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DA" w:rsidRPr="00B3064F" w:rsidRDefault="00683EB9" w:rsidP="000C7D24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064F">
        <w:rPr>
          <w:rFonts w:ascii="Times New Roman" w:hAnsi="Times New Roman" w:cs="Times New Roman"/>
          <w:sz w:val="24"/>
          <w:szCs w:val="24"/>
        </w:rPr>
        <w:t>Приложение к</w:t>
      </w:r>
      <w:r w:rsidR="00AE3D79" w:rsidRPr="00B3064F">
        <w:rPr>
          <w:rFonts w:ascii="Times New Roman" w:hAnsi="Times New Roman" w:cs="Times New Roman"/>
          <w:sz w:val="24"/>
          <w:szCs w:val="24"/>
        </w:rPr>
        <w:t xml:space="preserve"> </w:t>
      </w:r>
      <w:r w:rsidR="00E434DA" w:rsidRPr="00B3064F">
        <w:rPr>
          <w:rFonts w:ascii="Times New Roman" w:hAnsi="Times New Roman" w:cs="Times New Roman"/>
          <w:sz w:val="24"/>
          <w:szCs w:val="24"/>
        </w:rPr>
        <w:t>приказ</w:t>
      </w:r>
      <w:r w:rsidRPr="00B3064F">
        <w:rPr>
          <w:rFonts w:ascii="Times New Roman" w:hAnsi="Times New Roman" w:cs="Times New Roman"/>
          <w:sz w:val="24"/>
          <w:szCs w:val="24"/>
        </w:rPr>
        <w:t>у</w:t>
      </w:r>
      <w:r w:rsidR="00E434DA" w:rsidRPr="00B3064F">
        <w:rPr>
          <w:rFonts w:ascii="Times New Roman" w:hAnsi="Times New Roman" w:cs="Times New Roman"/>
          <w:sz w:val="24"/>
          <w:szCs w:val="24"/>
        </w:rPr>
        <w:t xml:space="preserve"> УФНС России</w:t>
      </w:r>
    </w:p>
    <w:p w:rsidR="00E434DA" w:rsidRPr="00B3064F" w:rsidRDefault="00E434DA" w:rsidP="000C7D24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>по Брянской области</w:t>
      </w:r>
    </w:p>
    <w:p w:rsidR="00E434DA" w:rsidRPr="00B3064F" w:rsidRDefault="00E434DA" w:rsidP="000C7D24">
      <w:pPr>
        <w:spacing w:after="0" w:line="240" w:lineRule="auto"/>
        <w:ind w:left="11907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>от «</w:t>
      </w:r>
      <w:r w:rsidR="00A81EBF">
        <w:rPr>
          <w:rFonts w:ascii="Times New Roman" w:hAnsi="Times New Roman" w:cs="Times New Roman"/>
          <w:sz w:val="24"/>
          <w:szCs w:val="24"/>
        </w:rPr>
        <w:t>30</w:t>
      </w:r>
      <w:r w:rsidRPr="00B3064F">
        <w:rPr>
          <w:rFonts w:ascii="Times New Roman" w:hAnsi="Times New Roman" w:cs="Times New Roman"/>
          <w:sz w:val="24"/>
          <w:szCs w:val="24"/>
        </w:rPr>
        <w:t xml:space="preserve">»  </w:t>
      </w:r>
      <w:r w:rsidR="00317BAB" w:rsidRPr="00B3064F">
        <w:rPr>
          <w:rFonts w:ascii="Times New Roman" w:hAnsi="Times New Roman" w:cs="Times New Roman"/>
          <w:sz w:val="24"/>
          <w:szCs w:val="24"/>
        </w:rPr>
        <w:t>августа</w:t>
      </w:r>
      <w:r w:rsidRPr="00B3064F">
        <w:rPr>
          <w:rFonts w:ascii="Times New Roman" w:hAnsi="Times New Roman" w:cs="Times New Roman"/>
          <w:sz w:val="24"/>
          <w:szCs w:val="24"/>
        </w:rPr>
        <w:t xml:space="preserve">  20</w:t>
      </w:r>
      <w:r w:rsidR="006B1829" w:rsidRPr="00B3064F">
        <w:rPr>
          <w:rFonts w:ascii="Times New Roman" w:hAnsi="Times New Roman" w:cs="Times New Roman"/>
          <w:sz w:val="24"/>
          <w:szCs w:val="24"/>
        </w:rPr>
        <w:t>2</w:t>
      </w:r>
      <w:r w:rsidR="000C7D24" w:rsidRPr="00B3064F">
        <w:rPr>
          <w:rFonts w:ascii="Times New Roman" w:hAnsi="Times New Roman" w:cs="Times New Roman"/>
          <w:sz w:val="24"/>
          <w:szCs w:val="24"/>
        </w:rPr>
        <w:t>2</w:t>
      </w:r>
      <w:r w:rsidRPr="00B3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717A" w:rsidRPr="00B3064F" w:rsidRDefault="00E434DA" w:rsidP="000C7D24">
      <w:pPr>
        <w:pStyle w:val="ConsPlusNormal"/>
        <w:ind w:left="11907"/>
        <w:outlineLvl w:val="0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>№</w:t>
      </w:r>
      <w:r w:rsidR="000E59DA" w:rsidRPr="00B3064F">
        <w:rPr>
          <w:rFonts w:ascii="Times New Roman" w:hAnsi="Times New Roman" w:cs="Times New Roman"/>
          <w:sz w:val="24"/>
          <w:szCs w:val="24"/>
        </w:rPr>
        <w:t>2.14-03/</w:t>
      </w:r>
      <w:r w:rsidR="00A81EBF">
        <w:rPr>
          <w:rFonts w:ascii="Times New Roman" w:hAnsi="Times New Roman" w:cs="Times New Roman"/>
          <w:sz w:val="24"/>
          <w:szCs w:val="24"/>
        </w:rPr>
        <w:t>129</w:t>
      </w:r>
      <w:r w:rsidR="000E59DA" w:rsidRPr="00B3064F">
        <w:rPr>
          <w:rFonts w:ascii="Times New Roman" w:hAnsi="Times New Roman" w:cs="Times New Roman"/>
          <w:sz w:val="24"/>
          <w:szCs w:val="24"/>
        </w:rPr>
        <w:t>@</w:t>
      </w:r>
    </w:p>
    <w:p w:rsidR="00E434DA" w:rsidRPr="00B3064F" w:rsidRDefault="00E434DA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B5717A" w:rsidRPr="00B3064F" w:rsidRDefault="00B571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>ПЛАН</w:t>
      </w:r>
    </w:p>
    <w:p w:rsidR="00E434DA" w:rsidRPr="00B3064F" w:rsidRDefault="00B5717A" w:rsidP="007376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E434DA" w:rsidRPr="00B3064F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737640" w:rsidRPr="00B3064F">
        <w:rPr>
          <w:rFonts w:ascii="Times New Roman" w:hAnsi="Times New Roman" w:cs="Times New Roman"/>
          <w:sz w:val="24"/>
          <w:szCs w:val="24"/>
        </w:rPr>
        <w:t xml:space="preserve">ФЕДЕРАЛЬНОЙ НАЛОГОВОЙ СЛУЖБЫ </w:t>
      </w:r>
      <w:r w:rsidR="00E434DA" w:rsidRPr="00B3064F">
        <w:rPr>
          <w:rFonts w:ascii="Times New Roman" w:hAnsi="Times New Roman" w:cs="Times New Roman"/>
          <w:sz w:val="24"/>
          <w:szCs w:val="24"/>
        </w:rPr>
        <w:t xml:space="preserve">ПО БРЯНСКОЙ ОБЛАСТИ </w:t>
      </w:r>
    </w:p>
    <w:p w:rsidR="00B5717A" w:rsidRPr="00B3064F" w:rsidRDefault="00B5717A" w:rsidP="007376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3064F">
        <w:rPr>
          <w:rFonts w:ascii="Times New Roman" w:hAnsi="Times New Roman" w:cs="Times New Roman"/>
          <w:sz w:val="24"/>
          <w:szCs w:val="24"/>
        </w:rPr>
        <w:t>НА 20</w:t>
      </w:r>
      <w:r w:rsidR="006B1829" w:rsidRPr="00B3064F">
        <w:rPr>
          <w:rFonts w:ascii="Times New Roman" w:hAnsi="Times New Roman" w:cs="Times New Roman"/>
          <w:sz w:val="24"/>
          <w:szCs w:val="24"/>
        </w:rPr>
        <w:t>21</w:t>
      </w:r>
      <w:r w:rsidRPr="00B3064F">
        <w:rPr>
          <w:rFonts w:ascii="Times New Roman" w:hAnsi="Times New Roman" w:cs="Times New Roman"/>
          <w:sz w:val="24"/>
          <w:szCs w:val="24"/>
        </w:rPr>
        <w:t xml:space="preserve"> - 20</w:t>
      </w:r>
      <w:r w:rsidR="00737640" w:rsidRPr="00B3064F">
        <w:rPr>
          <w:rFonts w:ascii="Times New Roman" w:hAnsi="Times New Roman" w:cs="Times New Roman"/>
          <w:sz w:val="24"/>
          <w:szCs w:val="24"/>
        </w:rPr>
        <w:t>2</w:t>
      </w:r>
      <w:r w:rsidR="006B1829" w:rsidRPr="00B3064F">
        <w:rPr>
          <w:rFonts w:ascii="Times New Roman" w:hAnsi="Times New Roman" w:cs="Times New Roman"/>
          <w:sz w:val="24"/>
          <w:szCs w:val="24"/>
        </w:rPr>
        <w:t>4</w:t>
      </w:r>
      <w:r w:rsidRPr="00B3064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B5717A" w:rsidRPr="00B3064F" w:rsidRDefault="00B5717A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B5717A" w:rsidRPr="00B3064F" w:rsidRDefault="00B571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67"/>
        <w:gridCol w:w="2201"/>
        <w:gridCol w:w="5245"/>
      </w:tblGrid>
      <w:tr w:rsidR="00737640" w:rsidRPr="00B3064F" w:rsidTr="000632E6">
        <w:tc>
          <w:tcPr>
            <w:tcW w:w="567" w:type="dxa"/>
          </w:tcPr>
          <w:p w:rsidR="00B5717A" w:rsidRPr="00B3064F" w:rsidRDefault="007376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5717A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gridSpan w:val="2"/>
          </w:tcPr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245" w:type="dxa"/>
          </w:tcPr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737640" w:rsidRPr="00B3064F" w:rsidTr="000632E6">
        <w:tc>
          <w:tcPr>
            <w:tcW w:w="567" w:type="dxa"/>
            <w:vAlign w:val="center"/>
          </w:tcPr>
          <w:p w:rsidR="00B5717A" w:rsidRPr="00B3064F" w:rsidRDefault="00B5717A" w:rsidP="00B207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5"/>
            <w:vAlign w:val="center"/>
          </w:tcPr>
          <w:p w:rsidR="00B5717A" w:rsidRPr="00B3064F" w:rsidRDefault="00B5717A" w:rsidP="00036D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служащими, </w:t>
            </w:r>
            <w:r w:rsidR="00036D29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входящими в номенклатуру должностей УФНС России по Брянской области</w:t>
            </w: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1.1.</w:t>
            </w:r>
          </w:p>
        </w:tc>
        <w:tc>
          <w:tcPr>
            <w:tcW w:w="4536" w:type="dxa"/>
          </w:tcPr>
          <w:p w:rsidR="00B5717A" w:rsidRPr="00B3064F" w:rsidRDefault="00B5717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</w:t>
            </w:r>
            <w:r w:rsidR="000632E6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</w:t>
            </w:r>
            <w:r w:rsidR="00767116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012839" w:rsidRPr="00B3064F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государственных гражданских служащих Управления и урегулированию конфликта интересов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B3064F" w:rsidRDefault="00012839" w:rsidP="00B30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17BAB" w:rsidRPr="00B3064F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председатель комиссии, структурные подразделения Управления</w:t>
            </w:r>
          </w:p>
        </w:tc>
        <w:tc>
          <w:tcPr>
            <w:tcW w:w="2268" w:type="dxa"/>
            <w:gridSpan w:val="2"/>
          </w:tcPr>
          <w:p w:rsidR="00767116" w:rsidRPr="00B3064F" w:rsidRDefault="00767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5717A" w:rsidRPr="00B3064F" w:rsidRDefault="007671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245" w:type="dxa"/>
          </w:tcPr>
          <w:p w:rsidR="00B5717A" w:rsidRPr="00B3064F" w:rsidRDefault="00767116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беспечение соблюдения федеральными государственными гражданскими служащими</w:t>
            </w:r>
            <w:r w:rsidR="00012839" w:rsidRPr="00B3064F">
              <w:rPr>
                <w:rFonts w:ascii="Times New Roman" w:hAnsi="Times New Roman" w:cs="Times New Roman"/>
                <w:sz w:val="24"/>
                <w:szCs w:val="24"/>
              </w:rPr>
              <w:t>, входящими в номенклатуру должностей УФНС России по Брянской области,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Российской Федерации в целях противодействия коррупции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B5717A" w:rsidRPr="00B3064F" w:rsidRDefault="00B5717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DC1FBF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="00DC1FBF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контроля</w:t>
            </w:r>
            <w:r w:rsidR="000632E6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исполнения обязанностей, соблюдения запретов, ограничений и требований, установленных законодательством Российской Федерации в целях противодействия коррупции, гражданскими служащими</w:t>
            </w:r>
            <w:r w:rsidR="00867A3D" w:rsidRPr="00B30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A3D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входящими в </w:t>
            </w:r>
            <w:r w:rsidR="00867A3D"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номенклатуру должностей УФНС России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FBF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реализации указанными лицами обязанности принимать меры по предотвращению и урегулированию конфликта интересов</w:t>
            </w:r>
            <w:r w:rsidR="00DC1FBF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 привлечением таких лиц </w:t>
            </w:r>
            <w:r w:rsidR="00D5721E" w:rsidRPr="00B306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1FBF" w:rsidRPr="00B3064F">
              <w:rPr>
                <w:rFonts w:ascii="Times New Roman" w:hAnsi="Times New Roman" w:cs="Times New Roman"/>
                <w:sz w:val="24"/>
                <w:szCs w:val="24"/>
              </w:rPr>
              <w:t>к ответственности в случае их несоблюдения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B3064F" w:rsidRDefault="00867A3D" w:rsidP="0031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317BAB" w:rsidRPr="00B306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</w:p>
        </w:tc>
        <w:tc>
          <w:tcPr>
            <w:tcW w:w="2268" w:type="dxa"/>
            <w:gridSpan w:val="2"/>
          </w:tcPr>
          <w:p w:rsidR="001D7288" w:rsidRPr="00B3064F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5717A" w:rsidRPr="00B3064F" w:rsidRDefault="001D7288" w:rsidP="001D72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245" w:type="dxa"/>
          </w:tcPr>
          <w:p w:rsidR="00B5717A" w:rsidRPr="00B3064F" w:rsidRDefault="001D7288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контроля за с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облюдение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</w:t>
            </w:r>
            <w:r w:rsidR="00867A3D" w:rsidRPr="00B3064F">
              <w:rPr>
                <w:rFonts w:ascii="Times New Roman" w:hAnsi="Times New Roman" w:cs="Times New Roman"/>
                <w:sz w:val="24"/>
                <w:szCs w:val="24"/>
              </w:rPr>
              <w:t>, входящими в номенклатуру должностей УФНС России по Брянской области,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запр</w:t>
            </w:r>
            <w:r w:rsidR="00867A3D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етов, ограничений и требований, 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в целях противодействия коррупции, исполнение указанными лицами обязанности принимать 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по предотвращению и урегулированию конфликта интересов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</w:t>
            </w:r>
            <w:r w:rsidR="00744365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D5721E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анализа исполнения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</w:t>
            </w:r>
            <w:r w:rsidR="002C0613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входящими в номенклатуру должностей УФНС России по Брянской области, 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B3064F" w:rsidRDefault="002C0613" w:rsidP="0031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744365" w:rsidRPr="00B3064F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5717A" w:rsidRPr="00B3064F" w:rsidRDefault="00744365" w:rsidP="00744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245" w:type="dxa"/>
          </w:tcPr>
          <w:p w:rsidR="00B5717A" w:rsidRPr="00B3064F" w:rsidRDefault="00F20929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контроля за с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облюдение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гражданскими служащими</w:t>
            </w:r>
            <w:r w:rsidR="002C0613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входящими в номенклатуру должностей УФНС России по Брянской области, 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 в связи с исполнением ими должностных обязанностей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  <w:r w:rsidR="00CD59CE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82402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контроля за соблюдением государственными гражданскими служащими У</w:t>
            </w:r>
            <w:r w:rsidR="00AC519B" w:rsidRPr="00B30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ФНС России по Брянской области</w:t>
            </w:r>
            <w:r w:rsidRPr="00B306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подарков в связи с исполнением должностных обязанностей, а также реализации указанными лицами обязанности сообщать о получении ими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064F" w:rsidRPr="00B3064F" w:rsidRDefault="00B8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Хозяйственный отдел, </w:t>
            </w:r>
          </w:p>
          <w:p w:rsidR="00B3064F" w:rsidRPr="00B3064F" w:rsidRDefault="00B8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отдел, </w:t>
            </w:r>
          </w:p>
          <w:p w:rsidR="00CD59CE" w:rsidRPr="00B3064F" w:rsidRDefault="00B824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17BAB" w:rsidRPr="00B306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</w:p>
          <w:p w:rsidR="00CD59CE" w:rsidRPr="00B3064F" w:rsidRDefault="00CD5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D59CE" w:rsidRPr="00B3064F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5717A" w:rsidRPr="00B3064F" w:rsidRDefault="00CD59CE" w:rsidP="00CD5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245" w:type="dxa"/>
          </w:tcPr>
          <w:p w:rsidR="00B5717A" w:rsidRPr="00B3064F" w:rsidRDefault="00B5717A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Минимизация и устранение коррупционных рисков в связи с исполнением должностных обязанностей гражданскими служащими</w:t>
            </w:r>
            <w:r w:rsidR="00B82402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AC519B" w:rsidRPr="00B3064F">
              <w:rPr>
                <w:rFonts w:ascii="Times New Roman" w:hAnsi="Times New Roman" w:cs="Times New Roman"/>
                <w:sz w:val="24"/>
                <w:szCs w:val="24"/>
              </w:rPr>
              <w:t>ФНС России по Брянской области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03A1" w:rsidRPr="00B3064F" w:rsidTr="000632E6">
        <w:tc>
          <w:tcPr>
            <w:tcW w:w="567" w:type="dxa"/>
          </w:tcPr>
          <w:p w:rsidR="008F03A1" w:rsidRPr="00B3064F" w:rsidRDefault="008F03A1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  <w:r w:rsidR="00D37D37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8F03A1" w:rsidRPr="00B3064F" w:rsidRDefault="008F03A1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</w:t>
            </w:r>
            <w:r w:rsidR="00D37D37"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</w:t>
            </w:r>
            <w:r w:rsidR="00D37D37"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проверок в порядке, предусмотренном нормативными правовыми актами Российской Федерации, в случаях несоблюдения гражданскими служащими</w:t>
            </w:r>
            <w:r w:rsidR="00AC519B"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входящими в номенклатуру </w:t>
            </w:r>
            <w:r w:rsidR="00AC519B"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должностей УФНС России по Брянской </w:t>
            </w:r>
            <w:r w:rsidR="00AC519B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области, 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ограничений, запретов и неисполнения обязанностей, установленных в целях противодействия коррупции, в том числе несоблюдения ограничений, касающихся получения подарков и порядка сдачи подарков, непринятия мер по предотвращению и (или) урегулированию конфликта интересов, а также применение предусмотренных законодательством Российской Федерации мер юридической ответственности в отношении указанных лиц</w:t>
            </w:r>
            <w:r w:rsidR="00FF3696"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F03A1" w:rsidRPr="00B3064F" w:rsidRDefault="00AC519B" w:rsidP="008F0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  <w:p w:rsidR="008F03A1" w:rsidRPr="00B3064F" w:rsidRDefault="008F03A1" w:rsidP="008F0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D16B6" w:rsidRPr="00B3064F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8F03A1" w:rsidRPr="00B3064F" w:rsidRDefault="00AD16B6" w:rsidP="00AD16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245" w:type="dxa"/>
          </w:tcPr>
          <w:p w:rsidR="008F03A1" w:rsidRPr="00B3064F" w:rsidRDefault="008F03A1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Минимизация и устранение коррупционных рисков в связи с исполнением должностных обязанностей гражданскими служащими</w:t>
            </w:r>
            <w:r w:rsidR="00AC519B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входящими в номенклатуру должностей УФНС России по Брянской области,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несоблюдения указанными лицами законодательства Российской Федерации о противодействии коррупции, принятие своевременных и действенных мер по выявленным случаям нарушений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</w:t>
            </w:r>
            <w:r w:rsidR="004E6637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24D21" w:rsidRPr="00B3064F" w:rsidRDefault="00B5717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уведомлений </w:t>
            </w:r>
            <w:r w:rsidR="007E5492" w:rsidRPr="00B3064F">
              <w:rPr>
                <w:rFonts w:ascii="Times New Roman" w:hAnsi="Times New Roman" w:cs="Times New Roman"/>
                <w:sz w:val="24"/>
                <w:szCs w:val="24"/>
              </w:rPr>
              <w:t>гражданских служащих</w:t>
            </w:r>
            <w:r w:rsidR="00AC519B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входящих в номенклатуру должностей УФНС России по Брянской области,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 о фактах обращения в целях склонения к совершению коррупционных правонарушений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B3064F" w:rsidRDefault="00AC519B" w:rsidP="0031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8A48C1" w:rsidRPr="00B3064F" w:rsidRDefault="008A48C1" w:rsidP="008A4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5717A" w:rsidRPr="00B3064F" w:rsidRDefault="004E6637" w:rsidP="008A4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C1" w:rsidRPr="00B3064F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</w:p>
          <w:p w:rsidR="000363E8" w:rsidRPr="00B3064F" w:rsidRDefault="000363E8" w:rsidP="008A48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(по мере поступления)</w:t>
            </w:r>
          </w:p>
        </w:tc>
        <w:tc>
          <w:tcPr>
            <w:tcW w:w="5245" w:type="dxa"/>
          </w:tcPr>
          <w:p w:rsidR="00B5717A" w:rsidRPr="00B3064F" w:rsidRDefault="00B5717A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AC519B" w:rsidRPr="00B3064F">
              <w:rPr>
                <w:rFonts w:ascii="Times New Roman" w:hAnsi="Times New Roman" w:cs="Times New Roman"/>
                <w:sz w:val="24"/>
                <w:szCs w:val="24"/>
              </w:rPr>
              <w:t>УФНС России по Брянской области, подведомственных инспекций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36D" w:rsidRPr="00B3064F" w:rsidTr="000632E6">
        <w:tc>
          <w:tcPr>
            <w:tcW w:w="567" w:type="dxa"/>
          </w:tcPr>
          <w:p w:rsidR="00E8036D" w:rsidRPr="00B3064F" w:rsidRDefault="00E8036D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1.7.</w:t>
            </w:r>
          </w:p>
        </w:tc>
        <w:tc>
          <w:tcPr>
            <w:tcW w:w="4536" w:type="dxa"/>
          </w:tcPr>
          <w:p w:rsidR="00E8036D" w:rsidRPr="00B3064F" w:rsidRDefault="00E8036D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работодателей о заключении трудовых и гражданско-правовых договоров с лицами, замещавшими должности федеральной государственной гражданской службы в</w:t>
            </w:r>
            <w:r w:rsidR="003954DA" w:rsidRPr="00B3064F">
              <w:rPr>
                <w:rFonts w:ascii="Times New Roman" w:hAnsi="Times New Roman" w:cs="Times New Roman"/>
                <w:sz w:val="24"/>
                <w:szCs w:val="24"/>
              </w:rPr>
              <w:t>ходящими в номенклатуру У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3954D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036D" w:rsidRPr="00B3064F" w:rsidRDefault="003954DA" w:rsidP="0031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E8036D" w:rsidRPr="00B3064F" w:rsidRDefault="00E8036D" w:rsidP="00395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от 01.07.2010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245" w:type="dxa"/>
          </w:tcPr>
          <w:p w:rsidR="00E8036D" w:rsidRPr="00B3064F" w:rsidRDefault="00E8036D" w:rsidP="00FF3696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Мотивированное заключение.</w:t>
            </w:r>
          </w:p>
          <w:p w:rsidR="00E8036D" w:rsidRPr="00B3064F" w:rsidRDefault="00E8036D" w:rsidP="00FF3696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E8036D" w:rsidRPr="00B3064F" w:rsidRDefault="00E8036D" w:rsidP="00FF3696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Письмо работодателю о результатах рассмотрения уведомления.</w:t>
            </w:r>
          </w:p>
        </w:tc>
      </w:tr>
      <w:tr w:rsidR="00E8036D" w:rsidRPr="00B3064F" w:rsidTr="000632E6">
        <w:tc>
          <w:tcPr>
            <w:tcW w:w="567" w:type="dxa"/>
          </w:tcPr>
          <w:p w:rsidR="00E8036D" w:rsidRPr="00B3064F" w:rsidRDefault="00E8036D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1.8.</w:t>
            </w:r>
          </w:p>
        </w:tc>
        <w:tc>
          <w:tcPr>
            <w:tcW w:w="4536" w:type="dxa"/>
          </w:tcPr>
          <w:p w:rsidR="00E8036D" w:rsidRPr="00B3064F" w:rsidRDefault="00E8036D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 с государственной службы.</w:t>
            </w:r>
          </w:p>
        </w:tc>
        <w:tc>
          <w:tcPr>
            <w:tcW w:w="2268" w:type="dxa"/>
          </w:tcPr>
          <w:p w:rsidR="00E8036D" w:rsidRPr="00B3064F" w:rsidRDefault="003954DA" w:rsidP="0031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268" w:type="dxa"/>
            <w:gridSpan w:val="2"/>
          </w:tcPr>
          <w:p w:rsidR="00E8036D" w:rsidRPr="00B3064F" w:rsidRDefault="00E8036D" w:rsidP="00395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от 01.07.2010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821</w:t>
            </w:r>
          </w:p>
        </w:tc>
        <w:tc>
          <w:tcPr>
            <w:tcW w:w="5245" w:type="dxa"/>
          </w:tcPr>
          <w:p w:rsidR="00E8036D" w:rsidRPr="00B3064F" w:rsidRDefault="00E8036D" w:rsidP="00FF3696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Мотивированное заключение.</w:t>
            </w:r>
          </w:p>
          <w:p w:rsidR="00E8036D" w:rsidRPr="00B3064F" w:rsidRDefault="00E8036D" w:rsidP="00FF3696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E8036D" w:rsidRPr="00B3064F" w:rsidRDefault="00E8036D" w:rsidP="00FF3696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Письмо бывшему государственному служащему с приложением выписки из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протокола.</w:t>
            </w:r>
          </w:p>
        </w:tc>
      </w:tr>
      <w:tr w:rsidR="003954DA" w:rsidRPr="00B3064F" w:rsidTr="000632E6">
        <w:tc>
          <w:tcPr>
            <w:tcW w:w="567" w:type="dxa"/>
          </w:tcPr>
          <w:p w:rsidR="003954DA" w:rsidRPr="00B3064F" w:rsidRDefault="003954D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536" w:type="dxa"/>
          </w:tcPr>
          <w:p w:rsidR="003954DA" w:rsidRPr="00B3064F" w:rsidRDefault="003954D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Брянской области сведений об уволенных </w:t>
            </w:r>
            <w:r w:rsidRPr="00B3064F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68" w:type="dxa"/>
          </w:tcPr>
          <w:p w:rsidR="003954DA" w:rsidRPr="00B3064F" w:rsidRDefault="003954DA" w:rsidP="0031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3954DA" w:rsidRPr="00B3064F" w:rsidRDefault="003954DA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3954DA" w:rsidRPr="00B3064F" w:rsidRDefault="003954DA" w:rsidP="000F5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3954DA" w:rsidRPr="00B3064F" w:rsidRDefault="003954DA" w:rsidP="00FF3696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Минимизация рисков возникновения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работы.</w:t>
            </w:r>
          </w:p>
          <w:p w:rsidR="003954DA" w:rsidRPr="00B3064F" w:rsidRDefault="003954DA" w:rsidP="00FF3696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3954DA" w:rsidRPr="00B3064F" w:rsidRDefault="003954DA" w:rsidP="00FF3696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Письмо в прокуратуру Брянской области.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724D21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  <w:r w:rsidR="003954DA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</w:t>
            </w:r>
            <w:r w:rsidR="00B5717A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1A36" w:rsidRPr="00B3064F" w:rsidRDefault="00B5717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</w:t>
            </w:r>
            <w:r w:rsidR="00850417" w:rsidRPr="00B3064F">
              <w:rPr>
                <w:rFonts w:ascii="Times New Roman" w:hAnsi="Times New Roman" w:cs="Times New Roman"/>
                <w:sz w:val="24"/>
                <w:szCs w:val="24"/>
              </w:rPr>
              <w:t>, входящими в номенклатуру должностей УФНС России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5717A" w:rsidRPr="00B3064F" w:rsidRDefault="00B31420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компании</w:t>
            </w:r>
            <w:r w:rsidR="00B51A36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гражданскими служащими входящими в номенклатуру УФНС России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B3064F" w:rsidRDefault="00850417" w:rsidP="00317B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B22811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5245" w:type="dxa"/>
          </w:tcPr>
          <w:p w:rsidR="00B5717A" w:rsidRPr="00B3064F" w:rsidRDefault="00B5717A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гражданскими служащими</w:t>
            </w:r>
            <w:r w:rsidR="00850417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входящими в номенклатуру должностей УФНС России по Брянской области,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  <w:r w:rsidR="009F2EF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EF6" w:rsidRPr="00B3064F" w:rsidRDefault="009F2EF6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подразделений УФНС России по Брянской области о ходе декларационной кампании и исполнительской дисциплине.</w:t>
            </w:r>
          </w:p>
          <w:p w:rsidR="009F2EF6" w:rsidRPr="00B3064F" w:rsidRDefault="009F2EF6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724D21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  <w:r w:rsidR="003954DA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</w:t>
            </w:r>
            <w:r w:rsidR="00B5717A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724D21" w:rsidP="00FF3696">
            <w:pPr>
              <w:autoSpaceDE w:val="0"/>
              <w:autoSpaceDN w:val="0"/>
              <w:adjustRightInd w:val="0"/>
              <w:spacing w:after="0" w:line="240" w:lineRule="auto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 w:rsidR="00AC4826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ФНС </w:t>
            </w:r>
            <w:r w:rsidR="00AC4826"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в информационно-телекоммуникационной сети «Интернет» (</w:t>
            </w:r>
            <w:hyperlink r:id="rId7" w:history="1">
              <w:r w:rsidR="00B3064F" w:rsidRPr="00B306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3064F" w:rsidRPr="00B306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064F" w:rsidRPr="00B306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nalog</w:t>
              </w:r>
              <w:proofErr w:type="spellEnd"/>
              <w:r w:rsidR="00B3064F" w:rsidRPr="00B306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064F" w:rsidRPr="00B306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B3064F" w:rsidRPr="00B306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3064F" w:rsidRPr="00B3064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C4826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 сведений о доходах, расходах, об имуществе и обязательствах имущественного характера, представленных гражданскими служащими</w:t>
            </w:r>
            <w:r w:rsidR="00AC4826" w:rsidRPr="00B3064F">
              <w:rPr>
                <w:rFonts w:ascii="Times New Roman" w:hAnsi="Times New Roman" w:cs="Times New Roman"/>
                <w:sz w:val="24"/>
                <w:szCs w:val="24"/>
              </w:rPr>
              <w:t>, замещающими должности, включенные в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налоговой службы,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налоговой службы, утвержденный приказом ФНС России от 14.09.2015 №ММВ-7-4/394@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064F" w:rsidRPr="00B3064F" w:rsidRDefault="00321218" w:rsidP="0094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технологий, </w:t>
            </w:r>
          </w:p>
          <w:p w:rsidR="006A51BB" w:rsidRPr="00B3064F" w:rsidRDefault="00321218" w:rsidP="0094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14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дней со дня истечения срока, установленного для подачи указанных сведений</w:t>
            </w:r>
          </w:p>
        </w:tc>
        <w:tc>
          <w:tcPr>
            <w:tcW w:w="5245" w:type="dxa"/>
          </w:tcPr>
          <w:p w:rsidR="00B5717A" w:rsidRPr="00B3064F" w:rsidRDefault="00B5717A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открытости и доступности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деятельности </w:t>
            </w:r>
            <w:r w:rsidR="00AC4826" w:rsidRPr="00B3064F">
              <w:rPr>
                <w:rFonts w:ascii="Times New Roman" w:hAnsi="Times New Roman" w:cs="Times New Roman"/>
                <w:sz w:val="24"/>
                <w:szCs w:val="24"/>
              </w:rPr>
              <w:t>налоговых органов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</w:t>
            </w:r>
            <w:r w:rsidR="003954DA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5717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</w:t>
            </w:r>
            <w:r w:rsidR="00AE5633" w:rsidRPr="00B30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об имуществе и обязательствах имущественного характера, представленных гражданскими служащими</w:t>
            </w:r>
            <w:r w:rsidR="006E1F2A" w:rsidRPr="00B3064F">
              <w:rPr>
                <w:rFonts w:ascii="Times New Roman" w:hAnsi="Times New Roman" w:cs="Times New Roman"/>
                <w:sz w:val="24"/>
                <w:szCs w:val="24"/>
              </w:rPr>
              <w:t>, входящими в номенклатуру должностей УФНС России по Брянской области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B3064F" w:rsidRDefault="006E1F2A" w:rsidP="00B30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5134B0" w:rsidRPr="00B3064F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5134B0" w:rsidRPr="00B3064F" w:rsidRDefault="005134B0" w:rsidP="005134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B3064F" w:rsidRDefault="00B5717A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непредставления и представления гражданскими служащими</w:t>
            </w:r>
            <w:r w:rsidR="006E1F2A" w:rsidRPr="00B3064F">
              <w:rPr>
                <w:rFonts w:ascii="Times New Roman" w:hAnsi="Times New Roman" w:cs="Times New Roman"/>
                <w:sz w:val="24"/>
                <w:szCs w:val="24"/>
              </w:rPr>
              <w:t>, входящими в номенклатуру должностей УФНС России по Брянской области,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и (или) недостоверных сведений о доходах, расходах</w:t>
            </w:r>
            <w:r w:rsidR="005134B0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</w:t>
            </w:r>
            <w:r w:rsidR="003954DA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5717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Проведение в порядке, установленном законодательством Российской Федерации,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</w:t>
            </w:r>
            <w:r w:rsidR="00F47685" w:rsidRPr="00B3064F">
              <w:rPr>
                <w:rFonts w:ascii="Times New Roman" w:hAnsi="Times New Roman" w:cs="Times New Roman"/>
                <w:sz w:val="24"/>
                <w:szCs w:val="24"/>
              </w:rPr>
              <w:t>, входящими в номенклатуру должностей УФНС России по Брянской области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B3064F" w:rsidRDefault="00F47685" w:rsidP="0094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B5717A" w:rsidRPr="00B3064F" w:rsidRDefault="00B5717A" w:rsidP="006B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F0720" w:rsidRPr="00B306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AD4FEC" w:rsidRPr="00B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  <w:r w:rsidR="007F0720" w:rsidRPr="00B306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5245" w:type="dxa"/>
          </w:tcPr>
          <w:p w:rsidR="00B5717A" w:rsidRPr="00B3064F" w:rsidRDefault="00B5717A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непредставления и представления гражданскими служащими</w:t>
            </w:r>
            <w:r w:rsidR="00F47685" w:rsidRPr="00B3064F">
              <w:rPr>
                <w:rFonts w:ascii="Times New Roman" w:hAnsi="Times New Roman" w:cs="Times New Roman"/>
                <w:sz w:val="24"/>
                <w:szCs w:val="24"/>
              </w:rPr>
              <w:t>, входящими в номенклатуру должностей УФНС России по Брянской области,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и (или) недостоверных сведений о доходах, расходах об имуществе и обязательствах имущественного характера, а также признаков нарушения указанными лицами законодательства Российской Федерации о государственной гражданской службе и о противодействии коррупции, принятие своевременных и действенных мер по выявленным случаям нарушений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</w:t>
            </w:r>
            <w:r w:rsidR="003954DA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5717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формированию у гражданских служащих </w:t>
            </w:r>
            <w:r w:rsidR="00B10FBF" w:rsidRPr="00B3064F">
              <w:rPr>
                <w:rFonts w:ascii="Times New Roman" w:hAnsi="Times New Roman" w:cs="Times New Roman"/>
                <w:sz w:val="24"/>
                <w:szCs w:val="24"/>
              </w:rPr>
              <w:t>УФНС России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отрицательного отношения к коррупции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B3064F" w:rsidRDefault="00B10FBF" w:rsidP="0094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41347" w:rsidRPr="00B306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езопасности</w:t>
            </w:r>
          </w:p>
        </w:tc>
        <w:tc>
          <w:tcPr>
            <w:tcW w:w="2268" w:type="dxa"/>
            <w:gridSpan w:val="2"/>
          </w:tcPr>
          <w:p w:rsidR="00137FEE" w:rsidRPr="00B3064F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137FEE" w:rsidRPr="00B3064F" w:rsidRDefault="00137FEE" w:rsidP="00137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B3064F" w:rsidRDefault="00B5717A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B10FBF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7FEE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B10FBF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 Брянской области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</w:t>
            </w:r>
            <w:r w:rsidR="001A6869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5717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гражданских служащих </w:t>
            </w:r>
            <w:r w:rsidR="00F206C3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7C6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ФНС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F206C3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 (семинары, тренинги, лекции, совещания, консультации)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B3064F" w:rsidRDefault="00F206C3" w:rsidP="0094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FB47C6" w:rsidRPr="00B3064F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FB47C6" w:rsidRPr="00B3064F" w:rsidRDefault="00FB47C6" w:rsidP="00FB47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B3064F" w:rsidRDefault="00B5717A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F206C3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7C6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F206C3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антикоррупционной тематике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1772" w:rsidRPr="00B3064F" w:rsidTr="000632E6">
        <w:tc>
          <w:tcPr>
            <w:tcW w:w="567" w:type="dxa"/>
          </w:tcPr>
          <w:p w:rsidR="00AE1772" w:rsidRPr="00B3064F" w:rsidRDefault="00AE1772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  <w:r w:rsidR="00537D2F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B207EF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  <w:r w:rsidR="00537D2F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E1772" w:rsidRPr="00B3064F" w:rsidRDefault="00AE1772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сведения гражданских служащих </w:t>
            </w:r>
            <w:r w:rsidR="0029454C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3283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="0029454C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 Брянской области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общих </w:t>
            </w:r>
            <w:hyperlink r:id="rId8" w:history="1">
              <w:r w:rsidRPr="00B3064F">
                <w:rPr>
                  <w:rFonts w:ascii="Times New Roman" w:hAnsi="Times New Roman" w:cs="Times New Roman"/>
                  <w:sz w:val="24"/>
                  <w:szCs w:val="24"/>
                </w:rPr>
                <w:t>принципов</w:t>
              </w:r>
            </w:hyperlink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поведения государственных служащих, утвержденных Указом Президента Российской Федерации от 12</w:t>
            </w:r>
            <w:r w:rsidR="0081333F" w:rsidRPr="00B3064F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  <w:r w:rsidR="004C3283" w:rsidRPr="00B306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885, и </w:t>
            </w:r>
            <w:hyperlink r:id="rId9" w:history="1">
              <w:r w:rsidRPr="00B3064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</w:t>
            </w:r>
            <w:r w:rsidR="004C3283" w:rsidRPr="00B3064F">
              <w:rPr>
                <w:rFonts w:ascii="Times New Roman" w:hAnsi="Times New Roman" w:cs="Times New Roman"/>
                <w:sz w:val="24"/>
                <w:szCs w:val="24"/>
              </w:rPr>
              <w:t>Федеральной налоговой службы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064F" w:rsidRPr="00B3064F" w:rsidRDefault="0029454C" w:rsidP="0094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941347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кадров, </w:t>
            </w:r>
          </w:p>
          <w:p w:rsidR="00AE1772" w:rsidRPr="00B3064F" w:rsidRDefault="00941347" w:rsidP="0094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9454C" w:rsidRPr="00B3064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B3064F" w:rsidRPr="00B3064F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Управления</w:t>
            </w:r>
          </w:p>
        </w:tc>
        <w:tc>
          <w:tcPr>
            <w:tcW w:w="2268" w:type="dxa"/>
            <w:gridSpan w:val="2"/>
          </w:tcPr>
          <w:p w:rsidR="00AE1772" w:rsidRPr="00B3064F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AE1772" w:rsidRPr="00B3064F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AE1772" w:rsidRPr="00B3064F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772" w:rsidRPr="00B3064F" w:rsidRDefault="00AE1772" w:rsidP="00AE17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1772" w:rsidRPr="00B3064F" w:rsidRDefault="00AE1772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общих </w:t>
            </w:r>
            <w:hyperlink r:id="rId10" w:history="1">
              <w:r w:rsidRPr="00B3064F">
                <w:rPr>
                  <w:rFonts w:ascii="Times New Roman" w:hAnsi="Times New Roman" w:cs="Times New Roman"/>
                  <w:sz w:val="24"/>
                  <w:szCs w:val="24"/>
                </w:rPr>
                <w:t>принципов</w:t>
              </w:r>
            </w:hyperlink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поведения, утвержденных Указом Презид</w:t>
            </w:r>
            <w:r w:rsidR="0081333F" w:rsidRPr="00B3064F">
              <w:rPr>
                <w:rFonts w:ascii="Times New Roman" w:hAnsi="Times New Roman" w:cs="Times New Roman"/>
                <w:sz w:val="24"/>
                <w:szCs w:val="24"/>
              </w:rPr>
              <w:t>ента Российской Федерации от 12.08.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  <w:r w:rsidR="008E19AA" w:rsidRPr="00B306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885, и </w:t>
            </w:r>
            <w:hyperlink r:id="rId11" w:history="1">
              <w:r w:rsidRPr="00B3064F">
                <w:rPr>
                  <w:rFonts w:ascii="Times New Roman" w:hAnsi="Times New Roman" w:cs="Times New Roman"/>
                  <w:sz w:val="24"/>
                  <w:szCs w:val="24"/>
                </w:rPr>
                <w:t>Кодекса</w:t>
              </w:r>
            </w:hyperlink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</w:t>
            </w:r>
            <w:r w:rsidR="008E19AA" w:rsidRPr="00B3064F">
              <w:rPr>
                <w:rFonts w:ascii="Times New Roman" w:hAnsi="Times New Roman" w:cs="Times New Roman"/>
                <w:sz w:val="24"/>
                <w:szCs w:val="24"/>
              </w:rPr>
              <w:t>Федеральной налоговой службы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62EC" w:rsidRPr="00B3064F" w:rsidTr="000632E6">
        <w:tc>
          <w:tcPr>
            <w:tcW w:w="567" w:type="dxa"/>
          </w:tcPr>
          <w:p w:rsidR="00DD62EC" w:rsidRPr="00B3064F" w:rsidRDefault="00537D2F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</w:t>
            </w:r>
            <w:r w:rsidR="00B207EF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  <w:r w:rsidR="00DD62EC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D62EC" w:rsidRPr="00B3064F" w:rsidRDefault="00DD62EC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повседневного контроля за соблюдением гражданскими служащими </w:t>
            </w:r>
            <w:r w:rsidR="00BD25EA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BD25E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 Брянской области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этических норм и правил, установленных </w:t>
            </w:r>
            <w:hyperlink r:id="rId12" w:history="1">
              <w:r w:rsidRPr="00B3064F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064F" w:rsidRPr="00B3064F" w:rsidRDefault="00941347" w:rsidP="0094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кадров, </w:t>
            </w:r>
          </w:p>
          <w:p w:rsidR="00DD62EC" w:rsidRPr="00B3064F" w:rsidRDefault="00941347" w:rsidP="009413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D25E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B3064F" w:rsidRPr="00B3064F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Управления</w:t>
            </w:r>
          </w:p>
        </w:tc>
        <w:tc>
          <w:tcPr>
            <w:tcW w:w="2268" w:type="dxa"/>
            <w:gridSpan w:val="2"/>
          </w:tcPr>
          <w:p w:rsidR="00DD62EC" w:rsidRPr="00B3064F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DD62EC" w:rsidRPr="00B3064F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DD62EC" w:rsidRPr="00B3064F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2EC" w:rsidRPr="00B3064F" w:rsidRDefault="00DD62EC" w:rsidP="00DD6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D62EC" w:rsidRPr="00B3064F" w:rsidRDefault="00DD62EC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гражданскими служащими этических норм и правил, установленных </w:t>
            </w:r>
            <w:hyperlink r:id="rId13" w:history="1">
              <w:r w:rsidRPr="00B3064F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этики и служебного поведения государственных гражданских служащих Федеральной налоговой службы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287" w:rsidRPr="00B3064F" w:rsidTr="000632E6">
        <w:tc>
          <w:tcPr>
            <w:tcW w:w="567" w:type="dxa"/>
          </w:tcPr>
          <w:p w:rsidR="00B06287" w:rsidRPr="00B3064F" w:rsidRDefault="00B06287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1.18.</w:t>
            </w:r>
          </w:p>
        </w:tc>
        <w:tc>
          <w:tcPr>
            <w:tcW w:w="4536" w:type="dxa"/>
          </w:tcPr>
          <w:p w:rsidR="00B06287" w:rsidRPr="00B3064F" w:rsidRDefault="00B06287" w:rsidP="00FF3696">
            <w:pPr>
              <w:autoSpaceDE w:val="0"/>
              <w:autoSpaceDN w:val="0"/>
              <w:adjustRightInd w:val="0"/>
              <w:ind w:firstLine="14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материалов и заключений по служебным проверкам на предмет наличия в них признаков преступления. </w:t>
            </w:r>
          </w:p>
        </w:tc>
        <w:tc>
          <w:tcPr>
            <w:tcW w:w="2268" w:type="dxa"/>
          </w:tcPr>
          <w:p w:rsidR="00B06287" w:rsidRPr="00B3064F" w:rsidRDefault="00B06287" w:rsidP="0094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B06287" w:rsidRPr="00B3064F" w:rsidRDefault="00825EFD" w:rsidP="006B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6287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     (по мере поступления)</w:t>
            </w:r>
          </w:p>
        </w:tc>
        <w:tc>
          <w:tcPr>
            <w:tcW w:w="5245" w:type="dxa"/>
          </w:tcPr>
          <w:p w:rsidR="00B06287" w:rsidRPr="00B3064F" w:rsidRDefault="00B06287" w:rsidP="00FF369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налоговых органов области по противодействию коррупции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4484" w:rsidRPr="00B3064F" w:rsidTr="006D3D98">
        <w:trPr>
          <w:trHeight w:val="1626"/>
        </w:trPr>
        <w:tc>
          <w:tcPr>
            <w:tcW w:w="567" w:type="dxa"/>
          </w:tcPr>
          <w:p w:rsidR="00894484" w:rsidRPr="00B3064F" w:rsidRDefault="00894484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1.19.</w:t>
            </w:r>
          </w:p>
        </w:tc>
        <w:tc>
          <w:tcPr>
            <w:tcW w:w="4536" w:type="dxa"/>
          </w:tcPr>
          <w:p w:rsidR="00894484" w:rsidRPr="00B3064F" w:rsidRDefault="00894484" w:rsidP="00FF3696">
            <w:pPr>
              <w:autoSpaceDE w:val="0"/>
              <w:autoSpaceDN w:val="0"/>
              <w:adjustRightInd w:val="0"/>
              <w:ind w:firstLine="14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Проведение в соответствии с Планом-графиком мероприятий по профилактике коррупционных и иных правонарушений с выездом в коллективы налоговых органов области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94484" w:rsidRPr="00B3064F" w:rsidRDefault="00894484" w:rsidP="0094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894484" w:rsidRPr="00B3064F" w:rsidRDefault="00894484" w:rsidP="006B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 (по отдельному графику)</w:t>
            </w:r>
          </w:p>
        </w:tc>
        <w:tc>
          <w:tcPr>
            <w:tcW w:w="5245" w:type="dxa"/>
          </w:tcPr>
          <w:p w:rsidR="00894484" w:rsidRPr="00B3064F" w:rsidRDefault="00894484" w:rsidP="00FF369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налоговых органов области по предупреждению возможных коррупционных рисков. Формирование отрицательного отношения к коррупции у государственных гражданских служащих налоговых органов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097A" w:rsidRPr="00B3064F" w:rsidTr="000B1247">
        <w:trPr>
          <w:trHeight w:val="739"/>
        </w:trPr>
        <w:tc>
          <w:tcPr>
            <w:tcW w:w="567" w:type="dxa"/>
          </w:tcPr>
          <w:p w:rsidR="00C6097A" w:rsidRPr="00B3064F" w:rsidRDefault="00894484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1.20</w:t>
            </w:r>
            <w:r w:rsidR="00C6097A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C6097A" w:rsidRPr="00B3064F" w:rsidRDefault="00C6097A" w:rsidP="00FF3696">
            <w:pPr>
              <w:autoSpaceDE w:val="0"/>
              <w:autoSpaceDN w:val="0"/>
              <w:adjustRightInd w:val="0"/>
              <w:ind w:firstLine="14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комплекса проверочных мероприятий кандидатов на замещение вакантных должностей государственной службы в Управлении (наличия, либо отсутствия не погашенной судимости, наличия гражданства другого государства, представления достоверных документов об образовании и сведений о трудовой деятельности, занятия предпринимательской деятельностью, вхождения в состав органов управления юридических лиц, наличия близкого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родства, сведения о доходах и об имуществе и др.).</w:t>
            </w:r>
          </w:p>
        </w:tc>
        <w:tc>
          <w:tcPr>
            <w:tcW w:w="2268" w:type="dxa"/>
          </w:tcPr>
          <w:p w:rsidR="00B3064F" w:rsidRPr="00B3064F" w:rsidRDefault="00825EFD" w:rsidP="00B3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  <w:r w:rsidR="0086773C" w:rsidRPr="00B30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97A" w:rsidRPr="00B3064F" w:rsidRDefault="0086773C" w:rsidP="00B30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825EFD" w:rsidRPr="00B3064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268" w:type="dxa"/>
            <w:gridSpan w:val="2"/>
          </w:tcPr>
          <w:p w:rsidR="00C6097A" w:rsidRPr="00B3064F" w:rsidRDefault="00825EFD" w:rsidP="006B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45" w:type="dxa"/>
          </w:tcPr>
          <w:p w:rsidR="00C6097A" w:rsidRPr="00B3064F" w:rsidRDefault="00825EFD" w:rsidP="00FF369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налоговых органов области по предупреждению возможных коррупционных рисков при формировании кадрового состава налоговых органов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673E" w:rsidRPr="00B3064F" w:rsidTr="000632E6">
        <w:tc>
          <w:tcPr>
            <w:tcW w:w="567" w:type="dxa"/>
          </w:tcPr>
          <w:p w:rsidR="00D3673E" w:rsidRPr="00B3064F" w:rsidRDefault="00D3673E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</w:t>
            </w:r>
            <w:r w:rsidR="00EC51B0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3673E" w:rsidRPr="00B3064F" w:rsidRDefault="00F57BF2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3673E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части, касающейся ведения личных дел гражданских служащих </w:t>
            </w:r>
            <w:r w:rsidR="00037A31" w:rsidRPr="00B3064F">
              <w:rPr>
                <w:rFonts w:ascii="Times New Roman" w:hAnsi="Times New Roman" w:cs="Times New Roman"/>
                <w:sz w:val="24"/>
                <w:szCs w:val="24"/>
              </w:rPr>
              <w:t>входящих в номенклатуру должностей УФНС России по Брянской области</w:t>
            </w:r>
            <w:r w:rsidR="00D3673E" w:rsidRPr="00B3064F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поступлении на государственную службу, об их родственниках и свойственниках в целях выявления возможного конфликта интересов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064F" w:rsidRPr="00B3064F" w:rsidRDefault="00037A31" w:rsidP="0086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 w:rsidR="0086773C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673E" w:rsidRPr="00B3064F" w:rsidRDefault="0086773C" w:rsidP="0086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37A31" w:rsidRPr="00B3064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268" w:type="dxa"/>
            <w:gridSpan w:val="2"/>
          </w:tcPr>
          <w:p w:rsidR="00D3673E" w:rsidRPr="00B3064F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D3673E" w:rsidRPr="00B3064F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D3673E" w:rsidRPr="00B3064F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73E" w:rsidRPr="00B3064F" w:rsidRDefault="00D3673E" w:rsidP="00D36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3673E" w:rsidRPr="00B3064F" w:rsidRDefault="00F4022C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</w:t>
            </w:r>
            <w:r w:rsidR="00037A31" w:rsidRPr="00B3064F">
              <w:rPr>
                <w:rFonts w:ascii="Times New Roman" w:hAnsi="Times New Roman" w:cs="Times New Roman"/>
                <w:sz w:val="24"/>
                <w:szCs w:val="24"/>
              </w:rPr>
              <w:t>, входящими в номенклатуру должностей УФНС России по Брянской области,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  <w:r w:rsidR="00F57BF2" w:rsidRPr="00B3064F">
              <w:rPr>
                <w:rFonts w:ascii="Times New Roman" w:hAnsi="Times New Roman" w:cs="Times New Roman"/>
                <w:sz w:val="24"/>
                <w:szCs w:val="24"/>
              </w:rPr>
              <w:t>. Минимизация и устранение коррупционных рисков возникновения конфликта интересов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EC51B0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1.22</w:t>
            </w:r>
            <w:r w:rsidR="00B5717A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5717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государственной тайны</w:t>
            </w:r>
            <w:r w:rsidR="001D6724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в УФНС России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, а также обеспечение защиты персональ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ных данных гражданских служащих.</w:t>
            </w:r>
          </w:p>
        </w:tc>
        <w:tc>
          <w:tcPr>
            <w:tcW w:w="2268" w:type="dxa"/>
          </w:tcPr>
          <w:p w:rsidR="00B3064F" w:rsidRPr="00B3064F" w:rsidRDefault="00570449" w:rsidP="0086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  <w:r w:rsidR="0086773C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5717A" w:rsidRPr="00B3064F" w:rsidRDefault="0086773C" w:rsidP="0086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570449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1D6724" w:rsidRPr="00B3064F">
              <w:rPr>
                <w:rFonts w:ascii="Times New Roman" w:hAnsi="Times New Roman" w:cs="Times New Roman"/>
                <w:sz w:val="24"/>
                <w:szCs w:val="24"/>
              </w:rPr>
              <w:t>, отдел информационн</w:t>
            </w:r>
            <w:r w:rsidR="00D158E1" w:rsidRPr="00B3064F">
              <w:rPr>
                <w:rFonts w:ascii="Times New Roman" w:hAnsi="Times New Roman" w:cs="Times New Roman"/>
                <w:sz w:val="24"/>
                <w:szCs w:val="24"/>
              </w:rPr>
              <w:t>ой безопасности</w:t>
            </w:r>
          </w:p>
        </w:tc>
        <w:tc>
          <w:tcPr>
            <w:tcW w:w="2268" w:type="dxa"/>
            <w:gridSpan w:val="2"/>
          </w:tcPr>
          <w:p w:rsidR="009576C5" w:rsidRPr="00B3064F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9576C5" w:rsidRPr="00B3064F" w:rsidRDefault="009576C5" w:rsidP="009576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B3064F" w:rsidRDefault="00B5717A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Российской Федерации о защите государственной тайны; соблюдение требований о защите персональных данных, установленных законодательством Российской Федерации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51B0" w:rsidRPr="00B3064F" w:rsidTr="000632E6">
        <w:tc>
          <w:tcPr>
            <w:tcW w:w="567" w:type="dxa"/>
          </w:tcPr>
          <w:p w:rsidR="00EC51B0" w:rsidRPr="00B3064F" w:rsidRDefault="00EC51B0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1.23.</w:t>
            </w:r>
          </w:p>
        </w:tc>
        <w:tc>
          <w:tcPr>
            <w:tcW w:w="4536" w:type="dxa"/>
          </w:tcPr>
          <w:p w:rsidR="00EC51B0" w:rsidRPr="00B3064F" w:rsidRDefault="00EC51B0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проверочных мероприятий в соответствии с положениями Инструкции «О порядке доступа должностных лиц и граждан Российской Федерации к государственной тайне», утвержденной Постановлением Правительства Российской Федерации от 06.02.2010 №63, в случае исполнения государственными служащими обязанностей, связанных с использованием сведений, составляющих государственную тайну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C51B0" w:rsidRPr="00B3064F" w:rsidRDefault="00EC51B0" w:rsidP="00867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EC51B0" w:rsidRPr="00B3064F" w:rsidRDefault="001D30C7" w:rsidP="006B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45" w:type="dxa"/>
          </w:tcPr>
          <w:p w:rsidR="00EC51B0" w:rsidRPr="00B3064F" w:rsidRDefault="00EC51B0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отбора кандидатов на замещение в налоговых органах области должностей категории «Руководители» (начальники инспекций, заместители начальников инспекций, начальники отделов)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38A" w:rsidRPr="00B3064F" w:rsidTr="000632E6">
        <w:tc>
          <w:tcPr>
            <w:tcW w:w="567" w:type="dxa"/>
          </w:tcPr>
          <w:p w:rsidR="00A2338A" w:rsidRPr="00B3064F" w:rsidRDefault="00A2338A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1.24.</w:t>
            </w:r>
          </w:p>
        </w:tc>
        <w:tc>
          <w:tcPr>
            <w:tcW w:w="4536" w:type="dxa"/>
          </w:tcPr>
          <w:p w:rsidR="00A2338A" w:rsidRPr="00B3064F" w:rsidRDefault="00A2338A" w:rsidP="00FF3696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рекомендациями Министерства труда и социальной защиты РФ от 19.03.2013 №18-2/10/2-1490 проверок уровня знаний антикоррупционного законодательства работниками Управления в форме зачета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338A" w:rsidRPr="00B3064F" w:rsidRDefault="00A2338A" w:rsidP="008C7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268" w:type="dxa"/>
            <w:gridSpan w:val="2"/>
          </w:tcPr>
          <w:p w:rsidR="00A2338A" w:rsidRPr="00B3064F" w:rsidRDefault="00A2338A" w:rsidP="006B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45" w:type="dxa"/>
          </w:tcPr>
          <w:p w:rsidR="00A2338A" w:rsidRPr="00B3064F" w:rsidRDefault="00A2338A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УФНС России по Брянской области по предупреждению правонарушений, в том числе коррупционной направленности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6869" w:rsidRPr="00B3064F" w:rsidTr="000632E6">
        <w:tc>
          <w:tcPr>
            <w:tcW w:w="567" w:type="dxa"/>
          </w:tcPr>
          <w:p w:rsidR="001A6869" w:rsidRPr="00B3064F" w:rsidRDefault="00B207EF" w:rsidP="00B207EF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1.25.</w:t>
            </w:r>
          </w:p>
        </w:tc>
        <w:tc>
          <w:tcPr>
            <w:tcW w:w="4536" w:type="dxa"/>
          </w:tcPr>
          <w:p w:rsidR="001A6869" w:rsidRPr="00B3064F" w:rsidRDefault="001A6869" w:rsidP="00FF3696">
            <w:pPr>
              <w:spacing w:after="0" w:line="240" w:lineRule="auto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ревизия нормативных правовых и иных актов </w:t>
            </w:r>
            <w:r w:rsidR="00B207EF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207EF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  <w:r w:rsidR="00FF369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6869" w:rsidRPr="00B3064F" w:rsidRDefault="008C73FE" w:rsidP="008C73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207EF" w:rsidRPr="00B3064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268" w:type="dxa"/>
            <w:gridSpan w:val="2"/>
          </w:tcPr>
          <w:p w:rsidR="001A6869" w:rsidRPr="00B3064F" w:rsidRDefault="001A6869" w:rsidP="000F523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1A6869" w:rsidRPr="00B3064F" w:rsidRDefault="001A6869" w:rsidP="000F523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1A6869" w:rsidRPr="00B3064F" w:rsidRDefault="001A6869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245" w:type="dxa"/>
          </w:tcPr>
          <w:p w:rsidR="001A6869" w:rsidRPr="00B3064F" w:rsidRDefault="001A6869" w:rsidP="00FF369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начальнику </w:t>
            </w:r>
            <w:r w:rsidR="00B207EF" w:rsidRPr="00B3064F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кадров</w:t>
            </w:r>
            <w:r w:rsidR="00B207EF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У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207EF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B207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17" w:type="dxa"/>
            <w:gridSpan w:val="5"/>
            <w:vAlign w:val="center"/>
          </w:tcPr>
          <w:p w:rsidR="00B5717A" w:rsidRPr="00B3064F" w:rsidRDefault="00B5717A" w:rsidP="000D3F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B603D3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0D3FBB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  <w:r w:rsidR="00B603D3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9F70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31B39" w:rsidRPr="00B30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5717A" w:rsidP="0077110D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331B39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26FC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331B39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</w:t>
            </w:r>
            <w:r w:rsidR="00B257BE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7BE" w:rsidRPr="00B3064F" w:rsidRDefault="00B257BE" w:rsidP="0077110D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Выполнение мер, предусмотренных приказом ФНС России</w:t>
            </w:r>
            <w:r w:rsidR="003D4A2C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="0077110D" w:rsidRPr="00B3064F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3D4A2C" w:rsidRPr="00B3064F">
              <w:rPr>
                <w:rFonts w:ascii="Times New Roman" w:hAnsi="Times New Roman" w:cs="Times New Roman"/>
                <w:sz w:val="24"/>
                <w:szCs w:val="24"/>
              </w:rPr>
              <w:t>2017 №ММВ-7-4/821@ «Об утверждении Карты коррупционных рисков и мер по их минимизации Федеральной налоговой службы»</w:t>
            </w:r>
            <w:r w:rsidR="0077110D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51F80" w:rsidRPr="00B3064F" w:rsidRDefault="00331B39" w:rsidP="00331B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26FC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труктурные подразделения </w:t>
            </w:r>
            <w:r w:rsidR="00B3064F" w:rsidRPr="00B3064F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</w:p>
          <w:p w:rsidR="00451F80" w:rsidRPr="00B3064F" w:rsidRDefault="00B3064F" w:rsidP="00B30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1F80" w:rsidRPr="00B3064F">
              <w:rPr>
                <w:rFonts w:ascii="Times New Roman" w:hAnsi="Times New Roman" w:cs="Times New Roman"/>
                <w:sz w:val="24"/>
                <w:szCs w:val="24"/>
              </w:rPr>
              <w:t>тдел безопасности</w:t>
            </w:r>
          </w:p>
        </w:tc>
        <w:tc>
          <w:tcPr>
            <w:tcW w:w="2268" w:type="dxa"/>
            <w:gridSpan w:val="2"/>
          </w:tcPr>
          <w:p w:rsidR="00B5717A" w:rsidRPr="00B3064F" w:rsidRDefault="00B5717A" w:rsidP="006B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9512EB" w:rsidRPr="00B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годов, 1 раз в год</w:t>
            </w:r>
            <w:r w:rsidR="00666170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(декабрь)</w:t>
            </w:r>
          </w:p>
        </w:tc>
        <w:tc>
          <w:tcPr>
            <w:tcW w:w="5245" w:type="dxa"/>
          </w:tcPr>
          <w:p w:rsidR="00B5717A" w:rsidRPr="00B3064F" w:rsidRDefault="00B257BE" w:rsidP="0077110D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Минимизация коррупционных рисков, их устранение в деятельности УФНС России по Брянской области при реализации своих функций</w:t>
            </w:r>
            <w:r w:rsidR="0077110D"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EA29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2957" w:rsidRPr="00B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5717A" w:rsidP="0077110D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</w:t>
            </w:r>
            <w:r w:rsidR="00EA2957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5A37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EA2957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="0077110D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5717A" w:rsidRPr="00B3064F" w:rsidRDefault="00EA2957" w:rsidP="008C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отдел, отдел безопасности, отдел камерального контроля, отдел анализа и планирования налоговых проверок, отдел </w:t>
            </w:r>
            <w:r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налогообложения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 физических лиц и администрирования страховых взносов</w:t>
            </w:r>
          </w:p>
        </w:tc>
        <w:tc>
          <w:tcPr>
            <w:tcW w:w="2268" w:type="dxa"/>
            <w:gridSpan w:val="2"/>
          </w:tcPr>
          <w:p w:rsidR="001E5A37" w:rsidRPr="00B3064F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постоянной </w:t>
            </w:r>
          </w:p>
          <w:p w:rsidR="001E5A37" w:rsidRPr="00B3064F" w:rsidRDefault="001E5A37" w:rsidP="001E5A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B3064F" w:rsidRDefault="00B5717A" w:rsidP="0077110D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EA2957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5A37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EA2957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коррупции, оперативное реагирование на коррупционные правонарушения и обеспечение соблюдения принципа неотвратимости ответственности за коррупционные и иные правонарушения</w:t>
            </w:r>
            <w:r w:rsidR="0077110D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3DF" w:rsidRPr="00B3064F" w:rsidTr="000632E6">
        <w:tc>
          <w:tcPr>
            <w:tcW w:w="567" w:type="dxa"/>
          </w:tcPr>
          <w:p w:rsidR="00FB73DF" w:rsidRPr="00B3064F" w:rsidRDefault="00FB73DF" w:rsidP="00517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17FBD" w:rsidRPr="00B3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B73DF" w:rsidRPr="00B3064F" w:rsidRDefault="00FB73DF" w:rsidP="0077110D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функций </w:t>
            </w:r>
            <w:r w:rsidR="00517FBD"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УФНС </w:t>
            </w:r>
            <w:r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r w:rsidR="00517FBD"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09AC"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>по Брянской области</w:t>
            </w:r>
            <w:r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причин и условий проявлений коррупции в деятельности </w:t>
            </w:r>
            <w:r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осуществлению закупок товаров, работ, услуг</w:t>
            </w:r>
            <w:r w:rsidR="0077110D"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B73DF" w:rsidRPr="00B3064F" w:rsidRDefault="00DF09AC" w:rsidP="008C7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Хозяйственный отдел, финансовый отдел, правовой отдел, отдел информационных технологий, отдел </w:t>
            </w:r>
            <w:r w:rsidR="008C73FE"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внутреннего аудита,</w:t>
            </w:r>
            <w:r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 безопасности</w:t>
            </w:r>
          </w:p>
        </w:tc>
        <w:tc>
          <w:tcPr>
            <w:tcW w:w="2268" w:type="dxa"/>
            <w:gridSpan w:val="2"/>
          </w:tcPr>
          <w:p w:rsidR="00FB73DF" w:rsidRPr="00B3064F" w:rsidRDefault="00517FBD" w:rsidP="006B18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В течение 20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годов, 1 раз в год (декабрь)</w:t>
            </w:r>
          </w:p>
        </w:tc>
        <w:tc>
          <w:tcPr>
            <w:tcW w:w="5245" w:type="dxa"/>
          </w:tcPr>
          <w:p w:rsidR="00FB73DF" w:rsidRPr="00B3064F" w:rsidRDefault="00FB73DF" w:rsidP="0077110D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DF09AC"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>ФНС России</w:t>
            </w:r>
            <w:r w:rsidR="00DF09AC"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закупок.</w:t>
            </w:r>
          </w:p>
        </w:tc>
      </w:tr>
      <w:tr w:rsidR="00A902C9" w:rsidRPr="00B3064F" w:rsidTr="000632E6">
        <w:tc>
          <w:tcPr>
            <w:tcW w:w="567" w:type="dxa"/>
          </w:tcPr>
          <w:p w:rsidR="00A902C9" w:rsidRPr="00B3064F" w:rsidRDefault="00A902C9" w:rsidP="00517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536" w:type="dxa"/>
          </w:tcPr>
          <w:p w:rsidR="00A902C9" w:rsidRPr="00B3064F" w:rsidRDefault="00843C61" w:rsidP="0090041C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A902C9" w:rsidRPr="00B3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ассмотрение на заседании Общественного совета УФНС России по Брянской области доклада о ходе реализации Плана противодействия коррупции федеральной налоговой службы на 2021 - 2024 годы и мер по предупреждению коррупции.</w:t>
            </w:r>
          </w:p>
        </w:tc>
        <w:tc>
          <w:tcPr>
            <w:tcW w:w="2268" w:type="dxa"/>
          </w:tcPr>
          <w:p w:rsidR="00A902C9" w:rsidRPr="00B3064F" w:rsidRDefault="00843C61" w:rsidP="00B30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  <w:r w:rsidR="00B3064F" w:rsidRPr="00B3064F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тдел работы с налогоплательщиками</w:t>
            </w:r>
          </w:p>
        </w:tc>
        <w:tc>
          <w:tcPr>
            <w:tcW w:w="2268" w:type="dxa"/>
            <w:gridSpan w:val="2"/>
          </w:tcPr>
          <w:p w:rsidR="00A902C9" w:rsidRPr="00B3064F" w:rsidRDefault="00A902C9" w:rsidP="000F523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="00843C61" w:rsidRPr="00B3064F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II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2022 г.,</w:t>
            </w:r>
          </w:p>
          <w:p w:rsidR="00A902C9" w:rsidRPr="00B3064F" w:rsidRDefault="00A902C9" w:rsidP="000F523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="00843C61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</w:t>
            </w:r>
            <w:r w:rsidR="00843C61" w:rsidRPr="00B3064F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III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2023 г.,</w:t>
            </w:r>
          </w:p>
          <w:p w:rsidR="00843C61" w:rsidRPr="00B3064F" w:rsidRDefault="00A902C9" w:rsidP="00843C6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="00843C61"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и </w:t>
            </w:r>
            <w:r w:rsidR="00843C61" w:rsidRPr="00B3064F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III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2024 г. </w:t>
            </w:r>
          </w:p>
          <w:p w:rsidR="00A902C9" w:rsidRPr="00B3064F" w:rsidRDefault="00843C61" w:rsidP="00843C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квартал 2025 г.        </w:t>
            </w:r>
            <w:r w:rsidR="00A902C9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Планом работы Общественного совета при ФНС России) </w:t>
            </w:r>
          </w:p>
        </w:tc>
        <w:tc>
          <w:tcPr>
            <w:tcW w:w="5245" w:type="dxa"/>
          </w:tcPr>
          <w:p w:rsidR="00A902C9" w:rsidRPr="00B3064F" w:rsidRDefault="00A902C9" w:rsidP="0090041C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843C61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43C61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5FB6" w:rsidRPr="00B3064F" w:rsidTr="000632E6">
        <w:tc>
          <w:tcPr>
            <w:tcW w:w="567" w:type="dxa"/>
          </w:tcPr>
          <w:p w:rsidR="00905FB6" w:rsidRPr="00B3064F" w:rsidRDefault="00905FB6" w:rsidP="00517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6" w:type="dxa"/>
          </w:tcPr>
          <w:p w:rsidR="00905FB6" w:rsidRPr="00B3064F" w:rsidRDefault="00905FB6" w:rsidP="006C2296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</w:tc>
        <w:tc>
          <w:tcPr>
            <w:tcW w:w="2268" w:type="dxa"/>
          </w:tcPr>
          <w:p w:rsidR="00905FB6" w:rsidRPr="00B3064F" w:rsidRDefault="0090041C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 </w:t>
            </w:r>
          </w:p>
          <w:p w:rsidR="0090041C" w:rsidRPr="00B3064F" w:rsidRDefault="0090041C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B6" w:rsidRPr="00B3064F" w:rsidRDefault="00905FB6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Территориальные налоговые органы</w:t>
            </w:r>
          </w:p>
        </w:tc>
        <w:tc>
          <w:tcPr>
            <w:tcW w:w="2268" w:type="dxa"/>
            <w:gridSpan w:val="2"/>
          </w:tcPr>
          <w:p w:rsidR="00905FB6" w:rsidRPr="00B3064F" w:rsidRDefault="00905FB6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05FB6" w:rsidRPr="00B3064F" w:rsidRDefault="00905FB6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245" w:type="dxa"/>
          </w:tcPr>
          <w:p w:rsidR="00905FB6" w:rsidRPr="00B3064F" w:rsidRDefault="00905FB6" w:rsidP="0090041C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905FB6" w:rsidRPr="00B3064F" w:rsidRDefault="00905FB6" w:rsidP="0090041C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Письмо в </w:t>
            </w:r>
            <w:r w:rsidR="0090041C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 направлении результатов проведенной оценки.</w:t>
            </w:r>
          </w:p>
        </w:tc>
      </w:tr>
      <w:tr w:rsidR="00BF4753" w:rsidRPr="00B3064F" w:rsidTr="000632E6">
        <w:tc>
          <w:tcPr>
            <w:tcW w:w="567" w:type="dxa"/>
          </w:tcPr>
          <w:p w:rsidR="00BF4753" w:rsidRPr="00B3064F" w:rsidRDefault="00BF4753" w:rsidP="00517F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536" w:type="dxa"/>
          </w:tcPr>
          <w:p w:rsidR="00BF4753" w:rsidRPr="00B3064F" w:rsidRDefault="00BF4753" w:rsidP="0014392F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антикоррупционных мероприятий и подготовка отчета о ходе реализации мероприятий по противодействию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коррупции.</w:t>
            </w:r>
          </w:p>
        </w:tc>
        <w:tc>
          <w:tcPr>
            <w:tcW w:w="2268" w:type="dxa"/>
          </w:tcPr>
          <w:p w:rsidR="00BF4753" w:rsidRPr="00B3064F" w:rsidRDefault="0014392F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BF4753" w:rsidRPr="00B3064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268" w:type="dxa"/>
            <w:gridSpan w:val="2"/>
          </w:tcPr>
          <w:p w:rsidR="00BF4753" w:rsidRPr="00B3064F" w:rsidRDefault="00BF4753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2021 – 2024 годы (поквартально)</w:t>
            </w:r>
          </w:p>
        </w:tc>
        <w:tc>
          <w:tcPr>
            <w:tcW w:w="5245" w:type="dxa"/>
          </w:tcPr>
          <w:p w:rsidR="00BF4753" w:rsidRPr="00B3064F" w:rsidRDefault="00BF4753" w:rsidP="0014392F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вопросам противодействия коррупции.</w:t>
            </w:r>
          </w:p>
        </w:tc>
      </w:tr>
      <w:tr w:rsidR="00737640" w:rsidRPr="00B3064F" w:rsidTr="000632E6">
        <w:tc>
          <w:tcPr>
            <w:tcW w:w="567" w:type="dxa"/>
          </w:tcPr>
          <w:p w:rsidR="00B5717A" w:rsidRPr="00B3064F" w:rsidRDefault="00B5717A" w:rsidP="000B12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317" w:type="dxa"/>
            <w:gridSpan w:val="5"/>
          </w:tcPr>
          <w:p w:rsidR="00B5717A" w:rsidRPr="00B3064F" w:rsidRDefault="00B5717A" w:rsidP="00815D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815D02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40DD7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  <w:r w:rsidR="00815D02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 w:rsidR="00815D02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40DD7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  <w:r w:rsidR="00815D02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Брянской области</w:t>
            </w:r>
          </w:p>
        </w:tc>
      </w:tr>
      <w:tr w:rsidR="00737640" w:rsidRPr="00B3064F" w:rsidTr="005B284F">
        <w:tc>
          <w:tcPr>
            <w:tcW w:w="567" w:type="dxa"/>
          </w:tcPr>
          <w:p w:rsidR="00B5717A" w:rsidRPr="00B3064F" w:rsidRDefault="00B571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B5717A" w:rsidRPr="00B3064F" w:rsidRDefault="00B5717A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</w:t>
            </w:r>
            <w:r w:rsidR="00AC20F0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информационно-телекоммуникационной сети </w:t>
            </w:r>
            <w:r w:rsidR="0065712F" w:rsidRPr="00B30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65712F" w:rsidRPr="00B30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антикоррупционной деятельности, ведение специализированного раздела о противодействии коррупции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gridSpan w:val="2"/>
          </w:tcPr>
          <w:p w:rsidR="00B5717A" w:rsidRPr="00B3064F" w:rsidRDefault="005B284F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налогоплательщиками, отдел безопасности</w:t>
            </w:r>
          </w:p>
        </w:tc>
        <w:tc>
          <w:tcPr>
            <w:tcW w:w="2201" w:type="dxa"/>
          </w:tcPr>
          <w:p w:rsidR="00051AC7" w:rsidRPr="00B3064F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051AC7" w:rsidRPr="00B3064F" w:rsidRDefault="00051AC7" w:rsidP="0005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B3064F" w:rsidRDefault="00B5717A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к информации об антикоррупционной деятельности </w:t>
            </w:r>
            <w:r w:rsidR="005B284F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82554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5B284F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2024" w:rsidRPr="00B3064F" w:rsidTr="005B284F">
        <w:tc>
          <w:tcPr>
            <w:tcW w:w="567" w:type="dxa"/>
          </w:tcPr>
          <w:p w:rsidR="002C2024" w:rsidRPr="00B3064F" w:rsidRDefault="002C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2C2024" w:rsidRPr="00B3064F" w:rsidRDefault="002C2024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УФНС России по Брянской области «телефона доверия» по вопросам противодействия коррупции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gridSpan w:val="2"/>
          </w:tcPr>
          <w:p w:rsidR="002C2024" w:rsidRPr="00B3064F" w:rsidRDefault="0014392F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201" w:type="dxa"/>
          </w:tcPr>
          <w:p w:rsidR="002C2024" w:rsidRPr="00B3064F" w:rsidRDefault="002C2024" w:rsidP="002C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2C2024" w:rsidRPr="00B3064F" w:rsidRDefault="002C2024" w:rsidP="002C20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2C2024" w:rsidRPr="00B3064F" w:rsidRDefault="002C2024" w:rsidP="0005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2024" w:rsidRPr="00B3064F" w:rsidRDefault="002C2024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выявлению фактов коррупции и пресечение коррупционных проявлений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5B284F">
        <w:tc>
          <w:tcPr>
            <w:tcW w:w="567" w:type="dxa"/>
          </w:tcPr>
          <w:p w:rsidR="00B5717A" w:rsidRPr="00B3064F" w:rsidRDefault="00B5717A" w:rsidP="002C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2C2024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возможности взаимодействия граждан с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09B8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 Брянской области 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с использованием ко</w:t>
            </w:r>
            <w:r w:rsidR="00AE5633" w:rsidRPr="00B3064F">
              <w:rPr>
                <w:rFonts w:ascii="Times New Roman" w:hAnsi="Times New Roman" w:cs="Times New Roman"/>
                <w:sz w:val="24"/>
                <w:szCs w:val="24"/>
              </w:rPr>
              <w:t>мпьютерных технологий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gridSpan w:val="2"/>
          </w:tcPr>
          <w:p w:rsidR="00B5717A" w:rsidRPr="00B3064F" w:rsidRDefault="002C2024" w:rsidP="00B70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  <w:p w:rsidR="009E6B97" w:rsidRPr="00B3064F" w:rsidRDefault="009E6B97" w:rsidP="00B70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B709B8" w:rsidRPr="00B3064F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B709B8" w:rsidRPr="00B3064F" w:rsidRDefault="00B709B8" w:rsidP="00B70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B3064F" w:rsidRDefault="00B5717A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выявлению фактов коррупции и пресечение коррупционных проявлений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5B284F">
        <w:tc>
          <w:tcPr>
            <w:tcW w:w="567" w:type="dxa"/>
          </w:tcPr>
          <w:p w:rsidR="00B5717A" w:rsidRPr="00B3064F" w:rsidRDefault="00B5717A" w:rsidP="002C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5717A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институтами гражданского общества по вопросам деятельности 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133E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, в том числе с общественными объединениями, уставной задачей которых является участие в противодействии коррупции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gridSpan w:val="2"/>
          </w:tcPr>
          <w:p w:rsidR="00B5717A" w:rsidRPr="00B3064F" w:rsidRDefault="002C2024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работ</w:t>
            </w:r>
            <w:r w:rsidR="0014392F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ы с налогоплательщиками, отдел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201" w:type="dxa"/>
          </w:tcPr>
          <w:p w:rsidR="0065133E" w:rsidRPr="00B3064F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65133E" w:rsidRPr="00B3064F" w:rsidRDefault="0065133E" w:rsidP="00651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B3064F" w:rsidRDefault="00B5717A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</w:t>
            </w:r>
            <w:r w:rsidR="00A50BA5" w:rsidRPr="00B306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к деятельности 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133E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D98" w:rsidRPr="00B3064F" w:rsidTr="005B284F">
        <w:tc>
          <w:tcPr>
            <w:tcW w:w="567" w:type="dxa"/>
          </w:tcPr>
          <w:p w:rsidR="006D3D98" w:rsidRPr="00B3064F" w:rsidRDefault="006D3D98" w:rsidP="002C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536" w:type="dxa"/>
          </w:tcPr>
          <w:p w:rsidR="006D3D98" w:rsidRPr="00B3064F" w:rsidRDefault="002F6ED5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Обеспечение работы Общественного совета Управления Федеральной налоговой службы по Брянской области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gridSpan w:val="2"/>
          </w:tcPr>
          <w:p w:rsidR="006D3D98" w:rsidRPr="00B3064F" w:rsidRDefault="002F6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201" w:type="dxa"/>
          </w:tcPr>
          <w:p w:rsidR="006D3D98" w:rsidRPr="00B3064F" w:rsidRDefault="002F6ED5" w:rsidP="006B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45" w:type="dxa"/>
          </w:tcPr>
          <w:p w:rsidR="006D3D98" w:rsidRPr="00B3064F" w:rsidRDefault="002F6ED5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 эффективности взаимодействия УФНС России по Брянской области с институтами гражданского общества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3D98" w:rsidRPr="00B3064F" w:rsidTr="005B284F">
        <w:tc>
          <w:tcPr>
            <w:tcW w:w="567" w:type="dxa"/>
          </w:tcPr>
          <w:p w:rsidR="006D3D98" w:rsidRPr="00B3064F" w:rsidRDefault="006D3D98" w:rsidP="002C2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536" w:type="dxa"/>
          </w:tcPr>
          <w:p w:rsidR="006D3D98" w:rsidRPr="00B3064F" w:rsidRDefault="00C1204B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представителей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совета при УФНС России по Брянской области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gridSpan w:val="2"/>
          </w:tcPr>
          <w:p w:rsidR="00B3064F" w:rsidRPr="00B3064F" w:rsidRDefault="00C1204B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кадров</w:t>
            </w:r>
            <w:r w:rsidR="0014392F" w:rsidRPr="00B306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3D98" w:rsidRPr="00B3064F" w:rsidRDefault="0014392F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C1204B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201" w:type="dxa"/>
          </w:tcPr>
          <w:p w:rsidR="006D3D98" w:rsidRPr="00B3064F" w:rsidRDefault="009217E4" w:rsidP="006B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B1829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45" w:type="dxa"/>
          </w:tcPr>
          <w:p w:rsidR="006D3D98" w:rsidRPr="00B3064F" w:rsidRDefault="00C1204B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взаимодействия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кадров и безопасности УФНС России по Брянской области с Общественным советом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5B284F">
        <w:tc>
          <w:tcPr>
            <w:tcW w:w="567" w:type="dxa"/>
          </w:tcPr>
          <w:p w:rsidR="00B5717A" w:rsidRPr="00B3064F" w:rsidRDefault="002C2024" w:rsidP="00620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20B9D" w:rsidRPr="00B30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717A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5717A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3505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>УФНС России по Брянской области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gridSpan w:val="2"/>
          </w:tcPr>
          <w:p w:rsidR="00B5717A" w:rsidRPr="00B3064F" w:rsidRDefault="002C2024" w:rsidP="00AE5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налогоплательщиками, структурные подразделения УФНС России по Брянской области</w:t>
            </w:r>
          </w:p>
        </w:tc>
        <w:tc>
          <w:tcPr>
            <w:tcW w:w="2201" w:type="dxa"/>
          </w:tcPr>
          <w:p w:rsidR="003D629D" w:rsidRPr="00B3064F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3D629D" w:rsidRPr="00B3064F" w:rsidRDefault="003D629D" w:rsidP="003D62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B3064F" w:rsidRDefault="00B5717A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доверия граждан и организаций </w:t>
            </w:r>
            <w:r w:rsidR="00A50BA5" w:rsidRPr="00B306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к деятельности 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154A" w:rsidRPr="00B3064F">
              <w:rPr>
                <w:rFonts w:ascii="Times New Roman" w:hAnsi="Times New Roman" w:cs="Times New Roman"/>
                <w:sz w:val="24"/>
                <w:szCs w:val="24"/>
              </w:rPr>
              <w:t>ФНС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640" w:rsidRPr="00B3064F" w:rsidTr="005B284F">
        <w:tc>
          <w:tcPr>
            <w:tcW w:w="567" w:type="dxa"/>
          </w:tcPr>
          <w:p w:rsidR="00B5717A" w:rsidRPr="00B3064F" w:rsidRDefault="00B5717A" w:rsidP="00620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0B9D" w:rsidRPr="00B30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5717A" w:rsidRPr="00B3064F" w:rsidRDefault="00B5717A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органах области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и организация проверки таких фактов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gridSpan w:val="2"/>
          </w:tcPr>
          <w:p w:rsidR="00B5717A" w:rsidRPr="00B3064F" w:rsidRDefault="002C2024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налогоплательщиками, отдел безопасности</w:t>
            </w:r>
          </w:p>
        </w:tc>
        <w:tc>
          <w:tcPr>
            <w:tcW w:w="2201" w:type="dxa"/>
          </w:tcPr>
          <w:p w:rsidR="00F61141" w:rsidRPr="00B3064F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F61141" w:rsidRPr="00B3064F" w:rsidRDefault="00F61141" w:rsidP="00F61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B5717A" w:rsidRPr="00B3064F" w:rsidRDefault="00B571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5717A" w:rsidRPr="00B3064F" w:rsidRDefault="00B5717A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проявления коррупции в </w:t>
            </w:r>
            <w:r w:rsidR="002C2024" w:rsidRPr="00B3064F">
              <w:rPr>
                <w:rFonts w:ascii="Times New Roman" w:hAnsi="Times New Roman" w:cs="Times New Roman"/>
                <w:sz w:val="24"/>
                <w:szCs w:val="24"/>
              </w:rPr>
              <w:t>налоговых органах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пресечение коррупционных проявлений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E0A" w:rsidRPr="00B3064F" w:rsidTr="005B284F">
        <w:tc>
          <w:tcPr>
            <w:tcW w:w="567" w:type="dxa"/>
          </w:tcPr>
          <w:p w:rsidR="006B1829" w:rsidRPr="00B3064F" w:rsidRDefault="006B1829" w:rsidP="00620B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536" w:type="dxa"/>
          </w:tcPr>
          <w:p w:rsidR="006B1829" w:rsidRPr="00B3064F" w:rsidRDefault="006B1829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включения при очередной ротации в состав общественн</w:t>
            </w:r>
            <w:r w:rsidR="00D158E1" w:rsidRPr="00B3064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D158E1" w:rsidRPr="00B306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некоммерческих организаций, уставная деятельность которых связана с противодействием коррупции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gridSpan w:val="2"/>
          </w:tcPr>
          <w:p w:rsidR="006B1829" w:rsidRPr="00B3064F" w:rsidRDefault="006B1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201" w:type="dxa"/>
          </w:tcPr>
          <w:p w:rsidR="006B1829" w:rsidRPr="00B3064F" w:rsidRDefault="006B1829" w:rsidP="00F611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  <w:r w:rsidR="00D158E1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(при утверждении нового состава общественного совета)</w:t>
            </w:r>
          </w:p>
        </w:tc>
        <w:tc>
          <w:tcPr>
            <w:tcW w:w="5245" w:type="dxa"/>
          </w:tcPr>
          <w:p w:rsidR="006B1829" w:rsidRPr="00B3064F" w:rsidRDefault="006B1829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771B" w:rsidRPr="00B3064F" w:rsidTr="005B284F">
        <w:tc>
          <w:tcPr>
            <w:tcW w:w="567" w:type="dxa"/>
          </w:tcPr>
          <w:p w:rsidR="00E8771B" w:rsidRPr="00B3064F" w:rsidRDefault="00E8771B" w:rsidP="00620B9D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3.10.</w:t>
            </w:r>
          </w:p>
        </w:tc>
        <w:tc>
          <w:tcPr>
            <w:tcW w:w="4536" w:type="dxa"/>
          </w:tcPr>
          <w:p w:rsidR="00E8771B" w:rsidRPr="00B3064F" w:rsidRDefault="00E8771B" w:rsidP="00D23EA8">
            <w:pPr>
              <w:pStyle w:val="Default"/>
              <w:ind w:firstLine="289"/>
              <w:jc w:val="both"/>
              <w:rPr>
                <w:color w:val="auto"/>
              </w:rPr>
            </w:pPr>
            <w:r w:rsidRPr="00B3064F">
              <w:rPr>
                <w:color w:val="auto"/>
              </w:rPr>
              <w:t xml:space="preserve">Разработка и утверждение плана </w:t>
            </w:r>
            <w:r w:rsidR="000F5239" w:rsidRPr="00B3064F">
              <w:rPr>
                <w:color w:val="auto"/>
              </w:rPr>
              <w:t>У</w:t>
            </w:r>
            <w:r w:rsidRPr="00B3064F">
              <w:rPr>
                <w:color w:val="auto"/>
              </w:rPr>
              <w:t xml:space="preserve">ФНС России </w:t>
            </w:r>
            <w:r w:rsidR="000F5239" w:rsidRPr="00B3064F">
              <w:rPr>
                <w:color w:val="auto"/>
              </w:rPr>
              <w:t xml:space="preserve">по Брянской области </w:t>
            </w:r>
            <w:r w:rsidRPr="00B3064F">
              <w:rPr>
                <w:color w:val="auto"/>
              </w:rPr>
              <w:t xml:space="preserve">по реализации Концепции открытости </w:t>
            </w:r>
            <w:r w:rsidRPr="00B3064F">
              <w:rPr>
                <w:color w:val="auto"/>
              </w:rPr>
              <w:lastRenderedPageBreak/>
              <w:t>федеральных органов исполнительной власти на год.</w:t>
            </w:r>
          </w:p>
        </w:tc>
        <w:tc>
          <w:tcPr>
            <w:tcW w:w="2335" w:type="dxa"/>
            <w:gridSpan w:val="2"/>
          </w:tcPr>
          <w:p w:rsidR="00E8771B" w:rsidRPr="00B3064F" w:rsidRDefault="000F5239" w:rsidP="0014392F">
            <w:pPr>
              <w:pStyle w:val="Default"/>
              <w:jc w:val="center"/>
              <w:rPr>
                <w:color w:val="auto"/>
              </w:rPr>
            </w:pPr>
            <w:r w:rsidRPr="00B3064F">
              <w:rPr>
                <w:color w:val="auto"/>
              </w:rPr>
              <w:lastRenderedPageBreak/>
              <w:t>Отдел работы с налогоплательщиками, отдел кадров</w:t>
            </w:r>
            <w:r w:rsidR="0014392F" w:rsidRPr="00B3064F">
              <w:rPr>
                <w:color w:val="auto"/>
              </w:rPr>
              <w:t xml:space="preserve">, </w:t>
            </w:r>
            <w:r w:rsidR="0014392F" w:rsidRPr="00B3064F">
              <w:rPr>
                <w:color w:val="auto"/>
              </w:rPr>
              <w:lastRenderedPageBreak/>
              <w:t>отдел</w:t>
            </w:r>
            <w:r w:rsidRPr="00B3064F">
              <w:rPr>
                <w:color w:val="auto"/>
              </w:rPr>
              <w:t xml:space="preserve"> безопасности</w:t>
            </w:r>
          </w:p>
        </w:tc>
        <w:tc>
          <w:tcPr>
            <w:tcW w:w="2201" w:type="dxa"/>
          </w:tcPr>
          <w:p w:rsidR="00E8771B" w:rsidRPr="00B3064F" w:rsidRDefault="000F5239" w:rsidP="000F523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lastRenderedPageBreak/>
              <w:t>II</w:t>
            </w:r>
            <w:r w:rsidRPr="00B306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квартал</w:t>
            </w:r>
            <w:r w:rsidR="00E8771B" w:rsidRPr="00B306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2022 г.,</w:t>
            </w:r>
          </w:p>
          <w:p w:rsidR="00E8771B" w:rsidRPr="00B3064F" w:rsidRDefault="000F5239" w:rsidP="000F523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II</w:t>
            </w:r>
            <w:r w:rsidRPr="00B306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квартал</w:t>
            </w:r>
            <w:r w:rsidR="00E8771B" w:rsidRPr="00B306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2023 г.,</w:t>
            </w:r>
          </w:p>
          <w:p w:rsidR="00E8771B" w:rsidRPr="00B3064F" w:rsidRDefault="000F5239" w:rsidP="000F523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II </w:t>
            </w:r>
            <w:r w:rsidRPr="00B306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квартал</w:t>
            </w:r>
            <w:r w:rsidR="00E8771B" w:rsidRPr="00B306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2024 г.</w:t>
            </w:r>
          </w:p>
        </w:tc>
        <w:tc>
          <w:tcPr>
            <w:tcW w:w="5245" w:type="dxa"/>
          </w:tcPr>
          <w:p w:rsidR="00E8771B" w:rsidRPr="00B3064F" w:rsidRDefault="00E8771B" w:rsidP="00D23EA8">
            <w:pPr>
              <w:pStyle w:val="Default"/>
              <w:ind w:firstLine="289"/>
              <w:jc w:val="both"/>
              <w:rPr>
                <w:color w:val="auto"/>
              </w:rPr>
            </w:pPr>
            <w:r w:rsidRPr="00B3064F">
              <w:rPr>
                <w:color w:val="auto"/>
              </w:rPr>
              <w:t xml:space="preserve">Приказ </w:t>
            </w:r>
            <w:r w:rsidR="000F5239" w:rsidRPr="00B3064F">
              <w:rPr>
                <w:color w:val="auto"/>
              </w:rPr>
              <w:t>У</w:t>
            </w:r>
            <w:r w:rsidRPr="00B3064F">
              <w:rPr>
                <w:color w:val="auto"/>
              </w:rPr>
              <w:t>ФНС России</w:t>
            </w:r>
            <w:r w:rsidR="000F5239" w:rsidRPr="00B3064F">
              <w:rPr>
                <w:color w:val="auto"/>
              </w:rPr>
              <w:t xml:space="preserve"> по Брянской области</w:t>
            </w:r>
            <w:r w:rsidRPr="00B3064F">
              <w:rPr>
                <w:color w:val="auto"/>
              </w:rPr>
              <w:t xml:space="preserve"> «О плане </w:t>
            </w:r>
            <w:r w:rsidR="000F5239" w:rsidRPr="00B3064F">
              <w:rPr>
                <w:color w:val="auto"/>
              </w:rPr>
              <w:t>У</w:t>
            </w:r>
            <w:r w:rsidRPr="00B3064F">
              <w:rPr>
                <w:color w:val="auto"/>
              </w:rPr>
              <w:t>ФНС России</w:t>
            </w:r>
            <w:r w:rsidR="000F5239" w:rsidRPr="00B3064F">
              <w:rPr>
                <w:color w:val="auto"/>
              </w:rPr>
              <w:t xml:space="preserve"> по Брянской области</w:t>
            </w:r>
            <w:r w:rsidRPr="00B3064F">
              <w:rPr>
                <w:color w:val="auto"/>
              </w:rPr>
              <w:t xml:space="preserve"> по реализации Концепции открытости федеральных </w:t>
            </w:r>
            <w:r w:rsidRPr="00B3064F">
              <w:rPr>
                <w:color w:val="auto"/>
              </w:rPr>
              <w:lastRenderedPageBreak/>
              <w:t>органов исполнительной власти» на плановый период.</w:t>
            </w:r>
          </w:p>
          <w:p w:rsidR="00E8771B" w:rsidRPr="00B3064F" w:rsidRDefault="00E8771B" w:rsidP="00D23EA8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64F">
              <w:rPr>
                <w:rFonts w:ascii="Times New Roman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 w:rsidR="000F5239" w:rsidRPr="00B3064F">
              <w:rPr>
                <w:rFonts w:ascii="Times New Roman" w:hAnsi="Times New Roman"/>
                <w:sz w:val="24"/>
                <w:szCs w:val="24"/>
              </w:rPr>
              <w:t>У</w:t>
            </w:r>
            <w:r w:rsidRPr="00B3064F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0F5239" w:rsidRPr="00B3064F">
              <w:rPr>
                <w:rFonts w:ascii="Times New Roman" w:hAnsi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</w:tc>
      </w:tr>
      <w:tr w:rsidR="000F5239" w:rsidRPr="00B3064F" w:rsidTr="005B284F">
        <w:tc>
          <w:tcPr>
            <w:tcW w:w="567" w:type="dxa"/>
          </w:tcPr>
          <w:p w:rsidR="000F5239" w:rsidRPr="00B3064F" w:rsidRDefault="000F5239" w:rsidP="00620B9D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4536" w:type="dxa"/>
          </w:tcPr>
          <w:p w:rsidR="000F5239" w:rsidRPr="00B3064F" w:rsidRDefault="000F5239" w:rsidP="00D23EA8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 поступивших в рамках «телефона доверия», «горячей линии» или иных подобных инструментов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5" w:type="dxa"/>
            <w:gridSpan w:val="2"/>
          </w:tcPr>
          <w:p w:rsidR="000F5239" w:rsidRPr="00B3064F" w:rsidRDefault="000F5239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01" w:type="dxa"/>
          </w:tcPr>
          <w:p w:rsidR="00F87031" w:rsidRPr="00B3064F" w:rsidRDefault="00F87031" w:rsidP="00F8703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ежегодно, </w:t>
            </w:r>
          </w:p>
          <w:p w:rsidR="00F87031" w:rsidRPr="00B3064F" w:rsidRDefault="00F87031" w:rsidP="00F8703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 февраля 2023 г.</w:t>
            </w:r>
          </w:p>
          <w:p w:rsidR="00F87031" w:rsidRPr="00B3064F" w:rsidRDefault="00F87031" w:rsidP="00F8703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 февраля 2024 г.</w:t>
            </w:r>
          </w:p>
          <w:p w:rsidR="000F5239" w:rsidRPr="00B3064F" w:rsidRDefault="00F87031" w:rsidP="00F87031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 февраля 2025 г.</w:t>
            </w:r>
          </w:p>
        </w:tc>
        <w:tc>
          <w:tcPr>
            <w:tcW w:w="5245" w:type="dxa"/>
          </w:tcPr>
          <w:p w:rsidR="000F5239" w:rsidRPr="00B3064F" w:rsidRDefault="000F5239" w:rsidP="00084D2E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работы.</w:t>
            </w:r>
          </w:p>
        </w:tc>
      </w:tr>
      <w:tr w:rsidR="00737640" w:rsidRPr="00B3064F" w:rsidTr="000632E6">
        <w:tc>
          <w:tcPr>
            <w:tcW w:w="567" w:type="dxa"/>
            <w:vAlign w:val="center"/>
          </w:tcPr>
          <w:p w:rsidR="00B5717A" w:rsidRPr="00B3064F" w:rsidRDefault="00B571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17" w:type="dxa"/>
            <w:gridSpan w:val="5"/>
            <w:vAlign w:val="center"/>
          </w:tcPr>
          <w:p w:rsidR="00E8771B" w:rsidRPr="00B3064F" w:rsidRDefault="00B5717A" w:rsidP="00C16D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</w:p>
          <w:p w:rsidR="00B5717A" w:rsidRPr="00B3064F" w:rsidRDefault="00765FB8" w:rsidP="00C16D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16D65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ФНС</w:t>
            </w:r>
            <w:r w:rsidR="00B5717A"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</w:t>
            </w: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Брянской области</w:t>
            </w:r>
          </w:p>
        </w:tc>
      </w:tr>
      <w:tr w:rsidR="00E829B1" w:rsidRPr="00B3064F" w:rsidTr="000632E6">
        <w:tc>
          <w:tcPr>
            <w:tcW w:w="567" w:type="dxa"/>
          </w:tcPr>
          <w:p w:rsidR="00E829B1" w:rsidRPr="00B3064F" w:rsidRDefault="00E829B1" w:rsidP="00BF4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4753" w:rsidRPr="00B30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829B1" w:rsidRPr="00B3064F" w:rsidRDefault="00E829B1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контрольно-надзорных и разрешительных функций </w:t>
            </w:r>
            <w:r w:rsidR="000D5D19" w:rsidRPr="00B306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0D5D19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по Брянской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оптимизация предоставления государственных услуг, в том числе </w:t>
            </w:r>
            <w:r w:rsidR="00AE5633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деятельность </w:t>
            </w:r>
            <w:r w:rsidR="000D5D19" w:rsidRPr="00B3064F">
              <w:rPr>
                <w:rFonts w:ascii="Times New Roman" w:hAnsi="Times New Roman" w:cs="Times New Roman"/>
                <w:sz w:val="24"/>
                <w:szCs w:val="24"/>
              </w:rPr>
              <w:t>налоговых органов области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 осуществления государственных функций, предоставления государственных услуг, внедрение в деятельность инновационных технологий государственного управления и администрирования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829B1" w:rsidRPr="00B3064F" w:rsidRDefault="000D5D19" w:rsidP="000D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отдел, отдел анализа и планирования налоговых проверок, отдел камерального контроля, отдел </w:t>
            </w:r>
            <w:r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налогообложения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лиц, отдел </w:t>
            </w:r>
            <w:r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налогообложения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отдел налогообложения доходов физических лиц и администрирования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страховых взносов, контрольно-аналитический отдел, отдел информационных технологий, отдел работы с налогоплательщиками, отдел регистрации и учета налогоплательщиков, аналитический отдел</w:t>
            </w:r>
          </w:p>
        </w:tc>
        <w:tc>
          <w:tcPr>
            <w:tcW w:w="2268" w:type="dxa"/>
            <w:gridSpan w:val="2"/>
          </w:tcPr>
          <w:p w:rsidR="00E829B1" w:rsidRPr="00B3064F" w:rsidRDefault="00E829B1" w:rsidP="00E67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67C07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67C07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45" w:type="dxa"/>
          </w:tcPr>
          <w:p w:rsidR="00E829B1" w:rsidRPr="00B3064F" w:rsidRDefault="00E829B1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в сфере совершенствования контрольно-надзорных и разрешительных функций, повышение эффективности деятельности в части </w:t>
            </w:r>
            <w:r w:rsidR="00AE5633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внедрения в деятельность инновационных технологий государственного управления и администрирования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B9D" w:rsidRPr="00B3064F" w:rsidTr="000632E6">
        <w:tc>
          <w:tcPr>
            <w:tcW w:w="567" w:type="dxa"/>
          </w:tcPr>
          <w:p w:rsidR="00620B9D" w:rsidRPr="00B3064F" w:rsidRDefault="00620B9D" w:rsidP="00BF4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F4753" w:rsidRPr="00B3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20B9D" w:rsidRPr="00B3064F" w:rsidRDefault="00620B9D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системного контроля и мониторинга возврата НДФЛ из бюджета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0B9D" w:rsidRPr="00B3064F" w:rsidRDefault="00620B9D" w:rsidP="000D5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2268" w:type="dxa"/>
            <w:gridSpan w:val="2"/>
          </w:tcPr>
          <w:p w:rsidR="00620B9D" w:rsidRPr="00B3064F" w:rsidRDefault="00620B9D" w:rsidP="000F4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4900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F4900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 (ежеквартально)</w:t>
            </w:r>
          </w:p>
        </w:tc>
        <w:tc>
          <w:tcPr>
            <w:tcW w:w="5245" w:type="dxa"/>
          </w:tcPr>
          <w:p w:rsidR="00620B9D" w:rsidRPr="00B3064F" w:rsidRDefault="00620B9D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Брянской области в сфере совершенствования контрольно-надзорных и разрешительных функций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4DF0" w:rsidRPr="00B3064F" w:rsidTr="000632E6">
        <w:tc>
          <w:tcPr>
            <w:tcW w:w="567" w:type="dxa"/>
          </w:tcPr>
          <w:p w:rsidR="00F54DF0" w:rsidRPr="00B3064F" w:rsidRDefault="00F54DF0" w:rsidP="00BF4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4753" w:rsidRPr="00B3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54DF0" w:rsidRPr="00B3064F" w:rsidRDefault="00F54DF0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Осуществление, в ходе проведения аудиторских проверок налоговых инспекций области, анализа полноты и объективности проведения мероприятий налогового контроля, взыскания возможно имеющейся задолженности в отношении налогоплательщиков, находящихся в близком родстве с руководством и отдельными должностными лицами инспекций (по соответствующему представлению отдела кадров и безопасности Управления)</w:t>
            </w:r>
            <w:r w:rsidR="00D23EA8" w:rsidRPr="00B306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54DF0" w:rsidRPr="00B3064F" w:rsidRDefault="00F54DF0" w:rsidP="00143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4392F" w:rsidRPr="00B3064F">
              <w:rPr>
                <w:rFonts w:ascii="Times New Roman" w:hAnsi="Times New Roman" w:cs="Times New Roman"/>
                <w:sz w:val="24"/>
                <w:szCs w:val="24"/>
              </w:rPr>
              <w:t>внутреннего аудита</w:t>
            </w:r>
          </w:p>
        </w:tc>
        <w:tc>
          <w:tcPr>
            <w:tcW w:w="2268" w:type="dxa"/>
            <w:gridSpan w:val="2"/>
          </w:tcPr>
          <w:p w:rsidR="00F54DF0" w:rsidRPr="00B3064F" w:rsidRDefault="00F54DF0" w:rsidP="00E67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7C07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67C07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45" w:type="dxa"/>
          </w:tcPr>
          <w:p w:rsidR="00F54DF0" w:rsidRPr="00B3064F" w:rsidRDefault="00F54DF0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УФНС России по Брянской области по предупреждению возможных коррупционных рисков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AFE" w:rsidRPr="00B3064F" w:rsidTr="000B1247">
        <w:trPr>
          <w:trHeight w:val="1827"/>
        </w:trPr>
        <w:tc>
          <w:tcPr>
            <w:tcW w:w="567" w:type="dxa"/>
          </w:tcPr>
          <w:p w:rsidR="00F57AFE" w:rsidRPr="00B3064F" w:rsidRDefault="00F57AFE" w:rsidP="00BF4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BF4753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57AFE" w:rsidRPr="00B3064F" w:rsidRDefault="009B0F40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7AFE" w:rsidRPr="00B3064F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401BE5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FE" w:rsidRPr="00B3064F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r w:rsidR="00401BE5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FE" w:rsidRPr="00B3064F">
              <w:rPr>
                <w:rFonts w:ascii="Times New Roman" w:hAnsi="Times New Roman" w:cs="Times New Roman"/>
                <w:sz w:val="24"/>
                <w:szCs w:val="24"/>
              </w:rPr>
              <w:t>межведомственного электронного</w:t>
            </w:r>
            <w:r w:rsidR="00983C8D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AFE" w:rsidRPr="00B3064F">
              <w:rPr>
                <w:rFonts w:ascii="Times New Roman" w:hAnsi="Times New Roman" w:cs="Times New Roman"/>
                <w:sz w:val="24"/>
                <w:szCs w:val="24"/>
              </w:rPr>
              <w:t>взаимодействия в рамк</w:t>
            </w:r>
            <w:r w:rsidR="00401BE5" w:rsidRPr="00B3064F">
              <w:rPr>
                <w:rFonts w:ascii="Times New Roman" w:hAnsi="Times New Roman" w:cs="Times New Roman"/>
                <w:sz w:val="24"/>
                <w:szCs w:val="24"/>
              </w:rPr>
              <w:t>ах межведомственных Соглашений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57AFE" w:rsidRPr="00B3064F" w:rsidRDefault="00401BE5" w:rsidP="0040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B306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информационных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технологий, </w:t>
            </w:r>
            <w:r w:rsidR="00F536A9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информационной безопасности,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</w:p>
        </w:tc>
        <w:tc>
          <w:tcPr>
            <w:tcW w:w="2268" w:type="dxa"/>
            <w:gridSpan w:val="2"/>
          </w:tcPr>
          <w:p w:rsidR="00F57AFE" w:rsidRPr="00B3064F" w:rsidRDefault="00F57AFE" w:rsidP="00E67C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7C07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1345C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E67C07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45" w:type="dxa"/>
          </w:tcPr>
          <w:p w:rsidR="00F57AFE" w:rsidRPr="00B3064F" w:rsidRDefault="00F57AFE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Сокращен</w:t>
            </w:r>
            <w:r w:rsidR="00401BE5" w:rsidRPr="00B3064F">
              <w:rPr>
                <w:rFonts w:ascii="Times New Roman" w:hAnsi="Times New Roman" w:cs="Times New Roman"/>
                <w:sz w:val="24"/>
                <w:szCs w:val="24"/>
              </w:rPr>
              <w:t>ие бумажного документооборота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BE5" w:rsidRPr="00B3064F" w:rsidTr="000632E6">
        <w:tc>
          <w:tcPr>
            <w:tcW w:w="567" w:type="dxa"/>
          </w:tcPr>
          <w:p w:rsidR="00401BE5" w:rsidRPr="00B3064F" w:rsidRDefault="00401BE5" w:rsidP="00BF4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4753" w:rsidRPr="00B30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01BE5" w:rsidRPr="00B3064F" w:rsidRDefault="00401BE5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действенного функционирования единой системы документооборота, позволяющей осуществлять ведение учета и контроля исполнения документов. Организация системы информационного взаимодействия налоговых органов с налогоплательщиками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064F" w:rsidRDefault="00401BE5" w:rsidP="00D13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</w:t>
            </w:r>
          </w:p>
          <w:p w:rsidR="00401BE5" w:rsidRPr="00B3064F" w:rsidRDefault="00401BE5" w:rsidP="00D134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2268" w:type="dxa"/>
            <w:gridSpan w:val="2"/>
          </w:tcPr>
          <w:p w:rsidR="00401BE5" w:rsidRPr="00B3064F" w:rsidRDefault="00401BE5" w:rsidP="000F49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4900" w:rsidRPr="00B30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F4900"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245" w:type="dxa"/>
          </w:tcPr>
          <w:p w:rsidR="00401BE5" w:rsidRPr="00B3064F" w:rsidRDefault="00401BE5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учета и контроля исполнения документов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0CDE" w:rsidRPr="00B3064F" w:rsidTr="000632E6">
        <w:tc>
          <w:tcPr>
            <w:tcW w:w="567" w:type="dxa"/>
          </w:tcPr>
          <w:p w:rsidR="00630CDE" w:rsidRPr="00B3064F" w:rsidRDefault="00630CDE" w:rsidP="00BF4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F4753" w:rsidRPr="00B3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30CDE" w:rsidRPr="00B3064F" w:rsidRDefault="00630CDE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доклада о результатах оценки коррупционных рисков и перечня </w:t>
            </w:r>
            <w:proofErr w:type="spellStart"/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  <w:tc>
          <w:tcPr>
            <w:tcW w:w="2268" w:type="dxa"/>
          </w:tcPr>
          <w:p w:rsidR="00630CDE" w:rsidRPr="00B3064F" w:rsidRDefault="00630CDE" w:rsidP="00210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630CDE" w:rsidRPr="00B3064F" w:rsidRDefault="00630CDE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г.,</w:t>
            </w:r>
          </w:p>
          <w:p w:rsidR="00630CDE" w:rsidRPr="00B3064F" w:rsidRDefault="00630CDE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г.,</w:t>
            </w:r>
          </w:p>
          <w:p w:rsidR="00630CDE" w:rsidRPr="00B3064F" w:rsidRDefault="00630CDE" w:rsidP="00630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</w:t>
            </w:r>
          </w:p>
        </w:tc>
        <w:tc>
          <w:tcPr>
            <w:tcW w:w="5245" w:type="dxa"/>
          </w:tcPr>
          <w:p w:rsidR="00630CDE" w:rsidRPr="00B3064F" w:rsidRDefault="00630CDE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</w:tc>
      </w:tr>
      <w:tr w:rsidR="002B2D61" w:rsidRPr="00B3064F" w:rsidTr="000632E6">
        <w:tc>
          <w:tcPr>
            <w:tcW w:w="567" w:type="dxa"/>
          </w:tcPr>
          <w:p w:rsidR="002B2D61" w:rsidRPr="00B3064F" w:rsidRDefault="00630CDE" w:rsidP="00BF4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2D61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4753" w:rsidRPr="00B30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B2D61" w:rsidRPr="00B3064F" w:rsidRDefault="002B2D61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Проведение инструктажей сотрудников Управления и налоговых органов области, направляемых в соответствии с приказами ФНС России для участия в проведении выездных налоговых проверок, а также аудиторских проверок в другие регионы страны</w:t>
            </w:r>
            <w:r w:rsidR="00D23EA8" w:rsidRPr="00B3064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B2D61" w:rsidRPr="00B3064F" w:rsidRDefault="002B2D61" w:rsidP="00210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2"/>
          </w:tcPr>
          <w:p w:rsidR="002B2D61" w:rsidRPr="00B3064F" w:rsidRDefault="002B2D61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2021 – 2024 годы </w:t>
            </w:r>
          </w:p>
        </w:tc>
        <w:tc>
          <w:tcPr>
            <w:tcW w:w="5245" w:type="dxa"/>
          </w:tcPr>
          <w:p w:rsidR="002B2D61" w:rsidRPr="00B3064F" w:rsidRDefault="002B2D61" w:rsidP="00E01D16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Управления по предупреждению возможных   коррупционных рисков</w:t>
            </w:r>
            <w:r w:rsidR="00D23EA8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2D61" w:rsidRPr="00B3064F" w:rsidTr="000F5239">
        <w:tc>
          <w:tcPr>
            <w:tcW w:w="567" w:type="dxa"/>
          </w:tcPr>
          <w:p w:rsidR="002B2D61" w:rsidRPr="00B3064F" w:rsidRDefault="002B2D61" w:rsidP="002B2D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17" w:type="dxa"/>
            <w:gridSpan w:val="5"/>
          </w:tcPr>
          <w:p w:rsidR="002B2D61" w:rsidRPr="00B3064F" w:rsidRDefault="002B2D61" w:rsidP="002B2D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E01D16" w:rsidRPr="00B3064F" w:rsidTr="000632E6">
        <w:tc>
          <w:tcPr>
            <w:tcW w:w="567" w:type="dxa"/>
          </w:tcPr>
          <w:p w:rsidR="00E01D16" w:rsidRPr="00B3064F" w:rsidRDefault="00E01D16" w:rsidP="00DA3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E01D16" w:rsidRPr="00B3064F" w:rsidRDefault="00E01D16" w:rsidP="0014392F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совещаний, семинаров (в том числе, в режиме ВКС)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руководителями кадровых служб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br/>
              <w:t>и сотрудниками, отвечающими за профилактику коррупционных и иных правонарушений в территориальных налоговых органах Брянской области, по вопросам организации исполнения положений законодательства Российской Федерации по противодействию коррупции, проведение профилактических мероприятий с правоохранительными органами.</w:t>
            </w:r>
          </w:p>
        </w:tc>
        <w:tc>
          <w:tcPr>
            <w:tcW w:w="2268" w:type="dxa"/>
          </w:tcPr>
          <w:p w:rsidR="00E01D16" w:rsidRPr="00B3064F" w:rsidRDefault="00E01D16" w:rsidP="00210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2268" w:type="dxa"/>
            <w:gridSpan w:val="2"/>
          </w:tcPr>
          <w:p w:rsidR="00E01D16" w:rsidRPr="00B3064F" w:rsidRDefault="00E01D16" w:rsidP="00143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245" w:type="dxa"/>
          </w:tcPr>
          <w:p w:rsidR="00E01D16" w:rsidRPr="00B3064F" w:rsidRDefault="00E01D16" w:rsidP="0014392F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УФНС России по Брянской области по вопросам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коррупции.</w:t>
            </w:r>
          </w:p>
        </w:tc>
      </w:tr>
      <w:tr w:rsidR="002B2D61" w:rsidRPr="00B3064F" w:rsidTr="000632E6">
        <w:tc>
          <w:tcPr>
            <w:tcW w:w="567" w:type="dxa"/>
          </w:tcPr>
          <w:p w:rsidR="002B2D61" w:rsidRPr="00B3064F" w:rsidRDefault="00E01D16" w:rsidP="000F52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  <w:r w:rsidR="002B2D61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B2D61" w:rsidRPr="00B3064F" w:rsidRDefault="002B2D61" w:rsidP="00B941BF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гражданских служащих налоговых органов области, в должностные обязанности которых входит участие в противодействии коррупции</w:t>
            </w:r>
            <w:r w:rsidR="00E01D16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3064F" w:rsidRDefault="002B2D61" w:rsidP="00210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10E40" w:rsidRPr="00B3064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дров</w:t>
            </w:r>
            <w:r w:rsidR="00210E40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2D61" w:rsidRPr="00B3064F" w:rsidRDefault="00210E40" w:rsidP="00210E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2B2D61"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268" w:type="dxa"/>
            <w:gridSpan w:val="2"/>
          </w:tcPr>
          <w:p w:rsidR="002B2D61" w:rsidRPr="00B3064F" w:rsidRDefault="002B2D61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</w:t>
            </w:r>
          </w:p>
          <w:p w:rsidR="002B2D61" w:rsidRPr="00B3064F" w:rsidRDefault="002B2D61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  <w:p w:rsidR="002B2D61" w:rsidRPr="00B3064F" w:rsidRDefault="002B2D61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61" w:rsidRPr="00B3064F" w:rsidRDefault="002B2D61" w:rsidP="000F52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2D61" w:rsidRPr="00B3064F" w:rsidRDefault="002B2D61" w:rsidP="00B941BF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гражданских служащих налоговых органов области, ответственных за работу по профилактике коррупционных и иных правонарушений</w:t>
            </w:r>
            <w:r w:rsidR="00B941BF" w:rsidRPr="00B30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4753" w:rsidRPr="00B3064F" w:rsidTr="000632E6">
        <w:tc>
          <w:tcPr>
            <w:tcW w:w="567" w:type="dxa"/>
          </w:tcPr>
          <w:p w:rsidR="00BF4753" w:rsidRPr="00B3064F" w:rsidRDefault="00BF4753" w:rsidP="00DA3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:rsidR="00BF4753" w:rsidRPr="00B3064F" w:rsidRDefault="00BF4753" w:rsidP="00C73739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</w:t>
            </w:r>
            <w:r w:rsidR="00C73739" w:rsidRPr="00B3064F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268" w:type="dxa"/>
          </w:tcPr>
          <w:p w:rsidR="00B3064F" w:rsidRDefault="00C73739" w:rsidP="0021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кадров</w:t>
            </w:r>
            <w:r w:rsidR="00210E40" w:rsidRPr="00B3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F4753" w:rsidRPr="00B3064F" w:rsidRDefault="00210E40" w:rsidP="0021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C73739" w:rsidRPr="00B3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2268" w:type="dxa"/>
            <w:gridSpan w:val="2"/>
          </w:tcPr>
          <w:p w:rsidR="00BF4753" w:rsidRPr="00B3064F" w:rsidRDefault="00BF4753" w:rsidP="0014392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BF4753" w:rsidRPr="00B3064F" w:rsidRDefault="00BF4753" w:rsidP="0014392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B306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BF4753" w:rsidRPr="00B3064F" w:rsidRDefault="00BF4753" w:rsidP="0014392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245" w:type="dxa"/>
          </w:tcPr>
          <w:p w:rsidR="00BF4753" w:rsidRPr="00B3064F" w:rsidRDefault="00BF4753" w:rsidP="00B941BF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64F">
              <w:rPr>
                <w:rFonts w:ascii="Times New Roman" w:hAnsi="Times New Roman"/>
                <w:sz w:val="24"/>
                <w:szCs w:val="24"/>
              </w:rPr>
              <w:t>Приобретение лицами, впервые поступившими на государстве</w:t>
            </w:r>
            <w:r w:rsidR="00C73739" w:rsidRPr="00B3064F">
              <w:rPr>
                <w:rFonts w:ascii="Times New Roman" w:hAnsi="Times New Roman"/>
                <w:sz w:val="24"/>
                <w:szCs w:val="24"/>
              </w:rPr>
              <w:t>нную службу в налоговые органы</w:t>
            </w:r>
            <w:r w:rsidRPr="00B3064F">
              <w:rPr>
                <w:rFonts w:ascii="Times New Roman" w:hAnsi="Times New Roman"/>
                <w:sz w:val="24"/>
                <w:szCs w:val="24"/>
              </w:rPr>
              <w:t xml:space="preserve"> и замещающими должности, связанные с соблюдением антикоррупционных стандартов, новых знаний в области противодействия коррупции.</w:t>
            </w:r>
          </w:p>
          <w:p w:rsidR="00BF4753" w:rsidRPr="00B3064F" w:rsidRDefault="00C73739" w:rsidP="00B941BF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64F">
              <w:rPr>
                <w:rFonts w:ascii="Times New Roman" w:hAnsi="Times New Roman"/>
                <w:sz w:val="24"/>
                <w:szCs w:val="24"/>
              </w:rPr>
              <w:t>Доклад руководителю УФНС России по Брянской области по результатам работы.</w:t>
            </w:r>
          </w:p>
        </w:tc>
      </w:tr>
      <w:tr w:rsidR="00BF4753" w:rsidRPr="00B207EF" w:rsidTr="000632E6">
        <w:tc>
          <w:tcPr>
            <w:tcW w:w="567" w:type="dxa"/>
          </w:tcPr>
          <w:p w:rsidR="00BF4753" w:rsidRPr="00B3064F" w:rsidRDefault="00BF4753" w:rsidP="00DA3B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</w:tcPr>
          <w:p w:rsidR="00BF4753" w:rsidRPr="00B3064F" w:rsidRDefault="00BF4753" w:rsidP="00C73739">
            <w:pPr>
              <w:pStyle w:val="ConsPlusNormal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</w:t>
            </w:r>
            <w:r w:rsidRPr="00B30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:rsidR="00BF4753" w:rsidRPr="00B3064F" w:rsidRDefault="00C73739" w:rsidP="007A0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безопасности</w:t>
            </w:r>
          </w:p>
        </w:tc>
        <w:tc>
          <w:tcPr>
            <w:tcW w:w="2268" w:type="dxa"/>
            <w:gridSpan w:val="2"/>
          </w:tcPr>
          <w:p w:rsidR="00BF4753" w:rsidRPr="00B3064F" w:rsidRDefault="00BF4753" w:rsidP="0014392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BF4753" w:rsidRPr="00B3064F" w:rsidRDefault="00BF4753" w:rsidP="0014392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B306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BF4753" w:rsidRPr="00B3064F" w:rsidRDefault="00BF4753" w:rsidP="0014392F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B306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245" w:type="dxa"/>
          </w:tcPr>
          <w:p w:rsidR="00BF4753" w:rsidRPr="00B3064F" w:rsidRDefault="00BF4753" w:rsidP="00B941BF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64F">
              <w:rPr>
                <w:rFonts w:ascii="Times New Roman" w:hAnsi="Times New Roman"/>
                <w:sz w:val="24"/>
                <w:szCs w:val="24"/>
              </w:rPr>
              <w:t>Приобретение федеральными государственными гражданскими служащими налоговых органов, в должностные обязанности которых входит участие в проведении закупок товаров, работ, услуг для обеспечения государственных нужд, новых знаний в области противодействия коррупции.</w:t>
            </w:r>
          </w:p>
          <w:p w:rsidR="00BF4753" w:rsidRPr="006C2296" w:rsidRDefault="00C73739" w:rsidP="00B941BF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64F">
              <w:rPr>
                <w:rFonts w:ascii="Times New Roman" w:hAnsi="Times New Roman"/>
                <w:sz w:val="24"/>
                <w:szCs w:val="24"/>
              </w:rPr>
              <w:t>Доклад руководителю УФНС России по Брянской области по результатам работы.</w:t>
            </w:r>
          </w:p>
        </w:tc>
      </w:tr>
    </w:tbl>
    <w:p w:rsidR="00E66A90" w:rsidRPr="00B207EF" w:rsidRDefault="00E66A90" w:rsidP="00BF4753">
      <w:pPr>
        <w:rPr>
          <w:rFonts w:ascii="Times New Roman" w:hAnsi="Times New Roman" w:cs="Times New Roman"/>
          <w:sz w:val="24"/>
          <w:szCs w:val="24"/>
        </w:rPr>
      </w:pPr>
    </w:p>
    <w:sectPr w:rsidR="00E66A90" w:rsidRPr="00B207EF" w:rsidSect="00B12ABF">
      <w:headerReference w:type="default" r:id="rId14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081" w:rsidRDefault="00907081" w:rsidP="00B12ABF">
      <w:pPr>
        <w:spacing w:after="0" w:line="240" w:lineRule="auto"/>
      </w:pPr>
      <w:r>
        <w:separator/>
      </w:r>
    </w:p>
  </w:endnote>
  <w:endnote w:type="continuationSeparator" w:id="0">
    <w:p w:rsidR="00907081" w:rsidRDefault="00907081" w:rsidP="00B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081" w:rsidRDefault="00907081" w:rsidP="00B12ABF">
      <w:pPr>
        <w:spacing w:after="0" w:line="240" w:lineRule="auto"/>
      </w:pPr>
      <w:r>
        <w:separator/>
      </w:r>
    </w:p>
  </w:footnote>
  <w:footnote w:type="continuationSeparator" w:id="0">
    <w:p w:rsidR="00907081" w:rsidRDefault="00907081" w:rsidP="00B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519028"/>
      <w:docPartObj>
        <w:docPartGallery w:val="Page Numbers (Top of Page)"/>
        <w:docPartUnique/>
      </w:docPartObj>
    </w:sdtPr>
    <w:sdtEndPr/>
    <w:sdtContent>
      <w:p w:rsidR="0014392F" w:rsidRPr="007D3ED3" w:rsidRDefault="001439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A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7A"/>
    <w:rsid w:val="00000DF0"/>
    <w:rsid w:val="00012839"/>
    <w:rsid w:val="00033067"/>
    <w:rsid w:val="00033EE6"/>
    <w:rsid w:val="000363E8"/>
    <w:rsid w:val="00036D29"/>
    <w:rsid w:val="00037A31"/>
    <w:rsid w:val="00051AC7"/>
    <w:rsid w:val="000632E6"/>
    <w:rsid w:val="00084D2E"/>
    <w:rsid w:val="000B036C"/>
    <w:rsid w:val="000B1247"/>
    <w:rsid w:val="000C2DA0"/>
    <w:rsid w:val="000C67FE"/>
    <w:rsid w:val="000C7D24"/>
    <w:rsid w:val="000D3FBB"/>
    <w:rsid w:val="000D5D19"/>
    <w:rsid w:val="000D615B"/>
    <w:rsid w:val="000D6B56"/>
    <w:rsid w:val="000E59DA"/>
    <w:rsid w:val="000F4900"/>
    <w:rsid w:val="000F4E7F"/>
    <w:rsid w:val="000F5239"/>
    <w:rsid w:val="0010655E"/>
    <w:rsid w:val="0011013F"/>
    <w:rsid w:val="0011051C"/>
    <w:rsid w:val="001252D7"/>
    <w:rsid w:val="00137985"/>
    <w:rsid w:val="00137FEE"/>
    <w:rsid w:val="00140B32"/>
    <w:rsid w:val="0014392F"/>
    <w:rsid w:val="00182E0A"/>
    <w:rsid w:val="00184C07"/>
    <w:rsid w:val="001A6869"/>
    <w:rsid w:val="001B369F"/>
    <w:rsid w:val="001D30C7"/>
    <w:rsid w:val="001D6724"/>
    <w:rsid w:val="001D7288"/>
    <w:rsid w:val="001E1A7E"/>
    <w:rsid w:val="001E5A37"/>
    <w:rsid w:val="001F2263"/>
    <w:rsid w:val="00210E40"/>
    <w:rsid w:val="00232698"/>
    <w:rsid w:val="00247DC9"/>
    <w:rsid w:val="002618FE"/>
    <w:rsid w:val="00270470"/>
    <w:rsid w:val="00282F38"/>
    <w:rsid w:val="0029454C"/>
    <w:rsid w:val="002A0312"/>
    <w:rsid w:val="002B2D61"/>
    <w:rsid w:val="002C0613"/>
    <w:rsid w:val="002C2024"/>
    <w:rsid w:val="002C53CD"/>
    <w:rsid w:val="002F6ED5"/>
    <w:rsid w:val="003105AE"/>
    <w:rsid w:val="00317BAB"/>
    <w:rsid w:val="00321218"/>
    <w:rsid w:val="00331B39"/>
    <w:rsid w:val="00382554"/>
    <w:rsid w:val="00386CF4"/>
    <w:rsid w:val="003954DA"/>
    <w:rsid w:val="0039572E"/>
    <w:rsid w:val="003A0DAB"/>
    <w:rsid w:val="003B0687"/>
    <w:rsid w:val="003D4A2C"/>
    <w:rsid w:val="003D629D"/>
    <w:rsid w:val="003E21C2"/>
    <w:rsid w:val="003F5268"/>
    <w:rsid w:val="00401BE5"/>
    <w:rsid w:val="00424DE4"/>
    <w:rsid w:val="00451F80"/>
    <w:rsid w:val="00492417"/>
    <w:rsid w:val="00493F93"/>
    <w:rsid w:val="004A3103"/>
    <w:rsid w:val="004B13FE"/>
    <w:rsid w:val="004C3283"/>
    <w:rsid w:val="004E6637"/>
    <w:rsid w:val="005134B0"/>
    <w:rsid w:val="00517FBD"/>
    <w:rsid w:val="00537D2F"/>
    <w:rsid w:val="005601B4"/>
    <w:rsid w:val="00560DA9"/>
    <w:rsid w:val="00570449"/>
    <w:rsid w:val="00585A9B"/>
    <w:rsid w:val="005B284F"/>
    <w:rsid w:val="005C4181"/>
    <w:rsid w:val="005C546E"/>
    <w:rsid w:val="005D126C"/>
    <w:rsid w:val="005E35D3"/>
    <w:rsid w:val="005F37A1"/>
    <w:rsid w:val="00620B9D"/>
    <w:rsid w:val="006250B5"/>
    <w:rsid w:val="00630CDE"/>
    <w:rsid w:val="00637081"/>
    <w:rsid w:val="0065133E"/>
    <w:rsid w:val="0065712F"/>
    <w:rsid w:val="00657B3F"/>
    <w:rsid w:val="00666170"/>
    <w:rsid w:val="00672F98"/>
    <w:rsid w:val="00683EB9"/>
    <w:rsid w:val="0068410A"/>
    <w:rsid w:val="00690789"/>
    <w:rsid w:val="006A51BB"/>
    <w:rsid w:val="006B1829"/>
    <w:rsid w:val="006C0673"/>
    <w:rsid w:val="006C2296"/>
    <w:rsid w:val="006D02B8"/>
    <w:rsid w:val="006D3D98"/>
    <w:rsid w:val="006E1DF4"/>
    <w:rsid w:val="006E1F2A"/>
    <w:rsid w:val="00717CA0"/>
    <w:rsid w:val="00724D21"/>
    <w:rsid w:val="00737640"/>
    <w:rsid w:val="00741182"/>
    <w:rsid w:val="00744365"/>
    <w:rsid w:val="00765FB8"/>
    <w:rsid w:val="00767116"/>
    <w:rsid w:val="0077110D"/>
    <w:rsid w:val="00774CF1"/>
    <w:rsid w:val="007764C1"/>
    <w:rsid w:val="007810CF"/>
    <w:rsid w:val="007A03CE"/>
    <w:rsid w:val="007D3ED3"/>
    <w:rsid w:val="007E5492"/>
    <w:rsid w:val="007F0720"/>
    <w:rsid w:val="00804ADE"/>
    <w:rsid w:val="0081333F"/>
    <w:rsid w:val="00815D02"/>
    <w:rsid w:val="00822070"/>
    <w:rsid w:val="00825ADA"/>
    <w:rsid w:val="00825EFD"/>
    <w:rsid w:val="00827E7B"/>
    <w:rsid w:val="00840AB6"/>
    <w:rsid w:val="00843C61"/>
    <w:rsid w:val="00850417"/>
    <w:rsid w:val="008601E1"/>
    <w:rsid w:val="00867624"/>
    <w:rsid w:val="0086773C"/>
    <w:rsid w:val="00867A3D"/>
    <w:rsid w:val="00894484"/>
    <w:rsid w:val="008A48C1"/>
    <w:rsid w:val="008B145C"/>
    <w:rsid w:val="008B25B9"/>
    <w:rsid w:val="008B3F92"/>
    <w:rsid w:val="008C73FE"/>
    <w:rsid w:val="008E19AA"/>
    <w:rsid w:val="008F03A1"/>
    <w:rsid w:val="0090041C"/>
    <w:rsid w:val="00905FB6"/>
    <w:rsid w:val="00907081"/>
    <w:rsid w:val="009217E4"/>
    <w:rsid w:val="00927706"/>
    <w:rsid w:val="00941347"/>
    <w:rsid w:val="009512EB"/>
    <w:rsid w:val="009576C5"/>
    <w:rsid w:val="009634DE"/>
    <w:rsid w:val="00983C8D"/>
    <w:rsid w:val="009B0F40"/>
    <w:rsid w:val="009B4C6B"/>
    <w:rsid w:val="009C293B"/>
    <w:rsid w:val="009E6B97"/>
    <w:rsid w:val="009F2EF6"/>
    <w:rsid w:val="009F4B7B"/>
    <w:rsid w:val="009F7009"/>
    <w:rsid w:val="00A2338A"/>
    <w:rsid w:val="00A50BA5"/>
    <w:rsid w:val="00A6560E"/>
    <w:rsid w:val="00A759DD"/>
    <w:rsid w:val="00A81EBF"/>
    <w:rsid w:val="00A902C9"/>
    <w:rsid w:val="00A96C3A"/>
    <w:rsid w:val="00AC20F0"/>
    <w:rsid w:val="00AC4826"/>
    <w:rsid w:val="00AC519B"/>
    <w:rsid w:val="00AC7183"/>
    <w:rsid w:val="00AD16B6"/>
    <w:rsid w:val="00AD4FEC"/>
    <w:rsid w:val="00AE1772"/>
    <w:rsid w:val="00AE3D79"/>
    <w:rsid w:val="00AE5633"/>
    <w:rsid w:val="00B06287"/>
    <w:rsid w:val="00B06B19"/>
    <w:rsid w:val="00B10FBF"/>
    <w:rsid w:val="00B12ABF"/>
    <w:rsid w:val="00B1413A"/>
    <w:rsid w:val="00B207EF"/>
    <w:rsid w:val="00B22811"/>
    <w:rsid w:val="00B257BE"/>
    <w:rsid w:val="00B3064F"/>
    <w:rsid w:val="00B31420"/>
    <w:rsid w:val="00B44C87"/>
    <w:rsid w:val="00B51A36"/>
    <w:rsid w:val="00B53DCA"/>
    <w:rsid w:val="00B5717A"/>
    <w:rsid w:val="00B603D3"/>
    <w:rsid w:val="00B709B8"/>
    <w:rsid w:val="00B8209B"/>
    <w:rsid w:val="00B82402"/>
    <w:rsid w:val="00B941BF"/>
    <w:rsid w:val="00BA0055"/>
    <w:rsid w:val="00BA0790"/>
    <w:rsid w:val="00BA0E8A"/>
    <w:rsid w:val="00BA4177"/>
    <w:rsid w:val="00BA5F55"/>
    <w:rsid w:val="00BD25EA"/>
    <w:rsid w:val="00BF4753"/>
    <w:rsid w:val="00C1204B"/>
    <w:rsid w:val="00C16D65"/>
    <w:rsid w:val="00C6097A"/>
    <w:rsid w:val="00C73739"/>
    <w:rsid w:val="00CA4A03"/>
    <w:rsid w:val="00CD59CE"/>
    <w:rsid w:val="00CE3075"/>
    <w:rsid w:val="00CF7369"/>
    <w:rsid w:val="00D1345C"/>
    <w:rsid w:val="00D158E1"/>
    <w:rsid w:val="00D2252B"/>
    <w:rsid w:val="00D23EA8"/>
    <w:rsid w:val="00D3673E"/>
    <w:rsid w:val="00D37D37"/>
    <w:rsid w:val="00D5721E"/>
    <w:rsid w:val="00D62AE3"/>
    <w:rsid w:val="00D74026"/>
    <w:rsid w:val="00D81762"/>
    <w:rsid w:val="00DA24D6"/>
    <w:rsid w:val="00DA3B56"/>
    <w:rsid w:val="00DC1FBF"/>
    <w:rsid w:val="00DC41B8"/>
    <w:rsid w:val="00DD62EC"/>
    <w:rsid w:val="00DF09AC"/>
    <w:rsid w:val="00DF6461"/>
    <w:rsid w:val="00DF74F5"/>
    <w:rsid w:val="00E01597"/>
    <w:rsid w:val="00E01D16"/>
    <w:rsid w:val="00E40DD7"/>
    <w:rsid w:val="00E434DA"/>
    <w:rsid w:val="00E553A6"/>
    <w:rsid w:val="00E65D6A"/>
    <w:rsid w:val="00E66A90"/>
    <w:rsid w:val="00E67C07"/>
    <w:rsid w:val="00E8036D"/>
    <w:rsid w:val="00E829B1"/>
    <w:rsid w:val="00E8771B"/>
    <w:rsid w:val="00EA2957"/>
    <w:rsid w:val="00EB2831"/>
    <w:rsid w:val="00EB5359"/>
    <w:rsid w:val="00EB6C4D"/>
    <w:rsid w:val="00EC51B0"/>
    <w:rsid w:val="00F206C3"/>
    <w:rsid w:val="00F20929"/>
    <w:rsid w:val="00F33505"/>
    <w:rsid w:val="00F4022C"/>
    <w:rsid w:val="00F40AE0"/>
    <w:rsid w:val="00F47685"/>
    <w:rsid w:val="00F536A9"/>
    <w:rsid w:val="00F54DF0"/>
    <w:rsid w:val="00F57AFE"/>
    <w:rsid w:val="00F57BF2"/>
    <w:rsid w:val="00F61141"/>
    <w:rsid w:val="00F626FC"/>
    <w:rsid w:val="00F77FB7"/>
    <w:rsid w:val="00F84821"/>
    <w:rsid w:val="00F87031"/>
    <w:rsid w:val="00F90F87"/>
    <w:rsid w:val="00FA3539"/>
    <w:rsid w:val="00FB47C6"/>
    <w:rsid w:val="00FB73DF"/>
    <w:rsid w:val="00FF154A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  <w:style w:type="table" w:styleId="aa">
    <w:name w:val="Table Grid"/>
    <w:basedOn w:val="a1"/>
    <w:rsid w:val="00E4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"/>
    <w:basedOn w:val="a"/>
    <w:autoRedefine/>
    <w:rsid w:val="003D4A2C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7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17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250B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2ABF"/>
  </w:style>
  <w:style w:type="paragraph" w:styleId="a8">
    <w:name w:val="footer"/>
    <w:basedOn w:val="a"/>
    <w:link w:val="a9"/>
    <w:uiPriority w:val="99"/>
    <w:unhideWhenUsed/>
    <w:rsid w:val="00B12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2ABF"/>
  </w:style>
  <w:style w:type="table" w:styleId="aa">
    <w:name w:val="Table Grid"/>
    <w:basedOn w:val="a1"/>
    <w:rsid w:val="00E4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 Знак Знак Знак"/>
    <w:basedOn w:val="a"/>
    <w:autoRedefine/>
    <w:rsid w:val="003D4A2C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7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1F40900862DF778B196BD2230928C1C2C2E9C5FBE85E27368u7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FA68F4BAF88B97EF45A658812CB6CCE8FB0E018A21AA72B9CFB120379DD30B2B67905EBE85E167u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4621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Харенко Андрей Викторович</cp:lastModifiedBy>
  <cp:revision>2</cp:revision>
  <cp:lastPrinted>2021-09-30T13:46:00Z</cp:lastPrinted>
  <dcterms:created xsi:type="dcterms:W3CDTF">2022-10-07T12:58:00Z</dcterms:created>
  <dcterms:modified xsi:type="dcterms:W3CDTF">2022-10-07T12:58:00Z</dcterms:modified>
</cp:coreProperties>
</file>