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9E3" w:rsidRPr="00D019E3" w:rsidRDefault="00D019E3">
      <w:pPr>
        <w:jc w:val="center"/>
        <w:rPr>
          <w:noProof/>
          <w:sz w:val="28"/>
          <w:szCs w:val="28"/>
        </w:rPr>
      </w:pPr>
      <w:r w:rsidRPr="00D019E3">
        <w:rPr>
          <w:noProof/>
          <w:sz w:val="28"/>
          <w:szCs w:val="28"/>
        </w:rPr>
        <w:t>УФНС России по Брянской области</w:t>
      </w:r>
    </w:p>
    <w:p w:rsidR="00D019E3" w:rsidRDefault="00D019E3">
      <w:pPr>
        <w:jc w:val="center"/>
        <w:rPr>
          <w:noProof/>
          <w:sz w:val="28"/>
          <w:szCs w:val="28"/>
        </w:rPr>
      </w:pPr>
    </w:p>
    <w:p w:rsidR="00522B83" w:rsidRDefault="00E4303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22B83" w:rsidRDefault="00E4303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22B83" w:rsidRDefault="00E4303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B14115">
        <w:rPr>
          <w:noProof/>
          <w:sz w:val="24"/>
          <w:lang w:val="en-US"/>
        </w:rPr>
        <w:t>01.06.2018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B14115">
        <w:rPr>
          <w:noProof/>
          <w:sz w:val="24"/>
          <w:lang w:val="en-US"/>
        </w:rPr>
        <w:t>30.06.2018</w:t>
      </w:r>
    </w:p>
    <w:p w:rsidR="00522B83" w:rsidRDefault="00522B83">
      <w:pPr>
        <w:jc w:val="center"/>
        <w:rPr>
          <w:noProof/>
          <w:sz w:val="18"/>
          <w:lang w:val="en-US"/>
        </w:rPr>
      </w:pPr>
    </w:p>
    <w:p w:rsidR="00B14115" w:rsidRDefault="00B14115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22B83" w:rsidRPr="00B14115" w:rsidTr="00D019E3">
        <w:trPr>
          <w:cantSplit/>
          <w:trHeight w:val="276"/>
        </w:trPr>
        <w:tc>
          <w:tcPr>
            <w:tcW w:w="7513" w:type="dxa"/>
            <w:vMerge w:val="restart"/>
          </w:tcPr>
          <w:p w:rsidR="00522B83" w:rsidRPr="00B14115" w:rsidRDefault="00522B83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522B83" w:rsidRPr="00B14115" w:rsidRDefault="00E43030">
            <w:pPr>
              <w:jc w:val="center"/>
              <w:rPr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22B83" w:rsidRPr="00B14115" w:rsidRDefault="00E43030">
            <w:pPr>
              <w:jc w:val="center"/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522B83" w:rsidRPr="00B14115" w:rsidTr="00D019E3">
        <w:trPr>
          <w:cantSplit/>
          <w:trHeight w:val="437"/>
        </w:trPr>
        <w:tc>
          <w:tcPr>
            <w:tcW w:w="7513" w:type="dxa"/>
            <w:vMerge/>
          </w:tcPr>
          <w:p w:rsidR="00522B83" w:rsidRPr="00B14115" w:rsidRDefault="00522B83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22B83" w:rsidRPr="00B14115" w:rsidRDefault="00522B83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22B83" w:rsidRPr="00B14115" w:rsidTr="00D019E3">
        <w:trPr>
          <w:cantSplit/>
        </w:trPr>
        <w:tc>
          <w:tcPr>
            <w:tcW w:w="7513" w:type="dxa"/>
          </w:tcPr>
          <w:p w:rsidR="00522B83" w:rsidRPr="00B14115" w:rsidRDefault="00E43030">
            <w:pPr>
              <w:jc w:val="center"/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22B83" w:rsidRPr="00B14115" w:rsidRDefault="00E43030">
            <w:pPr>
              <w:jc w:val="center"/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2</w:t>
            </w:r>
          </w:p>
        </w:tc>
      </w:tr>
      <w:tr w:rsidR="00522B83" w:rsidRPr="00B14115" w:rsidTr="00D019E3">
        <w:trPr>
          <w:cantSplit/>
        </w:trPr>
        <w:tc>
          <w:tcPr>
            <w:tcW w:w="7513" w:type="dxa"/>
          </w:tcPr>
          <w:p w:rsidR="00522B83" w:rsidRPr="00B14115" w:rsidRDefault="00B14115">
            <w:pPr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522B83" w:rsidRPr="00B14115" w:rsidRDefault="00B14115">
            <w:pPr>
              <w:jc w:val="right"/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4</w:t>
            </w:r>
          </w:p>
        </w:tc>
      </w:tr>
      <w:tr w:rsidR="00B14115" w:rsidRPr="00B14115" w:rsidTr="00D019E3">
        <w:trPr>
          <w:cantSplit/>
        </w:trPr>
        <w:tc>
          <w:tcPr>
            <w:tcW w:w="7513" w:type="dxa"/>
          </w:tcPr>
          <w:p w:rsidR="00B14115" w:rsidRPr="00B14115" w:rsidRDefault="00B14115">
            <w:pPr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B14115" w:rsidRPr="00B14115" w:rsidRDefault="00B14115">
            <w:pPr>
              <w:jc w:val="right"/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10</w:t>
            </w:r>
          </w:p>
        </w:tc>
      </w:tr>
      <w:tr w:rsidR="00B14115" w:rsidRPr="00B14115" w:rsidTr="00D019E3">
        <w:trPr>
          <w:cantSplit/>
        </w:trPr>
        <w:tc>
          <w:tcPr>
            <w:tcW w:w="7513" w:type="dxa"/>
          </w:tcPr>
          <w:p w:rsidR="00B14115" w:rsidRPr="00B14115" w:rsidRDefault="00B14115">
            <w:pPr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B14115" w:rsidRPr="00B14115" w:rsidRDefault="00B14115">
            <w:pPr>
              <w:jc w:val="right"/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2</w:t>
            </w:r>
          </w:p>
        </w:tc>
      </w:tr>
      <w:tr w:rsidR="00B14115" w:rsidRPr="00B14115" w:rsidTr="00D019E3">
        <w:trPr>
          <w:cantSplit/>
        </w:trPr>
        <w:tc>
          <w:tcPr>
            <w:tcW w:w="7513" w:type="dxa"/>
          </w:tcPr>
          <w:p w:rsidR="00B14115" w:rsidRPr="00B14115" w:rsidRDefault="00B14115">
            <w:pPr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14115" w:rsidRPr="00B14115" w:rsidRDefault="00B14115">
            <w:pPr>
              <w:jc w:val="right"/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3</w:t>
            </w:r>
          </w:p>
        </w:tc>
      </w:tr>
      <w:tr w:rsidR="00B14115" w:rsidRPr="00B14115" w:rsidTr="00D019E3">
        <w:trPr>
          <w:cantSplit/>
        </w:trPr>
        <w:tc>
          <w:tcPr>
            <w:tcW w:w="7513" w:type="dxa"/>
          </w:tcPr>
          <w:p w:rsidR="00B14115" w:rsidRPr="00B14115" w:rsidRDefault="00B14115">
            <w:pPr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14115" w:rsidRPr="00B14115" w:rsidRDefault="00B14115">
            <w:pPr>
              <w:jc w:val="right"/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4</w:t>
            </w:r>
          </w:p>
        </w:tc>
      </w:tr>
      <w:tr w:rsidR="00B14115" w:rsidRPr="00B14115" w:rsidTr="00D019E3">
        <w:trPr>
          <w:cantSplit/>
        </w:trPr>
        <w:tc>
          <w:tcPr>
            <w:tcW w:w="7513" w:type="dxa"/>
          </w:tcPr>
          <w:p w:rsidR="00B14115" w:rsidRPr="00B14115" w:rsidRDefault="00B14115">
            <w:pPr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14115" w:rsidRPr="00B14115" w:rsidRDefault="00B14115">
            <w:pPr>
              <w:jc w:val="right"/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5</w:t>
            </w:r>
          </w:p>
        </w:tc>
      </w:tr>
      <w:tr w:rsidR="00B14115" w:rsidRPr="00B14115" w:rsidTr="00D019E3">
        <w:trPr>
          <w:cantSplit/>
        </w:trPr>
        <w:tc>
          <w:tcPr>
            <w:tcW w:w="7513" w:type="dxa"/>
          </w:tcPr>
          <w:p w:rsidR="00B14115" w:rsidRPr="00B14115" w:rsidRDefault="00B14115">
            <w:pPr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14115" w:rsidRPr="00B14115" w:rsidRDefault="00B14115">
            <w:pPr>
              <w:jc w:val="right"/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12</w:t>
            </w:r>
          </w:p>
        </w:tc>
      </w:tr>
      <w:tr w:rsidR="00B14115" w:rsidRPr="00B14115" w:rsidTr="00D019E3">
        <w:trPr>
          <w:cantSplit/>
        </w:trPr>
        <w:tc>
          <w:tcPr>
            <w:tcW w:w="7513" w:type="dxa"/>
          </w:tcPr>
          <w:p w:rsidR="00B14115" w:rsidRPr="00B14115" w:rsidRDefault="00B14115">
            <w:pPr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14115" w:rsidRPr="00B14115" w:rsidRDefault="00B14115">
            <w:pPr>
              <w:jc w:val="right"/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3</w:t>
            </w:r>
          </w:p>
        </w:tc>
      </w:tr>
      <w:tr w:rsidR="00B14115" w:rsidRPr="00B14115" w:rsidTr="00D019E3">
        <w:trPr>
          <w:cantSplit/>
        </w:trPr>
        <w:tc>
          <w:tcPr>
            <w:tcW w:w="7513" w:type="dxa"/>
          </w:tcPr>
          <w:p w:rsidR="00B14115" w:rsidRPr="00B14115" w:rsidRDefault="00B14115">
            <w:pPr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14115" w:rsidRPr="00B14115" w:rsidRDefault="00B14115">
            <w:pPr>
              <w:jc w:val="right"/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4</w:t>
            </w:r>
          </w:p>
        </w:tc>
      </w:tr>
      <w:tr w:rsidR="00B14115" w:rsidRPr="00B14115" w:rsidTr="00D019E3">
        <w:trPr>
          <w:cantSplit/>
        </w:trPr>
        <w:tc>
          <w:tcPr>
            <w:tcW w:w="7513" w:type="dxa"/>
          </w:tcPr>
          <w:p w:rsidR="00B14115" w:rsidRPr="00B14115" w:rsidRDefault="00B14115">
            <w:pPr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14115" w:rsidRPr="00B14115" w:rsidRDefault="00B14115">
            <w:pPr>
              <w:jc w:val="right"/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3</w:t>
            </w:r>
          </w:p>
        </w:tc>
      </w:tr>
      <w:tr w:rsidR="00B14115" w:rsidRPr="00B14115" w:rsidTr="00D019E3">
        <w:trPr>
          <w:cantSplit/>
        </w:trPr>
        <w:tc>
          <w:tcPr>
            <w:tcW w:w="7513" w:type="dxa"/>
          </w:tcPr>
          <w:p w:rsidR="00B14115" w:rsidRPr="00B14115" w:rsidRDefault="00B14115">
            <w:pPr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14115" w:rsidRPr="00B14115" w:rsidRDefault="00B14115">
            <w:pPr>
              <w:jc w:val="right"/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18</w:t>
            </w:r>
          </w:p>
        </w:tc>
      </w:tr>
      <w:tr w:rsidR="00B14115" w:rsidRPr="00B14115" w:rsidTr="00D019E3">
        <w:trPr>
          <w:cantSplit/>
        </w:trPr>
        <w:tc>
          <w:tcPr>
            <w:tcW w:w="7513" w:type="dxa"/>
          </w:tcPr>
          <w:p w:rsidR="00B14115" w:rsidRPr="00B14115" w:rsidRDefault="00B14115">
            <w:pPr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14115" w:rsidRPr="00B14115" w:rsidRDefault="00B14115">
            <w:pPr>
              <w:jc w:val="right"/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1</w:t>
            </w:r>
          </w:p>
        </w:tc>
      </w:tr>
      <w:tr w:rsidR="00B14115" w:rsidRPr="00B14115" w:rsidTr="00D019E3">
        <w:trPr>
          <w:cantSplit/>
        </w:trPr>
        <w:tc>
          <w:tcPr>
            <w:tcW w:w="7513" w:type="dxa"/>
          </w:tcPr>
          <w:p w:rsidR="00B14115" w:rsidRPr="00B14115" w:rsidRDefault="00B14115">
            <w:pPr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14115" w:rsidRPr="00B14115" w:rsidRDefault="00B14115">
            <w:pPr>
              <w:jc w:val="right"/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6</w:t>
            </w:r>
          </w:p>
        </w:tc>
      </w:tr>
      <w:tr w:rsidR="00B14115" w:rsidRPr="00B14115" w:rsidTr="00D019E3">
        <w:trPr>
          <w:cantSplit/>
        </w:trPr>
        <w:tc>
          <w:tcPr>
            <w:tcW w:w="7513" w:type="dxa"/>
          </w:tcPr>
          <w:p w:rsidR="00B14115" w:rsidRPr="00B14115" w:rsidRDefault="00B14115">
            <w:pPr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14115" w:rsidRPr="00B14115" w:rsidRDefault="00B14115">
            <w:pPr>
              <w:jc w:val="right"/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1</w:t>
            </w:r>
          </w:p>
        </w:tc>
      </w:tr>
      <w:tr w:rsidR="00B14115" w:rsidRPr="00B14115" w:rsidTr="00D019E3">
        <w:trPr>
          <w:cantSplit/>
        </w:trPr>
        <w:tc>
          <w:tcPr>
            <w:tcW w:w="7513" w:type="dxa"/>
          </w:tcPr>
          <w:p w:rsidR="00B14115" w:rsidRPr="00B14115" w:rsidRDefault="00B14115">
            <w:pPr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14115" w:rsidRPr="00B14115" w:rsidRDefault="00B14115">
            <w:pPr>
              <w:jc w:val="right"/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3</w:t>
            </w:r>
          </w:p>
        </w:tc>
      </w:tr>
      <w:tr w:rsidR="00B14115" w:rsidRPr="00B14115" w:rsidTr="00D019E3">
        <w:trPr>
          <w:cantSplit/>
        </w:trPr>
        <w:tc>
          <w:tcPr>
            <w:tcW w:w="7513" w:type="dxa"/>
          </w:tcPr>
          <w:p w:rsidR="00B14115" w:rsidRPr="00B14115" w:rsidRDefault="00B14115">
            <w:pPr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B14115" w:rsidRPr="00B14115" w:rsidRDefault="00B14115">
            <w:pPr>
              <w:jc w:val="right"/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13</w:t>
            </w:r>
          </w:p>
        </w:tc>
      </w:tr>
      <w:tr w:rsidR="00B14115" w:rsidRPr="00B14115" w:rsidTr="00D019E3">
        <w:trPr>
          <w:cantSplit/>
        </w:trPr>
        <w:tc>
          <w:tcPr>
            <w:tcW w:w="7513" w:type="dxa"/>
          </w:tcPr>
          <w:p w:rsidR="00B14115" w:rsidRPr="00B14115" w:rsidRDefault="00B14115">
            <w:pPr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14115" w:rsidRPr="00B14115" w:rsidRDefault="00B14115">
            <w:pPr>
              <w:jc w:val="right"/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1</w:t>
            </w:r>
          </w:p>
        </w:tc>
      </w:tr>
      <w:tr w:rsidR="00B14115" w:rsidRPr="00B14115" w:rsidTr="00D019E3">
        <w:trPr>
          <w:cantSplit/>
        </w:trPr>
        <w:tc>
          <w:tcPr>
            <w:tcW w:w="7513" w:type="dxa"/>
          </w:tcPr>
          <w:p w:rsidR="00B14115" w:rsidRPr="00B14115" w:rsidRDefault="00B14115">
            <w:pPr>
              <w:rPr>
                <w:noProof/>
                <w:sz w:val="24"/>
                <w:szCs w:val="24"/>
              </w:rPr>
            </w:pPr>
            <w:bookmarkStart w:id="0" w:name="_GoBack"/>
            <w:bookmarkEnd w:id="0"/>
            <w:r w:rsidRPr="00B14115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B14115" w:rsidRPr="00B14115" w:rsidRDefault="00B14115">
            <w:pPr>
              <w:jc w:val="right"/>
              <w:rPr>
                <w:noProof/>
                <w:sz w:val="24"/>
                <w:szCs w:val="24"/>
              </w:rPr>
            </w:pPr>
            <w:r w:rsidRPr="00B14115">
              <w:rPr>
                <w:noProof/>
                <w:sz w:val="24"/>
                <w:szCs w:val="24"/>
              </w:rPr>
              <w:t>93</w:t>
            </w:r>
          </w:p>
        </w:tc>
      </w:tr>
    </w:tbl>
    <w:p w:rsidR="00522B83" w:rsidRPr="00B14115" w:rsidRDefault="00522B83">
      <w:pPr>
        <w:rPr>
          <w:noProof/>
          <w:sz w:val="24"/>
          <w:szCs w:val="24"/>
        </w:rPr>
      </w:pPr>
    </w:p>
    <w:p w:rsidR="00522B83" w:rsidRDefault="00522B83">
      <w:pPr>
        <w:rPr>
          <w:noProof/>
        </w:rPr>
      </w:pPr>
    </w:p>
    <w:p w:rsidR="00E43030" w:rsidRDefault="00E43030">
      <w:pPr>
        <w:rPr>
          <w:noProof/>
        </w:rPr>
      </w:pPr>
    </w:p>
    <w:sectPr w:rsidR="00E43030" w:rsidSect="00D019E3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15"/>
    <w:rsid w:val="00522B83"/>
    <w:rsid w:val="00B14115"/>
    <w:rsid w:val="00D019E3"/>
    <w:rsid w:val="00E4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E1486-9D62-47F7-9A0C-E639C399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1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4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2</cp:revision>
  <cp:lastPrinted>2018-07-04T11:54:00Z</cp:lastPrinted>
  <dcterms:created xsi:type="dcterms:W3CDTF">2018-07-04T11:54:00Z</dcterms:created>
  <dcterms:modified xsi:type="dcterms:W3CDTF">2018-07-04T13:59:00Z</dcterms:modified>
</cp:coreProperties>
</file>