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5A" w:rsidRPr="00EC257D" w:rsidRDefault="00EC257D" w:rsidP="002E6292">
      <w:pPr>
        <w:spacing w:line="276" w:lineRule="auto"/>
        <w:ind w:left="-540"/>
        <w:jc w:val="center"/>
      </w:pPr>
      <w:bookmarkStart w:id="0" w:name="_GoBack"/>
      <w:bookmarkEnd w:id="0"/>
      <w:r>
        <w:rPr>
          <w:bCs/>
        </w:rPr>
        <w:t xml:space="preserve">                                                                             </w:t>
      </w:r>
    </w:p>
    <w:p w:rsidR="00ED1A5A" w:rsidRDefault="00ED1A5A" w:rsidP="00ED1A5A">
      <w:pPr>
        <w:widowControl w:val="0"/>
        <w:autoSpaceDE w:val="0"/>
        <w:autoSpaceDN w:val="0"/>
        <w:adjustRightInd w:val="0"/>
        <w:ind w:firstLine="540"/>
        <w:jc w:val="both"/>
      </w:pPr>
    </w:p>
    <w:p w:rsidR="00D71959" w:rsidRPr="002E6292" w:rsidRDefault="00ED1A5A" w:rsidP="00ED1A5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6292">
        <w:rPr>
          <w:b/>
          <w:sz w:val="26"/>
          <w:szCs w:val="26"/>
        </w:rPr>
        <w:t xml:space="preserve">Должностной регламент </w:t>
      </w:r>
    </w:p>
    <w:p w:rsidR="00D3318E" w:rsidRPr="002E6292" w:rsidRDefault="00A720C1" w:rsidP="00D7195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6292">
        <w:rPr>
          <w:b/>
          <w:sz w:val="26"/>
          <w:szCs w:val="26"/>
        </w:rPr>
        <w:t>Государственного налогового инспектора</w:t>
      </w:r>
      <w:r w:rsidR="007A753D" w:rsidRPr="002E6292">
        <w:rPr>
          <w:b/>
          <w:sz w:val="26"/>
          <w:szCs w:val="26"/>
        </w:rPr>
        <w:t xml:space="preserve"> отдела камеральных проверок № 1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6292">
        <w:rPr>
          <w:b/>
          <w:sz w:val="26"/>
          <w:szCs w:val="26"/>
        </w:rPr>
        <w:t>Межрайонной ИФНС России № 9 по Владимирской области</w:t>
      </w:r>
    </w:p>
    <w:p w:rsidR="00873B78" w:rsidRPr="002E6292" w:rsidRDefault="00873B78" w:rsidP="00ED1A5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D1A5A" w:rsidRPr="002E6292" w:rsidRDefault="00ED1A5A" w:rsidP="007A753D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ED1A5A" w:rsidRPr="002E6292" w:rsidRDefault="00ED1A5A" w:rsidP="00ED1A5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1" w:name="Par6452"/>
      <w:bookmarkEnd w:id="1"/>
      <w:r w:rsidRPr="002E6292">
        <w:rPr>
          <w:b/>
          <w:sz w:val="26"/>
          <w:szCs w:val="26"/>
        </w:rPr>
        <w:t>I. Общие положения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720C1" w:rsidRPr="002E6292" w:rsidRDefault="00ED1A5A" w:rsidP="00A720C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A720C1" w:rsidRPr="002E6292">
        <w:rPr>
          <w:sz w:val="26"/>
          <w:szCs w:val="26"/>
        </w:rPr>
        <w:t xml:space="preserve">государственного налогового инспектора </w:t>
      </w:r>
      <w:r w:rsidR="007A753D" w:rsidRPr="002E6292">
        <w:rPr>
          <w:sz w:val="26"/>
          <w:szCs w:val="26"/>
        </w:rPr>
        <w:t>отдела камеральных проверок № 1</w:t>
      </w:r>
      <w:r w:rsidRPr="002E6292">
        <w:rPr>
          <w:sz w:val="26"/>
          <w:szCs w:val="26"/>
        </w:rPr>
        <w:t xml:space="preserve"> Межрайонной ИФНС России № 9 по Владимирской области (далее </w:t>
      </w:r>
      <w:r w:rsidR="007A753D" w:rsidRPr="002E6292">
        <w:rPr>
          <w:sz w:val="26"/>
          <w:szCs w:val="26"/>
        </w:rPr>
        <w:t>–</w:t>
      </w:r>
      <w:r w:rsidRPr="002E6292">
        <w:rPr>
          <w:sz w:val="26"/>
          <w:szCs w:val="26"/>
        </w:rPr>
        <w:t xml:space="preserve"> </w:t>
      </w:r>
      <w:r w:rsidR="00FD1012" w:rsidRPr="002E6292">
        <w:rPr>
          <w:sz w:val="26"/>
          <w:szCs w:val="26"/>
        </w:rPr>
        <w:t>государственный налоговый инспектор</w:t>
      </w:r>
      <w:r w:rsidRPr="002E6292">
        <w:rPr>
          <w:sz w:val="26"/>
          <w:szCs w:val="26"/>
        </w:rPr>
        <w:t xml:space="preserve">) </w:t>
      </w:r>
      <w:r w:rsidR="00A720C1" w:rsidRPr="002E6292">
        <w:rPr>
          <w:sz w:val="26"/>
          <w:szCs w:val="26"/>
        </w:rPr>
        <w:t>относится к старшей группе должностей гражданской службы категории "специалисты".</w:t>
      </w:r>
    </w:p>
    <w:p w:rsidR="00A720C1" w:rsidRPr="002E6292" w:rsidRDefault="00873B78" w:rsidP="00A720C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  <w:r w:rsidRPr="002E6292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</w:t>
      </w:r>
      <w:r w:rsidR="00A720C1" w:rsidRPr="002E6292">
        <w:rPr>
          <w:bCs/>
          <w:sz w:val="26"/>
          <w:szCs w:val="26"/>
        </w:rPr>
        <w:t>– 11-3-4-096.</w:t>
      </w:r>
    </w:p>
    <w:p w:rsidR="00873B78" w:rsidRPr="002E6292" w:rsidRDefault="001764DD" w:rsidP="001764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2.</w:t>
      </w:r>
      <w:r w:rsidR="00873B78" w:rsidRPr="002E6292">
        <w:rPr>
          <w:sz w:val="26"/>
          <w:szCs w:val="26"/>
        </w:rPr>
        <w:t xml:space="preserve"> </w:t>
      </w:r>
      <w:r w:rsidRPr="002E6292">
        <w:rPr>
          <w:sz w:val="26"/>
          <w:szCs w:val="26"/>
        </w:rPr>
        <w:t>Область профессиональной служебной деятельности</w:t>
      </w:r>
      <w:r w:rsidR="00A1456D" w:rsidRPr="002E6292">
        <w:rPr>
          <w:sz w:val="26"/>
          <w:szCs w:val="26"/>
        </w:rPr>
        <w:t xml:space="preserve"> (далее - область деятельности) </w:t>
      </w:r>
      <w:r w:rsidR="00A720C1" w:rsidRPr="002E6292">
        <w:rPr>
          <w:sz w:val="26"/>
          <w:szCs w:val="26"/>
        </w:rPr>
        <w:t>государственного налогового инспектора</w:t>
      </w:r>
      <w:r w:rsidR="00147DBB" w:rsidRPr="002E6292">
        <w:rPr>
          <w:sz w:val="26"/>
          <w:szCs w:val="26"/>
        </w:rPr>
        <w:t xml:space="preserve">: </w:t>
      </w:r>
      <w:r w:rsidR="00873B78" w:rsidRPr="002E6292">
        <w:rPr>
          <w:sz w:val="26"/>
          <w:szCs w:val="26"/>
        </w:rPr>
        <w:t>регулирование налоговой деятельности</w:t>
      </w:r>
      <w:r w:rsidR="00FF124D" w:rsidRPr="002E6292">
        <w:rPr>
          <w:sz w:val="26"/>
          <w:szCs w:val="26"/>
        </w:rPr>
        <w:t>,</w:t>
      </w:r>
      <w:r w:rsidR="00873B78" w:rsidRPr="002E6292">
        <w:rPr>
          <w:sz w:val="26"/>
          <w:szCs w:val="26"/>
        </w:rPr>
        <w:t xml:space="preserve"> </w:t>
      </w:r>
      <w:r w:rsidR="00FF124D" w:rsidRPr="002E6292">
        <w:rPr>
          <w:sz w:val="26"/>
          <w:szCs w:val="26"/>
        </w:rPr>
        <w:t>регулирование в сфере налогового администрирования.</w:t>
      </w:r>
    </w:p>
    <w:p w:rsidR="001764DD" w:rsidRPr="002E6292" w:rsidRDefault="001764DD" w:rsidP="001764D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3. Вид профессиональной служебной деятельности</w:t>
      </w:r>
      <w:r w:rsidR="00A1456D" w:rsidRPr="002E6292">
        <w:rPr>
          <w:sz w:val="26"/>
          <w:szCs w:val="26"/>
        </w:rPr>
        <w:t xml:space="preserve"> </w:t>
      </w:r>
      <w:r w:rsidR="00A720C1" w:rsidRPr="002E6292">
        <w:rPr>
          <w:sz w:val="26"/>
          <w:szCs w:val="26"/>
        </w:rPr>
        <w:t>государственного налогового инспектора</w:t>
      </w:r>
      <w:r w:rsidRPr="002E6292">
        <w:rPr>
          <w:sz w:val="26"/>
          <w:szCs w:val="26"/>
        </w:rPr>
        <w:t>:</w:t>
      </w:r>
      <w:r w:rsidR="00873B78" w:rsidRPr="002E6292">
        <w:rPr>
          <w:rFonts w:eastAsia="Calibri"/>
          <w:sz w:val="26"/>
          <w:szCs w:val="26"/>
          <w:lang w:eastAsia="en-US"/>
        </w:rPr>
        <w:t xml:space="preserve"> </w:t>
      </w:r>
      <w:r w:rsidR="00911EC7" w:rsidRPr="002E6292">
        <w:rPr>
          <w:sz w:val="26"/>
          <w:szCs w:val="26"/>
        </w:rPr>
        <w:t>администрирование вопросов правильности исчисления, полноты и своевременности уплаты налогов и сборов, и страховых взносов</w:t>
      </w:r>
      <w:r w:rsidR="00FD4D1A" w:rsidRPr="002E6292">
        <w:rPr>
          <w:sz w:val="26"/>
          <w:szCs w:val="26"/>
        </w:rPr>
        <w:t>.</w:t>
      </w:r>
    </w:p>
    <w:p w:rsidR="00ED1A5A" w:rsidRPr="002E6292" w:rsidRDefault="001764DD" w:rsidP="001764D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2E6292">
        <w:rPr>
          <w:sz w:val="26"/>
          <w:szCs w:val="26"/>
        </w:rPr>
        <w:t xml:space="preserve">4. </w:t>
      </w:r>
      <w:r w:rsidR="00ED1A5A" w:rsidRPr="002E6292">
        <w:rPr>
          <w:sz w:val="26"/>
          <w:szCs w:val="26"/>
        </w:rPr>
        <w:t xml:space="preserve">Назначение и освобождение от должности </w:t>
      </w:r>
      <w:r w:rsidR="00A720C1" w:rsidRPr="002E6292">
        <w:rPr>
          <w:sz w:val="26"/>
          <w:szCs w:val="26"/>
        </w:rPr>
        <w:t xml:space="preserve">государственного налогового инспектора </w:t>
      </w:r>
      <w:r w:rsidR="00873B78" w:rsidRPr="002E6292">
        <w:rPr>
          <w:sz w:val="26"/>
          <w:szCs w:val="26"/>
        </w:rPr>
        <w:t>осуществляю</w:t>
      </w:r>
      <w:r w:rsidR="00ED1A5A" w:rsidRPr="002E6292">
        <w:rPr>
          <w:sz w:val="26"/>
          <w:szCs w:val="26"/>
        </w:rPr>
        <w:t>тся приказом Межрайонной ИФНС России № 9 по Владимирской области (далее - инспекция).</w:t>
      </w:r>
    </w:p>
    <w:p w:rsidR="006D4240" w:rsidRPr="002E6292" w:rsidRDefault="00210A87" w:rsidP="006D42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 xml:space="preserve">5. </w:t>
      </w:r>
      <w:r w:rsidR="006D4240" w:rsidRPr="002E6292">
        <w:rPr>
          <w:sz w:val="26"/>
          <w:szCs w:val="26"/>
        </w:rPr>
        <w:t>Государственный налоговый инспектор непосредственно подчиняется начальнику отдела, заместителю начальника инспекции, курирующему отдел.</w:t>
      </w:r>
    </w:p>
    <w:p w:rsidR="00B6018A" w:rsidRPr="002E6292" w:rsidRDefault="00B6018A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764DD" w:rsidRPr="002E6292" w:rsidRDefault="00451A2A" w:rsidP="001764D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bookmarkStart w:id="2" w:name="Par6458"/>
      <w:bookmarkEnd w:id="2"/>
      <w:r w:rsidRPr="002E6292">
        <w:rPr>
          <w:b/>
          <w:sz w:val="26"/>
          <w:szCs w:val="26"/>
        </w:rPr>
        <w:t>II. Квалификационные требования</w:t>
      </w:r>
    </w:p>
    <w:p w:rsidR="00451A2A" w:rsidRPr="002E6292" w:rsidRDefault="00451A2A" w:rsidP="001764D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2E6292">
        <w:rPr>
          <w:b/>
          <w:sz w:val="26"/>
          <w:szCs w:val="26"/>
        </w:rPr>
        <w:t xml:space="preserve"> </w:t>
      </w:r>
      <w:r w:rsidR="001764DD" w:rsidRPr="002E6292">
        <w:rPr>
          <w:b/>
          <w:sz w:val="26"/>
          <w:szCs w:val="26"/>
        </w:rPr>
        <w:t>для замещения должности гражданской службы</w:t>
      </w:r>
    </w:p>
    <w:p w:rsidR="001764DD" w:rsidRPr="002E6292" w:rsidRDefault="001764DD" w:rsidP="001764D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ED1A5A" w:rsidRPr="002E6292" w:rsidRDefault="00210A87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6</w:t>
      </w:r>
      <w:r w:rsidR="00ED1A5A" w:rsidRPr="002E6292">
        <w:rPr>
          <w:sz w:val="26"/>
          <w:szCs w:val="26"/>
        </w:rPr>
        <w:t xml:space="preserve">. Для замещения должности </w:t>
      </w:r>
      <w:r w:rsidR="00A720C1" w:rsidRPr="002E6292">
        <w:rPr>
          <w:sz w:val="26"/>
          <w:szCs w:val="26"/>
        </w:rPr>
        <w:t xml:space="preserve">государственного налогового инспектора </w:t>
      </w:r>
      <w:r w:rsidR="00ED1A5A" w:rsidRPr="002E6292">
        <w:rPr>
          <w:sz w:val="26"/>
          <w:szCs w:val="26"/>
        </w:rPr>
        <w:t xml:space="preserve">устанавливаются следующие </w:t>
      </w:r>
      <w:r w:rsidR="00A1456D" w:rsidRPr="002E6292">
        <w:rPr>
          <w:sz w:val="26"/>
          <w:szCs w:val="26"/>
        </w:rPr>
        <w:t xml:space="preserve">квалификационные </w:t>
      </w:r>
      <w:r w:rsidR="00ED1A5A" w:rsidRPr="002E6292">
        <w:rPr>
          <w:sz w:val="26"/>
          <w:szCs w:val="26"/>
        </w:rPr>
        <w:t>требования:</w:t>
      </w:r>
    </w:p>
    <w:p w:rsidR="00873B78" w:rsidRPr="002E6292" w:rsidRDefault="00873B78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 xml:space="preserve">6.1. Наличие </w:t>
      </w:r>
      <w:r w:rsidR="00A720C1" w:rsidRPr="002E6292">
        <w:rPr>
          <w:sz w:val="26"/>
          <w:szCs w:val="26"/>
        </w:rPr>
        <w:t>высшего</w:t>
      </w:r>
      <w:r w:rsidRPr="002E6292">
        <w:rPr>
          <w:sz w:val="26"/>
          <w:szCs w:val="26"/>
        </w:rPr>
        <w:t xml:space="preserve"> образования</w:t>
      </w:r>
      <w:r w:rsidR="00264BAC" w:rsidRPr="002E6292">
        <w:rPr>
          <w:sz w:val="26"/>
          <w:szCs w:val="26"/>
        </w:rPr>
        <w:t xml:space="preserve"> - </w:t>
      </w:r>
      <w:proofErr w:type="spellStart"/>
      <w:r w:rsidR="00264BAC" w:rsidRPr="002E6292">
        <w:rPr>
          <w:sz w:val="26"/>
          <w:szCs w:val="26"/>
        </w:rPr>
        <w:t>бакалавриат</w:t>
      </w:r>
      <w:proofErr w:type="spellEnd"/>
      <w:r w:rsidRPr="002E6292">
        <w:rPr>
          <w:sz w:val="26"/>
          <w:szCs w:val="26"/>
        </w:rPr>
        <w:t>.</w:t>
      </w:r>
    </w:p>
    <w:p w:rsidR="00E03CCC" w:rsidRPr="002E6292" w:rsidRDefault="00E03CCC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6.2. 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E56896" w:rsidRPr="002E6292" w:rsidRDefault="00210A87" w:rsidP="00E5689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sz w:val="26"/>
          <w:szCs w:val="26"/>
        </w:rPr>
        <w:t>6</w:t>
      </w:r>
      <w:r w:rsidR="00E03CCC" w:rsidRPr="002E6292">
        <w:rPr>
          <w:sz w:val="26"/>
          <w:szCs w:val="26"/>
        </w:rPr>
        <w:t>.3</w:t>
      </w:r>
      <w:r w:rsidRPr="002E6292">
        <w:rPr>
          <w:sz w:val="26"/>
          <w:szCs w:val="26"/>
        </w:rPr>
        <w:t>. </w:t>
      </w:r>
      <w:proofErr w:type="gramStart"/>
      <w:r w:rsidR="00873B78" w:rsidRPr="002E6292">
        <w:rPr>
          <w:sz w:val="26"/>
          <w:szCs w:val="26"/>
        </w:rPr>
        <w:t>Наличие базовых знаний:</w:t>
      </w:r>
      <w:r w:rsidRPr="002E6292">
        <w:rPr>
          <w:sz w:val="26"/>
          <w:szCs w:val="26"/>
        </w:rPr>
        <w:t xml:space="preserve"> </w:t>
      </w:r>
      <w:r w:rsidR="00E56896" w:rsidRPr="002E6292">
        <w:rPr>
          <w:color w:val="000000"/>
          <w:sz w:val="26"/>
          <w:szCs w:val="26"/>
        </w:rPr>
        <w:t xml:space="preserve">знание государственного языка Российской Федерации (русского языка); основ </w:t>
      </w:r>
      <w:hyperlink r:id="rId9" w:history="1">
        <w:r w:rsidR="00E56896" w:rsidRPr="002E6292">
          <w:rPr>
            <w:rStyle w:val="a5"/>
            <w:color w:val="000000"/>
            <w:sz w:val="26"/>
            <w:szCs w:val="26"/>
            <w:u w:val="none"/>
          </w:rPr>
          <w:t>Конституции</w:t>
        </w:r>
      </w:hyperlink>
      <w:r w:rsidR="00E56896" w:rsidRPr="002E6292">
        <w:rPr>
          <w:color w:val="000000"/>
          <w:sz w:val="26"/>
          <w:szCs w:val="26"/>
        </w:rPr>
        <w:t xml:space="preserve"> Российской Федерации, Федерального </w:t>
      </w:r>
      <w:hyperlink r:id="rId10" w:history="1">
        <w:r w:rsidR="00E56896" w:rsidRPr="002E6292">
          <w:rPr>
            <w:rStyle w:val="a5"/>
            <w:color w:val="000000"/>
            <w:sz w:val="26"/>
            <w:szCs w:val="26"/>
            <w:u w:val="none"/>
          </w:rPr>
          <w:t>закона</w:t>
        </w:r>
      </w:hyperlink>
      <w:r w:rsidR="00E56896" w:rsidRPr="002E6292">
        <w:rPr>
          <w:color w:val="000000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E56896" w:rsidRPr="002E6292">
          <w:rPr>
            <w:rStyle w:val="a5"/>
            <w:color w:val="000000"/>
            <w:sz w:val="26"/>
            <w:szCs w:val="26"/>
            <w:u w:val="none"/>
          </w:rPr>
          <w:t>закона</w:t>
        </w:r>
      </w:hyperlink>
      <w:r w:rsidR="00E56896" w:rsidRPr="002E6292">
        <w:rPr>
          <w:color w:val="000000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E56896" w:rsidRPr="002E6292">
          <w:rPr>
            <w:rStyle w:val="a5"/>
            <w:color w:val="000000"/>
            <w:sz w:val="26"/>
            <w:szCs w:val="26"/>
            <w:u w:val="none"/>
          </w:rPr>
          <w:t>закона</w:t>
        </w:r>
      </w:hyperlink>
      <w:r w:rsidR="00E56896" w:rsidRPr="002E6292">
        <w:rPr>
          <w:color w:val="000000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="00E56896" w:rsidRPr="002E6292">
        <w:rPr>
          <w:color w:val="000000"/>
          <w:sz w:val="26"/>
          <w:szCs w:val="26"/>
        </w:rPr>
        <w:t xml:space="preserve"> знаний в области информационно-коммуникационных технологий.</w:t>
      </w:r>
    </w:p>
    <w:p w:rsidR="00210A87" w:rsidRPr="002E6292" w:rsidRDefault="00210A87" w:rsidP="00210A8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6</w:t>
      </w:r>
      <w:r w:rsidR="00E03CCC" w:rsidRPr="002E6292">
        <w:rPr>
          <w:sz w:val="26"/>
          <w:szCs w:val="26"/>
        </w:rPr>
        <w:t>.4</w:t>
      </w:r>
      <w:r w:rsidR="00423528" w:rsidRPr="002E6292">
        <w:rPr>
          <w:sz w:val="26"/>
          <w:szCs w:val="26"/>
        </w:rPr>
        <w:t>.</w:t>
      </w:r>
      <w:r w:rsidRPr="002E6292">
        <w:rPr>
          <w:sz w:val="26"/>
          <w:szCs w:val="26"/>
        </w:rPr>
        <w:t xml:space="preserve"> </w:t>
      </w:r>
      <w:r w:rsidR="00423528" w:rsidRPr="002E6292">
        <w:rPr>
          <w:sz w:val="26"/>
          <w:szCs w:val="26"/>
        </w:rPr>
        <w:t>Наличие профессиональных знаний:</w:t>
      </w:r>
    </w:p>
    <w:p w:rsidR="007C57F2" w:rsidRPr="002E6292" w:rsidRDefault="00684B67" w:rsidP="00A674D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E6292">
        <w:rPr>
          <w:sz w:val="26"/>
          <w:szCs w:val="26"/>
        </w:rPr>
        <w:t xml:space="preserve">         </w:t>
      </w:r>
      <w:r w:rsidR="00423528" w:rsidRPr="002E6292">
        <w:rPr>
          <w:sz w:val="26"/>
          <w:szCs w:val="26"/>
        </w:rPr>
        <w:t>6</w:t>
      </w:r>
      <w:r w:rsidR="00E03CCC" w:rsidRPr="002E6292">
        <w:rPr>
          <w:sz w:val="26"/>
          <w:szCs w:val="26"/>
        </w:rPr>
        <w:t>.4</w:t>
      </w:r>
      <w:r w:rsidR="00423528" w:rsidRPr="002E6292">
        <w:rPr>
          <w:sz w:val="26"/>
          <w:szCs w:val="26"/>
        </w:rPr>
        <w:t>.1.</w:t>
      </w:r>
      <w:r w:rsidR="003B50ED" w:rsidRPr="002E6292">
        <w:rPr>
          <w:sz w:val="26"/>
          <w:szCs w:val="26"/>
        </w:rPr>
        <w:t xml:space="preserve"> </w:t>
      </w:r>
      <w:r w:rsidR="00423528" w:rsidRPr="002E6292">
        <w:rPr>
          <w:color w:val="000000"/>
          <w:sz w:val="26"/>
          <w:szCs w:val="26"/>
        </w:rPr>
        <w:t>В сфере законодательства Российской Федерации:</w:t>
      </w:r>
      <w:r w:rsidR="00EC257D" w:rsidRPr="002E6292">
        <w:rPr>
          <w:color w:val="000000"/>
          <w:sz w:val="26"/>
          <w:szCs w:val="26"/>
        </w:rPr>
        <w:t xml:space="preserve"> </w:t>
      </w:r>
      <w:proofErr w:type="gramStart"/>
      <w:r w:rsidR="006350B3" w:rsidRPr="002E6292">
        <w:rPr>
          <w:color w:val="000000"/>
          <w:sz w:val="26"/>
          <w:szCs w:val="26"/>
        </w:rPr>
        <w:t>Налоговый кодекс Российской Федерации (часть вторая:</w:t>
      </w:r>
      <w:proofErr w:type="gramEnd"/>
      <w:r w:rsidR="006350B3" w:rsidRPr="002E6292">
        <w:rPr>
          <w:color w:val="000000"/>
          <w:sz w:val="26"/>
          <w:szCs w:val="26"/>
        </w:rPr>
        <w:t xml:space="preserve"> </w:t>
      </w:r>
      <w:proofErr w:type="gramStart"/>
      <w:r w:rsidR="006350B3" w:rsidRPr="002E6292">
        <w:rPr>
          <w:color w:val="000000"/>
          <w:sz w:val="26"/>
          <w:szCs w:val="26"/>
        </w:rPr>
        <w:t>Глава 34 «Страховые взносы»);</w:t>
      </w:r>
      <w:r w:rsidR="0078320C" w:rsidRPr="002E6292">
        <w:rPr>
          <w:sz w:val="26"/>
          <w:szCs w:val="26"/>
        </w:rPr>
        <w:t xml:space="preserve"> </w:t>
      </w:r>
      <w:r w:rsidRPr="002E6292">
        <w:rPr>
          <w:sz w:val="26"/>
          <w:szCs w:val="26"/>
        </w:rPr>
        <w:t xml:space="preserve">Трудовой кодекс Российской Федерации от 30 декабря 2001 г. № 197-ФЗ; </w:t>
      </w:r>
      <w:r w:rsidR="00EE6F5E" w:rsidRPr="002E6292">
        <w:rPr>
          <w:sz w:val="26"/>
          <w:szCs w:val="26"/>
        </w:rPr>
        <w:t xml:space="preserve"> </w:t>
      </w:r>
      <w:r w:rsidR="00F4454B" w:rsidRPr="002E6292">
        <w:rPr>
          <w:sz w:val="26"/>
          <w:szCs w:val="26"/>
        </w:rPr>
        <w:t xml:space="preserve">Гражданский кодекс Российской Федерации (часть первая) от 30 ноября 1994 г. № 51-ФЗ; </w:t>
      </w:r>
      <w:r w:rsidRPr="002E6292">
        <w:rPr>
          <w:sz w:val="26"/>
          <w:szCs w:val="26"/>
        </w:rPr>
        <w:t xml:space="preserve">Указ </w:t>
      </w:r>
      <w:r w:rsidRPr="002E6292">
        <w:rPr>
          <w:sz w:val="26"/>
          <w:szCs w:val="26"/>
        </w:rPr>
        <w:lastRenderedPageBreak/>
        <w:t>Президента Российской Федерации от 11 января 1995 г. № 32 «О государственных должностях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2E6292">
        <w:rPr>
          <w:sz w:val="26"/>
          <w:szCs w:val="26"/>
        </w:rPr>
        <w:t xml:space="preserve"> постановление Правительства Российской Федерации от 30 сентября 2004 г. № 506 «Об утверждении Положения о Федеральной налоговой службе»;</w:t>
      </w:r>
      <w:r w:rsidR="00EE6F5E" w:rsidRPr="002E6292">
        <w:rPr>
          <w:sz w:val="26"/>
          <w:szCs w:val="26"/>
        </w:rPr>
        <w:t xml:space="preserve"> </w:t>
      </w:r>
      <w:r w:rsidR="0078320C" w:rsidRPr="002E6292">
        <w:rPr>
          <w:color w:val="000000"/>
          <w:sz w:val="26"/>
          <w:szCs w:val="26"/>
        </w:rPr>
        <w:t>Указ Президента Российской Федера</w:t>
      </w:r>
      <w:r w:rsidRPr="002E6292">
        <w:rPr>
          <w:color w:val="000000"/>
          <w:sz w:val="26"/>
          <w:szCs w:val="26"/>
        </w:rPr>
        <w:t>ции от 31 декабря 2005 г.</w:t>
      </w:r>
      <w:r w:rsidR="0078320C" w:rsidRPr="002E6292">
        <w:rPr>
          <w:color w:val="000000"/>
          <w:sz w:val="26"/>
          <w:szCs w:val="26"/>
        </w:rPr>
        <w:t xml:space="preserve"> № 1574 «О Реестре должностей федеральной государственной гражданской службы»</w:t>
      </w:r>
      <w:r w:rsidR="00474C7C" w:rsidRPr="002E6292">
        <w:rPr>
          <w:color w:val="000000"/>
          <w:sz w:val="26"/>
          <w:szCs w:val="26"/>
        </w:rPr>
        <w:t>;</w:t>
      </w:r>
      <w:r w:rsidR="00474C7C" w:rsidRPr="002E6292">
        <w:rPr>
          <w:rFonts w:eastAsia="Calibri"/>
          <w:sz w:val="26"/>
          <w:szCs w:val="26"/>
          <w:lang w:eastAsia="en-US"/>
        </w:rPr>
        <w:t xml:space="preserve"> </w:t>
      </w:r>
      <w:r w:rsidR="007C57F2" w:rsidRPr="002E6292">
        <w:rPr>
          <w:rFonts w:eastAsia="Calibri"/>
          <w:sz w:val="26"/>
          <w:szCs w:val="26"/>
          <w:lang w:eastAsia="en-US"/>
        </w:rPr>
        <w:t xml:space="preserve">Федеральный закон Российской Федерации от 27 июля 2006 г. N 152-ФЗ "О персональных данных"; </w:t>
      </w:r>
      <w:r w:rsidR="007C5736" w:rsidRPr="002E6292">
        <w:rPr>
          <w:rFonts w:eastAsia="Calibri"/>
          <w:sz w:val="26"/>
          <w:szCs w:val="26"/>
          <w:lang w:eastAsia="en-US"/>
        </w:rPr>
        <w:t xml:space="preserve">постановление Правительства Российской Федерации от 12 августа 2004 г. № 410 «О порядке </w:t>
      </w:r>
      <w:proofErr w:type="gramStart"/>
      <w:r w:rsidR="007C5736" w:rsidRPr="002E6292">
        <w:rPr>
          <w:rFonts w:eastAsia="Calibri"/>
          <w:sz w:val="26"/>
          <w:szCs w:val="26"/>
          <w:lang w:eastAsia="en-US"/>
        </w:rPr>
        <w:t>взаимодействия органов государственной власти субъектов Российской Федерации</w:t>
      </w:r>
      <w:proofErr w:type="gramEnd"/>
      <w:r w:rsidR="007C5736" w:rsidRPr="002E6292">
        <w:rPr>
          <w:rFonts w:eastAsia="Calibri"/>
          <w:sz w:val="26"/>
          <w:szCs w:val="26"/>
          <w:lang w:eastAsia="en-US"/>
        </w:rPr>
        <w:t xml:space="preserve"> и органов местного самоуправления с</w:t>
      </w:r>
      <w:r w:rsidR="007C5736" w:rsidRPr="002E6292">
        <w:rPr>
          <w:sz w:val="26"/>
          <w:szCs w:val="26"/>
        </w:rPr>
        <w:t xml:space="preserve"> </w:t>
      </w:r>
      <w:r w:rsidR="007C5736" w:rsidRPr="002E6292">
        <w:rPr>
          <w:rFonts w:eastAsia="Calibri"/>
          <w:sz w:val="26"/>
          <w:szCs w:val="26"/>
          <w:lang w:eastAsia="en-US"/>
        </w:rPr>
        <w:t>территориальными органами федерального органа исполнительной власти, уполномоченного по контролю и надзору в области налогов и сборов»;</w:t>
      </w:r>
      <w:r w:rsidR="00A674D0" w:rsidRPr="002E6292">
        <w:rPr>
          <w:rFonts w:eastAsia="Calibri"/>
          <w:sz w:val="26"/>
          <w:szCs w:val="26"/>
          <w:lang w:eastAsia="en-US"/>
        </w:rPr>
        <w:t xml:space="preserve"> </w:t>
      </w:r>
      <w:r w:rsidR="007C5736" w:rsidRPr="002E6292">
        <w:rPr>
          <w:rFonts w:eastAsia="Calibri"/>
          <w:sz w:val="26"/>
          <w:szCs w:val="26"/>
          <w:lang w:eastAsia="en-US"/>
        </w:rPr>
        <w:t xml:space="preserve">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="007C5736" w:rsidRPr="002E6292">
        <w:rPr>
          <w:rFonts w:eastAsia="Calibri"/>
          <w:sz w:val="26"/>
          <w:szCs w:val="26"/>
          <w:lang w:eastAsia="en-US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="007C5736" w:rsidRPr="002E6292">
        <w:rPr>
          <w:rFonts w:eastAsia="Calibri"/>
          <w:sz w:val="26"/>
          <w:szCs w:val="26"/>
          <w:lang w:eastAsia="en-US"/>
        </w:rPr>
        <w:t>»;</w:t>
      </w:r>
      <w:r w:rsidR="00A674D0" w:rsidRPr="002E6292">
        <w:rPr>
          <w:rFonts w:eastAsia="Calibri"/>
          <w:sz w:val="26"/>
          <w:szCs w:val="26"/>
          <w:lang w:eastAsia="en-US"/>
        </w:rPr>
        <w:t xml:space="preserve"> </w:t>
      </w:r>
      <w:r w:rsidR="007C5736" w:rsidRPr="002E6292">
        <w:rPr>
          <w:rFonts w:eastAsia="Calibri"/>
          <w:sz w:val="26"/>
          <w:szCs w:val="26"/>
          <w:lang w:eastAsia="en-US"/>
        </w:rPr>
        <w:t>Федеральный закон от 1 апреля 1996 г. № 27-Ф «Об индивидуальном (персонифицированном) учете в системе обязательного пенсионного страхования»;</w:t>
      </w:r>
      <w:r w:rsidR="007C5736" w:rsidRPr="002E6292">
        <w:rPr>
          <w:sz w:val="26"/>
          <w:szCs w:val="26"/>
        </w:rPr>
        <w:t xml:space="preserve"> </w:t>
      </w:r>
      <w:r w:rsidR="007C5736" w:rsidRPr="002E6292">
        <w:rPr>
          <w:rFonts w:eastAsia="Calibri"/>
          <w:sz w:val="26"/>
          <w:szCs w:val="26"/>
          <w:lang w:eastAsia="en-US"/>
        </w:rP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  <w:r w:rsidR="00A674D0" w:rsidRPr="002E6292">
        <w:rPr>
          <w:rFonts w:eastAsia="Calibri"/>
          <w:sz w:val="26"/>
          <w:szCs w:val="26"/>
          <w:lang w:eastAsia="en-US"/>
        </w:rPr>
        <w:t xml:space="preserve"> </w:t>
      </w:r>
      <w:r w:rsidR="007C5736" w:rsidRPr="002E6292">
        <w:rPr>
          <w:rFonts w:eastAsia="Calibri"/>
          <w:sz w:val="26"/>
          <w:szCs w:val="26"/>
          <w:lang w:eastAsia="en-US"/>
        </w:rPr>
        <w:t>Федеральный закон от 16 июля 1999 г. № 165-ФЗ «Об основах обязательного социального страхования»;</w:t>
      </w:r>
      <w:r w:rsidR="00A674D0" w:rsidRPr="002E6292">
        <w:rPr>
          <w:sz w:val="26"/>
          <w:szCs w:val="26"/>
        </w:rPr>
        <w:t xml:space="preserve"> </w:t>
      </w:r>
      <w:r w:rsidR="00A674D0" w:rsidRPr="002E6292">
        <w:rPr>
          <w:rFonts w:eastAsia="Calibri"/>
          <w:sz w:val="26"/>
          <w:szCs w:val="26"/>
          <w:lang w:eastAsia="en-US"/>
        </w:rPr>
        <w:t>Федеральный закон от 15 декабря 2001 г. № 167-ФЗ «Об обязательном пенсионном страховании в Российской Федерации»; Федеральный закон от 15 декабря 2001 г. № 167-ФЗ «Об обязательном пенсионном страховании в Российской Федерации»; Федеральный закон от 28 декабря 2013 г. № 400-ФЗ «О страховых пенсиях»;</w:t>
      </w:r>
      <w:r w:rsidR="00A674D0" w:rsidRPr="002E6292">
        <w:rPr>
          <w:sz w:val="26"/>
          <w:szCs w:val="26"/>
        </w:rPr>
        <w:t xml:space="preserve"> </w:t>
      </w:r>
      <w:r w:rsidR="00A674D0" w:rsidRPr="002E6292">
        <w:rPr>
          <w:rFonts w:eastAsia="Calibri"/>
          <w:sz w:val="26"/>
          <w:szCs w:val="26"/>
          <w:lang w:eastAsia="en-US"/>
        </w:rPr>
        <w:t>Федеральный закон от 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7C5736" w:rsidRPr="002E6292" w:rsidRDefault="007C57F2" w:rsidP="007C573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E6292">
        <w:rPr>
          <w:rFonts w:eastAsia="Calibri"/>
          <w:sz w:val="26"/>
          <w:szCs w:val="26"/>
          <w:lang w:eastAsia="en-US"/>
        </w:rPr>
        <w:t xml:space="preserve">приказ ФНС Российской Федерации от 17 февраля </w:t>
      </w:r>
      <w:smartTag w:uri="urn:schemas-microsoft-com:office:smarttags" w:element="metricconverter">
        <w:smartTagPr>
          <w:attr w:name="ProductID" w:val="2011 г"/>
        </w:smartTagPr>
        <w:r w:rsidRPr="002E6292">
          <w:rPr>
            <w:rFonts w:eastAsia="Calibri"/>
            <w:sz w:val="26"/>
            <w:szCs w:val="26"/>
            <w:lang w:eastAsia="en-US"/>
          </w:rPr>
          <w:t>2011 г</w:t>
        </w:r>
      </w:smartTag>
      <w:r w:rsidRPr="002E6292">
        <w:rPr>
          <w:rFonts w:eastAsia="Calibri"/>
          <w:sz w:val="26"/>
          <w:szCs w:val="26"/>
          <w:lang w:eastAsia="en-US"/>
        </w:rPr>
        <w:t xml:space="preserve">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2E6292">
        <w:rPr>
          <w:rFonts w:eastAsia="Calibri"/>
          <w:sz w:val="26"/>
          <w:szCs w:val="26"/>
          <w:lang w:eastAsia="en-US"/>
        </w:rPr>
        <w:t xml:space="preserve"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</w:t>
      </w:r>
      <w:r w:rsidRPr="002E6292">
        <w:rPr>
          <w:rFonts w:eastAsia="Calibri"/>
          <w:sz w:val="26"/>
          <w:szCs w:val="26"/>
          <w:lang w:eastAsia="en-US"/>
        </w:rPr>
        <w:lastRenderedPageBreak/>
        <w:t>администрированию страховых взносов на обязательное</w:t>
      </w:r>
      <w:proofErr w:type="gramEnd"/>
      <w:r w:rsidRPr="002E6292">
        <w:rPr>
          <w:rFonts w:eastAsia="Calibri"/>
          <w:sz w:val="26"/>
          <w:szCs w:val="26"/>
          <w:lang w:eastAsia="en-US"/>
        </w:rPr>
        <w:t xml:space="preserve"> пенсионное, социальное и медицинское страхование»; </w:t>
      </w:r>
      <w:proofErr w:type="gramStart"/>
      <w:r w:rsidRPr="002E6292">
        <w:rPr>
          <w:rFonts w:eastAsia="Calibri"/>
          <w:sz w:val="26"/>
          <w:szCs w:val="26"/>
          <w:lang w:eastAsia="en-US"/>
        </w:rPr>
        <w:t>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Pr="002E6292">
        <w:rPr>
          <w:rFonts w:eastAsia="Calibri"/>
          <w:sz w:val="26"/>
          <w:szCs w:val="26"/>
          <w:lang w:eastAsia="en-US"/>
        </w:rPr>
        <w:t xml:space="preserve">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 </w:t>
      </w:r>
      <w:proofErr w:type="gramStart"/>
      <w:r w:rsidRPr="002E6292">
        <w:rPr>
          <w:rFonts w:eastAsia="Calibri"/>
          <w:sz w:val="26"/>
          <w:szCs w:val="26"/>
          <w:lang w:eastAsia="en-US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2E629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2E6292">
        <w:rPr>
          <w:rFonts w:eastAsia="Calibri"/>
          <w:sz w:val="26"/>
          <w:szCs w:val="26"/>
          <w:lang w:eastAsia="en-US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E6292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2E6292">
        <w:rPr>
          <w:rFonts w:eastAsia="Calibri"/>
          <w:sz w:val="26"/>
          <w:szCs w:val="26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2E6292">
        <w:rPr>
          <w:rFonts w:eastAsia="Calibri"/>
          <w:sz w:val="26"/>
          <w:szCs w:val="26"/>
          <w:lang w:eastAsia="en-US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Федерации».</w:t>
      </w:r>
    </w:p>
    <w:p w:rsidR="00423528" w:rsidRPr="002E6292" w:rsidRDefault="00A720C1" w:rsidP="0042352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Государственный налоговый инспектор</w:t>
      </w:r>
      <w:r w:rsidR="0078320C" w:rsidRPr="002E6292">
        <w:rPr>
          <w:color w:val="000000"/>
          <w:sz w:val="26"/>
          <w:szCs w:val="26"/>
        </w:rPr>
        <w:t xml:space="preserve"> </w:t>
      </w:r>
      <w:r w:rsidR="00423528" w:rsidRPr="002E6292">
        <w:rPr>
          <w:color w:val="000000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F124D" w:rsidRPr="002E6292" w:rsidRDefault="00E03CCC" w:rsidP="00EC257D">
      <w:pPr>
        <w:widowControl w:val="0"/>
        <w:ind w:firstLine="540"/>
        <w:jc w:val="both"/>
        <w:rPr>
          <w:sz w:val="26"/>
          <w:szCs w:val="26"/>
        </w:rPr>
      </w:pPr>
      <w:r w:rsidRPr="002E6292">
        <w:rPr>
          <w:color w:val="000000"/>
          <w:sz w:val="26"/>
          <w:szCs w:val="26"/>
        </w:rPr>
        <w:t>6.4</w:t>
      </w:r>
      <w:r w:rsidR="00423528" w:rsidRPr="002E6292">
        <w:rPr>
          <w:color w:val="000000"/>
          <w:sz w:val="26"/>
          <w:szCs w:val="26"/>
        </w:rPr>
        <w:t xml:space="preserve">.2. Иные профессиональные знания: </w:t>
      </w:r>
      <w:r w:rsidR="005D520C" w:rsidRPr="002E6292">
        <w:rPr>
          <w:color w:val="000000"/>
          <w:sz w:val="26"/>
          <w:szCs w:val="26"/>
        </w:rPr>
        <w:t xml:space="preserve">общие положения о налоговом контроле; </w:t>
      </w:r>
      <w:r w:rsidR="00423528" w:rsidRPr="002E6292">
        <w:rPr>
          <w:color w:val="000000"/>
          <w:sz w:val="26"/>
          <w:szCs w:val="26"/>
        </w:rPr>
        <w:t xml:space="preserve">основы экономики, бухгалтерского и налогового учета; основы налогообложения; </w:t>
      </w:r>
      <w:r w:rsidR="00FD4D1A" w:rsidRPr="002E6292">
        <w:rPr>
          <w:color w:val="000000"/>
          <w:sz w:val="26"/>
          <w:szCs w:val="26"/>
        </w:rPr>
        <w:t xml:space="preserve">принципы формирования статистической налоговой отчетности; </w:t>
      </w:r>
      <w:r w:rsidR="00A807B1" w:rsidRPr="002E6292">
        <w:rPr>
          <w:color w:val="000000"/>
          <w:sz w:val="26"/>
          <w:szCs w:val="26"/>
        </w:rPr>
        <w:t>порядок применения бюджетной классификации Российской Федерации</w:t>
      </w:r>
      <w:r w:rsidR="00EE6F5E" w:rsidRPr="002E6292">
        <w:rPr>
          <w:color w:val="000000"/>
          <w:sz w:val="26"/>
          <w:szCs w:val="26"/>
        </w:rPr>
        <w:t xml:space="preserve">; </w:t>
      </w:r>
      <w:r w:rsidR="00FD4D1A" w:rsidRPr="002E6292">
        <w:rPr>
          <w:color w:val="000000"/>
          <w:sz w:val="26"/>
          <w:szCs w:val="26"/>
        </w:rPr>
        <w:t>порядок проведения мероприятий налогового контроля</w:t>
      </w:r>
      <w:r w:rsidR="00EE6F5E" w:rsidRPr="002E6292">
        <w:rPr>
          <w:color w:val="000000"/>
          <w:sz w:val="26"/>
          <w:szCs w:val="26"/>
        </w:rPr>
        <w:t xml:space="preserve">; </w:t>
      </w:r>
      <w:r w:rsidR="005D520C" w:rsidRPr="002E6292">
        <w:rPr>
          <w:color w:val="000000"/>
          <w:sz w:val="26"/>
          <w:szCs w:val="26"/>
        </w:rPr>
        <w:t>порядок и сроки проведения</w:t>
      </w:r>
      <w:r w:rsidR="00EE6F5E" w:rsidRPr="002E6292">
        <w:rPr>
          <w:color w:val="000000"/>
          <w:sz w:val="26"/>
          <w:szCs w:val="26"/>
        </w:rPr>
        <w:t xml:space="preserve"> камеральных налоговых проверок; </w:t>
      </w:r>
      <w:r w:rsidR="005D520C" w:rsidRPr="002E6292">
        <w:rPr>
          <w:color w:val="000000"/>
          <w:sz w:val="26"/>
          <w:szCs w:val="26"/>
        </w:rPr>
        <w:t>порядок и сроки рассмотрения материалов налоговой проверки</w:t>
      </w:r>
      <w:r w:rsidR="00EE6F5E" w:rsidRPr="002E6292">
        <w:rPr>
          <w:color w:val="000000"/>
          <w:sz w:val="26"/>
          <w:szCs w:val="26"/>
        </w:rPr>
        <w:t xml:space="preserve">; </w:t>
      </w:r>
      <w:proofErr w:type="gramStart"/>
      <w:r w:rsidR="00EE6F5E" w:rsidRPr="002E6292">
        <w:rPr>
          <w:color w:val="000000"/>
          <w:sz w:val="26"/>
          <w:szCs w:val="26"/>
        </w:rPr>
        <w:t xml:space="preserve">порядок работы налогового органа с материалами и документами, содержащими конфиденциальность сведения об организациях и физических лиц, формирование и хранение документов; </w:t>
      </w:r>
      <w:r w:rsidR="00044444" w:rsidRPr="002E6292">
        <w:rPr>
          <w:color w:val="000000"/>
          <w:sz w:val="26"/>
          <w:szCs w:val="26"/>
        </w:rPr>
        <w:t xml:space="preserve"> </w:t>
      </w:r>
      <w:r w:rsidR="00EE6F5E" w:rsidRPr="002E6292">
        <w:rPr>
          <w:color w:val="000000"/>
          <w:sz w:val="26"/>
          <w:szCs w:val="26"/>
        </w:rPr>
        <w:t>порядок взаимодействия  налоговых органов с Банком России при сообщении  банка в электронном виде налоговому органу об открытии или закрытии счета, вклада</w:t>
      </w:r>
      <w:r w:rsidR="00044444" w:rsidRPr="002E6292">
        <w:rPr>
          <w:color w:val="000000"/>
          <w:sz w:val="26"/>
          <w:szCs w:val="26"/>
        </w:rPr>
        <w:t xml:space="preserve"> </w:t>
      </w:r>
      <w:r w:rsidR="00EE6F5E" w:rsidRPr="002E6292">
        <w:rPr>
          <w:color w:val="000000"/>
          <w:sz w:val="26"/>
          <w:szCs w:val="26"/>
        </w:rPr>
        <w:t>(депозита), об изменении рекв</w:t>
      </w:r>
      <w:r w:rsidR="00044444" w:rsidRPr="002E6292">
        <w:rPr>
          <w:color w:val="000000"/>
          <w:sz w:val="26"/>
          <w:szCs w:val="26"/>
        </w:rPr>
        <w:t>и</w:t>
      </w:r>
      <w:r w:rsidR="00EE6F5E" w:rsidRPr="002E6292">
        <w:rPr>
          <w:color w:val="000000"/>
          <w:sz w:val="26"/>
          <w:szCs w:val="26"/>
        </w:rPr>
        <w:t>зитов счета,</w:t>
      </w:r>
      <w:r w:rsidR="00044444" w:rsidRPr="002E6292">
        <w:rPr>
          <w:color w:val="000000"/>
          <w:sz w:val="26"/>
          <w:szCs w:val="26"/>
        </w:rPr>
        <w:t xml:space="preserve"> вклада (депозита), организации и</w:t>
      </w:r>
      <w:r w:rsidR="00044444" w:rsidRPr="002E6292">
        <w:rPr>
          <w:sz w:val="26"/>
          <w:szCs w:val="26"/>
        </w:rPr>
        <w:t xml:space="preserve"> </w:t>
      </w:r>
      <w:r w:rsidR="00044444" w:rsidRPr="002E6292">
        <w:rPr>
          <w:color w:val="000000"/>
          <w:sz w:val="26"/>
          <w:szCs w:val="26"/>
        </w:rPr>
        <w:t xml:space="preserve"> физических лиц;</w:t>
      </w:r>
      <w:proofErr w:type="gramEnd"/>
      <w:r w:rsidR="00044444" w:rsidRPr="002E6292">
        <w:rPr>
          <w:color w:val="000000"/>
          <w:sz w:val="26"/>
          <w:szCs w:val="26"/>
        </w:rPr>
        <w:t xml:space="preserve"> основные направления организаци</w:t>
      </w:r>
      <w:r w:rsidR="00FC3FA9" w:rsidRPr="002E6292">
        <w:rPr>
          <w:color w:val="000000"/>
          <w:sz w:val="26"/>
          <w:szCs w:val="26"/>
        </w:rPr>
        <w:t>и работы  с налогоплательщиками;</w:t>
      </w:r>
      <w:r w:rsidR="00FC3FA9" w:rsidRPr="002E6292">
        <w:rPr>
          <w:sz w:val="26"/>
          <w:szCs w:val="26"/>
        </w:rPr>
        <w:t xml:space="preserve"> требования к составлению акта камеральной проверки; судебно-арбитражная практика в части камеральных проверок; порядок определения налогооблагаемой базы</w:t>
      </w:r>
      <w:r w:rsidR="00EC257D" w:rsidRPr="002E6292">
        <w:rPr>
          <w:sz w:val="26"/>
          <w:szCs w:val="26"/>
        </w:rPr>
        <w:t xml:space="preserve">; </w:t>
      </w:r>
      <w:r w:rsidR="00FF124D" w:rsidRPr="002E6292">
        <w:rPr>
          <w:sz w:val="26"/>
          <w:szCs w:val="26"/>
        </w:rPr>
        <w:t xml:space="preserve">принципы налогового учета в российских организациях и в иностранных организациях, осуществляющих деятельность на </w:t>
      </w:r>
      <w:r w:rsidR="00EC257D" w:rsidRPr="002E6292">
        <w:rPr>
          <w:sz w:val="26"/>
          <w:szCs w:val="26"/>
        </w:rPr>
        <w:t>территории Российской Федерации;</w:t>
      </w:r>
      <w:r w:rsidR="00FF124D" w:rsidRPr="002E6292">
        <w:rPr>
          <w:sz w:val="26"/>
          <w:szCs w:val="26"/>
        </w:rPr>
        <w:t xml:space="preserve"> </w:t>
      </w:r>
      <w:r w:rsidR="007C5736" w:rsidRPr="002E6292">
        <w:rPr>
          <w:sz w:val="26"/>
          <w:szCs w:val="26"/>
        </w:rPr>
        <w:t>принципы формирования статистической налоговой отчетности</w:t>
      </w:r>
      <w:r w:rsidR="00EC257D" w:rsidRPr="002E6292">
        <w:rPr>
          <w:sz w:val="26"/>
          <w:szCs w:val="26"/>
        </w:rPr>
        <w:t>.</w:t>
      </w:r>
    </w:p>
    <w:p w:rsidR="00D41C9F" w:rsidRPr="002E6292" w:rsidRDefault="00E03CCC" w:rsidP="00D41C9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6.5</w:t>
      </w:r>
      <w:r w:rsidR="00423528" w:rsidRPr="002E6292">
        <w:rPr>
          <w:color w:val="000000"/>
          <w:sz w:val="26"/>
          <w:szCs w:val="26"/>
        </w:rPr>
        <w:t>. </w:t>
      </w:r>
      <w:proofErr w:type="gramStart"/>
      <w:r w:rsidR="00423528" w:rsidRPr="002E6292">
        <w:rPr>
          <w:color w:val="000000"/>
          <w:sz w:val="26"/>
          <w:szCs w:val="26"/>
        </w:rPr>
        <w:t xml:space="preserve">Наличие функциональных знаний: </w:t>
      </w:r>
      <w:r w:rsidR="00713743" w:rsidRPr="002E6292">
        <w:rPr>
          <w:color w:val="000000"/>
          <w:sz w:val="26"/>
          <w:szCs w:val="26"/>
        </w:rPr>
        <w:t xml:space="preserve"> принципы, методы, технологии и </w:t>
      </w:r>
      <w:r w:rsidR="00713743" w:rsidRPr="002E6292">
        <w:rPr>
          <w:color w:val="000000"/>
          <w:sz w:val="26"/>
          <w:szCs w:val="26"/>
        </w:rPr>
        <w:lastRenderedPageBreak/>
        <w:t>механизмы осуществления контроля (надзора); виды, назначение и технологии организации проверочных процедур; 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="00713743" w:rsidRPr="002E6292">
        <w:rPr>
          <w:color w:val="000000"/>
          <w:sz w:val="26"/>
          <w:szCs w:val="26"/>
        </w:rPr>
        <w:t xml:space="preserve"> основания проведения и о</w:t>
      </w:r>
      <w:r w:rsidR="009F4B92" w:rsidRPr="002E6292">
        <w:rPr>
          <w:color w:val="000000"/>
          <w:sz w:val="26"/>
          <w:szCs w:val="26"/>
        </w:rPr>
        <w:t xml:space="preserve">собенности внеплановых проверок, </w:t>
      </w:r>
      <w:r w:rsidR="008B65B7" w:rsidRPr="002E6292">
        <w:rPr>
          <w:color w:val="000000"/>
          <w:sz w:val="26"/>
          <w:szCs w:val="26"/>
        </w:rPr>
        <w:t>порядок проведения мероприятий налогового контроля; практика применения законодательства Российско</w:t>
      </w:r>
      <w:r w:rsidR="009F4B92" w:rsidRPr="002E6292">
        <w:rPr>
          <w:color w:val="000000"/>
          <w:sz w:val="26"/>
          <w:szCs w:val="26"/>
        </w:rPr>
        <w:t>й Федерации о налогах и сборах;</w:t>
      </w:r>
      <w:r w:rsidR="008B65B7" w:rsidRPr="002E6292">
        <w:rPr>
          <w:color w:val="000000"/>
          <w:sz w:val="26"/>
          <w:szCs w:val="26"/>
        </w:rPr>
        <w:t xml:space="preserve"> порядок исчисления и уплаты страховых взносов. </w:t>
      </w:r>
    </w:p>
    <w:p w:rsidR="00423528" w:rsidRPr="002E6292" w:rsidRDefault="00E03CCC" w:rsidP="0042352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6.6</w:t>
      </w:r>
      <w:r w:rsidR="00423528" w:rsidRPr="002E6292">
        <w:rPr>
          <w:color w:val="000000"/>
          <w:sz w:val="26"/>
          <w:szCs w:val="26"/>
        </w:rPr>
        <w:t>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7C5736" w:rsidRPr="002E6292" w:rsidRDefault="00E03CCC" w:rsidP="00EC257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6.7</w:t>
      </w:r>
      <w:r w:rsidR="00423528" w:rsidRPr="002E6292">
        <w:rPr>
          <w:color w:val="000000"/>
          <w:sz w:val="26"/>
          <w:szCs w:val="26"/>
        </w:rPr>
        <w:t>. </w:t>
      </w:r>
      <w:proofErr w:type="gramStart"/>
      <w:r w:rsidR="00423528" w:rsidRPr="002E6292">
        <w:rPr>
          <w:color w:val="000000"/>
          <w:sz w:val="26"/>
          <w:szCs w:val="26"/>
        </w:rPr>
        <w:t xml:space="preserve">Наличие профессиональных умений: </w:t>
      </w:r>
      <w:r w:rsidR="005D520C" w:rsidRPr="002E6292">
        <w:rPr>
          <w:color w:val="000000"/>
          <w:sz w:val="26"/>
          <w:szCs w:val="26"/>
        </w:rPr>
        <w:t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разработка форм квитанций, подтверждающей прием средств в счет уплаты налогов, выдаваемой местной администрацией налогоплательщикам (налоговым агентам);</w:t>
      </w:r>
      <w:proofErr w:type="gramEnd"/>
      <w:r w:rsidR="005D520C" w:rsidRPr="002E6292">
        <w:rPr>
          <w:color w:val="000000"/>
          <w:sz w:val="26"/>
          <w:szCs w:val="26"/>
        </w:rPr>
        <w:t xml:space="preserve">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</w:t>
      </w:r>
      <w:r w:rsidR="00F37664" w:rsidRPr="002E6292">
        <w:rPr>
          <w:color w:val="000000"/>
          <w:sz w:val="26"/>
          <w:szCs w:val="26"/>
        </w:rPr>
        <w:t>ятельности,</w:t>
      </w:r>
      <w:r w:rsidR="00F37664" w:rsidRPr="002E6292">
        <w:rPr>
          <w:color w:val="FF0000"/>
          <w:sz w:val="26"/>
          <w:szCs w:val="26"/>
        </w:rPr>
        <w:t xml:space="preserve"> </w:t>
      </w:r>
      <w:r w:rsidR="00F37664" w:rsidRPr="002E6292">
        <w:rPr>
          <w:color w:val="000000"/>
          <w:sz w:val="26"/>
          <w:szCs w:val="26"/>
        </w:rPr>
        <w:t xml:space="preserve">проведение сверки расчетов по налогам, сборам, пеням, штрафам, процентам </w:t>
      </w:r>
      <w:r w:rsidR="00FC3FA9" w:rsidRPr="002E6292">
        <w:rPr>
          <w:color w:val="000000"/>
          <w:sz w:val="26"/>
          <w:szCs w:val="26"/>
        </w:rPr>
        <w:t>совместно с налогоплательщиками;</w:t>
      </w:r>
      <w:r w:rsidR="008172DB" w:rsidRPr="002E6292">
        <w:rPr>
          <w:color w:val="000000"/>
          <w:sz w:val="26"/>
          <w:szCs w:val="26"/>
        </w:rPr>
        <w:t xml:space="preserve"> составление акта по результатам проведения камеральной налоговой проверки.</w:t>
      </w:r>
    </w:p>
    <w:p w:rsidR="00423528" w:rsidRPr="002E6292" w:rsidRDefault="00E03CCC" w:rsidP="009F4B9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6.8</w:t>
      </w:r>
      <w:r w:rsidR="00423528" w:rsidRPr="002E6292">
        <w:rPr>
          <w:color w:val="000000"/>
          <w:sz w:val="26"/>
          <w:szCs w:val="26"/>
        </w:rPr>
        <w:t>. </w:t>
      </w:r>
      <w:proofErr w:type="gramStart"/>
      <w:r w:rsidR="00423528" w:rsidRPr="002E6292">
        <w:rPr>
          <w:color w:val="000000"/>
          <w:sz w:val="26"/>
          <w:szCs w:val="26"/>
        </w:rPr>
        <w:t>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осуществление контроля исполнения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="00423528" w:rsidRPr="002E6292">
        <w:rPr>
          <w:color w:val="000000"/>
          <w:sz w:val="26"/>
          <w:szCs w:val="26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</w:t>
      </w:r>
      <w:r w:rsidR="00C7334C" w:rsidRPr="002E6292">
        <w:rPr>
          <w:color w:val="000000"/>
          <w:sz w:val="26"/>
          <w:szCs w:val="26"/>
        </w:rPr>
        <w:t>, составление номенклатуры дел.</w:t>
      </w:r>
    </w:p>
    <w:p w:rsidR="00782BA0" w:rsidRPr="002E6292" w:rsidRDefault="00782BA0" w:rsidP="00C7334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D1A5A" w:rsidRPr="002E6292" w:rsidRDefault="00ED1A5A" w:rsidP="00782BA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3" w:name="Par6471"/>
      <w:bookmarkEnd w:id="3"/>
      <w:r w:rsidRPr="002E6292">
        <w:rPr>
          <w:b/>
          <w:sz w:val="26"/>
          <w:szCs w:val="26"/>
        </w:rPr>
        <w:t>III. Должностные обязанности, права и ответственность</w:t>
      </w:r>
    </w:p>
    <w:p w:rsidR="00782BA0" w:rsidRPr="002E6292" w:rsidRDefault="00782BA0" w:rsidP="00782BA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ED1A5A" w:rsidRPr="002E6292" w:rsidRDefault="00DB1BCF" w:rsidP="0089040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7</w:t>
      </w:r>
      <w:r w:rsidR="00ED1A5A" w:rsidRPr="002E6292">
        <w:rPr>
          <w:sz w:val="26"/>
          <w:szCs w:val="26"/>
        </w:rPr>
        <w:t xml:space="preserve">. Основные права и обязанности </w:t>
      </w:r>
      <w:r w:rsidR="00A720C1" w:rsidRPr="002E6292">
        <w:rPr>
          <w:sz w:val="26"/>
          <w:szCs w:val="26"/>
        </w:rPr>
        <w:t>государственного налогового инспектора</w:t>
      </w:r>
      <w:r w:rsidR="00ED1A5A" w:rsidRPr="002E6292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="00ED1A5A" w:rsidRPr="002E6292">
          <w:rPr>
            <w:sz w:val="26"/>
            <w:szCs w:val="26"/>
          </w:rPr>
          <w:t>статьями 14</w:t>
        </w:r>
      </w:hyperlink>
      <w:r w:rsidR="00ED1A5A" w:rsidRPr="002E6292">
        <w:rPr>
          <w:sz w:val="26"/>
          <w:szCs w:val="26"/>
        </w:rPr>
        <w:t xml:space="preserve">, </w:t>
      </w:r>
      <w:hyperlink r:id="rId14" w:history="1">
        <w:r w:rsidR="00ED1A5A" w:rsidRPr="002E6292">
          <w:rPr>
            <w:sz w:val="26"/>
            <w:szCs w:val="26"/>
          </w:rPr>
          <w:t>15</w:t>
        </w:r>
      </w:hyperlink>
      <w:r w:rsidR="00ED1A5A" w:rsidRPr="002E6292">
        <w:rPr>
          <w:sz w:val="26"/>
          <w:szCs w:val="26"/>
        </w:rPr>
        <w:t xml:space="preserve">, </w:t>
      </w:r>
      <w:hyperlink r:id="rId15" w:history="1">
        <w:r w:rsidR="00ED1A5A" w:rsidRPr="002E6292">
          <w:rPr>
            <w:sz w:val="26"/>
            <w:szCs w:val="26"/>
          </w:rPr>
          <w:t>17</w:t>
        </w:r>
      </w:hyperlink>
      <w:r w:rsidR="00ED1A5A" w:rsidRPr="002E6292">
        <w:rPr>
          <w:sz w:val="26"/>
          <w:szCs w:val="26"/>
        </w:rPr>
        <w:t xml:space="preserve">, </w:t>
      </w:r>
      <w:hyperlink r:id="rId16" w:history="1">
        <w:r w:rsidR="00ED1A5A" w:rsidRPr="002E6292">
          <w:rPr>
            <w:sz w:val="26"/>
            <w:szCs w:val="26"/>
          </w:rPr>
          <w:t>18</w:t>
        </w:r>
      </w:hyperlink>
      <w:r w:rsidR="00ED1A5A" w:rsidRPr="002E6292">
        <w:rPr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8C29C3" w:rsidRPr="002E6292" w:rsidRDefault="00DB1BCF" w:rsidP="00DD461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8</w:t>
      </w:r>
      <w:r w:rsidR="00ED1A5A" w:rsidRPr="002E6292">
        <w:rPr>
          <w:sz w:val="26"/>
          <w:szCs w:val="26"/>
        </w:rPr>
        <w:t>.</w:t>
      </w:r>
      <w:r w:rsidRPr="002E6292">
        <w:rPr>
          <w:sz w:val="26"/>
          <w:szCs w:val="26"/>
        </w:rPr>
        <w:t xml:space="preserve"> В целях реализации задач и функций, возложенных на</w:t>
      </w:r>
      <w:r w:rsidR="00ED1A5A" w:rsidRPr="002E6292">
        <w:rPr>
          <w:sz w:val="26"/>
          <w:szCs w:val="26"/>
        </w:rPr>
        <w:t xml:space="preserve"> </w:t>
      </w:r>
      <w:r w:rsidR="00DD461E" w:rsidRPr="002E6292">
        <w:rPr>
          <w:sz w:val="26"/>
          <w:szCs w:val="26"/>
        </w:rPr>
        <w:t>отдел</w:t>
      </w:r>
      <w:r w:rsidRPr="002E6292">
        <w:rPr>
          <w:sz w:val="26"/>
          <w:szCs w:val="26"/>
        </w:rPr>
        <w:t xml:space="preserve"> </w:t>
      </w:r>
      <w:r w:rsidR="007A753D" w:rsidRPr="002E6292">
        <w:rPr>
          <w:sz w:val="26"/>
          <w:szCs w:val="26"/>
        </w:rPr>
        <w:t>камеральных проверок № 1</w:t>
      </w:r>
      <w:r w:rsidRPr="002E6292">
        <w:rPr>
          <w:sz w:val="26"/>
          <w:szCs w:val="26"/>
        </w:rPr>
        <w:t xml:space="preserve"> Межрайонной ИФНС России № 9 по Владимирской области</w:t>
      </w:r>
      <w:r w:rsidR="00DD461E" w:rsidRPr="002E6292">
        <w:rPr>
          <w:sz w:val="26"/>
          <w:szCs w:val="26"/>
        </w:rPr>
        <w:t xml:space="preserve">, </w:t>
      </w:r>
      <w:r w:rsidR="00A720C1" w:rsidRPr="002E6292">
        <w:rPr>
          <w:sz w:val="26"/>
          <w:szCs w:val="26"/>
        </w:rPr>
        <w:t>государственный налоговый инспектор</w:t>
      </w:r>
      <w:r w:rsidR="007A753D" w:rsidRPr="002E6292">
        <w:rPr>
          <w:sz w:val="26"/>
          <w:szCs w:val="26"/>
        </w:rPr>
        <w:t xml:space="preserve"> </w:t>
      </w:r>
      <w:r w:rsidR="00DD461E" w:rsidRPr="002E6292">
        <w:rPr>
          <w:sz w:val="26"/>
          <w:szCs w:val="26"/>
        </w:rPr>
        <w:t>обязан: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исполнять приказы, распоряжения, письма и другие документы ФНС России, УФНС России по Владимирской области, Инспекции;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lastRenderedPageBreak/>
        <w:t>- проводить камеральные проверки расчетов по страховым взносам;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подготавливать проекты решений по материалам проведенных камеральных налоговых проверок;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осуществлять отбор налогоплательщиков для включения в списки налогоплательщиков, отвечающих признакам недействующих юридических лиц и осуществлять подготовку справок для проведения дальнейшей работы по исключению их из ЕГРЮЛ;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подготавливать информацию по вопросам, относящимся к компетенции отдела в УФНС России по Владимирской области, местным законодательным и представительным органам власти, а также отделам Инспекции;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участвовать в подготовке установленных отделу форм отчетности, информации и ответов на запросы вышестоящих налоговых органов;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 xml:space="preserve">- подготавливать информационный материал для руководства Инспекции по вопросам, относящимся к компетенции Отдела; 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повышать профессиональную квалификацию путем постоянного изучения поступающих нормативных документов и проведения экономической учебы в отделе;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осуществлять подготовку проектов ответов на письма, запросы государственных органов;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вести в установленном порядке делопроизводство, хранение и сдача в архив документов отдела;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проводить ежеквартальный  мониторинг показателей контрольной работы отдела;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участвовать в подготовке средствами СЭОД отчетности по предмету деятельности отдела;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своевременно и качественно исполнять поручения руководства Инспекции, начальника отдела, данные в пределах их полномочий, установленных законодательством Российской Федерации;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в целях обеспечения эффективной работы отдела своевременно и добросовестно, на высоком профессиональном уровне исполнять должностные обязанности в соответствии с настоящим должностным регламентом;</w:t>
      </w:r>
    </w:p>
    <w:p w:rsidR="00FD1012" w:rsidRPr="002E6292" w:rsidRDefault="00FD1012" w:rsidP="00FD101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участие в производстве по делам об административных правонарушениях (составлять протоколы об административных правонарушениях) по результатам проведенных мероприятий;</w:t>
      </w:r>
    </w:p>
    <w:p w:rsidR="006D56E8" w:rsidRPr="002E6292" w:rsidRDefault="0008676B" w:rsidP="006D56E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2E6292">
        <w:rPr>
          <w:color w:val="000000" w:themeColor="text1"/>
          <w:sz w:val="26"/>
          <w:szCs w:val="26"/>
        </w:rPr>
        <w:t>- в целях обеспечения эффективной работы отдела своевременно и добросовестно, на высоком профессиональном уровне исполнять должностные обязанности в соответствии с на</w:t>
      </w:r>
      <w:r w:rsidR="006D56E8" w:rsidRPr="002E6292">
        <w:rPr>
          <w:color w:val="000000" w:themeColor="text1"/>
          <w:sz w:val="26"/>
          <w:szCs w:val="26"/>
        </w:rPr>
        <w:t>стоящим должностным регламентом.</w:t>
      </w:r>
    </w:p>
    <w:p w:rsidR="006D56E8" w:rsidRPr="002E6292" w:rsidRDefault="00A720C1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Государственный налоговый инспектор</w:t>
      </w:r>
      <w:r w:rsidR="006D56E8" w:rsidRPr="002E6292">
        <w:rPr>
          <w:color w:val="000000"/>
          <w:sz w:val="26"/>
          <w:szCs w:val="26"/>
        </w:rPr>
        <w:t xml:space="preserve"> обязан соблюдать и выполнять требования Федерального закона от 25.12.2008 № 273-ФЗ «О противодействии коррупции», а также обязан: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соблюдать общие требования к служебному поведению государственных гражданских служащих, установленные Федеральным законом от 27 июля 2004 г. № 79-ФЗ «О государственной гражданской службе Российской Федерации»;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своевременно и качественно исполнять должностные обязанности в соответствии с настоящим Регламентом, при исполнении должностных обязанностей соблюдать права и законные интересы граждан и организаций;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lastRenderedPageBreak/>
        <w:t>- не разглашать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соблюдать ограничения, не нарушать запреты, которые установлены  законодательством Российской Федерации для государственных гражданских служащих;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представлять представителю нанимателя (работодателю) в сроки установленные законом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proofErr w:type="gramStart"/>
      <w:r w:rsidRPr="002E6292">
        <w:rPr>
          <w:color w:val="000000"/>
          <w:sz w:val="26"/>
          <w:szCs w:val="26"/>
        </w:rPr>
        <w:t>-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к совершению коррупционных правонарушений в порядке, установленном Приказом Минфина РФ от 11.12.2009 № 130н «О порядке уведомления федеральными государственными гражданскими служащими Минфина России и назначаемыми на должность Министром финансов Российской Федерации федеральными государственными гражданскими служащими федеральных служб, находящихся в ведении</w:t>
      </w:r>
      <w:proofErr w:type="gramEnd"/>
      <w:r w:rsidRPr="002E6292">
        <w:rPr>
          <w:color w:val="000000"/>
          <w:sz w:val="26"/>
          <w:szCs w:val="26"/>
        </w:rPr>
        <w:t xml:space="preserve"> Минфина России, и их территориальных органов представителя нанимателя (работодателя)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сведений»;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в письменной форме уведомлять своего непосредственного начальника и представителя нанимателя о личной заинтересованности при исполнении должностных обязанностей, которая может привести к конфликту интересов, как только ему станет об этом известно, принимать меры по предотвращению такого конфликта;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не совершать поступки, порочащие его честь и достоинство;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поддерживать уровень квалификации, необходимый для надлежащего исполнения данных обязанностей;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проявлять корректность в обращении с гражданами и работниками ЦА ФНС России, Управления и подведомственных инспекций;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не допускать конфликтных ситуаций, способных нанести ущерб его репутации или авторитету Инспекции;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соблюдать правила и нормы охраны труда и техники безопасности;</w:t>
      </w:r>
    </w:p>
    <w:p w:rsidR="006D56E8" w:rsidRPr="002E6292" w:rsidRDefault="006D56E8" w:rsidP="006D56E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6D56E8" w:rsidRPr="002E6292" w:rsidRDefault="006D56E8" w:rsidP="00782BA0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- соблюдать Служебный распорядок Инспекции.</w:t>
      </w:r>
    </w:p>
    <w:p w:rsidR="00DD461E" w:rsidRPr="002E6292" w:rsidRDefault="00DD461E" w:rsidP="00A215BF">
      <w:pPr>
        <w:pStyle w:val="a3"/>
        <w:ind w:firstLine="708"/>
        <w:rPr>
          <w:sz w:val="26"/>
          <w:szCs w:val="26"/>
        </w:rPr>
      </w:pPr>
      <w:r w:rsidRPr="002E6292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A720C1" w:rsidRPr="002E6292">
        <w:rPr>
          <w:sz w:val="26"/>
          <w:szCs w:val="26"/>
        </w:rPr>
        <w:t>государственный налоговый инспектор</w:t>
      </w:r>
      <w:r w:rsidR="007A753D" w:rsidRPr="002E6292">
        <w:rPr>
          <w:sz w:val="26"/>
          <w:szCs w:val="26"/>
        </w:rPr>
        <w:t xml:space="preserve"> </w:t>
      </w:r>
      <w:r w:rsidRPr="002E6292">
        <w:rPr>
          <w:sz w:val="26"/>
          <w:szCs w:val="26"/>
        </w:rPr>
        <w:t>имеет право:</w:t>
      </w:r>
    </w:p>
    <w:p w:rsidR="00555467" w:rsidRPr="002E6292" w:rsidRDefault="00555467" w:rsidP="00555467">
      <w:pPr>
        <w:pStyle w:val="a3"/>
        <w:ind w:firstLine="708"/>
        <w:rPr>
          <w:sz w:val="26"/>
          <w:szCs w:val="26"/>
        </w:rPr>
      </w:pPr>
      <w:r w:rsidRPr="002E6292">
        <w:rPr>
          <w:sz w:val="26"/>
          <w:szCs w:val="26"/>
        </w:rPr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555467" w:rsidRPr="002E6292" w:rsidRDefault="00555467" w:rsidP="00555467">
      <w:pPr>
        <w:pStyle w:val="a3"/>
        <w:ind w:firstLine="708"/>
        <w:rPr>
          <w:sz w:val="26"/>
          <w:szCs w:val="26"/>
        </w:rPr>
      </w:pPr>
      <w:r w:rsidRPr="002E6292">
        <w:rPr>
          <w:sz w:val="26"/>
          <w:szCs w:val="26"/>
        </w:rPr>
        <w:t>- на профессиональную переподготовку, повышение квалификации и стажировку в порядке, установленном Федеральным законом и другими федеральными законами;</w:t>
      </w:r>
    </w:p>
    <w:p w:rsidR="00DD461E" w:rsidRPr="002E6292" w:rsidRDefault="00DD461E" w:rsidP="00E7252F">
      <w:pPr>
        <w:pStyle w:val="a3"/>
        <w:ind w:firstLine="708"/>
        <w:rPr>
          <w:sz w:val="26"/>
          <w:szCs w:val="26"/>
        </w:rPr>
      </w:pPr>
      <w:r w:rsidRPr="002E6292">
        <w:rPr>
          <w:sz w:val="26"/>
          <w:szCs w:val="26"/>
        </w:rPr>
        <w:t>- получать в установленном порядке необходимые материалы по вопросам, относящимся к компетенции отдела;</w:t>
      </w:r>
    </w:p>
    <w:p w:rsidR="00DD461E" w:rsidRPr="002E6292" w:rsidRDefault="00DD461E" w:rsidP="00E7252F">
      <w:pPr>
        <w:pStyle w:val="a3"/>
        <w:ind w:firstLine="708"/>
        <w:rPr>
          <w:sz w:val="26"/>
          <w:szCs w:val="26"/>
        </w:rPr>
      </w:pPr>
      <w:r w:rsidRPr="002E6292">
        <w:rPr>
          <w:sz w:val="26"/>
          <w:szCs w:val="26"/>
        </w:rPr>
        <w:t>- на защиту своих персональных данных;</w:t>
      </w:r>
    </w:p>
    <w:p w:rsidR="00764F6A" w:rsidRPr="002E6292" w:rsidRDefault="00764F6A" w:rsidP="00764F6A">
      <w:pPr>
        <w:pStyle w:val="a3"/>
        <w:ind w:firstLine="540"/>
        <w:rPr>
          <w:sz w:val="26"/>
          <w:szCs w:val="26"/>
        </w:rPr>
      </w:pPr>
      <w:r w:rsidRPr="002E6292">
        <w:rPr>
          <w:sz w:val="26"/>
          <w:szCs w:val="26"/>
        </w:rPr>
        <w:lastRenderedPageBreak/>
        <w:t xml:space="preserve">  </w:t>
      </w:r>
      <w:r w:rsidR="00DD461E" w:rsidRPr="002E6292">
        <w:rPr>
          <w:sz w:val="26"/>
          <w:szCs w:val="26"/>
        </w:rPr>
        <w:t xml:space="preserve">- </w:t>
      </w:r>
      <w:r w:rsidRPr="002E6292">
        <w:rPr>
          <w:sz w:val="26"/>
          <w:szCs w:val="26"/>
        </w:rPr>
        <w:t>иные права, установленные законодательством о государственной гражданской службе Российской Федерации.</w:t>
      </w:r>
    </w:p>
    <w:p w:rsidR="00DD461E" w:rsidRPr="002E6292" w:rsidRDefault="00DD461E" w:rsidP="003028C3">
      <w:pPr>
        <w:pStyle w:val="a3"/>
        <w:ind w:firstLine="540"/>
        <w:rPr>
          <w:sz w:val="26"/>
          <w:szCs w:val="26"/>
        </w:rPr>
      </w:pPr>
      <w:r w:rsidRPr="002E6292">
        <w:rPr>
          <w:sz w:val="26"/>
          <w:szCs w:val="26"/>
        </w:rPr>
        <w:t xml:space="preserve">10. </w:t>
      </w:r>
      <w:proofErr w:type="gramStart"/>
      <w:r w:rsidR="00A720C1" w:rsidRPr="002E6292">
        <w:rPr>
          <w:sz w:val="26"/>
          <w:szCs w:val="26"/>
        </w:rPr>
        <w:t>Государственный налоговый инспектор</w:t>
      </w:r>
      <w:r w:rsidR="007A753D" w:rsidRPr="002E6292">
        <w:rPr>
          <w:sz w:val="26"/>
          <w:szCs w:val="26"/>
        </w:rPr>
        <w:t xml:space="preserve"> </w:t>
      </w:r>
      <w:r w:rsidRPr="002E6292">
        <w:rPr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Федерации, Положением о Федеральной налоговой службе</w:t>
      </w:r>
      <w:r w:rsidR="00A215BF" w:rsidRPr="002E6292">
        <w:rPr>
          <w:sz w:val="26"/>
          <w:szCs w:val="26"/>
        </w:rPr>
        <w:t>, утвержденным постановлением Правительства российской Федерации от 30.09.2004 № 506 « Об утверждении Положения о Федеральной налоговой службе» (Собрание законодательства Российской Федерации,204, № 40,ст.3961;</w:t>
      </w:r>
      <w:proofErr w:type="gramEnd"/>
      <w:r w:rsidR="00A215BF" w:rsidRPr="002E6292">
        <w:rPr>
          <w:sz w:val="26"/>
          <w:szCs w:val="26"/>
        </w:rPr>
        <w:t>2017,№ 15 (ч.1),ст.2194), приказами (распоряжениями) ФНС России.</w:t>
      </w:r>
    </w:p>
    <w:p w:rsidR="00EC257D" w:rsidRPr="002E6292" w:rsidRDefault="00A215BF" w:rsidP="00DA2FAB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2E6292">
        <w:rPr>
          <w:sz w:val="26"/>
          <w:szCs w:val="26"/>
        </w:rPr>
        <w:t>11</w:t>
      </w:r>
      <w:r w:rsidR="00ED1A5A" w:rsidRPr="002E6292">
        <w:rPr>
          <w:sz w:val="26"/>
          <w:szCs w:val="26"/>
        </w:rPr>
        <w:t xml:space="preserve">. </w:t>
      </w:r>
      <w:r w:rsidR="00A720C1" w:rsidRPr="002E6292">
        <w:rPr>
          <w:sz w:val="26"/>
          <w:szCs w:val="26"/>
        </w:rPr>
        <w:t xml:space="preserve">Государственный налоговый инспектор </w:t>
      </w:r>
      <w:r w:rsidR="00ED1A5A" w:rsidRPr="002E6292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C257D" w:rsidRPr="002E6292">
        <w:rPr>
          <w:sz w:val="26"/>
          <w:szCs w:val="26"/>
        </w:rPr>
        <w:t xml:space="preserve"> </w:t>
      </w:r>
    </w:p>
    <w:p w:rsidR="008B790F" w:rsidRPr="002E6292" w:rsidRDefault="008B790F" w:rsidP="007C57F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1BED" w:rsidRPr="002E6292" w:rsidRDefault="00ED1A5A" w:rsidP="00421BE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4" w:name="Par6478"/>
      <w:bookmarkEnd w:id="4"/>
      <w:r w:rsidRPr="002E6292">
        <w:rPr>
          <w:b/>
          <w:sz w:val="26"/>
          <w:szCs w:val="26"/>
        </w:rPr>
        <w:t xml:space="preserve">IV. Перечень вопросов, по которым </w:t>
      </w:r>
      <w:r w:rsidR="00A720C1" w:rsidRPr="002E6292">
        <w:rPr>
          <w:b/>
          <w:sz w:val="26"/>
          <w:szCs w:val="26"/>
        </w:rPr>
        <w:t xml:space="preserve">государственный налоговый инспектор </w:t>
      </w:r>
      <w:r w:rsidRPr="002E6292">
        <w:rPr>
          <w:b/>
          <w:sz w:val="26"/>
          <w:szCs w:val="26"/>
        </w:rPr>
        <w:t>вправе</w:t>
      </w:r>
    </w:p>
    <w:p w:rsidR="00ED1A5A" w:rsidRPr="002E6292" w:rsidRDefault="00ED1A5A" w:rsidP="00421BE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2E6292">
        <w:rPr>
          <w:b/>
          <w:sz w:val="26"/>
          <w:szCs w:val="26"/>
        </w:rPr>
        <w:t xml:space="preserve">или </w:t>
      </w:r>
      <w:proofErr w:type="gramStart"/>
      <w:r w:rsidRPr="002E6292">
        <w:rPr>
          <w:b/>
          <w:sz w:val="26"/>
          <w:szCs w:val="26"/>
        </w:rPr>
        <w:t>обязан</w:t>
      </w:r>
      <w:proofErr w:type="gramEnd"/>
      <w:r w:rsidRPr="002E6292">
        <w:rPr>
          <w:b/>
          <w:sz w:val="26"/>
          <w:szCs w:val="26"/>
        </w:rPr>
        <w:t xml:space="preserve"> самостоятельно принимать</w:t>
      </w:r>
      <w:r w:rsidR="00421BED" w:rsidRPr="002E6292">
        <w:rPr>
          <w:b/>
          <w:sz w:val="26"/>
          <w:szCs w:val="26"/>
        </w:rPr>
        <w:t xml:space="preserve"> </w:t>
      </w:r>
      <w:r w:rsidRPr="002E6292">
        <w:rPr>
          <w:b/>
          <w:sz w:val="26"/>
          <w:szCs w:val="26"/>
        </w:rPr>
        <w:t>управленческие и иные решения</w:t>
      </w:r>
    </w:p>
    <w:p w:rsidR="008B790F" w:rsidRPr="002E6292" w:rsidRDefault="008B790F" w:rsidP="00421BE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028C3" w:rsidRPr="002E6292" w:rsidRDefault="00A215BF" w:rsidP="003028C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12</w:t>
      </w:r>
      <w:r w:rsidR="00ED1A5A" w:rsidRPr="002E6292">
        <w:rPr>
          <w:color w:val="000000"/>
          <w:sz w:val="26"/>
          <w:szCs w:val="26"/>
        </w:rPr>
        <w:t xml:space="preserve">. При исполнении служебных обязанностей </w:t>
      </w:r>
      <w:r w:rsidR="00A720C1" w:rsidRPr="002E6292">
        <w:rPr>
          <w:color w:val="000000"/>
          <w:sz w:val="26"/>
          <w:szCs w:val="26"/>
        </w:rPr>
        <w:t xml:space="preserve">государственный налоговый инспектор </w:t>
      </w:r>
      <w:r w:rsidR="00ED1A5A" w:rsidRPr="002E6292">
        <w:rPr>
          <w:color w:val="000000"/>
          <w:sz w:val="26"/>
          <w:szCs w:val="26"/>
        </w:rPr>
        <w:t xml:space="preserve">вправе самостоятельно </w:t>
      </w:r>
      <w:r w:rsidR="003028C3" w:rsidRPr="002E6292">
        <w:rPr>
          <w:color w:val="000000"/>
          <w:sz w:val="26"/>
          <w:szCs w:val="26"/>
        </w:rPr>
        <w:t>принимать или принимает решение по вопросам, связанных с исполнением должностных обязанностей.</w:t>
      </w:r>
    </w:p>
    <w:p w:rsidR="003028C3" w:rsidRPr="002E6292" w:rsidRDefault="00A215BF" w:rsidP="003028C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13</w:t>
      </w:r>
      <w:r w:rsidR="00ED1A5A" w:rsidRPr="002E6292">
        <w:rPr>
          <w:color w:val="000000"/>
          <w:sz w:val="26"/>
          <w:szCs w:val="26"/>
        </w:rPr>
        <w:t xml:space="preserve">. При исполнении служебных обязанностей </w:t>
      </w:r>
      <w:r w:rsidR="00A720C1" w:rsidRPr="002E6292">
        <w:rPr>
          <w:color w:val="000000"/>
          <w:sz w:val="26"/>
          <w:szCs w:val="26"/>
        </w:rPr>
        <w:t xml:space="preserve">государственный налоговый инспектор </w:t>
      </w:r>
      <w:r w:rsidR="00ED1A5A" w:rsidRPr="002E6292">
        <w:rPr>
          <w:color w:val="000000"/>
          <w:sz w:val="26"/>
          <w:szCs w:val="26"/>
        </w:rPr>
        <w:t xml:space="preserve">обязан самостоятельно </w:t>
      </w:r>
      <w:r w:rsidR="003028C3" w:rsidRPr="002E6292">
        <w:rPr>
          <w:color w:val="000000"/>
          <w:sz w:val="26"/>
          <w:szCs w:val="26"/>
        </w:rPr>
        <w:t>принимать или принимает решение по вопросам, связанных с исполнением должностных обязанностей.</w:t>
      </w:r>
    </w:p>
    <w:p w:rsidR="00044444" w:rsidRPr="002E6292" w:rsidRDefault="00831A43" w:rsidP="00DA2FAB">
      <w:pPr>
        <w:ind w:firstLine="708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 xml:space="preserve">              </w:t>
      </w:r>
    </w:p>
    <w:p w:rsidR="00ED1A5A" w:rsidRPr="002E6292" w:rsidRDefault="00ED1A5A" w:rsidP="00421BE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5" w:name="Par6487"/>
      <w:bookmarkEnd w:id="5"/>
      <w:r w:rsidRPr="002E6292">
        <w:rPr>
          <w:b/>
          <w:sz w:val="26"/>
          <w:szCs w:val="26"/>
        </w:rPr>
        <w:t xml:space="preserve">V. Перечень вопросов, по которым </w:t>
      </w:r>
      <w:r w:rsidR="00A720C1" w:rsidRPr="002E6292">
        <w:rPr>
          <w:b/>
          <w:sz w:val="26"/>
          <w:szCs w:val="26"/>
        </w:rPr>
        <w:t xml:space="preserve">государственный налоговый инспектор </w:t>
      </w:r>
      <w:r w:rsidRPr="002E6292">
        <w:rPr>
          <w:b/>
          <w:sz w:val="26"/>
          <w:szCs w:val="26"/>
        </w:rPr>
        <w:t>вправе или обязан участвовать при подготовке</w:t>
      </w:r>
      <w:r w:rsidR="00421BED" w:rsidRPr="002E6292">
        <w:rPr>
          <w:b/>
          <w:sz w:val="26"/>
          <w:szCs w:val="26"/>
        </w:rPr>
        <w:t xml:space="preserve"> </w:t>
      </w:r>
      <w:r w:rsidRPr="002E6292">
        <w:rPr>
          <w:b/>
          <w:sz w:val="26"/>
          <w:szCs w:val="26"/>
        </w:rPr>
        <w:t>проектов нормативных правовых актов и (или) проектов</w:t>
      </w:r>
      <w:r w:rsidR="00421BED" w:rsidRPr="002E6292">
        <w:rPr>
          <w:b/>
          <w:sz w:val="26"/>
          <w:szCs w:val="26"/>
        </w:rPr>
        <w:t xml:space="preserve"> </w:t>
      </w:r>
      <w:r w:rsidRPr="002E6292">
        <w:rPr>
          <w:b/>
          <w:sz w:val="26"/>
          <w:szCs w:val="26"/>
        </w:rPr>
        <w:t>управленческих и иных решений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421BED" w:rsidRPr="002E6292" w:rsidRDefault="00831A43" w:rsidP="007C57F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14</w:t>
      </w:r>
      <w:r w:rsidR="00ED1A5A" w:rsidRPr="002E6292">
        <w:rPr>
          <w:sz w:val="26"/>
          <w:szCs w:val="26"/>
        </w:rPr>
        <w:t xml:space="preserve">. </w:t>
      </w:r>
      <w:r w:rsidR="00A720C1" w:rsidRPr="002E6292">
        <w:rPr>
          <w:sz w:val="26"/>
          <w:szCs w:val="26"/>
        </w:rPr>
        <w:t xml:space="preserve">Государственный налоговый инспектор </w:t>
      </w:r>
      <w:r w:rsidR="00ED1A5A" w:rsidRPr="002E6292">
        <w:rPr>
          <w:sz w:val="26"/>
          <w:szCs w:val="26"/>
        </w:rPr>
        <w:t>в соответствии со своей компетенцией вправе участвовать в подготовке (обсуждении)  проектов  у</w:t>
      </w:r>
      <w:r w:rsidR="00DA2FAB" w:rsidRPr="002E6292">
        <w:rPr>
          <w:sz w:val="26"/>
          <w:szCs w:val="26"/>
        </w:rPr>
        <w:t xml:space="preserve">правленческих  и иных  решений в </w:t>
      </w:r>
      <w:r w:rsidR="00ED1A5A" w:rsidRPr="002E6292">
        <w:rPr>
          <w:sz w:val="26"/>
          <w:szCs w:val="26"/>
        </w:rPr>
        <w:t xml:space="preserve">части </w:t>
      </w:r>
      <w:r w:rsidR="00421BED" w:rsidRPr="002E6292">
        <w:rPr>
          <w:sz w:val="26"/>
          <w:szCs w:val="26"/>
        </w:rPr>
        <w:t>информационного обеспечения и подготовки соответствующих документов по вопросам, входящим в компетенцию отдела.</w:t>
      </w:r>
    </w:p>
    <w:p w:rsidR="00ED1A5A" w:rsidRPr="002E6292" w:rsidRDefault="00831A43" w:rsidP="007C57F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15</w:t>
      </w:r>
      <w:r w:rsidR="00ED1A5A" w:rsidRPr="002E6292">
        <w:rPr>
          <w:sz w:val="26"/>
          <w:szCs w:val="26"/>
        </w:rPr>
        <w:t xml:space="preserve">. </w:t>
      </w:r>
      <w:r w:rsidR="00A720C1" w:rsidRPr="002E6292">
        <w:rPr>
          <w:sz w:val="26"/>
          <w:szCs w:val="26"/>
        </w:rPr>
        <w:t xml:space="preserve">Государственный налоговый инспектор </w:t>
      </w:r>
      <w:r w:rsidR="00ED1A5A" w:rsidRPr="002E6292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ED1A5A" w:rsidRPr="002E6292" w:rsidRDefault="00ED1A5A" w:rsidP="007C57F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положений об инспекции и отделе;</w:t>
      </w:r>
    </w:p>
    <w:p w:rsidR="00ED1A5A" w:rsidRPr="002E6292" w:rsidRDefault="00ED1A5A" w:rsidP="007C57F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графика отпусков гражданских служащих отдела;</w:t>
      </w:r>
    </w:p>
    <w:p w:rsidR="00ED1A5A" w:rsidRPr="002E6292" w:rsidRDefault="00ED1A5A" w:rsidP="007C57F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 xml:space="preserve">иных актов по поручению </w:t>
      </w:r>
      <w:r w:rsidR="00421BED" w:rsidRPr="002E6292">
        <w:rPr>
          <w:color w:val="000000"/>
          <w:sz w:val="26"/>
          <w:szCs w:val="26"/>
        </w:rPr>
        <w:t>непосредственного начальника</w:t>
      </w:r>
      <w:r w:rsidRPr="002E6292">
        <w:rPr>
          <w:color w:val="000000"/>
          <w:sz w:val="26"/>
          <w:szCs w:val="26"/>
        </w:rPr>
        <w:t>.</w:t>
      </w:r>
    </w:p>
    <w:p w:rsidR="008C29C3" w:rsidRPr="002E6292" w:rsidRDefault="008C29C3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D1A5A" w:rsidRPr="002E6292" w:rsidRDefault="00ED1A5A" w:rsidP="00782BA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6" w:name="Par6499"/>
      <w:bookmarkEnd w:id="6"/>
      <w:r w:rsidRPr="002E6292">
        <w:rPr>
          <w:b/>
          <w:sz w:val="26"/>
          <w:szCs w:val="26"/>
        </w:rPr>
        <w:t>VI. Сроки и процедуры подготовки, рассмотрения</w:t>
      </w:r>
      <w:r w:rsidR="00782BA0" w:rsidRPr="002E6292">
        <w:rPr>
          <w:b/>
          <w:sz w:val="26"/>
          <w:szCs w:val="26"/>
        </w:rPr>
        <w:t xml:space="preserve"> </w:t>
      </w:r>
      <w:r w:rsidRPr="002E6292">
        <w:rPr>
          <w:b/>
          <w:sz w:val="26"/>
          <w:szCs w:val="26"/>
        </w:rPr>
        <w:t>проектов управленческих и иных решений, порядок</w:t>
      </w:r>
      <w:r w:rsidR="00782BA0" w:rsidRPr="002E6292">
        <w:rPr>
          <w:b/>
          <w:sz w:val="26"/>
          <w:szCs w:val="26"/>
        </w:rPr>
        <w:t xml:space="preserve"> </w:t>
      </w:r>
      <w:r w:rsidRPr="002E6292">
        <w:rPr>
          <w:b/>
          <w:sz w:val="26"/>
          <w:szCs w:val="26"/>
        </w:rPr>
        <w:t>согласования и принятия данных решений</w:t>
      </w:r>
    </w:p>
    <w:p w:rsidR="00ED1A5A" w:rsidRPr="002E6292" w:rsidRDefault="00ED1A5A" w:rsidP="00782BA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ED1A5A" w:rsidRPr="002E6292" w:rsidRDefault="00831A43" w:rsidP="00ED1A5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E6292">
        <w:rPr>
          <w:color w:val="000000"/>
          <w:sz w:val="26"/>
          <w:szCs w:val="26"/>
        </w:rPr>
        <w:t>16</w:t>
      </w:r>
      <w:r w:rsidR="00ED1A5A" w:rsidRPr="002E6292">
        <w:rPr>
          <w:color w:val="000000"/>
          <w:sz w:val="26"/>
          <w:szCs w:val="26"/>
        </w:rPr>
        <w:t xml:space="preserve">. В соответствии со своими должностными обязанностями </w:t>
      </w:r>
      <w:r w:rsidR="00A720C1" w:rsidRPr="002E6292">
        <w:rPr>
          <w:color w:val="000000"/>
          <w:sz w:val="26"/>
          <w:szCs w:val="26"/>
        </w:rPr>
        <w:t xml:space="preserve">государственный налоговый инспектор </w:t>
      </w:r>
      <w:r w:rsidR="00ED1A5A" w:rsidRPr="002E6292">
        <w:rPr>
          <w:color w:val="000000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8C29C3" w:rsidRPr="002E6292" w:rsidRDefault="008C29C3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D1A5A" w:rsidRPr="002E6292" w:rsidRDefault="00ED1A5A" w:rsidP="008C29C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7" w:name="Par6505"/>
      <w:bookmarkEnd w:id="7"/>
      <w:r w:rsidRPr="002E6292">
        <w:rPr>
          <w:b/>
          <w:sz w:val="26"/>
          <w:szCs w:val="26"/>
        </w:rPr>
        <w:t>VII. Порядок служебного взаимодействия</w:t>
      </w:r>
    </w:p>
    <w:p w:rsidR="008C29C3" w:rsidRPr="002E6292" w:rsidRDefault="008C29C3" w:rsidP="008C29C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ED1A5A" w:rsidRPr="002E6292" w:rsidRDefault="00831A43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lastRenderedPageBreak/>
        <w:t>17</w:t>
      </w:r>
      <w:r w:rsidR="00ED1A5A" w:rsidRPr="002E6292">
        <w:rPr>
          <w:sz w:val="26"/>
          <w:szCs w:val="26"/>
        </w:rPr>
        <w:t xml:space="preserve">. </w:t>
      </w:r>
      <w:proofErr w:type="gramStart"/>
      <w:r w:rsidR="00ED1A5A" w:rsidRPr="002E6292">
        <w:rPr>
          <w:sz w:val="26"/>
          <w:szCs w:val="26"/>
        </w:rPr>
        <w:t xml:space="preserve">Взаимодействие </w:t>
      </w:r>
      <w:r w:rsidR="00A720C1" w:rsidRPr="002E6292">
        <w:rPr>
          <w:sz w:val="26"/>
          <w:szCs w:val="26"/>
        </w:rPr>
        <w:t>государственного налогового инспектора</w:t>
      </w:r>
      <w:r w:rsidR="007A753D" w:rsidRPr="002E6292">
        <w:rPr>
          <w:sz w:val="26"/>
          <w:szCs w:val="26"/>
        </w:rPr>
        <w:t xml:space="preserve"> </w:t>
      </w:r>
      <w:r w:rsidR="00ED1A5A" w:rsidRPr="002E6292">
        <w:rPr>
          <w:sz w:val="26"/>
          <w:szCs w:val="26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7" w:history="1">
        <w:r w:rsidR="00ED1A5A" w:rsidRPr="002E6292">
          <w:rPr>
            <w:sz w:val="26"/>
            <w:szCs w:val="26"/>
          </w:rPr>
          <w:t>принципов</w:t>
        </w:r>
      </w:hyperlink>
      <w:r w:rsidR="00ED1A5A" w:rsidRPr="002E6292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ED1A5A" w:rsidRPr="002E6292">
          <w:rPr>
            <w:sz w:val="26"/>
            <w:szCs w:val="26"/>
          </w:rPr>
          <w:t>2002 г</w:t>
        </w:r>
      </w:smartTag>
      <w:r w:rsidR="00ED1A5A" w:rsidRPr="002E6292">
        <w:rPr>
          <w:sz w:val="26"/>
          <w:szCs w:val="26"/>
        </w:rPr>
        <w:t>. N 885 "Об утверждении общих принципов служебного поведения государственных служащих" (Собрание законодательства Российской Федерации</w:t>
      </w:r>
      <w:proofErr w:type="gramEnd"/>
      <w:r w:rsidR="00ED1A5A" w:rsidRPr="002E6292">
        <w:rPr>
          <w:sz w:val="26"/>
          <w:szCs w:val="26"/>
        </w:rPr>
        <w:t xml:space="preserve">, </w:t>
      </w:r>
      <w:proofErr w:type="gramStart"/>
      <w:r w:rsidR="00ED1A5A" w:rsidRPr="002E6292">
        <w:rPr>
          <w:sz w:val="26"/>
          <w:szCs w:val="26"/>
        </w:rPr>
        <w:t xml:space="preserve">2002, N 33, ст. 3196; 2007, N 13, ст. 1531; 2009, N 29, ст. 3658), и требований к служебному поведению, установленных </w:t>
      </w:r>
      <w:hyperlink r:id="rId18" w:history="1">
        <w:r w:rsidR="00ED1A5A" w:rsidRPr="002E6292">
          <w:rPr>
            <w:sz w:val="26"/>
            <w:szCs w:val="26"/>
          </w:rPr>
          <w:t>статьей 18</w:t>
        </w:r>
      </w:hyperlink>
      <w:r w:rsidR="00ED1A5A" w:rsidRPr="002E6292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ED1A5A" w:rsidRPr="002E6292">
          <w:rPr>
            <w:sz w:val="26"/>
            <w:szCs w:val="26"/>
          </w:rPr>
          <w:t>2004 г</w:t>
        </w:r>
      </w:smartTag>
      <w:r w:rsidR="00ED1A5A" w:rsidRPr="002E6292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B790F" w:rsidRPr="002E6292" w:rsidRDefault="008B790F" w:rsidP="00831A4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D1A5A" w:rsidRPr="002E6292" w:rsidRDefault="00ED1A5A" w:rsidP="00ED1A5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8" w:name="Par6509"/>
      <w:bookmarkEnd w:id="8"/>
      <w:r w:rsidRPr="002E6292">
        <w:rPr>
          <w:b/>
          <w:sz w:val="26"/>
          <w:szCs w:val="26"/>
        </w:rPr>
        <w:t>VIII. Перечень государственных услуг, оказываемых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6292">
        <w:rPr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2E6292">
        <w:rPr>
          <w:b/>
          <w:sz w:val="26"/>
          <w:szCs w:val="26"/>
        </w:rPr>
        <w:t>с</w:t>
      </w:r>
      <w:proofErr w:type="gramEnd"/>
      <w:r w:rsidRPr="002E6292">
        <w:rPr>
          <w:b/>
          <w:sz w:val="26"/>
          <w:szCs w:val="26"/>
        </w:rPr>
        <w:t xml:space="preserve"> административным</w:t>
      </w:r>
    </w:p>
    <w:p w:rsidR="00ED1A5A" w:rsidRPr="002E6292" w:rsidRDefault="00ED1A5A" w:rsidP="00D3318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6292">
        <w:rPr>
          <w:b/>
          <w:sz w:val="26"/>
          <w:szCs w:val="26"/>
        </w:rPr>
        <w:t>регламентом Федеральной налоговой службы</w:t>
      </w:r>
    </w:p>
    <w:p w:rsidR="008B790F" w:rsidRPr="002E6292" w:rsidRDefault="008B790F" w:rsidP="00D3318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D7D22" w:rsidRPr="002E6292" w:rsidRDefault="00831A43" w:rsidP="007D7D22">
      <w:pPr>
        <w:ind w:firstLine="708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18</w:t>
      </w:r>
      <w:r w:rsidR="00421BED" w:rsidRPr="002E6292">
        <w:rPr>
          <w:sz w:val="26"/>
          <w:szCs w:val="26"/>
        </w:rPr>
        <w:t>.</w:t>
      </w:r>
      <w:r w:rsidR="007D7D22" w:rsidRPr="002E6292">
        <w:rPr>
          <w:rFonts w:eastAsia="Calibri"/>
          <w:sz w:val="26"/>
          <w:szCs w:val="26"/>
          <w:lang w:eastAsia="en-US"/>
        </w:rPr>
        <w:t xml:space="preserve"> </w:t>
      </w:r>
      <w:r w:rsidR="007D7D22" w:rsidRPr="002E6292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A720C1" w:rsidRPr="002E6292">
        <w:rPr>
          <w:sz w:val="26"/>
          <w:szCs w:val="26"/>
        </w:rPr>
        <w:t xml:space="preserve">государственный налоговый инспектор </w:t>
      </w:r>
      <w:r w:rsidR="007D7D22" w:rsidRPr="002E6292">
        <w:rPr>
          <w:sz w:val="26"/>
          <w:szCs w:val="26"/>
        </w:rPr>
        <w:t>не принимает участие в обеспечении государственных услуг.</w:t>
      </w:r>
    </w:p>
    <w:p w:rsidR="008B790F" w:rsidRPr="002E6292" w:rsidRDefault="008B790F" w:rsidP="00ED1A5A">
      <w:pPr>
        <w:ind w:firstLine="708"/>
        <w:jc w:val="both"/>
        <w:rPr>
          <w:sz w:val="26"/>
          <w:szCs w:val="26"/>
        </w:rPr>
      </w:pPr>
    </w:p>
    <w:p w:rsidR="00ED1A5A" w:rsidRPr="002E6292" w:rsidRDefault="00ED1A5A" w:rsidP="00ED1A5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bookmarkStart w:id="9" w:name="Par6515"/>
      <w:bookmarkEnd w:id="9"/>
      <w:r w:rsidRPr="002E6292">
        <w:rPr>
          <w:b/>
          <w:sz w:val="26"/>
          <w:szCs w:val="26"/>
        </w:rPr>
        <w:t>IX. Показатели эффективности и результативности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6292">
        <w:rPr>
          <w:b/>
          <w:sz w:val="26"/>
          <w:szCs w:val="26"/>
        </w:rPr>
        <w:t>профессиональной служебной деятельности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D1A5A" w:rsidRPr="002E6292" w:rsidRDefault="002B4D30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ED1A5A" w:rsidRPr="002E6292">
        <w:rPr>
          <w:sz w:val="26"/>
          <w:szCs w:val="26"/>
        </w:rPr>
        <w:t>. Эффективность</w:t>
      </w:r>
      <w:r w:rsidR="00831A43" w:rsidRPr="002E6292">
        <w:rPr>
          <w:sz w:val="26"/>
          <w:szCs w:val="26"/>
        </w:rPr>
        <w:t xml:space="preserve"> и результативность</w:t>
      </w:r>
      <w:r w:rsidR="00ED1A5A" w:rsidRPr="002E6292">
        <w:rPr>
          <w:sz w:val="26"/>
          <w:szCs w:val="26"/>
        </w:rPr>
        <w:t xml:space="preserve"> профессиональной служебной деятельности </w:t>
      </w:r>
      <w:r w:rsidR="00A720C1" w:rsidRPr="002E6292">
        <w:rPr>
          <w:sz w:val="26"/>
          <w:szCs w:val="26"/>
        </w:rPr>
        <w:t>государственного налогового инспектора</w:t>
      </w:r>
      <w:r w:rsidR="007D7D22" w:rsidRPr="002E6292">
        <w:rPr>
          <w:sz w:val="26"/>
          <w:szCs w:val="26"/>
        </w:rPr>
        <w:t xml:space="preserve"> </w:t>
      </w:r>
      <w:r w:rsidR="00ED1A5A" w:rsidRPr="002E6292">
        <w:rPr>
          <w:sz w:val="26"/>
          <w:szCs w:val="26"/>
        </w:rPr>
        <w:t>оценивается по следующим показателям: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своевременности и оперативности выполнения поручений;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D1A5A" w:rsidRPr="002E6292" w:rsidRDefault="007D7D22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</w:t>
      </w:r>
      <w:r w:rsidR="00ED1A5A" w:rsidRPr="002E6292">
        <w:rPr>
          <w:sz w:val="26"/>
          <w:szCs w:val="26"/>
        </w:rPr>
        <w:t>;</w:t>
      </w:r>
    </w:p>
    <w:p w:rsidR="00ED1A5A" w:rsidRPr="002E6292" w:rsidRDefault="007D7D22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292">
        <w:rPr>
          <w:sz w:val="26"/>
          <w:szCs w:val="26"/>
        </w:rPr>
        <w:t>осознанию ответственности за последствия своих действий</w:t>
      </w:r>
      <w:r w:rsidR="00F76C86" w:rsidRPr="002E6292">
        <w:rPr>
          <w:sz w:val="26"/>
          <w:szCs w:val="26"/>
        </w:rPr>
        <w:t>.</w:t>
      </w:r>
    </w:p>
    <w:p w:rsidR="00ED1A5A" w:rsidRPr="002E6292" w:rsidRDefault="00ED1A5A" w:rsidP="00ED1A5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4608" w:rsidRDefault="00244608" w:rsidP="00ED1A5A">
      <w:pPr>
        <w:widowControl w:val="0"/>
        <w:autoSpaceDE w:val="0"/>
        <w:autoSpaceDN w:val="0"/>
        <w:adjustRightInd w:val="0"/>
        <w:ind w:firstLine="540"/>
        <w:jc w:val="both"/>
      </w:pPr>
    </w:p>
    <w:p w:rsidR="008C29C3" w:rsidRDefault="008C29C3" w:rsidP="00ED1A5A">
      <w:pPr>
        <w:widowControl w:val="0"/>
        <w:autoSpaceDE w:val="0"/>
        <w:autoSpaceDN w:val="0"/>
        <w:adjustRightInd w:val="0"/>
        <w:ind w:firstLine="540"/>
        <w:jc w:val="both"/>
      </w:pPr>
    </w:p>
    <w:p w:rsidR="00ED1A5A" w:rsidRDefault="00ED1A5A" w:rsidP="00ED1A5A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6654"/>
      <w:bookmarkEnd w:id="10"/>
    </w:p>
    <w:p w:rsidR="00ED1A5A" w:rsidRDefault="00ED1A5A"/>
    <w:sectPr w:rsidR="00ED1A5A" w:rsidSect="00DA2FAB">
      <w:headerReference w:type="default" r:id="rId19"/>
      <w:pgSz w:w="11906" w:h="16838"/>
      <w:pgMar w:top="567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0A" w:rsidRDefault="00ED700A" w:rsidP="00F62A1A">
      <w:r>
        <w:separator/>
      </w:r>
    </w:p>
  </w:endnote>
  <w:endnote w:type="continuationSeparator" w:id="0">
    <w:p w:rsidR="00ED700A" w:rsidRDefault="00ED700A" w:rsidP="00F6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0A" w:rsidRDefault="00ED700A" w:rsidP="00F62A1A">
      <w:r>
        <w:separator/>
      </w:r>
    </w:p>
  </w:footnote>
  <w:footnote w:type="continuationSeparator" w:id="0">
    <w:p w:rsidR="00ED700A" w:rsidRDefault="00ED700A" w:rsidP="00F62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1A" w:rsidRDefault="00F62A1A">
    <w:pPr>
      <w:pStyle w:val="a7"/>
    </w:pPr>
    <w:r>
      <w:t xml:space="preserve">                                                                                                                                    Приложение 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5A"/>
    <w:rsid w:val="00002CB8"/>
    <w:rsid w:val="00030529"/>
    <w:rsid w:val="00044444"/>
    <w:rsid w:val="00073C07"/>
    <w:rsid w:val="0008676B"/>
    <w:rsid w:val="000F46BC"/>
    <w:rsid w:val="00121AB0"/>
    <w:rsid w:val="00136261"/>
    <w:rsid w:val="00147DBB"/>
    <w:rsid w:val="001764DD"/>
    <w:rsid w:val="001D647A"/>
    <w:rsid w:val="00204F82"/>
    <w:rsid w:val="00210A87"/>
    <w:rsid w:val="00244608"/>
    <w:rsid w:val="00264BAC"/>
    <w:rsid w:val="00296346"/>
    <w:rsid w:val="002B4D30"/>
    <w:rsid w:val="002E3CBA"/>
    <w:rsid w:val="002E6292"/>
    <w:rsid w:val="003028C3"/>
    <w:rsid w:val="00305570"/>
    <w:rsid w:val="00346CB0"/>
    <w:rsid w:val="00351E84"/>
    <w:rsid w:val="00384CFE"/>
    <w:rsid w:val="003A008F"/>
    <w:rsid w:val="003B50ED"/>
    <w:rsid w:val="00421BED"/>
    <w:rsid w:val="00423528"/>
    <w:rsid w:val="00451A2A"/>
    <w:rsid w:val="004571A0"/>
    <w:rsid w:val="00457D10"/>
    <w:rsid w:val="00474C7C"/>
    <w:rsid w:val="004A6127"/>
    <w:rsid w:val="004F7031"/>
    <w:rsid w:val="00555467"/>
    <w:rsid w:val="005D520C"/>
    <w:rsid w:val="006350B3"/>
    <w:rsid w:val="00654DAD"/>
    <w:rsid w:val="00684B67"/>
    <w:rsid w:val="006D4240"/>
    <w:rsid w:val="006D56A9"/>
    <w:rsid w:val="006D56E8"/>
    <w:rsid w:val="00713743"/>
    <w:rsid w:val="00764F6A"/>
    <w:rsid w:val="00782BA0"/>
    <w:rsid w:val="0078320C"/>
    <w:rsid w:val="007A753D"/>
    <w:rsid w:val="007C5736"/>
    <w:rsid w:val="007C57F2"/>
    <w:rsid w:val="007D7D22"/>
    <w:rsid w:val="008172DB"/>
    <w:rsid w:val="00831A43"/>
    <w:rsid w:val="00873B78"/>
    <w:rsid w:val="0089040F"/>
    <w:rsid w:val="008B1141"/>
    <w:rsid w:val="008B65B7"/>
    <w:rsid w:val="008B790F"/>
    <w:rsid w:val="008C29C3"/>
    <w:rsid w:val="00911EC7"/>
    <w:rsid w:val="009206E6"/>
    <w:rsid w:val="009452C2"/>
    <w:rsid w:val="009C5E1B"/>
    <w:rsid w:val="009F4B92"/>
    <w:rsid w:val="00A035B2"/>
    <w:rsid w:val="00A046D8"/>
    <w:rsid w:val="00A13A43"/>
    <w:rsid w:val="00A1456D"/>
    <w:rsid w:val="00A215BF"/>
    <w:rsid w:val="00A41BBE"/>
    <w:rsid w:val="00A612D1"/>
    <w:rsid w:val="00A62CAD"/>
    <w:rsid w:val="00A674D0"/>
    <w:rsid w:val="00A720C1"/>
    <w:rsid w:val="00A807B1"/>
    <w:rsid w:val="00B6018A"/>
    <w:rsid w:val="00B70343"/>
    <w:rsid w:val="00C1360C"/>
    <w:rsid w:val="00C7334C"/>
    <w:rsid w:val="00C8345E"/>
    <w:rsid w:val="00CE3EE3"/>
    <w:rsid w:val="00CF1489"/>
    <w:rsid w:val="00D25E2D"/>
    <w:rsid w:val="00D3318E"/>
    <w:rsid w:val="00D41C9F"/>
    <w:rsid w:val="00D71959"/>
    <w:rsid w:val="00DA2FAB"/>
    <w:rsid w:val="00DA709E"/>
    <w:rsid w:val="00DB1BCF"/>
    <w:rsid w:val="00DD461E"/>
    <w:rsid w:val="00E004A7"/>
    <w:rsid w:val="00E03CCC"/>
    <w:rsid w:val="00E24CFC"/>
    <w:rsid w:val="00E30E2B"/>
    <w:rsid w:val="00E44427"/>
    <w:rsid w:val="00E56896"/>
    <w:rsid w:val="00E57B8B"/>
    <w:rsid w:val="00E7252F"/>
    <w:rsid w:val="00EA663D"/>
    <w:rsid w:val="00EC257D"/>
    <w:rsid w:val="00ED1A5A"/>
    <w:rsid w:val="00ED700A"/>
    <w:rsid w:val="00EE6F5E"/>
    <w:rsid w:val="00F37664"/>
    <w:rsid w:val="00F4454B"/>
    <w:rsid w:val="00F62A1A"/>
    <w:rsid w:val="00F76C86"/>
    <w:rsid w:val="00FC3FA9"/>
    <w:rsid w:val="00FD1012"/>
    <w:rsid w:val="00FD4D1A"/>
    <w:rsid w:val="00FF124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A5A"/>
    <w:rPr>
      <w:sz w:val="24"/>
      <w:szCs w:val="24"/>
    </w:rPr>
  </w:style>
  <w:style w:type="paragraph" w:styleId="1">
    <w:name w:val="heading 1"/>
    <w:basedOn w:val="a"/>
    <w:next w:val="a"/>
    <w:qFormat/>
    <w:rsid w:val="00D3318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1A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ED1A5A"/>
    <w:pPr>
      <w:jc w:val="both"/>
    </w:pPr>
  </w:style>
  <w:style w:type="paragraph" w:styleId="a4">
    <w:name w:val="Body Text Indent"/>
    <w:basedOn w:val="a"/>
    <w:rsid w:val="00ED1A5A"/>
    <w:pPr>
      <w:ind w:firstLine="720"/>
      <w:jc w:val="both"/>
    </w:pPr>
  </w:style>
  <w:style w:type="paragraph" w:styleId="2">
    <w:name w:val="Body Text Indent 2"/>
    <w:basedOn w:val="a"/>
    <w:rsid w:val="00ED1A5A"/>
    <w:pPr>
      <w:ind w:firstLine="540"/>
      <w:jc w:val="both"/>
    </w:pPr>
  </w:style>
  <w:style w:type="paragraph" w:styleId="3">
    <w:name w:val="Body Text Indent 3"/>
    <w:basedOn w:val="a"/>
    <w:rsid w:val="00ED1A5A"/>
    <w:pPr>
      <w:tabs>
        <w:tab w:val="left" w:pos="540"/>
      </w:tabs>
      <w:ind w:firstLine="180"/>
      <w:jc w:val="both"/>
    </w:pPr>
  </w:style>
  <w:style w:type="paragraph" w:customStyle="1" w:styleId="SUPER2">
    <w:name w:val="SUPER2"/>
    <w:basedOn w:val="a"/>
    <w:autoRedefine/>
    <w:rsid w:val="00ED1A5A"/>
    <w:pPr>
      <w:ind w:firstLine="720"/>
      <w:jc w:val="both"/>
    </w:pPr>
    <w:rPr>
      <w:sz w:val="28"/>
      <w:szCs w:val="20"/>
    </w:rPr>
  </w:style>
  <w:style w:type="paragraph" w:customStyle="1" w:styleId="30">
    <w:name w:val="Знак3"/>
    <w:basedOn w:val="a"/>
    <w:semiHidden/>
    <w:rsid w:val="00ED1A5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rsid w:val="00D3318E"/>
    <w:pPr>
      <w:spacing w:after="120"/>
    </w:pPr>
    <w:rPr>
      <w:sz w:val="16"/>
      <w:szCs w:val="16"/>
    </w:rPr>
  </w:style>
  <w:style w:type="character" w:styleId="a5">
    <w:name w:val="Hyperlink"/>
    <w:rsid w:val="004F703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84B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F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F62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62A1A"/>
    <w:rPr>
      <w:sz w:val="24"/>
      <w:szCs w:val="24"/>
    </w:rPr>
  </w:style>
  <w:style w:type="paragraph" w:styleId="a9">
    <w:name w:val="footer"/>
    <w:basedOn w:val="a"/>
    <w:link w:val="aa"/>
    <w:rsid w:val="00F62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2A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A5A"/>
    <w:rPr>
      <w:sz w:val="24"/>
      <w:szCs w:val="24"/>
    </w:rPr>
  </w:style>
  <w:style w:type="paragraph" w:styleId="1">
    <w:name w:val="heading 1"/>
    <w:basedOn w:val="a"/>
    <w:next w:val="a"/>
    <w:qFormat/>
    <w:rsid w:val="00D3318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1A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ED1A5A"/>
    <w:pPr>
      <w:jc w:val="both"/>
    </w:pPr>
  </w:style>
  <w:style w:type="paragraph" w:styleId="a4">
    <w:name w:val="Body Text Indent"/>
    <w:basedOn w:val="a"/>
    <w:rsid w:val="00ED1A5A"/>
    <w:pPr>
      <w:ind w:firstLine="720"/>
      <w:jc w:val="both"/>
    </w:pPr>
  </w:style>
  <w:style w:type="paragraph" w:styleId="2">
    <w:name w:val="Body Text Indent 2"/>
    <w:basedOn w:val="a"/>
    <w:rsid w:val="00ED1A5A"/>
    <w:pPr>
      <w:ind w:firstLine="540"/>
      <w:jc w:val="both"/>
    </w:pPr>
  </w:style>
  <w:style w:type="paragraph" w:styleId="3">
    <w:name w:val="Body Text Indent 3"/>
    <w:basedOn w:val="a"/>
    <w:rsid w:val="00ED1A5A"/>
    <w:pPr>
      <w:tabs>
        <w:tab w:val="left" w:pos="540"/>
      </w:tabs>
      <w:ind w:firstLine="180"/>
      <w:jc w:val="both"/>
    </w:pPr>
  </w:style>
  <w:style w:type="paragraph" w:customStyle="1" w:styleId="SUPER2">
    <w:name w:val="SUPER2"/>
    <w:basedOn w:val="a"/>
    <w:autoRedefine/>
    <w:rsid w:val="00ED1A5A"/>
    <w:pPr>
      <w:ind w:firstLine="720"/>
      <w:jc w:val="both"/>
    </w:pPr>
    <w:rPr>
      <w:sz w:val="28"/>
      <w:szCs w:val="20"/>
    </w:rPr>
  </w:style>
  <w:style w:type="paragraph" w:customStyle="1" w:styleId="30">
    <w:name w:val="Знак3"/>
    <w:basedOn w:val="a"/>
    <w:semiHidden/>
    <w:rsid w:val="00ED1A5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rsid w:val="00D3318E"/>
    <w:pPr>
      <w:spacing w:after="120"/>
    </w:pPr>
    <w:rPr>
      <w:sz w:val="16"/>
      <w:szCs w:val="16"/>
    </w:rPr>
  </w:style>
  <w:style w:type="character" w:styleId="a5">
    <w:name w:val="Hyperlink"/>
    <w:rsid w:val="004F703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84B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F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F62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62A1A"/>
    <w:rPr>
      <w:sz w:val="24"/>
      <w:szCs w:val="24"/>
    </w:rPr>
  </w:style>
  <w:style w:type="paragraph" w:styleId="a9">
    <w:name w:val="footer"/>
    <w:basedOn w:val="a"/>
    <w:link w:val="aa"/>
    <w:rsid w:val="00F62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2A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D8F4083DB02110B125EF1EC00C315DCEBB0C158365356FDA42FB445E32A8F4EFB506E2E14A2A9F767aFK" TargetMode="External"/><Relationship Id="rId18" Type="http://schemas.openxmlformats.org/officeDocument/2006/relationships/hyperlink" Target="consultantplus://offline/ref=FD8F4083DB02110B125EF1EC00C315DCEBB0C158365356FDA42FB445E32A8F4EFB506E2E14A2A9F067a4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FD8F4083DB02110B125EF1EC00C315DCE2BCC75D38590BF7AC76B847E425D059FC19622F14A2AB6FaE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8F4083DB02110B125EF1EC00C315DCEBB0C158365356FDA42FB445E32A8F4EFB506E2E14A2A9F067a4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8F4083DB02110B125EF1EC00C315DCEBB0C158365356FDA42FB445E32A8F4EFB506E2E14A2A9F267a9K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FD8F4083DB02110B125EF1EC00C315DCEBB0C158365356FDA42FB445E32A8F4EFB506E2E14A2A9F567a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1AB1-8598-4B4B-AD67-A1D38FBF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3813</Words>
  <Characters>21736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25499</CharactersWithSpaces>
  <SharedDoc>false</SharedDoc>
  <HLinks>
    <vt:vector size="60" baseType="variant">
      <vt:variant>
        <vt:i4>2359395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consultantplus://offline/ref=FD8F4083DB02110B125EF1EC00C315DCEBB0C158365356FDA42FB445E32A8F4EFB506E2E14A2A9F067a4K</vt:lpwstr>
      </vt:variant>
      <vt:variant>
        <vt:lpwstr/>
      </vt:variant>
      <vt:variant>
        <vt:i4>1769566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consultantplus://offline/ref=FD8F4083DB02110B125EF1EC00C315DCE2BCC75D38590BF7AC76B847E425D059FC19622F14A2AB6FaEK</vt:lpwstr>
      </vt:variant>
      <vt:variant>
        <vt:lpwstr/>
      </vt:variant>
      <vt:variant>
        <vt:i4>2359395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consultantplus://offline/ref=FD8F4083DB02110B125EF1EC00C315DCEBB0C158365356FDA42FB445E32A8F4EFB506E2E14A2A9F067a4K</vt:lpwstr>
      </vt:variant>
      <vt:variant>
        <vt:lpwstr/>
      </vt:variant>
      <vt:variant>
        <vt:i4>2359404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consultantplus://offline/ref=FD8F4083DB02110B125EF1EC00C315DCEBB0C158365356FDA42FB445E32A8F4EFB506E2E14A2A9F267a9K</vt:lpwstr>
      </vt:variant>
      <vt:variant>
        <vt:lpwstr/>
      </vt:variant>
      <vt:variant>
        <vt:i4>2359351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consultantplus://offline/ref=FD8F4083DB02110B125EF1EC00C315DCEBB0C158365356FDA42FB445E32A8F4EFB506E2E14A2A9F567aEK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consultantplus://offline/ref=FD8F4083DB02110B125EF1EC00C315DCEBB0C158365356FDA42FB445E32A8F4EFB506E2E14A2A9F767aFK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3339-00-119</dc:creator>
  <cp:lastModifiedBy>Чернова Оксана Петровна</cp:lastModifiedBy>
  <cp:revision>7</cp:revision>
  <cp:lastPrinted>2017-11-08T11:21:00Z</cp:lastPrinted>
  <dcterms:created xsi:type="dcterms:W3CDTF">2018-07-06T06:47:00Z</dcterms:created>
  <dcterms:modified xsi:type="dcterms:W3CDTF">2018-07-06T06:53:00Z</dcterms:modified>
</cp:coreProperties>
</file>