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A3" w:rsidRPr="00C81BA3" w:rsidRDefault="00C81BA3">
      <w:pPr>
        <w:pStyle w:val="ConsPlusNormal"/>
        <w:jc w:val="both"/>
        <w:outlineLvl w:val="0"/>
      </w:pPr>
    </w:p>
    <w:p w:rsidR="00C81BA3" w:rsidRPr="00C81BA3" w:rsidRDefault="00C81BA3">
      <w:pPr>
        <w:pStyle w:val="ConsPlusNormal"/>
        <w:jc w:val="both"/>
      </w:pPr>
      <w:bookmarkStart w:id="0" w:name="_GoBack"/>
      <w:bookmarkEnd w:id="0"/>
    </w:p>
    <w:p w:rsidR="00C81BA3" w:rsidRPr="00C81BA3" w:rsidRDefault="00C81BA3">
      <w:pPr>
        <w:pStyle w:val="ConsPlusNormal"/>
        <w:jc w:val="right"/>
        <w:outlineLvl w:val="0"/>
      </w:pPr>
      <w:r w:rsidRPr="00C81BA3">
        <w:t>Приложение N 1</w:t>
      </w:r>
    </w:p>
    <w:p w:rsidR="00C81BA3" w:rsidRPr="00C81BA3" w:rsidRDefault="00C81BA3">
      <w:pPr>
        <w:pStyle w:val="ConsPlusNormal"/>
        <w:jc w:val="right"/>
      </w:pPr>
      <w:r w:rsidRPr="00C81BA3">
        <w:t>к решению</w:t>
      </w:r>
    </w:p>
    <w:p w:rsidR="00C81BA3" w:rsidRPr="00C81BA3" w:rsidRDefault="00C81BA3">
      <w:pPr>
        <w:pStyle w:val="ConsPlusNormal"/>
        <w:jc w:val="right"/>
      </w:pPr>
      <w:r w:rsidRPr="00C81BA3">
        <w:t>Совета народных депутатов</w:t>
      </w:r>
    </w:p>
    <w:p w:rsidR="00C81BA3" w:rsidRPr="00C81BA3" w:rsidRDefault="00C81BA3">
      <w:pPr>
        <w:pStyle w:val="ConsPlusNormal"/>
        <w:jc w:val="right"/>
      </w:pPr>
      <w:r w:rsidRPr="00C81BA3">
        <w:t>округа Муром</w:t>
      </w:r>
    </w:p>
    <w:p w:rsidR="00C81BA3" w:rsidRPr="00C81BA3" w:rsidRDefault="00C81BA3">
      <w:pPr>
        <w:pStyle w:val="ConsPlusNormal"/>
        <w:jc w:val="right"/>
      </w:pPr>
      <w:r w:rsidRPr="00C81BA3">
        <w:t>от 10.11.2005 N 10</w:t>
      </w:r>
    </w:p>
    <w:p w:rsidR="00C81BA3" w:rsidRPr="00C81BA3" w:rsidRDefault="00C81BA3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81BA3" w:rsidRPr="00C81BA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81BA3" w:rsidRPr="00C81BA3" w:rsidRDefault="00C81BA3">
            <w:pPr>
              <w:pStyle w:val="ConsPlusNormal"/>
              <w:jc w:val="both"/>
            </w:pPr>
            <w:r w:rsidRPr="00C81BA3">
              <w:t xml:space="preserve">Решениями Совета народных депутатов округа Муром от 25.10.2016 </w:t>
            </w:r>
            <w:hyperlink r:id="rId5" w:history="1">
              <w:r w:rsidRPr="00C81BA3">
                <w:t>N 224</w:t>
              </w:r>
            </w:hyperlink>
            <w:r w:rsidRPr="00C81BA3">
              <w:t xml:space="preserve"> и от 31.01.2017 </w:t>
            </w:r>
            <w:hyperlink r:id="rId6" w:history="1">
              <w:r w:rsidRPr="00C81BA3">
                <w:t>N 282</w:t>
              </w:r>
            </w:hyperlink>
            <w:r w:rsidRPr="00C81BA3">
              <w:t xml:space="preserve"> в приложение N 1 одновременно были внесены изменения.</w:t>
            </w:r>
          </w:p>
          <w:p w:rsidR="00C81BA3" w:rsidRPr="00C81BA3" w:rsidRDefault="00A37401">
            <w:pPr>
              <w:pStyle w:val="ConsPlusNormal"/>
              <w:jc w:val="both"/>
            </w:pPr>
            <w:hyperlink r:id="rId7" w:history="1">
              <w:r w:rsidR="00C81BA3" w:rsidRPr="00C81BA3">
                <w:t>Решением</w:t>
              </w:r>
            </w:hyperlink>
            <w:r w:rsidR="00C81BA3" w:rsidRPr="00C81BA3">
              <w:t xml:space="preserve"> Совета народных депутатов округа Муром от 25.10.2016 N 224 пункт 6 приложения N 1 был изложен в новой редакции.</w:t>
            </w:r>
          </w:p>
          <w:p w:rsidR="00C81BA3" w:rsidRPr="00C81BA3" w:rsidRDefault="00A37401">
            <w:pPr>
              <w:pStyle w:val="ConsPlusNormal"/>
              <w:jc w:val="both"/>
            </w:pPr>
            <w:hyperlink r:id="rId8" w:history="1">
              <w:r w:rsidR="00C81BA3" w:rsidRPr="00C81BA3">
                <w:t>Решением</w:t>
              </w:r>
            </w:hyperlink>
            <w:r w:rsidR="00C81BA3" w:rsidRPr="00C81BA3">
              <w:t xml:space="preserve"> Совета народных депутатов округа Муром от 31.01.2017 N 282 приложение N 1 было изложено в новой редакции.</w:t>
            </w:r>
          </w:p>
          <w:p w:rsidR="00C81BA3" w:rsidRPr="00C81BA3" w:rsidRDefault="00C81BA3">
            <w:pPr>
              <w:pStyle w:val="ConsPlusNormal"/>
              <w:jc w:val="both"/>
            </w:pPr>
            <w:r w:rsidRPr="00C81BA3">
              <w:t>Редакция приложения N 1 с окончательными изменениями приведена в тексте.</w:t>
            </w:r>
          </w:p>
        </w:tc>
      </w:tr>
    </w:tbl>
    <w:p w:rsidR="00C81BA3" w:rsidRPr="00C81BA3" w:rsidRDefault="00C81BA3">
      <w:pPr>
        <w:pStyle w:val="ConsPlusTitle"/>
        <w:spacing w:before="280"/>
        <w:jc w:val="center"/>
      </w:pPr>
      <w:bookmarkStart w:id="1" w:name="P46"/>
      <w:bookmarkEnd w:id="1"/>
      <w:r w:rsidRPr="00C81BA3">
        <w:t>ВИДЫ</w:t>
      </w:r>
    </w:p>
    <w:p w:rsidR="00C81BA3" w:rsidRPr="00C81BA3" w:rsidRDefault="00C81BA3">
      <w:pPr>
        <w:pStyle w:val="ConsPlusTitle"/>
        <w:jc w:val="center"/>
      </w:pPr>
      <w:r w:rsidRPr="00C81BA3">
        <w:t>ПРЕДПРИНИМАТЕЛЬСКОЙ ДЕЯТЕЛЬНОСТИ, В ОТНОШЕНИИ КОТОРЫХ</w:t>
      </w:r>
    </w:p>
    <w:p w:rsidR="00C81BA3" w:rsidRPr="00C81BA3" w:rsidRDefault="00C81BA3">
      <w:pPr>
        <w:pStyle w:val="ConsPlusTitle"/>
        <w:jc w:val="center"/>
      </w:pPr>
      <w:r w:rsidRPr="00C81BA3">
        <w:t xml:space="preserve">ВВОДИТСЯ ЕДИНЫЙ НАЛОГ НА ВМЕНЕННЫЙ ДОХОД ДЛЯ </w:t>
      </w:r>
      <w:proofErr w:type="gramStart"/>
      <w:r w:rsidRPr="00C81BA3">
        <w:t>ОТДЕЛЬНЫХ</w:t>
      </w:r>
      <w:proofErr w:type="gramEnd"/>
    </w:p>
    <w:p w:rsidR="00C81BA3" w:rsidRPr="00C81BA3" w:rsidRDefault="00C81BA3">
      <w:pPr>
        <w:pStyle w:val="ConsPlusTitle"/>
        <w:jc w:val="center"/>
      </w:pPr>
      <w:r w:rsidRPr="00C81BA3">
        <w:t>ВИДОВ ДЕЯТЕЛЬНОСТИ</w:t>
      </w:r>
    </w:p>
    <w:p w:rsidR="00C81BA3" w:rsidRPr="00C81BA3" w:rsidRDefault="00C81BA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81BA3" w:rsidRPr="00C81BA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Список изменяющих документов</w:t>
            </w:r>
          </w:p>
          <w:p w:rsidR="00C81BA3" w:rsidRPr="00C81BA3" w:rsidRDefault="00C81BA3">
            <w:pPr>
              <w:pStyle w:val="ConsPlusNormal"/>
              <w:jc w:val="center"/>
            </w:pPr>
            <w:proofErr w:type="gramStart"/>
            <w:r w:rsidRPr="00C81BA3">
              <w:t xml:space="preserve">(в ред. </w:t>
            </w:r>
            <w:hyperlink r:id="rId9" w:history="1">
              <w:r w:rsidRPr="00C81BA3">
                <w:t>решения</w:t>
              </w:r>
            </w:hyperlink>
            <w:r w:rsidRPr="00C81BA3">
              <w:t xml:space="preserve"> Совета народных депутатов округа Муром</w:t>
            </w:r>
            <w:proofErr w:type="gramEnd"/>
          </w:p>
          <w:p w:rsidR="00C81BA3" w:rsidRPr="00C81BA3" w:rsidRDefault="00C81BA3">
            <w:pPr>
              <w:pStyle w:val="ConsPlusNormal"/>
              <w:jc w:val="center"/>
            </w:pPr>
            <w:r w:rsidRPr="00C81BA3">
              <w:t>от 31.01.2017 N 282)</w:t>
            </w:r>
          </w:p>
        </w:tc>
      </w:tr>
    </w:tbl>
    <w:p w:rsidR="00C81BA3" w:rsidRPr="00C81BA3" w:rsidRDefault="00C81B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C81BA3" w:rsidRPr="00C81BA3">
        <w:tc>
          <w:tcPr>
            <w:tcW w:w="737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N</w:t>
            </w:r>
          </w:p>
          <w:p w:rsidR="00C81BA3" w:rsidRPr="00C81BA3" w:rsidRDefault="00C81BA3">
            <w:pPr>
              <w:pStyle w:val="ConsPlusNormal"/>
              <w:jc w:val="center"/>
            </w:pPr>
            <w:proofErr w:type="gramStart"/>
            <w:r w:rsidRPr="00C81BA3">
              <w:t>п</w:t>
            </w:r>
            <w:proofErr w:type="gramEnd"/>
            <w:r w:rsidRPr="00C81BA3">
              <w:t>/п</w:t>
            </w:r>
          </w:p>
        </w:tc>
        <w:tc>
          <w:tcPr>
            <w:tcW w:w="8334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Виды предпринимательской деятельности</w:t>
            </w:r>
          </w:p>
        </w:tc>
      </w:tr>
      <w:tr w:rsidR="00C81BA3" w:rsidRPr="00C81BA3">
        <w:tc>
          <w:tcPr>
            <w:tcW w:w="737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1.</w:t>
            </w:r>
          </w:p>
        </w:tc>
        <w:tc>
          <w:tcPr>
            <w:tcW w:w="8334" w:type="dxa"/>
          </w:tcPr>
          <w:p w:rsidR="00C81BA3" w:rsidRPr="00C81BA3" w:rsidRDefault="00C81BA3">
            <w:pPr>
              <w:pStyle w:val="ConsPlusNormal"/>
            </w:pPr>
            <w:r w:rsidRPr="00C81BA3">
              <w:t xml:space="preserve">Оказание бытовых услуг. Коды видов деятельности в соответствии с Общероссийским </w:t>
            </w:r>
            <w:hyperlink r:id="rId10" w:history="1">
              <w:r w:rsidRPr="00C81BA3">
                <w:t>классификатором</w:t>
              </w:r>
            </w:hyperlink>
            <w:r w:rsidRPr="00C81BA3">
              <w:t xml:space="preserve"> видов экономической деятельности и коды услуг в соответствии с Общероссийским </w:t>
            </w:r>
            <w:hyperlink r:id="rId11" w:history="1">
              <w:r w:rsidRPr="00C81BA3">
                <w:t>классификатором</w:t>
              </w:r>
            </w:hyperlink>
            <w:r w:rsidRPr="00C81BA3">
              <w:t xml:space="preserve"> продукции по видам экономической деятельности, относящихся к бытовым услугам, определяются Правительством Российской Федерации</w:t>
            </w:r>
          </w:p>
        </w:tc>
      </w:tr>
      <w:tr w:rsidR="00C81BA3" w:rsidRPr="00C81BA3">
        <w:tc>
          <w:tcPr>
            <w:tcW w:w="737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2.</w:t>
            </w:r>
          </w:p>
        </w:tc>
        <w:tc>
          <w:tcPr>
            <w:tcW w:w="8334" w:type="dxa"/>
          </w:tcPr>
          <w:p w:rsidR="00C81BA3" w:rsidRPr="00C81BA3" w:rsidRDefault="00C81BA3">
            <w:pPr>
              <w:pStyle w:val="ConsPlusNormal"/>
            </w:pPr>
            <w:r w:rsidRPr="00C81BA3">
              <w:t>Оказание ветеринарных услуг</w:t>
            </w:r>
          </w:p>
        </w:tc>
      </w:tr>
      <w:tr w:rsidR="00C81BA3" w:rsidRPr="00C81BA3">
        <w:tc>
          <w:tcPr>
            <w:tcW w:w="737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3.</w:t>
            </w:r>
          </w:p>
        </w:tc>
        <w:tc>
          <w:tcPr>
            <w:tcW w:w="8334" w:type="dxa"/>
          </w:tcPr>
          <w:p w:rsidR="00C81BA3" w:rsidRPr="00C81BA3" w:rsidRDefault="00C81BA3">
            <w:pPr>
              <w:pStyle w:val="ConsPlusNormal"/>
            </w:pPr>
            <w:r w:rsidRPr="00C81BA3">
              <w:t>Оказание услуг по ремонту, техническому обслуживанию и мойке автомототранспортных средств</w:t>
            </w:r>
          </w:p>
        </w:tc>
      </w:tr>
      <w:tr w:rsidR="00C81BA3" w:rsidRPr="00C81BA3">
        <w:tc>
          <w:tcPr>
            <w:tcW w:w="737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4.</w:t>
            </w:r>
          </w:p>
        </w:tc>
        <w:tc>
          <w:tcPr>
            <w:tcW w:w="8334" w:type="dxa"/>
          </w:tcPr>
          <w:p w:rsidR="00C81BA3" w:rsidRPr="00C81BA3" w:rsidRDefault="00C81BA3">
            <w:pPr>
              <w:pStyle w:val="ConsPlusNormal"/>
            </w:pPr>
            <w:r w:rsidRPr="00C81BA3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</w:tr>
      <w:tr w:rsidR="00C81BA3" w:rsidRPr="00C81BA3">
        <w:tc>
          <w:tcPr>
            <w:tcW w:w="737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5.</w:t>
            </w:r>
          </w:p>
        </w:tc>
        <w:tc>
          <w:tcPr>
            <w:tcW w:w="8334" w:type="dxa"/>
          </w:tcPr>
          <w:p w:rsidR="00C81BA3" w:rsidRPr="00C81BA3" w:rsidRDefault="00C81BA3">
            <w:pPr>
              <w:pStyle w:val="ConsPlusNormal"/>
            </w:pPr>
            <w:r w:rsidRPr="00C81BA3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C81BA3" w:rsidRPr="00C81BA3">
        <w:tc>
          <w:tcPr>
            <w:tcW w:w="737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6.</w:t>
            </w:r>
          </w:p>
        </w:tc>
        <w:tc>
          <w:tcPr>
            <w:tcW w:w="8334" w:type="dxa"/>
          </w:tcPr>
          <w:p w:rsidR="00C81BA3" w:rsidRPr="00C81BA3" w:rsidRDefault="00C81BA3">
            <w:pPr>
              <w:pStyle w:val="ConsPlusNormal"/>
            </w:pPr>
            <w:r w:rsidRPr="00C81BA3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</w:tr>
      <w:tr w:rsidR="00C81BA3" w:rsidRPr="00C81BA3">
        <w:tc>
          <w:tcPr>
            <w:tcW w:w="737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lastRenderedPageBreak/>
              <w:t>7.</w:t>
            </w:r>
          </w:p>
        </w:tc>
        <w:tc>
          <w:tcPr>
            <w:tcW w:w="8334" w:type="dxa"/>
          </w:tcPr>
          <w:p w:rsidR="00C81BA3" w:rsidRPr="00C81BA3" w:rsidRDefault="00C81BA3">
            <w:pPr>
              <w:pStyle w:val="ConsPlusNormal"/>
            </w:pPr>
            <w:r w:rsidRPr="00C81BA3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</w:tr>
      <w:tr w:rsidR="00C81BA3" w:rsidRPr="00C81BA3">
        <w:tc>
          <w:tcPr>
            <w:tcW w:w="737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8.</w:t>
            </w:r>
          </w:p>
        </w:tc>
        <w:tc>
          <w:tcPr>
            <w:tcW w:w="8334" w:type="dxa"/>
          </w:tcPr>
          <w:p w:rsidR="00C81BA3" w:rsidRPr="00C81BA3" w:rsidRDefault="00C81BA3">
            <w:pPr>
              <w:pStyle w:val="ConsPlusNormal"/>
            </w:pPr>
            <w:r w:rsidRPr="00C81BA3">
              <w:t>Оказание услуг общественного питания, оказываемых через объекты организации общественного питания с площадью зала, имеющие зал обслуживания посетителей не более 150 квадратных метров по каждому объекту организации общественного питания</w:t>
            </w:r>
          </w:p>
        </w:tc>
      </w:tr>
      <w:tr w:rsidR="00C81BA3" w:rsidRPr="00C81BA3">
        <w:tc>
          <w:tcPr>
            <w:tcW w:w="737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9.</w:t>
            </w:r>
          </w:p>
        </w:tc>
        <w:tc>
          <w:tcPr>
            <w:tcW w:w="8334" w:type="dxa"/>
          </w:tcPr>
          <w:p w:rsidR="00C81BA3" w:rsidRPr="00C81BA3" w:rsidRDefault="00C81BA3">
            <w:pPr>
              <w:pStyle w:val="ConsPlusNormal"/>
            </w:pPr>
            <w:r w:rsidRPr="00C81BA3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</w:tr>
      <w:tr w:rsidR="00C81BA3" w:rsidRPr="00C81BA3">
        <w:tc>
          <w:tcPr>
            <w:tcW w:w="737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10.</w:t>
            </w:r>
          </w:p>
        </w:tc>
        <w:tc>
          <w:tcPr>
            <w:tcW w:w="8334" w:type="dxa"/>
          </w:tcPr>
          <w:p w:rsidR="00C81BA3" w:rsidRPr="00C81BA3" w:rsidRDefault="00C81BA3">
            <w:pPr>
              <w:pStyle w:val="ConsPlusNormal"/>
            </w:pPr>
            <w:r w:rsidRPr="00C81BA3">
              <w:t>Распространение наружной рекламы с использованием рекламных конструкций</w:t>
            </w:r>
          </w:p>
        </w:tc>
      </w:tr>
      <w:tr w:rsidR="00C81BA3" w:rsidRPr="00C81BA3">
        <w:tc>
          <w:tcPr>
            <w:tcW w:w="737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11.</w:t>
            </w:r>
          </w:p>
        </w:tc>
        <w:tc>
          <w:tcPr>
            <w:tcW w:w="8334" w:type="dxa"/>
          </w:tcPr>
          <w:p w:rsidR="00C81BA3" w:rsidRPr="00C81BA3" w:rsidRDefault="00C81BA3">
            <w:pPr>
              <w:pStyle w:val="ConsPlusNormal"/>
            </w:pPr>
            <w:r w:rsidRPr="00C81BA3">
              <w:t>Размещение рекламы с использованием внешних и внутренних поверхностей транспортных средств</w:t>
            </w:r>
          </w:p>
        </w:tc>
      </w:tr>
      <w:tr w:rsidR="00C81BA3" w:rsidRPr="00C81BA3">
        <w:tc>
          <w:tcPr>
            <w:tcW w:w="737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12.</w:t>
            </w:r>
          </w:p>
        </w:tc>
        <w:tc>
          <w:tcPr>
            <w:tcW w:w="8334" w:type="dxa"/>
          </w:tcPr>
          <w:p w:rsidR="00C81BA3" w:rsidRPr="00C81BA3" w:rsidRDefault="00C81BA3">
            <w:pPr>
              <w:pStyle w:val="ConsPlusNormal"/>
            </w:pPr>
            <w:r w:rsidRPr="00C81BA3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</w:tr>
      <w:tr w:rsidR="00C81BA3" w:rsidRPr="00C81BA3">
        <w:tc>
          <w:tcPr>
            <w:tcW w:w="737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13.</w:t>
            </w:r>
          </w:p>
        </w:tc>
        <w:tc>
          <w:tcPr>
            <w:tcW w:w="8334" w:type="dxa"/>
          </w:tcPr>
          <w:p w:rsidR="00C81BA3" w:rsidRPr="00C81BA3" w:rsidRDefault="00C81BA3">
            <w:pPr>
              <w:pStyle w:val="ConsPlusNormal"/>
            </w:pPr>
            <w:r w:rsidRPr="00C81BA3"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</w:tr>
      <w:tr w:rsidR="00C81BA3" w:rsidRPr="00C81BA3">
        <w:tc>
          <w:tcPr>
            <w:tcW w:w="737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14.</w:t>
            </w:r>
          </w:p>
        </w:tc>
        <w:tc>
          <w:tcPr>
            <w:tcW w:w="8334" w:type="dxa"/>
          </w:tcPr>
          <w:p w:rsidR="00C81BA3" w:rsidRPr="00C81BA3" w:rsidRDefault="00C81BA3">
            <w:pPr>
              <w:pStyle w:val="ConsPlusNormal"/>
            </w:pPr>
            <w:r w:rsidRPr="00C81BA3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</w:tbl>
    <w:p w:rsidR="00C81BA3" w:rsidRPr="00C81BA3" w:rsidRDefault="00C81BA3">
      <w:pPr>
        <w:pStyle w:val="ConsPlusNormal"/>
        <w:jc w:val="both"/>
      </w:pPr>
    </w:p>
    <w:p w:rsidR="00C81BA3" w:rsidRPr="00C81BA3" w:rsidRDefault="00C81BA3">
      <w:pPr>
        <w:pStyle w:val="ConsPlusNormal"/>
        <w:jc w:val="both"/>
      </w:pPr>
    </w:p>
    <w:p w:rsidR="00C81BA3" w:rsidRPr="00C81BA3" w:rsidRDefault="00C81BA3">
      <w:pPr>
        <w:pStyle w:val="ConsPlusNormal"/>
        <w:jc w:val="both"/>
      </w:pPr>
    </w:p>
    <w:p w:rsidR="00C81BA3" w:rsidRPr="00C81BA3" w:rsidRDefault="00C81BA3">
      <w:pPr>
        <w:pStyle w:val="ConsPlusNormal"/>
        <w:jc w:val="both"/>
      </w:pPr>
    </w:p>
    <w:p w:rsidR="00C81BA3" w:rsidRPr="00C81BA3" w:rsidRDefault="00C81BA3">
      <w:pPr>
        <w:pStyle w:val="ConsPlusNormal"/>
        <w:jc w:val="both"/>
      </w:pPr>
    </w:p>
    <w:p w:rsidR="00C81BA3" w:rsidRPr="00C81BA3" w:rsidRDefault="00C81BA3">
      <w:pPr>
        <w:pStyle w:val="ConsPlusNormal"/>
        <w:jc w:val="right"/>
        <w:outlineLvl w:val="0"/>
      </w:pPr>
      <w:r w:rsidRPr="00C81BA3">
        <w:t>Приложение N 2</w:t>
      </w:r>
    </w:p>
    <w:p w:rsidR="00C81BA3" w:rsidRPr="00C81BA3" w:rsidRDefault="00C81BA3">
      <w:pPr>
        <w:pStyle w:val="ConsPlusNormal"/>
        <w:jc w:val="right"/>
      </w:pPr>
      <w:r w:rsidRPr="00C81BA3">
        <w:t>к решению</w:t>
      </w:r>
    </w:p>
    <w:p w:rsidR="00C81BA3" w:rsidRPr="00C81BA3" w:rsidRDefault="00C81BA3">
      <w:pPr>
        <w:pStyle w:val="ConsPlusNormal"/>
        <w:jc w:val="right"/>
      </w:pPr>
      <w:r w:rsidRPr="00C81BA3">
        <w:t>Совета народных депутатов</w:t>
      </w:r>
    </w:p>
    <w:p w:rsidR="00C81BA3" w:rsidRPr="00C81BA3" w:rsidRDefault="00C81BA3">
      <w:pPr>
        <w:pStyle w:val="ConsPlusNormal"/>
        <w:jc w:val="right"/>
      </w:pPr>
      <w:r w:rsidRPr="00C81BA3">
        <w:t>округа Муром</w:t>
      </w:r>
    </w:p>
    <w:p w:rsidR="00C81BA3" w:rsidRPr="00C81BA3" w:rsidRDefault="00C81BA3">
      <w:pPr>
        <w:pStyle w:val="ConsPlusNormal"/>
        <w:jc w:val="right"/>
      </w:pPr>
      <w:r w:rsidRPr="00C81BA3">
        <w:t>от 10.11.2005 N 10</w:t>
      </w:r>
    </w:p>
    <w:p w:rsidR="00C81BA3" w:rsidRPr="00C81BA3" w:rsidRDefault="00C81BA3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81BA3" w:rsidRPr="00C81BA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81BA3" w:rsidRPr="00C81BA3" w:rsidRDefault="00C81BA3">
            <w:pPr>
              <w:pStyle w:val="ConsPlusNormal"/>
              <w:jc w:val="both"/>
            </w:pPr>
            <w:r w:rsidRPr="00C81BA3">
              <w:t xml:space="preserve">Решениями Совета народных депутатов округа Муром от 25.10.2016 </w:t>
            </w:r>
            <w:hyperlink r:id="rId12" w:history="1">
              <w:r w:rsidRPr="00C81BA3">
                <w:t>N 224</w:t>
              </w:r>
            </w:hyperlink>
            <w:r w:rsidRPr="00C81BA3">
              <w:t xml:space="preserve"> и от 31.01.2017 </w:t>
            </w:r>
            <w:hyperlink r:id="rId13" w:history="1">
              <w:r w:rsidRPr="00C81BA3">
                <w:t>N 282</w:t>
              </w:r>
            </w:hyperlink>
            <w:r w:rsidRPr="00C81BA3">
              <w:t xml:space="preserve"> в приложение N 2 одновременно были внесены изменения.</w:t>
            </w:r>
          </w:p>
          <w:p w:rsidR="00C81BA3" w:rsidRPr="00C81BA3" w:rsidRDefault="00A37401">
            <w:pPr>
              <w:pStyle w:val="ConsPlusNormal"/>
              <w:jc w:val="both"/>
            </w:pPr>
            <w:hyperlink r:id="rId14" w:history="1">
              <w:r w:rsidR="00C81BA3" w:rsidRPr="00C81BA3">
                <w:t>Решением</w:t>
              </w:r>
            </w:hyperlink>
            <w:r w:rsidR="00C81BA3" w:rsidRPr="00C81BA3">
              <w:t xml:space="preserve"> Совета народных депутатов округа Муром от 25.10.2016 N 224 пункт 6 приложения N 2 был изложен в новой редакции.</w:t>
            </w:r>
          </w:p>
          <w:p w:rsidR="00C81BA3" w:rsidRPr="00C81BA3" w:rsidRDefault="00A37401">
            <w:pPr>
              <w:pStyle w:val="ConsPlusNormal"/>
              <w:jc w:val="both"/>
            </w:pPr>
            <w:hyperlink r:id="rId15" w:history="1">
              <w:r w:rsidR="00C81BA3" w:rsidRPr="00C81BA3">
                <w:t>Решением</w:t>
              </w:r>
            </w:hyperlink>
            <w:r w:rsidR="00C81BA3" w:rsidRPr="00C81BA3">
              <w:t xml:space="preserve"> Совета народных депутатов округа Муром от 31.01.2017 N 282 приложение N 2 было изложено в новой редакции.</w:t>
            </w:r>
          </w:p>
          <w:p w:rsidR="00C81BA3" w:rsidRPr="00C81BA3" w:rsidRDefault="00C81BA3">
            <w:pPr>
              <w:pStyle w:val="ConsPlusNormal"/>
              <w:jc w:val="both"/>
            </w:pPr>
            <w:r w:rsidRPr="00C81BA3">
              <w:t>Редакция приложения N 2 с окончательными изменениями приведена в тексте.</w:t>
            </w:r>
          </w:p>
        </w:tc>
      </w:tr>
    </w:tbl>
    <w:p w:rsidR="00C81BA3" w:rsidRPr="00C81BA3" w:rsidRDefault="00C81BA3">
      <w:pPr>
        <w:pStyle w:val="ConsPlusTitle"/>
        <w:spacing w:before="280"/>
        <w:jc w:val="center"/>
      </w:pPr>
      <w:bookmarkStart w:id="2" w:name="P100"/>
      <w:bookmarkEnd w:id="2"/>
      <w:r w:rsidRPr="00C81BA3">
        <w:t>ЗНАЧЕНИЯ</w:t>
      </w:r>
    </w:p>
    <w:p w:rsidR="00C81BA3" w:rsidRPr="00C81BA3" w:rsidRDefault="00C81BA3">
      <w:pPr>
        <w:pStyle w:val="ConsPlusTitle"/>
        <w:jc w:val="center"/>
      </w:pPr>
      <w:r w:rsidRPr="00C81BA3">
        <w:t>КОЭФФИЦИЕНТА К2-1</w:t>
      </w:r>
      <w:proofErr w:type="gramStart"/>
      <w:r w:rsidRPr="00C81BA3">
        <w:t xml:space="preserve"> В</w:t>
      </w:r>
      <w:proofErr w:type="gramEnd"/>
      <w:r w:rsidRPr="00C81BA3">
        <w:t xml:space="preserve"> ЗАВИСИМОСТИ ОТ СОВОКУПНОСТИ</w:t>
      </w:r>
    </w:p>
    <w:p w:rsidR="00C81BA3" w:rsidRPr="00C81BA3" w:rsidRDefault="00C81BA3">
      <w:pPr>
        <w:pStyle w:val="ConsPlusTitle"/>
        <w:jc w:val="center"/>
      </w:pPr>
      <w:r w:rsidRPr="00C81BA3">
        <w:t>ОСОБЕННОСТЕЙ ВИДОВ ДЕЯТЕЛЬНОСТИ</w:t>
      </w:r>
    </w:p>
    <w:p w:rsidR="00C81BA3" w:rsidRPr="00C81BA3" w:rsidRDefault="00C81BA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81BA3" w:rsidRPr="00C81BA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lastRenderedPageBreak/>
              <w:t>Список изменяющих документов</w:t>
            </w:r>
          </w:p>
          <w:p w:rsidR="00C81BA3" w:rsidRPr="00C81BA3" w:rsidRDefault="00C81BA3">
            <w:pPr>
              <w:pStyle w:val="ConsPlusNormal"/>
              <w:jc w:val="center"/>
            </w:pPr>
            <w:proofErr w:type="gramStart"/>
            <w:r w:rsidRPr="00C81BA3">
              <w:t xml:space="preserve">(в ред. </w:t>
            </w:r>
            <w:hyperlink r:id="rId16" w:history="1">
              <w:r w:rsidRPr="00C81BA3">
                <w:t>решения</w:t>
              </w:r>
            </w:hyperlink>
            <w:r w:rsidRPr="00C81BA3">
              <w:t xml:space="preserve"> Совета народных депутатов округа Муром</w:t>
            </w:r>
            <w:proofErr w:type="gramEnd"/>
          </w:p>
          <w:p w:rsidR="00C81BA3" w:rsidRPr="00C81BA3" w:rsidRDefault="00C81BA3">
            <w:pPr>
              <w:pStyle w:val="ConsPlusNormal"/>
              <w:jc w:val="center"/>
            </w:pPr>
            <w:r w:rsidRPr="00C81BA3">
              <w:t>от 31.01.2017 N 282)</w:t>
            </w:r>
          </w:p>
        </w:tc>
      </w:tr>
    </w:tbl>
    <w:p w:rsidR="00C81BA3" w:rsidRPr="00C81BA3" w:rsidRDefault="00C81B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850"/>
        <w:gridCol w:w="4025"/>
        <w:gridCol w:w="1559"/>
      </w:tblGrid>
      <w:tr w:rsidR="00C81BA3" w:rsidRPr="00C81BA3">
        <w:tc>
          <w:tcPr>
            <w:tcW w:w="2608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Вид деятельности</w:t>
            </w:r>
          </w:p>
        </w:tc>
        <w:tc>
          <w:tcPr>
            <w:tcW w:w="850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 xml:space="preserve">N </w:t>
            </w:r>
            <w:proofErr w:type="gramStart"/>
            <w:r w:rsidRPr="00C81BA3">
              <w:t>п</w:t>
            </w:r>
            <w:proofErr w:type="gramEnd"/>
            <w:r w:rsidRPr="00C81BA3">
              <w:t>/п</w:t>
            </w: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Подвид деятельности</w:t>
            </w: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 xml:space="preserve">Значение </w:t>
            </w:r>
            <w:proofErr w:type="spellStart"/>
            <w:r w:rsidRPr="00C81BA3">
              <w:t>коэффиц</w:t>
            </w:r>
            <w:proofErr w:type="spellEnd"/>
            <w:r w:rsidRPr="00C81BA3">
              <w:t>. К2-1</w:t>
            </w:r>
          </w:p>
        </w:tc>
      </w:tr>
      <w:tr w:rsidR="00C81BA3" w:rsidRPr="00C81BA3">
        <w:tc>
          <w:tcPr>
            <w:tcW w:w="2608" w:type="dxa"/>
          </w:tcPr>
          <w:p w:rsidR="00C81BA3" w:rsidRPr="00C81BA3" w:rsidRDefault="00C81BA3">
            <w:pPr>
              <w:pStyle w:val="ConsPlusNormal"/>
            </w:pPr>
            <w:r w:rsidRPr="00C81BA3">
              <w:t>1. Оказание бытовых услуг</w:t>
            </w:r>
          </w:p>
        </w:tc>
        <w:tc>
          <w:tcPr>
            <w:tcW w:w="850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1.1.</w:t>
            </w: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  <w:r w:rsidRPr="00C81BA3">
              <w:t>Стирка и химическая чистка текстильных и меховых изделий</w:t>
            </w: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0,4</w:t>
            </w:r>
          </w:p>
        </w:tc>
      </w:tr>
      <w:tr w:rsidR="00C81BA3" w:rsidRPr="00C81BA3">
        <w:tc>
          <w:tcPr>
            <w:tcW w:w="2608" w:type="dxa"/>
            <w:tcBorders>
              <w:bottom w:val="nil"/>
            </w:tcBorders>
          </w:tcPr>
          <w:p w:rsidR="00C81BA3" w:rsidRPr="00C81BA3" w:rsidRDefault="00C81BA3">
            <w:pPr>
              <w:pStyle w:val="ConsPlusNormal"/>
            </w:pPr>
          </w:p>
        </w:tc>
        <w:tc>
          <w:tcPr>
            <w:tcW w:w="850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1.2.</w:t>
            </w: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  <w:r w:rsidRPr="00C81BA3">
              <w:t>- пошив и вязание прочей одежды и аксессуаров одежды, головных уборов по индивидуальному заказу населения;</w:t>
            </w:r>
          </w:p>
          <w:p w:rsidR="00C81BA3" w:rsidRPr="00C81BA3" w:rsidRDefault="00C81BA3">
            <w:pPr>
              <w:pStyle w:val="ConsPlusNormal"/>
            </w:pPr>
            <w:r w:rsidRPr="00C81BA3">
              <w:t>- пошив нательного белья по индивидуальному заказу населения;</w:t>
            </w:r>
          </w:p>
          <w:p w:rsidR="00C81BA3" w:rsidRPr="00C81BA3" w:rsidRDefault="00C81BA3">
            <w:pPr>
              <w:pStyle w:val="ConsPlusNormal"/>
            </w:pPr>
            <w:r w:rsidRPr="00C81BA3">
              <w:t>- пошив производственной одежды по индивидуальному заказу населения;</w:t>
            </w:r>
          </w:p>
          <w:p w:rsidR="00C81BA3" w:rsidRPr="00C81BA3" w:rsidRDefault="00C81BA3">
            <w:pPr>
              <w:pStyle w:val="ConsPlusNormal"/>
            </w:pPr>
            <w:r w:rsidRPr="00C81BA3">
              <w:t>- пошив и вязание прочей верхней одежды по индивидуальному заказу населения;</w:t>
            </w:r>
          </w:p>
          <w:p w:rsidR="00C81BA3" w:rsidRPr="00C81BA3" w:rsidRDefault="00C81BA3">
            <w:pPr>
              <w:pStyle w:val="ConsPlusNormal"/>
            </w:pPr>
            <w:r w:rsidRPr="00C81BA3">
              <w:t>- пошив готовых текстильных изделий по индивидуальному заказу населения, кроме одежды;</w:t>
            </w:r>
          </w:p>
          <w:p w:rsidR="00C81BA3" w:rsidRPr="00C81BA3" w:rsidRDefault="00C81BA3">
            <w:pPr>
              <w:pStyle w:val="ConsPlusNormal"/>
            </w:pPr>
            <w:r w:rsidRPr="00C81BA3">
              <w:t>- изготовление прочих текстильных изделий по индивидуальному заказу населения, не включенных в другие группировки;</w:t>
            </w:r>
          </w:p>
          <w:p w:rsidR="00C81BA3" w:rsidRPr="00C81BA3" w:rsidRDefault="00C81BA3">
            <w:pPr>
              <w:pStyle w:val="ConsPlusNormal"/>
            </w:pPr>
            <w:r w:rsidRPr="00C81BA3">
              <w:t>- ремонт одежды и текстильных изделий;</w:t>
            </w:r>
          </w:p>
          <w:p w:rsidR="00C81BA3" w:rsidRPr="00C81BA3" w:rsidRDefault="00C81BA3">
            <w:pPr>
              <w:pStyle w:val="ConsPlusNormal"/>
            </w:pPr>
            <w:r w:rsidRPr="00C81BA3">
              <w:t>- изготовление вязаных и трикотажных чулочно-носочных изделий по индивидуальному заказу населения;</w:t>
            </w:r>
          </w:p>
          <w:p w:rsidR="00C81BA3" w:rsidRPr="00C81BA3" w:rsidRDefault="00C81BA3">
            <w:pPr>
              <w:pStyle w:val="ConsPlusNormal"/>
            </w:pPr>
            <w:r w:rsidRPr="00C81BA3">
              <w:t>- изготовление прочих вязаных и трикотажных изделий, не включенных в другие группировки по индивидуальному заказу населения;</w:t>
            </w:r>
          </w:p>
          <w:p w:rsidR="00C81BA3" w:rsidRPr="00C81BA3" w:rsidRDefault="00C81BA3">
            <w:pPr>
              <w:pStyle w:val="ConsPlusNormal"/>
            </w:pPr>
            <w:r w:rsidRPr="00C81BA3">
              <w:t>- ремонт трикотажных изделий</w:t>
            </w: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0,6</w:t>
            </w:r>
          </w:p>
        </w:tc>
      </w:tr>
      <w:tr w:rsidR="00C81BA3" w:rsidRPr="00C81BA3">
        <w:tc>
          <w:tcPr>
            <w:tcW w:w="2608" w:type="dxa"/>
            <w:tcBorders>
              <w:top w:val="nil"/>
              <w:bottom w:val="nil"/>
            </w:tcBorders>
          </w:tcPr>
          <w:p w:rsidR="00C81BA3" w:rsidRPr="00C81BA3" w:rsidRDefault="00C81BA3">
            <w:pPr>
              <w:pStyle w:val="ConsPlusNormal"/>
            </w:pPr>
          </w:p>
        </w:tc>
        <w:tc>
          <w:tcPr>
            <w:tcW w:w="850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1.3.</w:t>
            </w: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  <w:r w:rsidRPr="00C81BA3">
              <w:t>- предоставление услуг по дневному уходу за детьми;</w:t>
            </w:r>
          </w:p>
          <w:p w:rsidR="00C81BA3" w:rsidRPr="00C81BA3" w:rsidRDefault="00C81BA3">
            <w:pPr>
              <w:pStyle w:val="ConsPlusNormal"/>
            </w:pPr>
            <w:r w:rsidRPr="00C81BA3">
              <w:t>- предоставление социальных услуг без обеспечения проживания престарелым и инвалидам;</w:t>
            </w:r>
          </w:p>
          <w:p w:rsidR="00C81BA3" w:rsidRPr="00C81BA3" w:rsidRDefault="00C81BA3">
            <w:pPr>
              <w:pStyle w:val="ConsPlusNormal"/>
            </w:pPr>
            <w:r w:rsidRPr="00C81BA3">
              <w:t>- деятельность физкультурно-оздоровительная</w:t>
            </w: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0,7</w:t>
            </w:r>
          </w:p>
        </w:tc>
      </w:tr>
      <w:tr w:rsidR="00C81BA3" w:rsidRPr="00C81BA3">
        <w:tc>
          <w:tcPr>
            <w:tcW w:w="2608" w:type="dxa"/>
            <w:tcBorders>
              <w:top w:val="nil"/>
              <w:bottom w:val="nil"/>
            </w:tcBorders>
          </w:tcPr>
          <w:p w:rsidR="00C81BA3" w:rsidRPr="00C81BA3" w:rsidRDefault="00C81BA3">
            <w:pPr>
              <w:pStyle w:val="ConsPlusNormal"/>
            </w:pPr>
          </w:p>
        </w:tc>
        <w:tc>
          <w:tcPr>
            <w:tcW w:w="850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1.4.</w:t>
            </w: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  <w:r w:rsidRPr="00C81BA3">
              <w:t>- ремонт часов;</w:t>
            </w:r>
          </w:p>
          <w:p w:rsidR="00C81BA3" w:rsidRPr="00C81BA3" w:rsidRDefault="00C81BA3">
            <w:pPr>
              <w:pStyle w:val="ConsPlusNormal"/>
            </w:pPr>
            <w:r w:rsidRPr="00C81BA3">
              <w:t>- ремонт обуви и прочих изделий из кожи;</w:t>
            </w:r>
          </w:p>
          <w:p w:rsidR="00C81BA3" w:rsidRPr="00C81BA3" w:rsidRDefault="00C81BA3">
            <w:pPr>
              <w:pStyle w:val="ConsPlusNormal"/>
            </w:pPr>
            <w:r w:rsidRPr="00C81BA3">
              <w:t>- пошив обуви и различных дополнений к обуви по индивидуальному заказу населения;</w:t>
            </w:r>
          </w:p>
          <w:p w:rsidR="00C81BA3" w:rsidRPr="00C81BA3" w:rsidRDefault="00C81BA3">
            <w:pPr>
              <w:pStyle w:val="ConsPlusNormal"/>
            </w:pPr>
            <w:r w:rsidRPr="00C81BA3">
              <w:t xml:space="preserve">- прокат и аренда товаров для отдыха и </w:t>
            </w:r>
            <w:r w:rsidRPr="00C81BA3">
              <w:lastRenderedPageBreak/>
              <w:t>спортивных товаров;</w:t>
            </w:r>
          </w:p>
          <w:p w:rsidR="00C81BA3" w:rsidRPr="00C81BA3" w:rsidRDefault="00C81BA3">
            <w:pPr>
              <w:pStyle w:val="ConsPlusNormal"/>
            </w:pPr>
            <w:r w:rsidRPr="00C81BA3">
              <w:t>- прокат видеокассет и аудиокассет, грампластинок, компакт-дисков (CD), цифровых видеодисков (DVD);</w:t>
            </w:r>
          </w:p>
          <w:p w:rsidR="00C81BA3" w:rsidRPr="00C81BA3" w:rsidRDefault="00C81BA3">
            <w:pPr>
              <w:pStyle w:val="ConsPlusNormal"/>
            </w:pPr>
            <w:r w:rsidRPr="00C81BA3">
              <w:t>- прокат телевизоров, радиоприемников, устройств видеозаписи, аудиозаписи и подобного оборудования;</w:t>
            </w:r>
          </w:p>
          <w:p w:rsidR="00C81BA3" w:rsidRPr="00C81BA3" w:rsidRDefault="00C81BA3">
            <w:pPr>
              <w:pStyle w:val="ConsPlusNormal"/>
            </w:pPr>
            <w:r w:rsidRPr="00C81BA3">
              <w:t>- прокат мебели, электрических и неэлектрических бытовых приборов</w:t>
            </w: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lastRenderedPageBreak/>
              <w:t>0,8</w:t>
            </w:r>
          </w:p>
        </w:tc>
      </w:tr>
      <w:tr w:rsidR="00C81BA3" w:rsidRPr="00C81BA3">
        <w:tc>
          <w:tcPr>
            <w:tcW w:w="2608" w:type="dxa"/>
            <w:vMerge w:val="restart"/>
            <w:tcBorders>
              <w:top w:val="nil"/>
            </w:tcBorders>
          </w:tcPr>
          <w:p w:rsidR="00C81BA3" w:rsidRPr="00C81BA3" w:rsidRDefault="00C81BA3">
            <w:pPr>
              <w:pStyle w:val="ConsPlusNormal"/>
            </w:pPr>
          </w:p>
        </w:tc>
        <w:tc>
          <w:tcPr>
            <w:tcW w:w="850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1.5.</w:t>
            </w: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  <w:r w:rsidRPr="00C81BA3">
              <w:t>- предоставление парикмахерских услуг;</w:t>
            </w:r>
          </w:p>
          <w:p w:rsidR="00C81BA3" w:rsidRPr="00C81BA3" w:rsidRDefault="00C81BA3">
            <w:pPr>
              <w:pStyle w:val="ConsPlusNormal"/>
            </w:pPr>
            <w:r w:rsidRPr="00C81BA3">
              <w:t>- предоставление косметических услуг парикмахерскими и салонами красоты</w:t>
            </w: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1,2</w:t>
            </w:r>
          </w:p>
        </w:tc>
      </w:tr>
      <w:tr w:rsidR="00C81BA3" w:rsidRPr="00C81BA3">
        <w:tc>
          <w:tcPr>
            <w:tcW w:w="2608" w:type="dxa"/>
            <w:vMerge/>
            <w:tcBorders>
              <w:top w:val="nil"/>
            </w:tcBorders>
          </w:tcPr>
          <w:p w:rsidR="00C81BA3" w:rsidRPr="00C81BA3" w:rsidRDefault="00C81BA3"/>
        </w:tc>
        <w:tc>
          <w:tcPr>
            <w:tcW w:w="850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1.6.</w:t>
            </w: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  <w:r w:rsidRPr="00C81BA3">
              <w:t>Прочие бытовые услуги</w:t>
            </w: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1,0</w:t>
            </w:r>
          </w:p>
        </w:tc>
      </w:tr>
      <w:tr w:rsidR="00C81BA3" w:rsidRPr="00C81BA3">
        <w:tc>
          <w:tcPr>
            <w:tcW w:w="2608" w:type="dxa"/>
          </w:tcPr>
          <w:p w:rsidR="00C81BA3" w:rsidRPr="00C81BA3" w:rsidRDefault="00C81BA3">
            <w:pPr>
              <w:pStyle w:val="ConsPlusNormal"/>
            </w:pPr>
            <w:r w:rsidRPr="00C81BA3">
              <w:t>2. Оказание ветеринарных услуг</w:t>
            </w:r>
          </w:p>
        </w:tc>
        <w:tc>
          <w:tcPr>
            <w:tcW w:w="850" w:type="dxa"/>
          </w:tcPr>
          <w:p w:rsidR="00C81BA3" w:rsidRPr="00C81BA3" w:rsidRDefault="00C81BA3">
            <w:pPr>
              <w:pStyle w:val="ConsPlusNormal"/>
            </w:pP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1,0</w:t>
            </w:r>
          </w:p>
        </w:tc>
      </w:tr>
      <w:tr w:rsidR="00C81BA3" w:rsidRPr="00C81BA3">
        <w:tc>
          <w:tcPr>
            <w:tcW w:w="2608" w:type="dxa"/>
          </w:tcPr>
          <w:p w:rsidR="00C81BA3" w:rsidRPr="00C81BA3" w:rsidRDefault="00C81BA3">
            <w:pPr>
              <w:pStyle w:val="ConsPlusNormal"/>
            </w:pPr>
            <w:r w:rsidRPr="00C81BA3"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850" w:type="dxa"/>
          </w:tcPr>
          <w:p w:rsidR="00C81BA3" w:rsidRPr="00C81BA3" w:rsidRDefault="00C81BA3">
            <w:pPr>
              <w:pStyle w:val="ConsPlusNormal"/>
            </w:pP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1,2</w:t>
            </w:r>
          </w:p>
        </w:tc>
      </w:tr>
      <w:tr w:rsidR="00C81BA3" w:rsidRPr="00C81BA3">
        <w:tc>
          <w:tcPr>
            <w:tcW w:w="2608" w:type="dxa"/>
          </w:tcPr>
          <w:p w:rsidR="00C81BA3" w:rsidRPr="00C81BA3" w:rsidRDefault="00C81BA3">
            <w:pPr>
              <w:pStyle w:val="ConsPlusNormal"/>
            </w:pPr>
            <w:r w:rsidRPr="00C81BA3"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850" w:type="dxa"/>
          </w:tcPr>
          <w:p w:rsidR="00C81BA3" w:rsidRPr="00C81BA3" w:rsidRDefault="00C81BA3">
            <w:pPr>
              <w:pStyle w:val="ConsPlusNormal"/>
            </w:pP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1,0</w:t>
            </w:r>
          </w:p>
        </w:tc>
      </w:tr>
      <w:tr w:rsidR="00C81BA3" w:rsidRPr="00C81BA3">
        <w:tc>
          <w:tcPr>
            <w:tcW w:w="2608" w:type="dxa"/>
            <w:vMerge w:val="restart"/>
          </w:tcPr>
          <w:p w:rsidR="00C81BA3" w:rsidRPr="00C81BA3" w:rsidRDefault="00C81BA3">
            <w:pPr>
              <w:pStyle w:val="ConsPlusNormal"/>
            </w:pPr>
            <w:r w:rsidRPr="00C81BA3">
              <w:t>5. Оказание автотранспортных услуг по перевозке грузов</w:t>
            </w:r>
          </w:p>
        </w:tc>
        <w:tc>
          <w:tcPr>
            <w:tcW w:w="850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5.1.</w:t>
            </w: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  <w:r w:rsidRPr="00C81BA3">
              <w:t>Транспортные средства грузоподъемностью до 3,5 тонн</w:t>
            </w: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1,2</w:t>
            </w:r>
          </w:p>
        </w:tc>
      </w:tr>
      <w:tr w:rsidR="00C81BA3" w:rsidRPr="00C81BA3">
        <w:tc>
          <w:tcPr>
            <w:tcW w:w="2608" w:type="dxa"/>
            <w:vMerge/>
          </w:tcPr>
          <w:p w:rsidR="00C81BA3" w:rsidRPr="00C81BA3" w:rsidRDefault="00C81BA3"/>
        </w:tc>
        <w:tc>
          <w:tcPr>
            <w:tcW w:w="850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5.2.</w:t>
            </w: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  <w:r w:rsidRPr="00C81BA3">
              <w:t>Транспортные средства грузоподъемностью от 3,5 тонн</w:t>
            </w: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1,43</w:t>
            </w:r>
          </w:p>
        </w:tc>
      </w:tr>
      <w:tr w:rsidR="00C81BA3" w:rsidRPr="00C81BA3">
        <w:tc>
          <w:tcPr>
            <w:tcW w:w="2608" w:type="dxa"/>
            <w:vMerge w:val="restart"/>
          </w:tcPr>
          <w:p w:rsidR="00C81BA3" w:rsidRPr="00C81BA3" w:rsidRDefault="00C81BA3">
            <w:pPr>
              <w:pStyle w:val="ConsPlusNormal"/>
            </w:pPr>
            <w:r w:rsidRPr="00C81BA3">
              <w:t>6. Оказание автотранспортных услуг по перевозке пассажиров</w:t>
            </w:r>
          </w:p>
        </w:tc>
        <w:tc>
          <w:tcPr>
            <w:tcW w:w="850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6.1.</w:t>
            </w: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  <w:r w:rsidRPr="00C81BA3">
              <w:t>Автотранспортное средство с количеством посадочных мест до 9 включительно</w:t>
            </w: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1,0</w:t>
            </w:r>
          </w:p>
        </w:tc>
      </w:tr>
      <w:tr w:rsidR="00C81BA3" w:rsidRPr="00C81BA3">
        <w:tc>
          <w:tcPr>
            <w:tcW w:w="2608" w:type="dxa"/>
            <w:vMerge/>
          </w:tcPr>
          <w:p w:rsidR="00C81BA3" w:rsidRPr="00C81BA3" w:rsidRDefault="00C81BA3"/>
        </w:tc>
        <w:tc>
          <w:tcPr>
            <w:tcW w:w="850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6.2.</w:t>
            </w: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  <w:r w:rsidRPr="00C81BA3">
              <w:t>Автотранспортное средство с количеством посадочных мест от 10 до 24 включительно</w:t>
            </w: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0,6</w:t>
            </w:r>
          </w:p>
        </w:tc>
      </w:tr>
      <w:tr w:rsidR="00C81BA3" w:rsidRPr="00C81BA3">
        <w:tc>
          <w:tcPr>
            <w:tcW w:w="2608" w:type="dxa"/>
            <w:vMerge/>
          </w:tcPr>
          <w:p w:rsidR="00C81BA3" w:rsidRPr="00C81BA3" w:rsidRDefault="00C81BA3"/>
        </w:tc>
        <w:tc>
          <w:tcPr>
            <w:tcW w:w="850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6.3.</w:t>
            </w: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  <w:r w:rsidRPr="00C81BA3">
              <w:t>Автотранспортное средство с количеством посадочных мест от 25 и выше</w:t>
            </w: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0,4</w:t>
            </w:r>
          </w:p>
        </w:tc>
      </w:tr>
      <w:tr w:rsidR="00C81BA3" w:rsidRPr="00C81BA3">
        <w:tc>
          <w:tcPr>
            <w:tcW w:w="2608" w:type="dxa"/>
            <w:vMerge w:val="restart"/>
          </w:tcPr>
          <w:p w:rsidR="00C81BA3" w:rsidRPr="00C81BA3" w:rsidRDefault="00C81BA3">
            <w:pPr>
              <w:pStyle w:val="ConsPlusNormal"/>
            </w:pPr>
            <w:r w:rsidRPr="00C81BA3">
              <w:lastRenderedPageBreak/>
              <w:t>7. 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850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7.1.</w:t>
            </w: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  <w:r w:rsidRPr="00C81BA3">
              <w:t xml:space="preserve">Розничная торговля, за исключением торговли </w:t>
            </w:r>
            <w:proofErr w:type="spellStart"/>
            <w:r w:rsidRPr="00C81BA3">
              <w:t>книжно</w:t>
            </w:r>
            <w:proofErr w:type="spellEnd"/>
            <w:r w:rsidRPr="00C81BA3">
              <w:t>-журнальной продукцией, изделиями учебного назначения и канцелярскими принадлежностями</w:t>
            </w: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1,0</w:t>
            </w:r>
          </w:p>
        </w:tc>
      </w:tr>
      <w:tr w:rsidR="00C81BA3" w:rsidRPr="00C81BA3">
        <w:tc>
          <w:tcPr>
            <w:tcW w:w="2608" w:type="dxa"/>
            <w:vMerge/>
          </w:tcPr>
          <w:p w:rsidR="00C81BA3" w:rsidRPr="00C81BA3" w:rsidRDefault="00C81BA3"/>
        </w:tc>
        <w:tc>
          <w:tcPr>
            <w:tcW w:w="850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7.2.</w:t>
            </w: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  <w:r w:rsidRPr="00C81BA3">
              <w:t xml:space="preserve">Розничная торговля исключительно </w:t>
            </w:r>
            <w:proofErr w:type="spellStart"/>
            <w:r w:rsidRPr="00C81BA3">
              <w:t>книжно</w:t>
            </w:r>
            <w:proofErr w:type="spellEnd"/>
            <w:r w:rsidRPr="00C81BA3">
              <w:t>-журнальной продукцией, изделиями учебного назначения и канцелярскими принадлежностями</w:t>
            </w: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0,6</w:t>
            </w:r>
          </w:p>
        </w:tc>
      </w:tr>
      <w:tr w:rsidR="00C81BA3" w:rsidRPr="00C81BA3">
        <w:tc>
          <w:tcPr>
            <w:tcW w:w="2608" w:type="dxa"/>
            <w:vMerge/>
          </w:tcPr>
          <w:p w:rsidR="00C81BA3" w:rsidRPr="00C81BA3" w:rsidRDefault="00C81BA3"/>
        </w:tc>
        <w:tc>
          <w:tcPr>
            <w:tcW w:w="850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7.3.</w:t>
            </w: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  <w:r w:rsidRPr="00C81BA3">
              <w:t>Розничная торговля через магазины системы потребительской кооперации, расположенные в прочих населенных пунктах (к прочим относятся населенные пункты с численностью населения менее 3 тыс. человек)</w:t>
            </w: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0,8</w:t>
            </w:r>
          </w:p>
        </w:tc>
      </w:tr>
      <w:tr w:rsidR="00C81BA3" w:rsidRPr="00C81BA3">
        <w:tc>
          <w:tcPr>
            <w:tcW w:w="2608" w:type="dxa"/>
            <w:vMerge w:val="restart"/>
            <w:tcBorders>
              <w:bottom w:val="nil"/>
            </w:tcBorders>
          </w:tcPr>
          <w:p w:rsidR="00C81BA3" w:rsidRPr="00C81BA3" w:rsidRDefault="00C81BA3">
            <w:pPr>
              <w:pStyle w:val="ConsPlusNormal"/>
            </w:pPr>
            <w:r w:rsidRPr="00C81BA3">
              <w:t>8.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850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8.1.</w:t>
            </w: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  <w:r w:rsidRPr="00C81BA3">
              <w:t>Киоск</w:t>
            </w: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0,6</w:t>
            </w:r>
          </w:p>
        </w:tc>
      </w:tr>
      <w:tr w:rsidR="00C81BA3" w:rsidRPr="00C81BA3">
        <w:tc>
          <w:tcPr>
            <w:tcW w:w="2608" w:type="dxa"/>
            <w:vMerge/>
            <w:tcBorders>
              <w:bottom w:val="nil"/>
            </w:tcBorders>
          </w:tcPr>
          <w:p w:rsidR="00C81BA3" w:rsidRPr="00C81BA3" w:rsidRDefault="00C81BA3"/>
        </w:tc>
        <w:tc>
          <w:tcPr>
            <w:tcW w:w="850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8.2.</w:t>
            </w: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  <w:r w:rsidRPr="00C81BA3">
              <w:t xml:space="preserve">Киоск или иной объект стационарной торговой сети исключительно для торговли </w:t>
            </w:r>
            <w:proofErr w:type="spellStart"/>
            <w:r w:rsidRPr="00C81BA3">
              <w:t>газетно</w:t>
            </w:r>
            <w:proofErr w:type="spellEnd"/>
            <w:r w:rsidRPr="00C81BA3">
              <w:t>-журнальной продукцией</w:t>
            </w: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0,6</w:t>
            </w:r>
          </w:p>
        </w:tc>
      </w:tr>
      <w:tr w:rsidR="00C81BA3" w:rsidRPr="00C81BA3">
        <w:tblPrEx>
          <w:tblBorders>
            <w:insideH w:val="nil"/>
          </w:tblBorders>
        </w:tblPrEx>
        <w:tc>
          <w:tcPr>
            <w:tcW w:w="9042" w:type="dxa"/>
            <w:gridSpan w:val="4"/>
            <w:tcBorders>
              <w:top w:val="nil"/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58"/>
            </w:tblGrid>
            <w:tr w:rsidR="00C81BA3" w:rsidRPr="00C81BA3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C81BA3" w:rsidRPr="00C81BA3" w:rsidRDefault="00C81BA3">
                  <w:pPr>
                    <w:pStyle w:val="ConsPlusNormal"/>
                    <w:jc w:val="both"/>
                  </w:pPr>
                  <w:proofErr w:type="spellStart"/>
                  <w:r w:rsidRPr="00C81BA3">
                    <w:t>КонсультантПлюс</w:t>
                  </w:r>
                  <w:proofErr w:type="spellEnd"/>
                  <w:r w:rsidRPr="00C81BA3">
                    <w:t>: примечание.</w:t>
                  </w:r>
                </w:p>
                <w:p w:rsidR="00C81BA3" w:rsidRPr="00C81BA3" w:rsidRDefault="00C81BA3">
                  <w:pPr>
                    <w:pStyle w:val="ConsPlusNormal"/>
                    <w:jc w:val="both"/>
                  </w:pPr>
                  <w:r w:rsidRPr="00C81BA3"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C81BA3" w:rsidRPr="00C81BA3" w:rsidRDefault="00C81BA3"/>
        </w:tc>
      </w:tr>
      <w:tr w:rsidR="00C81BA3" w:rsidRPr="00C81BA3">
        <w:tblPrEx>
          <w:tblBorders>
            <w:insideH w:val="nil"/>
          </w:tblBorders>
        </w:tblPrEx>
        <w:tc>
          <w:tcPr>
            <w:tcW w:w="2608" w:type="dxa"/>
            <w:vMerge w:val="restart"/>
            <w:tcBorders>
              <w:top w:val="nil"/>
            </w:tcBorders>
          </w:tcPr>
          <w:p w:rsidR="00C81BA3" w:rsidRPr="00C81BA3" w:rsidRDefault="00C81BA3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8.5.</w:t>
            </w:r>
          </w:p>
        </w:tc>
        <w:tc>
          <w:tcPr>
            <w:tcW w:w="4025" w:type="dxa"/>
            <w:tcBorders>
              <w:top w:val="nil"/>
            </w:tcBorders>
          </w:tcPr>
          <w:p w:rsidR="00C81BA3" w:rsidRPr="00C81BA3" w:rsidRDefault="00C81BA3">
            <w:pPr>
              <w:pStyle w:val="ConsPlusNormal"/>
            </w:pPr>
            <w:r w:rsidRPr="00C81BA3">
              <w:t>Палатка</w:t>
            </w:r>
          </w:p>
        </w:tc>
        <w:tc>
          <w:tcPr>
            <w:tcW w:w="1559" w:type="dxa"/>
            <w:tcBorders>
              <w:top w:val="nil"/>
            </w:tcBorders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0,8</w:t>
            </w:r>
          </w:p>
        </w:tc>
      </w:tr>
      <w:tr w:rsidR="00C81BA3" w:rsidRPr="00C81BA3">
        <w:tc>
          <w:tcPr>
            <w:tcW w:w="2608" w:type="dxa"/>
            <w:vMerge/>
            <w:tcBorders>
              <w:top w:val="nil"/>
            </w:tcBorders>
          </w:tcPr>
          <w:p w:rsidR="00C81BA3" w:rsidRPr="00C81BA3" w:rsidRDefault="00C81BA3"/>
        </w:tc>
        <w:tc>
          <w:tcPr>
            <w:tcW w:w="850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8.6.</w:t>
            </w: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  <w:r w:rsidRPr="00C81BA3">
              <w:t>Торговое место на рынке (ярмарке)</w:t>
            </w: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0,8</w:t>
            </w:r>
          </w:p>
        </w:tc>
      </w:tr>
      <w:tr w:rsidR="00C81BA3" w:rsidRPr="00C81BA3">
        <w:tc>
          <w:tcPr>
            <w:tcW w:w="2608" w:type="dxa"/>
            <w:vMerge/>
            <w:tcBorders>
              <w:top w:val="nil"/>
            </w:tcBorders>
          </w:tcPr>
          <w:p w:rsidR="00C81BA3" w:rsidRPr="00C81BA3" w:rsidRDefault="00C81BA3"/>
        </w:tc>
        <w:tc>
          <w:tcPr>
            <w:tcW w:w="850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8.7.</w:t>
            </w: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  <w:r w:rsidRPr="00C81BA3">
              <w:t>Фельдшерско-акушерский пункт</w:t>
            </w: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0,2</w:t>
            </w:r>
          </w:p>
        </w:tc>
      </w:tr>
      <w:tr w:rsidR="00C81BA3" w:rsidRPr="00C81BA3">
        <w:tc>
          <w:tcPr>
            <w:tcW w:w="2608" w:type="dxa"/>
            <w:vMerge/>
            <w:tcBorders>
              <w:top w:val="nil"/>
            </w:tcBorders>
          </w:tcPr>
          <w:p w:rsidR="00C81BA3" w:rsidRPr="00C81BA3" w:rsidRDefault="00C81BA3"/>
        </w:tc>
        <w:tc>
          <w:tcPr>
            <w:tcW w:w="850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8.8.</w:t>
            </w: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  <w:r w:rsidRPr="00C81BA3">
              <w:t>Иные объекты стационарной и нестационарной торговой сети</w:t>
            </w: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1,0</w:t>
            </w:r>
          </w:p>
        </w:tc>
      </w:tr>
      <w:tr w:rsidR="00C81BA3" w:rsidRPr="00C81BA3">
        <w:tc>
          <w:tcPr>
            <w:tcW w:w="2608" w:type="dxa"/>
            <w:vMerge w:val="restart"/>
            <w:tcBorders>
              <w:bottom w:val="nil"/>
            </w:tcBorders>
          </w:tcPr>
          <w:p w:rsidR="00C81BA3" w:rsidRPr="00C81BA3" w:rsidRDefault="00C81BA3">
            <w:pPr>
              <w:pStyle w:val="ConsPlusNormal"/>
            </w:pPr>
            <w:r w:rsidRPr="00C81BA3">
              <w:t>9.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850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9.1.</w:t>
            </w: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  <w:r w:rsidRPr="00C81BA3">
              <w:t>Киоск</w:t>
            </w: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0,6</w:t>
            </w:r>
          </w:p>
        </w:tc>
      </w:tr>
      <w:tr w:rsidR="00C81BA3" w:rsidRPr="00C81BA3">
        <w:tc>
          <w:tcPr>
            <w:tcW w:w="2608" w:type="dxa"/>
            <w:vMerge/>
            <w:tcBorders>
              <w:bottom w:val="nil"/>
            </w:tcBorders>
          </w:tcPr>
          <w:p w:rsidR="00C81BA3" w:rsidRPr="00C81BA3" w:rsidRDefault="00C81BA3"/>
        </w:tc>
        <w:tc>
          <w:tcPr>
            <w:tcW w:w="850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9.2.</w:t>
            </w: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  <w:r w:rsidRPr="00C81BA3">
              <w:t xml:space="preserve">Киоск или иной объект стационарной торговой сети исключительно для торговли </w:t>
            </w:r>
            <w:proofErr w:type="spellStart"/>
            <w:r w:rsidRPr="00C81BA3">
              <w:t>газетно</w:t>
            </w:r>
            <w:proofErr w:type="spellEnd"/>
            <w:r w:rsidRPr="00C81BA3">
              <w:t>-журнальной продукцией</w:t>
            </w: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0,6</w:t>
            </w:r>
          </w:p>
        </w:tc>
      </w:tr>
      <w:tr w:rsidR="00C81BA3" w:rsidRPr="00C81BA3">
        <w:tblPrEx>
          <w:tblBorders>
            <w:insideH w:val="nil"/>
          </w:tblBorders>
        </w:tblPrEx>
        <w:tc>
          <w:tcPr>
            <w:tcW w:w="9042" w:type="dxa"/>
            <w:gridSpan w:val="4"/>
            <w:tcBorders>
              <w:top w:val="nil"/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58"/>
            </w:tblGrid>
            <w:tr w:rsidR="00C81BA3" w:rsidRPr="00C81BA3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C81BA3" w:rsidRPr="00C81BA3" w:rsidRDefault="00C81BA3">
                  <w:pPr>
                    <w:pStyle w:val="ConsPlusNormal"/>
                    <w:jc w:val="both"/>
                  </w:pPr>
                  <w:proofErr w:type="spellStart"/>
                  <w:r w:rsidRPr="00C81BA3">
                    <w:lastRenderedPageBreak/>
                    <w:t>КонсультантПлюс</w:t>
                  </w:r>
                  <w:proofErr w:type="spellEnd"/>
                  <w:r w:rsidRPr="00C81BA3">
                    <w:t>: примечание.</w:t>
                  </w:r>
                </w:p>
                <w:p w:rsidR="00C81BA3" w:rsidRPr="00C81BA3" w:rsidRDefault="00C81BA3">
                  <w:pPr>
                    <w:pStyle w:val="ConsPlusNormal"/>
                    <w:jc w:val="both"/>
                  </w:pPr>
                  <w:r w:rsidRPr="00C81BA3"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C81BA3" w:rsidRPr="00C81BA3" w:rsidRDefault="00C81BA3"/>
        </w:tc>
      </w:tr>
      <w:tr w:rsidR="00C81BA3" w:rsidRPr="00C81BA3">
        <w:tblPrEx>
          <w:tblBorders>
            <w:insideH w:val="nil"/>
          </w:tblBorders>
        </w:tblPrEx>
        <w:tc>
          <w:tcPr>
            <w:tcW w:w="2608" w:type="dxa"/>
            <w:vMerge w:val="restart"/>
            <w:tcBorders>
              <w:top w:val="nil"/>
            </w:tcBorders>
          </w:tcPr>
          <w:p w:rsidR="00C81BA3" w:rsidRPr="00C81BA3" w:rsidRDefault="00C81BA3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9.5.</w:t>
            </w:r>
          </w:p>
        </w:tc>
        <w:tc>
          <w:tcPr>
            <w:tcW w:w="4025" w:type="dxa"/>
            <w:tcBorders>
              <w:top w:val="nil"/>
            </w:tcBorders>
          </w:tcPr>
          <w:p w:rsidR="00C81BA3" w:rsidRPr="00C81BA3" w:rsidRDefault="00C81BA3">
            <w:pPr>
              <w:pStyle w:val="ConsPlusNormal"/>
            </w:pPr>
            <w:r w:rsidRPr="00C81BA3">
              <w:t>Палатка</w:t>
            </w:r>
          </w:p>
        </w:tc>
        <w:tc>
          <w:tcPr>
            <w:tcW w:w="1559" w:type="dxa"/>
            <w:tcBorders>
              <w:top w:val="nil"/>
            </w:tcBorders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0,8</w:t>
            </w:r>
          </w:p>
        </w:tc>
      </w:tr>
      <w:tr w:rsidR="00C81BA3" w:rsidRPr="00C81BA3">
        <w:tc>
          <w:tcPr>
            <w:tcW w:w="2608" w:type="dxa"/>
            <w:vMerge/>
            <w:tcBorders>
              <w:top w:val="nil"/>
            </w:tcBorders>
          </w:tcPr>
          <w:p w:rsidR="00C81BA3" w:rsidRPr="00C81BA3" w:rsidRDefault="00C81BA3"/>
        </w:tc>
        <w:tc>
          <w:tcPr>
            <w:tcW w:w="850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9.6.</w:t>
            </w: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  <w:r w:rsidRPr="00C81BA3">
              <w:t>Торговое место на рынке (ярмарке)</w:t>
            </w: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0,8</w:t>
            </w:r>
          </w:p>
        </w:tc>
      </w:tr>
      <w:tr w:rsidR="00C81BA3" w:rsidRPr="00C81BA3">
        <w:tc>
          <w:tcPr>
            <w:tcW w:w="2608" w:type="dxa"/>
            <w:vMerge/>
            <w:tcBorders>
              <w:top w:val="nil"/>
            </w:tcBorders>
          </w:tcPr>
          <w:p w:rsidR="00C81BA3" w:rsidRPr="00C81BA3" w:rsidRDefault="00C81BA3"/>
        </w:tc>
        <w:tc>
          <w:tcPr>
            <w:tcW w:w="850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9.7.</w:t>
            </w: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  <w:r w:rsidRPr="00C81BA3">
              <w:t>Фельдшерско-акушерский пункт</w:t>
            </w: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0,2</w:t>
            </w:r>
          </w:p>
        </w:tc>
      </w:tr>
      <w:tr w:rsidR="00C81BA3" w:rsidRPr="00C81BA3">
        <w:tc>
          <w:tcPr>
            <w:tcW w:w="2608" w:type="dxa"/>
            <w:vMerge/>
            <w:tcBorders>
              <w:top w:val="nil"/>
            </w:tcBorders>
          </w:tcPr>
          <w:p w:rsidR="00C81BA3" w:rsidRPr="00C81BA3" w:rsidRDefault="00C81BA3"/>
        </w:tc>
        <w:tc>
          <w:tcPr>
            <w:tcW w:w="850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9.8.</w:t>
            </w: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  <w:r w:rsidRPr="00C81BA3">
              <w:t>Иные объекты стационарной и нестационарной торговой сети</w:t>
            </w: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1,0</w:t>
            </w:r>
          </w:p>
        </w:tc>
      </w:tr>
      <w:tr w:rsidR="00C81BA3" w:rsidRPr="00C81BA3">
        <w:tc>
          <w:tcPr>
            <w:tcW w:w="2608" w:type="dxa"/>
          </w:tcPr>
          <w:p w:rsidR="00C81BA3" w:rsidRPr="00C81BA3" w:rsidRDefault="00C81BA3">
            <w:pPr>
              <w:pStyle w:val="ConsPlusNormal"/>
            </w:pPr>
            <w:r w:rsidRPr="00C81BA3">
              <w:t>10. Развозная и разносная торговля</w:t>
            </w:r>
          </w:p>
        </w:tc>
        <w:tc>
          <w:tcPr>
            <w:tcW w:w="850" w:type="dxa"/>
          </w:tcPr>
          <w:p w:rsidR="00C81BA3" w:rsidRPr="00C81BA3" w:rsidRDefault="00C81BA3">
            <w:pPr>
              <w:pStyle w:val="ConsPlusNormal"/>
            </w:pP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1,0</w:t>
            </w:r>
          </w:p>
        </w:tc>
      </w:tr>
      <w:tr w:rsidR="00C81BA3" w:rsidRPr="00C81BA3">
        <w:tc>
          <w:tcPr>
            <w:tcW w:w="2608" w:type="dxa"/>
          </w:tcPr>
          <w:p w:rsidR="00C81BA3" w:rsidRPr="00C81BA3" w:rsidRDefault="00C81BA3">
            <w:pPr>
              <w:pStyle w:val="ConsPlusNormal"/>
            </w:pPr>
            <w:r w:rsidRPr="00C81BA3">
              <w:t>11. Реализация товаров с использованием торговых автоматов</w:t>
            </w:r>
          </w:p>
        </w:tc>
        <w:tc>
          <w:tcPr>
            <w:tcW w:w="850" w:type="dxa"/>
          </w:tcPr>
          <w:p w:rsidR="00C81BA3" w:rsidRPr="00C81BA3" w:rsidRDefault="00C81BA3">
            <w:pPr>
              <w:pStyle w:val="ConsPlusNormal"/>
            </w:pP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1,0</w:t>
            </w:r>
          </w:p>
        </w:tc>
      </w:tr>
      <w:tr w:rsidR="00C81BA3" w:rsidRPr="00C81BA3">
        <w:tc>
          <w:tcPr>
            <w:tcW w:w="2608" w:type="dxa"/>
            <w:vMerge w:val="restart"/>
          </w:tcPr>
          <w:p w:rsidR="00C81BA3" w:rsidRPr="00C81BA3" w:rsidRDefault="00C81BA3">
            <w:pPr>
              <w:pStyle w:val="ConsPlusNormal"/>
            </w:pPr>
            <w:r w:rsidRPr="00C81BA3">
              <w:t>12. Оказание услуг общественного питания через организации общественного питания, имеющие залы обслуживания посетителей</w:t>
            </w:r>
          </w:p>
        </w:tc>
        <w:tc>
          <w:tcPr>
            <w:tcW w:w="850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12.1.</w:t>
            </w: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  <w:r w:rsidRPr="00C81BA3">
              <w:t>Столовая общедоступная; столовая, обслуживающая исключительно контингент какой-либо определенной организации и состоящая на балансе этой организации</w:t>
            </w: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0,6</w:t>
            </w:r>
          </w:p>
        </w:tc>
      </w:tr>
      <w:tr w:rsidR="00C81BA3" w:rsidRPr="00C81BA3">
        <w:tc>
          <w:tcPr>
            <w:tcW w:w="2608" w:type="dxa"/>
            <w:vMerge/>
          </w:tcPr>
          <w:p w:rsidR="00C81BA3" w:rsidRPr="00C81BA3" w:rsidRDefault="00C81BA3"/>
        </w:tc>
        <w:tc>
          <w:tcPr>
            <w:tcW w:w="850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12.2.</w:t>
            </w: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  <w:r w:rsidRPr="00C81BA3">
              <w:t>Столовая в образовательных учреждениях, диетическая столовая, столовая в учреждениях здравоохранения и социального обслуживания, солдатская, курсантская столовая, чайные, расположенные на закрытой территории воинских частей и гарнизонов</w:t>
            </w: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0,3</w:t>
            </w:r>
          </w:p>
        </w:tc>
      </w:tr>
      <w:tr w:rsidR="00C81BA3" w:rsidRPr="00C81BA3">
        <w:tc>
          <w:tcPr>
            <w:tcW w:w="2608" w:type="dxa"/>
            <w:vMerge/>
          </w:tcPr>
          <w:p w:rsidR="00C81BA3" w:rsidRPr="00C81BA3" w:rsidRDefault="00C81BA3"/>
        </w:tc>
        <w:tc>
          <w:tcPr>
            <w:tcW w:w="850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12.3.</w:t>
            </w: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  <w:r w:rsidRPr="00C81BA3">
              <w:t>Другие предприятия общественного питания</w:t>
            </w: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1,0</w:t>
            </w:r>
          </w:p>
        </w:tc>
      </w:tr>
      <w:tr w:rsidR="00C81BA3" w:rsidRPr="00C81BA3">
        <w:tc>
          <w:tcPr>
            <w:tcW w:w="2608" w:type="dxa"/>
          </w:tcPr>
          <w:p w:rsidR="00C81BA3" w:rsidRPr="00C81BA3" w:rsidRDefault="00C81BA3">
            <w:pPr>
              <w:pStyle w:val="ConsPlusNormal"/>
            </w:pPr>
            <w:r w:rsidRPr="00C81BA3">
              <w:t>13. Оказание услуг общественного питания через организации общественного питания, не имеющие залов обслуживания посетителей</w:t>
            </w:r>
          </w:p>
        </w:tc>
        <w:tc>
          <w:tcPr>
            <w:tcW w:w="850" w:type="dxa"/>
          </w:tcPr>
          <w:p w:rsidR="00C81BA3" w:rsidRPr="00C81BA3" w:rsidRDefault="00C81BA3">
            <w:pPr>
              <w:pStyle w:val="ConsPlusNormal"/>
            </w:pP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1,0</w:t>
            </w:r>
          </w:p>
        </w:tc>
      </w:tr>
      <w:tr w:rsidR="00C81BA3" w:rsidRPr="00C81BA3">
        <w:tc>
          <w:tcPr>
            <w:tcW w:w="2608" w:type="dxa"/>
          </w:tcPr>
          <w:p w:rsidR="00C81BA3" w:rsidRPr="00C81BA3" w:rsidRDefault="00C81BA3">
            <w:pPr>
              <w:pStyle w:val="ConsPlusNormal"/>
            </w:pPr>
            <w:r w:rsidRPr="00C81BA3">
              <w:t>14.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850" w:type="dxa"/>
          </w:tcPr>
          <w:p w:rsidR="00C81BA3" w:rsidRPr="00C81BA3" w:rsidRDefault="00C81BA3">
            <w:pPr>
              <w:pStyle w:val="ConsPlusNormal"/>
            </w:pP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0,5</w:t>
            </w:r>
          </w:p>
        </w:tc>
      </w:tr>
      <w:tr w:rsidR="00C81BA3" w:rsidRPr="00C81BA3">
        <w:tc>
          <w:tcPr>
            <w:tcW w:w="2608" w:type="dxa"/>
          </w:tcPr>
          <w:p w:rsidR="00C81BA3" w:rsidRPr="00C81BA3" w:rsidRDefault="00C81BA3">
            <w:pPr>
              <w:pStyle w:val="ConsPlusNormal"/>
            </w:pPr>
            <w:r w:rsidRPr="00C81BA3">
              <w:lastRenderedPageBreak/>
              <w:t>15.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850" w:type="dxa"/>
          </w:tcPr>
          <w:p w:rsidR="00C81BA3" w:rsidRPr="00C81BA3" w:rsidRDefault="00C81BA3">
            <w:pPr>
              <w:pStyle w:val="ConsPlusNormal"/>
            </w:pP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1,0</w:t>
            </w:r>
          </w:p>
        </w:tc>
      </w:tr>
      <w:tr w:rsidR="00C81BA3" w:rsidRPr="00C81BA3">
        <w:tc>
          <w:tcPr>
            <w:tcW w:w="2608" w:type="dxa"/>
          </w:tcPr>
          <w:p w:rsidR="00C81BA3" w:rsidRPr="00C81BA3" w:rsidRDefault="00C81BA3">
            <w:pPr>
              <w:pStyle w:val="ConsPlusNormal"/>
            </w:pPr>
            <w:r w:rsidRPr="00C81BA3">
              <w:t>16. Распространение наружной рекламы с использованием электронных табло</w:t>
            </w:r>
          </w:p>
        </w:tc>
        <w:tc>
          <w:tcPr>
            <w:tcW w:w="850" w:type="dxa"/>
          </w:tcPr>
          <w:p w:rsidR="00C81BA3" w:rsidRPr="00C81BA3" w:rsidRDefault="00C81BA3">
            <w:pPr>
              <w:pStyle w:val="ConsPlusNormal"/>
            </w:pP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1,0</w:t>
            </w:r>
          </w:p>
        </w:tc>
      </w:tr>
      <w:tr w:rsidR="00C81BA3" w:rsidRPr="00C81BA3">
        <w:tc>
          <w:tcPr>
            <w:tcW w:w="2608" w:type="dxa"/>
          </w:tcPr>
          <w:p w:rsidR="00C81BA3" w:rsidRPr="00C81BA3" w:rsidRDefault="00C81BA3">
            <w:pPr>
              <w:pStyle w:val="ConsPlusNormal"/>
            </w:pPr>
            <w:r w:rsidRPr="00C81BA3">
              <w:t>17.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850" w:type="dxa"/>
          </w:tcPr>
          <w:p w:rsidR="00C81BA3" w:rsidRPr="00C81BA3" w:rsidRDefault="00C81BA3">
            <w:pPr>
              <w:pStyle w:val="ConsPlusNormal"/>
            </w:pP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1,0</w:t>
            </w:r>
          </w:p>
        </w:tc>
      </w:tr>
      <w:tr w:rsidR="00C81BA3" w:rsidRPr="00C81BA3">
        <w:tc>
          <w:tcPr>
            <w:tcW w:w="2608" w:type="dxa"/>
          </w:tcPr>
          <w:p w:rsidR="00C81BA3" w:rsidRPr="00C81BA3" w:rsidRDefault="00C81BA3">
            <w:pPr>
              <w:pStyle w:val="ConsPlusNormal"/>
            </w:pPr>
            <w:r w:rsidRPr="00C81BA3">
              <w:t>18. Оказание услуг по временному размещению и проживанию</w:t>
            </w:r>
          </w:p>
        </w:tc>
        <w:tc>
          <w:tcPr>
            <w:tcW w:w="850" w:type="dxa"/>
          </w:tcPr>
          <w:p w:rsidR="00C81BA3" w:rsidRPr="00C81BA3" w:rsidRDefault="00C81BA3">
            <w:pPr>
              <w:pStyle w:val="ConsPlusNormal"/>
            </w:pP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1,0</w:t>
            </w:r>
          </w:p>
        </w:tc>
      </w:tr>
      <w:tr w:rsidR="00C81BA3" w:rsidRPr="00C81BA3">
        <w:tc>
          <w:tcPr>
            <w:tcW w:w="2608" w:type="dxa"/>
          </w:tcPr>
          <w:p w:rsidR="00C81BA3" w:rsidRPr="00C81BA3" w:rsidRDefault="00C81BA3">
            <w:pPr>
              <w:pStyle w:val="ConsPlusNormal"/>
            </w:pPr>
            <w:r w:rsidRPr="00C81BA3">
              <w:t>19.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850" w:type="dxa"/>
          </w:tcPr>
          <w:p w:rsidR="00C81BA3" w:rsidRPr="00C81BA3" w:rsidRDefault="00C81BA3">
            <w:pPr>
              <w:pStyle w:val="ConsPlusNormal"/>
            </w:pP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0,15</w:t>
            </w:r>
          </w:p>
        </w:tc>
      </w:tr>
      <w:tr w:rsidR="00C81BA3" w:rsidRPr="00C81BA3">
        <w:tc>
          <w:tcPr>
            <w:tcW w:w="2608" w:type="dxa"/>
          </w:tcPr>
          <w:p w:rsidR="00C81BA3" w:rsidRPr="00C81BA3" w:rsidRDefault="00C81BA3">
            <w:pPr>
              <w:pStyle w:val="ConsPlusNormal"/>
            </w:pPr>
            <w:r w:rsidRPr="00C81BA3">
              <w:t xml:space="preserve">20.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</w:t>
            </w:r>
            <w:r w:rsidRPr="00C81BA3">
              <w:lastRenderedPageBreak/>
              <w:t>обслуживания посетителей, если площадь каждого из них превышает 5 квадратных метров</w:t>
            </w:r>
          </w:p>
        </w:tc>
        <w:tc>
          <w:tcPr>
            <w:tcW w:w="850" w:type="dxa"/>
          </w:tcPr>
          <w:p w:rsidR="00C81BA3" w:rsidRPr="00C81BA3" w:rsidRDefault="00C81BA3">
            <w:pPr>
              <w:pStyle w:val="ConsPlusNormal"/>
            </w:pP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0,3</w:t>
            </w:r>
          </w:p>
        </w:tc>
      </w:tr>
      <w:tr w:rsidR="00C81BA3" w:rsidRPr="00C81BA3">
        <w:tc>
          <w:tcPr>
            <w:tcW w:w="2608" w:type="dxa"/>
            <w:vMerge w:val="restart"/>
          </w:tcPr>
          <w:p w:rsidR="00C81BA3" w:rsidRPr="00C81BA3" w:rsidRDefault="00C81BA3">
            <w:pPr>
              <w:pStyle w:val="ConsPlusNormal"/>
            </w:pPr>
            <w:r w:rsidRPr="00C81BA3">
              <w:lastRenderedPageBreak/>
              <w:t>21. 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850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21.1.</w:t>
            </w: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  <w:r w:rsidRPr="00C81BA3"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0,15</w:t>
            </w:r>
          </w:p>
        </w:tc>
      </w:tr>
      <w:tr w:rsidR="00C81BA3" w:rsidRPr="00C81BA3">
        <w:tc>
          <w:tcPr>
            <w:tcW w:w="2608" w:type="dxa"/>
            <w:vMerge/>
          </w:tcPr>
          <w:p w:rsidR="00C81BA3" w:rsidRPr="00C81BA3" w:rsidRDefault="00C81BA3"/>
        </w:tc>
        <w:tc>
          <w:tcPr>
            <w:tcW w:w="850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21.2.</w:t>
            </w: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  <w:r w:rsidRPr="00C81BA3"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 на ярмарках выходного дня</w:t>
            </w: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0,06</w:t>
            </w:r>
          </w:p>
        </w:tc>
      </w:tr>
      <w:tr w:rsidR="00C81BA3" w:rsidRPr="00C81BA3">
        <w:tc>
          <w:tcPr>
            <w:tcW w:w="2608" w:type="dxa"/>
          </w:tcPr>
          <w:p w:rsidR="00C81BA3" w:rsidRPr="00C81BA3" w:rsidRDefault="00C81BA3">
            <w:pPr>
              <w:pStyle w:val="ConsPlusNormal"/>
            </w:pPr>
            <w:r w:rsidRPr="00C81BA3">
              <w:t>22. 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850" w:type="dxa"/>
          </w:tcPr>
          <w:p w:rsidR="00C81BA3" w:rsidRPr="00C81BA3" w:rsidRDefault="00C81BA3">
            <w:pPr>
              <w:pStyle w:val="ConsPlusNormal"/>
            </w:pPr>
          </w:p>
        </w:tc>
        <w:tc>
          <w:tcPr>
            <w:tcW w:w="4025" w:type="dxa"/>
          </w:tcPr>
          <w:p w:rsidR="00C81BA3" w:rsidRPr="00C81BA3" w:rsidRDefault="00C81BA3">
            <w:pPr>
              <w:pStyle w:val="ConsPlusNormal"/>
            </w:pPr>
          </w:p>
        </w:tc>
        <w:tc>
          <w:tcPr>
            <w:tcW w:w="1559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0,15</w:t>
            </w:r>
          </w:p>
        </w:tc>
      </w:tr>
    </w:tbl>
    <w:p w:rsidR="00C81BA3" w:rsidRPr="00C81BA3" w:rsidRDefault="00C81BA3">
      <w:pPr>
        <w:pStyle w:val="ConsPlusNormal"/>
        <w:jc w:val="both"/>
      </w:pPr>
    </w:p>
    <w:p w:rsidR="00C81BA3" w:rsidRPr="00C81BA3" w:rsidRDefault="00C81BA3">
      <w:pPr>
        <w:pStyle w:val="ConsPlusNormal"/>
        <w:jc w:val="both"/>
      </w:pPr>
    </w:p>
    <w:p w:rsidR="00C81BA3" w:rsidRPr="00C81BA3" w:rsidRDefault="00C81BA3">
      <w:pPr>
        <w:pStyle w:val="ConsPlusNormal"/>
        <w:jc w:val="both"/>
      </w:pPr>
    </w:p>
    <w:p w:rsidR="00C81BA3" w:rsidRPr="00C81BA3" w:rsidRDefault="00C81BA3">
      <w:pPr>
        <w:pStyle w:val="ConsPlusNormal"/>
        <w:jc w:val="both"/>
      </w:pPr>
    </w:p>
    <w:p w:rsidR="00C81BA3" w:rsidRPr="00C81BA3" w:rsidRDefault="00C81BA3">
      <w:pPr>
        <w:pStyle w:val="ConsPlusNormal"/>
        <w:jc w:val="both"/>
      </w:pPr>
    </w:p>
    <w:p w:rsidR="00C81BA3" w:rsidRPr="00C81BA3" w:rsidRDefault="00C81BA3">
      <w:pPr>
        <w:pStyle w:val="ConsPlusNormal"/>
        <w:jc w:val="right"/>
        <w:outlineLvl w:val="0"/>
      </w:pPr>
      <w:r w:rsidRPr="00C81BA3">
        <w:t>Приложение N 3</w:t>
      </w:r>
    </w:p>
    <w:p w:rsidR="00C81BA3" w:rsidRPr="00C81BA3" w:rsidRDefault="00C81BA3">
      <w:pPr>
        <w:pStyle w:val="ConsPlusNormal"/>
        <w:jc w:val="right"/>
      </w:pPr>
      <w:r w:rsidRPr="00C81BA3">
        <w:t>к решению</w:t>
      </w:r>
    </w:p>
    <w:p w:rsidR="00C81BA3" w:rsidRPr="00C81BA3" w:rsidRDefault="00C81BA3">
      <w:pPr>
        <w:pStyle w:val="ConsPlusNormal"/>
        <w:jc w:val="right"/>
      </w:pPr>
      <w:r w:rsidRPr="00C81BA3">
        <w:t>Совета народных депутатов</w:t>
      </w:r>
    </w:p>
    <w:p w:rsidR="00C81BA3" w:rsidRPr="00C81BA3" w:rsidRDefault="00C81BA3">
      <w:pPr>
        <w:pStyle w:val="ConsPlusNormal"/>
        <w:jc w:val="right"/>
      </w:pPr>
      <w:r w:rsidRPr="00C81BA3">
        <w:t>округа Муром</w:t>
      </w:r>
    </w:p>
    <w:p w:rsidR="00C81BA3" w:rsidRPr="00C81BA3" w:rsidRDefault="00C81BA3">
      <w:pPr>
        <w:pStyle w:val="ConsPlusNormal"/>
        <w:jc w:val="right"/>
      </w:pPr>
      <w:r w:rsidRPr="00C81BA3">
        <w:t>от 10.11.2005 N 10</w:t>
      </w:r>
    </w:p>
    <w:p w:rsidR="00C81BA3" w:rsidRPr="00C81BA3" w:rsidRDefault="00C81BA3">
      <w:pPr>
        <w:pStyle w:val="ConsPlusNormal"/>
        <w:jc w:val="both"/>
      </w:pPr>
    </w:p>
    <w:p w:rsidR="00C81BA3" w:rsidRPr="00C81BA3" w:rsidRDefault="00C81BA3">
      <w:pPr>
        <w:pStyle w:val="ConsPlusTitle"/>
        <w:jc w:val="center"/>
      </w:pPr>
      <w:bookmarkStart w:id="3" w:name="P307"/>
      <w:bookmarkEnd w:id="3"/>
      <w:r w:rsidRPr="00C81BA3">
        <w:t>ЗНАЧЕНИЯ</w:t>
      </w:r>
    </w:p>
    <w:p w:rsidR="00C81BA3" w:rsidRPr="00C81BA3" w:rsidRDefault="00C81BA3">
      <w:pPr>
        <w:pStyle w:val="ConsPlusTitle"/>
        <w:jc w:val="center"/>
      </w:pPr>
      <w:r w:rsidRPr="00C81BA3">
        <w:t>КОЭФФИЦИЕНТА К2-2</w:t>
      </w:r>
      <w:proofErr w:type="gramStart"/>
      <w:r w:rsidRPr="00C81BA3">
        <w:t xml:space="preserve"> В</w:t>
      </w:r>
      <w:proofErr w:type="gramEnd"/>
      <w:r w:rsidRPr="00C81BA3">
        <w:t xml:space="preserve"> ЗАВИСИМОСТИ ОТ МЕСТА ВЕДЕНИЯ</w:t>
      </w:r>
    </w:p>
    <w:p w:rsidR="00C81BA3" w:rsidRPr="00C81BA3" w:rsidRDefault="00C81BA3">
      <w:pPr>
        <w:pStyle w:val="ConsPlusTitle"/>
        <w:jc w:val="center"/>
      </w:pPr>
      <w:r w:rsidRPr="00C81BA3">
        <w:t>ПРЕДПРИНИМАТЕЛЬСКОЙ ДЕЯТЕЛЬНОСТИ</w:t>
      </w:r>
    </w:p>
    <w:p w:rsidR="00C81BA3" w:rsidRPr="00C81BA3" w:rsidRDefault="00C81BA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81BA3" w:rsidRPr="00C81BA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lastRenderedPageBreak/>
              <w:t>Список изменяющих документов</w:t>
            </w:r>
          </w:p>
          <w:p w:rsidR="00C81BA3" w:rsidRPr="00C81BA3" w:rsidRDefault="00C81BA3">
            <w:pPr>
              <w:pStyle w:val="ConsPlusNormal"/>
              <w:jc w:val="center"/>
            </w:pPr>
            <w:proofErr w:type="gramStart"/>
            <w:r w:rsidRPr="00C81BA3">
              <w:t xml:space="preserve">(в ред. </w:t>
            </w:r>
            <w:hyperlink r:id="rId17" w:history="1">
              <w:r w:rsidRPr="00C81BA3">
                <w:t>решения</w:t>
              </w:r>
            </w:hyperlink>
            <w:r w:rsidRPr="00C81BA3">
              <w:t xml:space="preserve"> Совета народных депутатов округа Муром</w:t>
            </w:r>
            <w:proofErr w:type="gramEnd"/>
          </w:p>
          <w:p w:rsidR="00C81BA3" w:rsidRPr="00C81BA3" w:rsidRDefault="00C81BA3">
            <w:pPr>
              <w:pStyle w:val="ConsPlusNormal"/>
              <w:jc w:val="center"/>
            </w:pPr>
            <w:r w:rsidRPr="00C81BA3">
              <w:t>от 23.10.2007 N 449)</w:t>
            </w:r>
          </w:p>
        </w:tc>
      </w:tr>
    </w:tbl>
    <w:p w:rsidR="00C81BA3" w:rsidRPr="00C81BA3" w:rsidRDefault="00C81B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6066"/>
        <w:gridCol w:w="1980"/>
      </w:tblGrid>
      <w:tr w:rsidR="00C81BA3" w:rsidRPr="00C81BA3">
        <w:tc>
          <w:tcPr>
            <w:tcW w:w="990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N</w:t>
            </w:r>
          </w:p>
          <w:p w:rsidR="00C81BA3" w:rsidRPr="00C81BA3" w:rsidRDefault="00C81BA3">
            <w:pPr>
              <w:pStyle w:val="ConsPlusNormal"/>
              <w:jc w:val="center"/>
            </w:pPr>
            <w:proofErr w:type="gramStart"/>
            <w:r w:rsidRPr="00C81BA3">
              <w:t>п</w:t>
            </w:r>
            <w:proofErr w:type="gramEnd"/>
            <w:r w:rsidRPr="00C81BA3">
              <w:t>/п</w:t>
            </w:r>
          </w:p>
        </w:tc>
        <w:tc>
          <w:tcPr>
            <w:tcW w:w="6066" w:type="dxa"/>
          </w:tcPr>
          <w:p w:rsidR="00C81BA3" w:rsidRPr="00C81BA3" w:rsidRDefault="00C81BA3">
            <w:pPr>
              <w:pStyle w:val="ConsPlusNormal"/>
            </w:pPr>
          </w:p>
        </w:tc>
        <w:tc>
          <w:tcPr>
            <w:tcW w:w="1980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К2-2</w:t>
            </w:r>
          </w:p>
        </w:tc>
      </w:tr>
      <w:tr w:rsidR="00C81BA3" w:rsidRPr="00C81BA3">
        <w:tc>
          <w:tcPr>
            <w:tcW w:w="990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1.</w:t>
            </w:r>
          </w:p>
        </w:tc>
        <w:tc>
          <w:tcPr>
            <w:tcW w:w="6066" w:type="dxa"/>
          </w:tcPr>
          <w:p w:rsidR="00C81BA3" w:rsidRPr="00C81BA3" w:rsidRDefault="00C81BA3">
            <w:pPr>
              <w:pStyle w:val="ConsPlusNormal"/>
            </w:pPr>
            <w:r w:rsidRPr="00C81BA3">
              <w:t>г. Муром</w:t>
            </w:r>
          </w:p>
        </w:tc>
        <w:tc>
          <w:tcPr>
            <w:tcW w:w="1980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0,7</w:t>
            </w:r>
          </w:p>
        </w:tc>
      </w:tr>
      <w:tr w:rsidR="00C81BA3" w:rsidRPr="00C81BA3">
        <w:tc>
          <w:tcPr>
            <w:tcW w:w="990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2.</w:t>
            </w:r>
          </w:p>
        </w:tc>
        <w:tc>
          <w:tcPr>
            <w:tcW w:w="6066" w:type="dxa"/>
          </w:tcPr>
          <w:p w:rsidR="00C81BA3" w:rsidRPr="00C81BA3" w:rsidRDefault="00C81BA3">
            <w:pPr>
              <w:pStyle w:val="ConsPlusNormal"/>
            </w:pPr>
            <w:r w:rsidRPr="00C81BA3">
              <w:t>Населенные пункты в составе городского округа с численностью населения не менее 3 тыс. человек</w:t>
            </w:r>
          </w:p>
        </w:tc>
        <w:tc>
          <w:tcPr>
            <w:tcW w:w="1980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0,5</w:t>
            </w:r>
          </w:p>
        </w:tc>
      </w:tr>
      <w:tr w:rsidR="00C81BA3" w:rsidRPr="00C81BA3">
        <w:tc>
          <w:tcPr>
            <w:tcW w:w="990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3.</w:t>
            </w:r>
          </w:p>
        </w:tc>
        <w:tc>
          <w:tcPr>
            <w:tcW w:w="6066" w:type="dxa"/>
          </w:tcPr>
          <w:p w:rsidR="00C81BA3" w:rsidRPr="00C81BA3" w:rsidRDefault="00C81BA3">
            <w:pPr>
              <w:pStyle w:val="ConsPlusNormal"/>
            </w:pPr>
            <w:r w:rsidRPr="00C81BA3">
              <w:t>Прочие населенные пункты в составе городского округа</w:t>
            </w:r>
          </w:p>
        </w:tc>
        <w:tc>
          <w:tcPr>
            <w:tcW w:w="1980" w:type="dxa"/>
          </w:tcPr>
          <w:p w:rsidR="00C81BA3" w:rsidRPr="00C81BA3" w:rsidRDefault="00C81BA3">
            <w:pPr>
              <w:pStyle w:val="ConsPlusNormal"/>
              <w:jc w:val="center"/>
            </w:pPr>
            <w:r w:rsidRPr="00C81BA3">
              <w:t>0,2</w:t>
            </w:r>
          </w:p>
        </w:tc>
      </w:tr>
    </w:tbl>
    <w:p w:rsidR="00C81BA3" w:rsidRPr="00C81BA3" w:rsidRDefault="00C81BA3">
      <w:pPr>
        <w:pStyle w:val="ConsPlusNormal"/>
        <w:jc w:val="both"/>
      </w:pPr>
    </w:p>
    <w:p w:rsidR="00C81BA3" w:rsidRPr="00C81BA3" w:rsidRDefault="00C81BA3">
      <w:pPr>
        <w:pStyle w:val="ConsPlusNormal"/>
        <w:jc w:val="both"/>
      </w:pPr>
    </w:p>
    <w:p w:rsidR="00C81BA3" w:rsidRPr="00C81BA3" w:rsidRDefault="00C81BA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71F6" w:rsidRPr="00C81BA3" w:rsidRDefault="002471F6"/>
    <w:sectPr w:rsidR="002471F6" w:rsidRPr="00C81BA3" w:rsidSect="00F33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BA3"/>
    <w:rsid w:val="002471F6"/>
    <w:rsid w:val="00A37401"/>
    <w:rsid w:val="00C8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B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1B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1B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B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1B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1B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0E572204BC76CBF717430BD4ACAEC090C6E7A698E8899CDBBFAC095D3E9F8DBDEC0E00A976050871A36C31F2DD6433589EECDE282AA2CCC4144A5BN9KBJ" TargetMode="External"/><Relationship Id="rId13" Type="http://schemas.openxmlformats.org/officeDocument/2006/relationships/hyperlink" Target="consultantplus://offline/ref=970E572204BC76CBF717430BD4ACAEC090C6E7A698E8899CDBBFAC095D3E9F8DBDEC0E00A976050871A36C31F2DD6433589EECDE282AA2CCC4144A5BN9KB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0E572204BC76CBF717430BD4ACAEC090C6E7A698E88D9FD8BCAC095D3E9F8DBDEC0E00A976050871A36C31F1DD6433589EECDE282AA2CCC4144A5BN9KBJ" TargetMode="External"/><Relationship Id="rId12" Type="http://schemas.openxmlformats.org/officeDocument/2006/relationships/hyperlink" Target="consultantplus://offline/ref=970E572204BC76CBF717430BD4ACAEC090C6E7A698E88D9FD8BCAC095D3E9F8DBDEC0E00A976050871A36C33F3DD6433589EECDE282AA2CCC4144A5BN9KBJ" TargetMode="External"/><Relationship Id="rId17" Type="http://schemas.openxmlformats.org/officeDocument/2006/relationships/hyperlink" Target="consultantplus://offline/ref=970E572204BC76CBF717430BD4ACAEC090C6E7A69AEA8891DDB6F1035567938FBAE35117AE3F090971A26934FC82612649C6E3DA3034A0D0D81648N5K9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70E572204BC76CBF717430BD4ACAEC090C6E7A698E8899CDBBFAC095D3E9F8DBDEC0E00A976050871A36C35F3DD6433589EECDE282AA2CCC4144A5BN9KB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70E572204BC76CBF717430BD4ACAEC090C6E7A698E8899CDBBFAC095D3E9F8DBDEC0E00A976050871A36C31F2DD6433589EECDE282AA2CCC4144A5BN9KBJ" TargetMode="External"/><Relationship Id="rId11" Type="http://schemas.openxmlformats.org/officeDocument/2006/relationships/hyperlink" Target="consultantplus://offline/ref=970E572204BC76CBF7175D06C2C0F0CA91CEB8A29EEE84CE80E9AA5E026E99D8EFAC5059E834160973BD6E31F5NDK6J" TargetMode="External"/><Relationship Id="rId5" Type="http://schemas.openxmlformats.org/officeDocument/2006/relationships/hyperlink" Target="consultantplus://offline/ref=970E572204BC76CBF717430BD4ACAEC090C6E7A698E88D9FD8BCAC095D3E9F8DBDEC0E00A976050871A36C31F1DD6433589EECDE282AA2CCC4144A5BN9KBJ" TargetMode="External"/><Relationship Id="rId15" Type="http://schemas.openxmlformats.org/officeDocument/2006/relationships/hyperlink" Target="consultantplus://offline/ref=970E572204BC76CBF717430BD4ACAEC090C6E7A698E8899CDBBFAC095D3E9F8DBDEC0E00A976050871A36C31F2DD6433589EECDE282AA2CCC4144A5BN9KBJ" TargetMode="External"/><Relationship Id="rId10" Type="http://schemas.openxmlformats.org/officeDocument/2006/relationships/hyperlink" Target="consultantplus://offline/ref=970E572204BC76CBF7175D06C2C0F0CA91C9B9AC9EED84CE80E9AA5E026E99D8EFAC5059E834160973BD6E31F5NDK6J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0E572204BC76CBF717430BD4ACAEC090C6E7A698E8899CDBBFAC095D3E9F8DBDEC0E00A976050871A36C31F2DD6433589EECDE282AA2CCC4144A5BN9KBJ" TargetMode="External"/><Relationship Id="rId14" Type="http://schemas.openxmlformats.org/officeDocument/2006/relationships/hyperlink" Target="consultantplus://offline/ref=970E572204BC76CBF717430BD4ACAEC090C6E7A698E88D9FD8BCAC095D3E9F8DBDEC0E00A976050871A36C33F3DD6433589EECDE282AA2CCC4144A5BN9K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2178</Words>
  <Characters>12418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3300-00-535</dc:creator>
  <cp:lastModifiedBy>Котова С.А.</cp:lastModifiedBy>
  <cp:revision>2</cp:revision>
  <dcterms:created xsi:type="dcterms:W3CDTF">2020-02-26T12:27:00Z</dcterms:created>
  <dcterms:modified xsi:type="dcterms:W3CDTF">2020-02-26T12:27:00Z</dcterms:modified>
</cp:coreProperties>
</file>