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36DE" w:rsidRPr="00DD3993" w:rsidRDefault="002436DE" w:rsidP="006235B7">
      <w:pPr>
        <w:pStyle w:val="20"/>
        <w:suppressAutoHyphens/>
        <w:ind w:firstLine="708"/>
        <w:rPr>
          <w:rFonts w:ascii="Times New Roman" w:hAnsi="Times New Roman"/>
          <w:i w:val="0"/>
          <w:sz w:val="24"/>
          <w:szCs w:val="24"/>
        </w:rPr>
      </w:pPr>
      <w:r w:rsidRPr="00DD3993">
        <w:rPr>
          <w:rFonts w:ascii="Times New Roman" w:hAnsi="Times New Roman"/>
          <w:i w:val="0"/>
          <w:sz w:val="24"/>
          <w:szCs w:val="24"/>
        </w:rPr>
        <w:t xml:space="preserve">Объявление о приеме документов для участия в конкурсе </w:t>
      </w:r>
    </w:p>
    <w:p w:rsidR="002436DE" w:rsidRPr="00DD3993" w:rsidRDefault="002436DE" w:rsidP="006235B7">
      <w:pPr>
        <w:pStyle w:val="20"/>
        <w:suppressAutoHyphens/>
        <w:ind w:firstLine="708"/>
        <w:rPr>
          <w:rFonts w:ascii="Times New Roman" w:hAnsi="Times New Roman"/>
          <w:i w:val="0"/>
          <w:sz w:val="24"/>
          <w:szCs w:val="24"/>
        </w:rPr>
      </w:pPr>
      <w:r w:rsidRPr="00DD3993">
        <w:rPr>
          <w:rFonts w:ascii="Times New Roman" w:hAnsi="Times New Roman"/>
          <w:i w:val="0"/>
          <w:sz w:val="24"/>
          <w:szCs w:val="24"/>
        </w:rPr>
        <w:t xml:space="preserve">на замещение вакантных должностей государственной гражданской службы </w:t>
      </w:r>
    </w:p>
    <w:p w:rsidR="002436DE" w:rsidRPr="00DD3993" w:rsidRDefault="002436DE" w:rsidP="006235B7">
      <w:pPr>
        <w:pStyle w:val="20"/>
        <w:suppressAutoHyphens/>
        <w:ind w:firstLine="708"/>
        <w:rPr>
          <w:rFonts w:ascii="Times New Roman" w:hAnsi="Times New Roman"/>
          <w:i w:val="0"/>
          <w:sz w:val="24"/>
          <w:szCs w:val="24"/>
        </w:rPr>
      </w:pPr>
      <w:r w:rsidRPr="00DD3993">
        <w:rPr>
          <w:rFonts w:ascii="Times New Roman" w:hAnsi="Times New Roman"/>
          <w:i w:val="0"/>
          <w:sz w:val="24"/>
          <w:szCs w:val="24"/>
        </w:rPr>
        <w:t xml:space="preserve">Российской Федерации в Инспекции Федеральной налоговой службы </w:t>
      </w:r>
    </w:p>
    <w:p w:rsidR="002436DE" w:rsidRPr="00DD3993" w:rsidRDefault="002436DE" w:rsidP="006235B7">
      <w:pPr>
        <w:pStyle w:val="20"/>
        <w:suppressAutoHyphens/>
        <w:ind w:firstLine="708"/>
        <w:rPr>
          <w:rFonts w:ascii="Times New Roman" w:hAnsi="Times New Roman"/>
          <w:b w:val="0"/>
          <w:i w:val="0"/>
          <w:sz w:val="24"/>
          <w:szCs w:val="24"/>
        </w:rPr>
      </w:pPr>
      <w:r w:rsidRPr="00DD3993">
        <w:rPr>
          <w:rFonts w:ascii="Times New Roman" w:hAnsi="Times New Roman"/>
          <w:i w:val="0"/>
          <w:sz w:val="24"/>
          <w:szCs w:val="24"/>
        </w:rPr>
        <w:t>по Центральному району г. Волгограда</w:t>
      </w:r>
      <w:r w:rsidRPr="00DD3993">
        <w:rPr>
          <w:rFonts w:ascii="Times New Roman" w:hAnsi="Times New Roman"/>
          <w:b w:val="0"/>
          <w:i w:val="0"/>
          <w:sz w:val="24"/>
          <w:szCs w:val="24"/>
        </w:rPr>
        <w:t xml:space="preserve"> </w:t>
      </w:r>
    </w:p>
    <w:p w:rsidR="00CD2E08" w:rsidRPr="00DD3993" w:rsidRDefault="00CD2E08" w:rsidP="00CD2E08"/>
    <w:p w:rsidR="002436DE" w:rsidRPr="00DD3993" w:rsidRDefault="002436DE" w:rsidP="006235B7">
      <w:pPr>
        <w:suppressAutoHyphens/>
        <w:ind w:firstLine="708"/>
        <w:jc w:val="both"/>
        <w:rPr>
          <w:b/>
        </w:rPr>
      </w:pPr>
      <w:r w:rsidRPr="00DD3993">
        <w:rPr>
          <w:rStyle w:val="ab"/>
          <w:b w:val="0"/>
          <w:bCs/>
        </w:rPr>
        <w:t>Инспекция Федеральной налоговой службы по Центральному району г. Волгограда (</w:t>
      </w:r>
      <w:smartTag w:uri="urn:schemas-microsoft-com:office:smarttags" w:element="metricconverter">
        <w:smartTagPr>
          <w:attr w:name="ProductID" w:val="400005 г"/>
        </w:smartTagPr>
        <w:r w:rsidRPr="00DD3993">
          <w:t>400005 г</w:t>
        </w:r>
      </w:smartTag>
      <w:r w:rsidRPr="00DD3993">
        <w:t xml:space="preserve">. Волгоград, ул.7-ой Гвардейской, 12, факс +7 (8442) 24-28-15; контактный телефон +7 (8442) 23-30-46; +7 (8442) 24-28-02; сайт ФНС России: www.nalog.ru) в лице исполняющего обязанности начальника инспекции </w:t>
      </w:r>
      <w:r w:rsidR="009F65DD" w:rsidRPr="00DD3993">
        <w:t>Проценко Марины Геннадиевны</w:t>
      </w:r>
      <w:r w:rsidRPr="00DD3993">
        <w:t>, действующего на основании Положения об Инспекции Федеральной налоговой службы по Центральному району г.Волгограда, утвержденного 0</w:t>
      </w:r>
      <w:r w:rsidR="009F65DD" w:rsidRPr="00DD3993">
        <w:t>2</w:t>
      </w:r>
      <w:r w:rsidRPr="00DD3993">
        <w:t>.</w:t>
      </w:r>
      <w:r w:rsidR="009F65DD" w:rsidRPr="00DD3993">
        <w:t>03</w:t>
      </w:r>
      <w:r w:rsidRPr="00DD3993">
        <w:t>.20</w:t>
      </w:r>
      <w:r w:rsidR="009F65DD" w:rsidRPr="00DD3993">
        <w:t>20</w:t>
      </w:r>
      <w:r w:rsidRPr="00DD3993">
        <w:t xml:space="preserve">, объявляет </w:t>
      </w:r>
      <w:r w:rsidRPr="00DD3993">
        <w:rPr>
          <w:rStyle w:val="ab"/>
          <w:b w:val="0"/>
          <w:bCs/>
        </w:rPr>
        <w:t xml:space="preserve"> конкурс на замещение вакантных должностей государственной гражданской службы Российской Федерации в Инспекции Федеральной налоговой службы по Центральному району г. Волгограда</w:t>
      </w:r>
      <w:r w:rsidRPr="00DD3993">
        <w:rPr>
          <w:b/>
        </w:rPr>
        <w:t>:</w:t>
      </w:r>
    </w:p>
    <w:p w:rsidR="00CD2E08" w:rsidRPr="00DD3993" w:rsidRDefault="00CD2E08" w:rsidP="006235B7">
      <w:pPr>
        <w:suppressAutoHyphens/>
        <w:ind w:firstLine="708"/>
        <w:jc w:val="both"/>
        <w:rPr>
          <w:b/>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1"/>
        <w:gridCol w:w="1984"/>
        <w:gridCol w:w="1843"/>
        <w:gridCol w:w="992"/>
        <w:gridCol w:w="2693"/>
      </w:tblGrid>
      <w:tr w:rsidR="00903308" w:rsidRPr="00DD3993" w:rsidTr="00903308">
        <w:trPr>
          <w:trHeight w:val="789"/>
        </w:trPr>
        <w:tc>
          <w:tcPr>
            <w:tcW w:w="2581" w:type="dxa"/>
            <w:vAlign w:val="center"/>
          </w:tcPr>
          <w:p w:rsidR="00903308" w:rsidRPr="00DD3993" w:rsidRDefault="00903308" w:rsidP="006235B7">
            <w:pPr>
              <w:tabs>
                <w:tab w:val="left" w:pos="2520"/>
              </w:tabs>
              <w:suppressAutoHyphens/>
              <w:jc w:val="center"/>
            </w:pPr>
            <w:r w:rsidRPr="00DD3993">
              <w:t>Наименование</w:t>
            </w:r>
          </w:p>
          <w:p w:rsidR="00903308" w:rsidRPr="00DD3993" w:rsidRDefault="00903308" w:rsidP="006235B7">
            <w:pPr>
              <w:tabs>
                <w:tab w:val="left" w:pos="2520"/>
              </w:tabs>
              <w:suppressAutoHyphens/>
              <w:jc w:val="center"/>
            </w:pPr>
            <w:r w:rsidRPr="00DD3993">
              <w:t>отдела</w:t>
            </w:r>
          </w:p>
        </w:tc>
        <w:tc>
          <w:tcPr>
            <w:tcW w:w="1984" w:type="dxa"/>
            <w:vAlign w:val="center"/>
          </w:tcPr>
          <w:p w:rsidR="00903308" w:rsidRPr="00DD3993" w:rsidRDefault="00903308" w:rsidP="006235B7">
            <w:pPr>
              <w:tabs>
                <w:tab w:val="left" w:pos="2520"/>
              </w:tabs>
              <w:suppressAutoHyphens/>
              <w:jc w:val="center"/>
            </w:pPr>
            <w:r w:rsidRPr="00DD3993">
              <w:t>Наименование вакантной должности</w:t>
            </w:r>
          </w:p>
        </w:tc>
        <w:tc>
          <w:tcPr>
            <w:tcW w:w="1843" w:type="dxa"/>
          </w:tcPr>
          <w:p w:rsidR="00903308" w:rsidRPr="00DD3993" w:rsidRDefault="00903308" w:rsidP="006235B7">
            <w:pPr>
              <w:suppressAutoHyphens/>
              <w:jc w:val="center"/>
            </w:pPr>
            <w:r w:rsidRPr="00DD3993">
              <w:t xml:space="preserve">Группа; </w:t>
            </w:r>
          </w:p>
          <w:p w:rsidR="00903308" w:rsidRPr="00DD3993" w:rsidRDefault="00903308" w:rsidP="006235B7">
            <w:pPr>
              <w:suppressAutoHyphens/>
              <w:jc w:val="center"/>
            </w:pPr>
            <w:r w:rsidRPr="00DD3993">
              <w:t>Категория</w:t>
            </w:r>
          </w:p>
          <w:p w:rsidR="00903308" w:rsidRPr="00DD3993" w:rsidRDefault="00903308" w:rsidP="006235B7">
            <w:pPr>
              <w:tabs>
                <w:tab w:val="left" w:pos="2520"/>
              </w:tabs>
              <w:suppressAutoHyphens/>
              <w:jc w:val="center"/>
            </w:pPr>
            <w:r w:rsidRPr="00DD3993">
              <w:t>должностей</w:t>
            </w:r>
          </w:p>
        </w:tc>
        <w:tc>
          <w:tcPr>
            <w:tcW w:w="992" w:type="dxa"/>
          </w:tcPr>
          <w:p w:rsidR="00903308" w:rsidRPr="00DD3993" w:rsidRDefault="00903308" w:rsidP="00903308">
            <w:pPr>
              <w:tabs>
                <w:tab w:val="left" w:pos="2520"/>
              </w:tabs>
              <w:suppressAutoHyphens/>
              <w:jc w:val="center"/>
            </w:pPr>
            <w:r w:rsidRPr="00DD3993">
              <w:t>Количество вакансий</w:t>
            </w:r>
          </w:p>
        </w:tc>
        <w:tc>
          <w:tcPr>
            <w:tcW w:w="2693" w:type="dxa"/>
            <w:vAlign w:val="center"/>
          </w:tcPr>
          <w:p w:rsidR="00903308" w:rsidRPr="00DD3993" w:rsidRDefault="00903308" w:rsidP="006235B7">
            <w:pPr>
              <w:tabs>
                <w:tab w:val="left" w:pos="2520"/>
              </w:tabs>
              <w:suppressAutoHyphens/>
              <w:jc w:val="center"/>
            </w:pPr>
            <w:r w:rsidRPr="00DD3993">
              <w:t xml:space="preserve">Квалификационные требования к уровню образования, </w:t>
            </w:r>
          </w:p>
          <w:p w:rsidR="00903308" w:rsidRPr="00DD3993" w:rsidRDefault="00903308" w:rsidP="006235B7">
            <w:pPr>
              <w:tabs>
                <w:tab w:val="left" w:pos="2520"/>
              </w:tabs>
              <w:suppressAutoHyphens/>
              <w:jc w:val="center"/>
            </w:pPr>
            <w:r w:rsidRPr="00DD3993">
              <w:t>стажу работы *</w:t>
            </w:r>
          </w:p>
        </w:tc>
      </w:tr>
      <w:tr w:rsidR="00986EAA" w:rsidRPr="00DD3993" w:rsidTr="00903308">
        <w:trPr>
          <w:trHeight w:val="833"/>
        </w:trPr>
        <w:tc>
          <w:tcPr>
            <w:tcW w:w="2581" w:type="dxa"/>
            <w:vMerge w:val="restart"/>
            <w:vAlign w:val="center"/>
          </w:tcPr>
          <w:p w:rsidR="00986EAA" w:rsidRPr="00DD3993" w:rsidRDefault="00986EAA" w:rsidP="00986EAA">
            <w:pPr>
              <w:pStyle w:val="ConsNonformat"/>
              <w:widowControl/>
              <w:spacing w:line="276" w:lineRule="auto"/>
              <w:ind w:right="0"/>
              <w:rPr>
                <w:rFonts w:ascii="Times New Roman" w:hAnsi="Times New Roman" w:cs="Times New Roman"/>
                <w:sz w:val="24"/>
                <w:szCs w:val="24"/>
              </w:rPr>
            </w:pPr>
            <w:r w:rsidRPr="00DD3993">
              <w:rPr>
                <w:rFonts w:ascii="Times New Roman" w:hAnsi="Times New Roman" w:cs="Times New Roman"/>
                <w:sz w:val="24"/>
                <w:szCs w:val="24"/>
              </w:rPr>
              <w:t>Отдел камеральных проверок №1</w:t>
            </w:r>
          </w:p>
          <w:p w:rsidR="00986EAA" w:rsidRPr="00DD3993" w:rsidRDefault="00986EAA" w:rsidP="00986EAA">
            <w:pPr>
              <w:pStyle w:val="ConsNonformat"/>
              <w:spacing w:line="276" w:lineRule="auto"/>
              <w:ind w:right="0"/>
              <w:rPr>
                <w:rFonts w:ascii="Times New Roman" w:hAnsi="Times New Roman" w:cs="Times New Roman"/>
                <w:sz w:val="24"/>
                <w:szCs w:val="24"/>
              </w:rPr>
            </w:pPr>
          </w:p>
        </w:tc>
        <w:tc>
          <w:tcPr>
            <w:tcW w:w="1984" w:type="dxa"/>
            <w:vAlign w:val="center"/>
          </w:tcPr>
          <w:p w:rsidR="00986EAA" w:rsidRPr="00DD3993" w:rsidRDefault="00986EAA" w:rsidP="00986EAA">
            <w:pPr>
              <w:pStyle w:val="ConsNonformat"/>
              <w:widowControl/>
              <w:spacing w:line="276" w:lineRule="auto"/>
              <w:ind w:right="0"/>
              <w:rPr>
                <w:rFonts w:ascii="Times New Roman" w:hAnsi="Times New Roman" w:cs="Times New Roman"/>
                <w:sz w:val="24"/>
                <w:szCs w:val="24"/>
              </w:rPr>
            </w:pPr>
            <w:r>
              <w:rPr>
                <w:rFonts w:ascii="Times New Roman" w:hAnsi="Times New Roman" w:cs="Times New Roman"/>
                <w:sz w:val="24"/>
                <w:szCs w:val="24"/>
              </w:rPr>
              <w:t>Старший г</w:t>
            </w:r>
            <w:r w:rsidRPr="00DD3993">
              <w:rPr>
                <w:rFonts w:ascii="Times New Roman" w:hAnsi="Times New Roman" w:cs="Times New Roman"/>
                <w:sz w:val="24"/>
                <w:szCs w:val="24"/>
              </w:rPr>
              <w:t>осударственный налоговый инспектор</w:t>
            </w:r>
          </w:p>
        </w:tc>
        <w:tc>
          <w:tcPr>
            <w:tcW w:w="1843" w:type="dxa"/>
            <w:vAlign w:val="center"/>
          </w:tcPr>
          <w:p w:rsidR="00986EAA" w:rsidRPr="00DD3993" w:rsidRDefault="00986EAA" w:rsidP="00986EAA">
            <w:pPr>
              <w:widowControl w:val="0"/>
              <w:suppressAutoHyphens/>
              <w:jc w:val="center"/>
            </w:pPr>
            <w:r w:rsidRPr="00DD3993">
              <w:t>Старшая группа должностей,</w:t>
            </w:r>
          </w:p>
          <w:p w:rsidR="00986EAA" w:rsidRPr="00DD3993" w:rsidRDefault="00986EAA" w:rsidP="00986EAA">
            <w:pPr>
              <w:widowControl w:val="0"/>
              <w:suppressAutoHyphens/>
              <w:jc w:val="center"/>
            </w:pPr>
            <w:r w:rsidRPr="00DD3993">
              <w:t>категория</w:t>
            </w:r>
          </w:p>
          <w:p w:rsidR="00986EAA" w:rsidRPr="00DD3993" w:rsidRDefault="00986EAA" w:rsidP="00986EAA">
            <w:pPr>
              <w:jc w:val="center"/>
            </w:pPr>
            <w:r w:rsidRPr="00DD3993">
              <w:t>«специалисты»</w:t>
            </w:r>
          </w:p>
        </w:tc>
        <w:tc>
          <w:tcPr>
            <w:tcW w:w="992" w:type="dxa"/>
          </w:tcPr>
          <w:p w:rsidR="00986EAA" w:rsidRPr="00DD3993" w:rsidRDefault="00986EAA" w:rsidP="00986EAA">
            <w:pPr>
              <w:jc w:val="center"/>
            </w:pPr>
            <w:r w:rsidRPr="00DD3993">
              <w:t>1</w:t>
            </w:r>
          </w:p>
        </w:tc>
        <w:tc>
          <w:tcPr>
            <w:tcW w:w="2693" w:type="dxa"/>
          </w:tcPr>
          <w:p w:rsidR="00986EAA" w:rsidRPr="00DD3993" w:rsidRDefault="00986EAA" w:rsidP="00986EAA">
            <w:r w:rsidRPr="00DD3993">
              <w:t>Высшее образование; без предъявления требований к стажу</w:t>
            </w:r>
          </w:p>
        </w:tc>
      </w:tr>
      <w:tr w:rsidR="00986EAA" w:rsidRPr="00DD3993" w:rsidTr="00903308">
        <w:trPr>
          <w:trHeight w:val="833"/>
        </w:trPr>
        <w:tc>
          <w:tcPr>
            <w:tcW w:w="2581" w:type="dxa"/>
            <w:vMerge/>
            <w:vAlign w:val="center"/>
          </w:tcPr>
          <w:p w:rsidR="00986EAA" w:rsidRPr="00DD3993" w:rsidRDefault="00986EAA" w:rsidP="00986EAA">
            <w:pPr>
              <w:pStyle w:val="ConsNonformat"/>
              <w:widowControl/>
              <w:spacing w:line="276" w:lineRule="auto"/>
              <w:ind w:right="0"/>
              <w:rPr>
                <w:rFonts w:ascii="Times New Roman" w:hAnsi="Times New Roman" w:cs="Times New Roman"/>
                <w:sz w:val="24"/>
                <w:szCs w:val="24"/>
              </w:rPr>
            </w:pPr>
          </w:p>
        </w:tc>
        <w:tc>
          <w:tcPr>
            <w:tcW w:w="1984" w:type="dxa"/>
            <w:vAlign w:val="center"/>
          </w:tcPr>
          <w:p w:rsidR="00986EAA" w:rsidRPr="00DD3993" w:rsidRDefault="00986EAA" w:rsidP="00986EAA">
            <w:pPr>
              <w:pStyle w:val="ConsNonformat"/>
              <w:widowControl/>
              <w:spacing w:line="276" w:lineRule="auto"/>
              <w:ind w:right="0"/>
              <w:rPr>
                <w:rFonts w:ascii="Times New Roman" w:hAnsi="Times New Roman" w:cs="Times New Roman"/>
                <w:sz w:val="24"/>
                <w:szCs w:val="24"/>
              </w:rPr>
            </w:pPr>
            <w:r w:rsidRPr="00DD3993">
              <w:rPr>
                <w:rFonts w:ascii="Times New Roman" w:hAnsi="Times New Roman" w:cs="Times New Roman"/>
                <w:sz w:val="24"/>
                <w:szCs w:val="24"/>
              </w:rPr>
              <w:t>Государственный налоговый инспектор</w:t>
            </w:r>
          </w:p>
        </w:tc>
        <w:tc>
          <w:tcPr>
            <w:tcW w:w="1843" w:type="dxa"/>
            <w:vAlign w:val="center"/>
          </w:tcPr>
          <w:p w:rsidR="00986EAA" w:rsidRPr="00DD3993" w:rsidRDefault="00986EAA" w:rsidP="00986EAA">
            <w:pPr>
              <w:widowControl w:val="0"/>
              <w:suppressAutoHyphens/>
              <w:jc w:val="center"/>
            </w:pPr>
            <w:r w:rsidRPr="00DD3993">
              <w:t>Старшая группа должностей,</w:t>
            </w:r>
          </w:p>
          <w:p w:rsidR="00986EAA" w:rsidRPr="00DD3993" w:rsidRDefault="00986EAA" w:rsidP="00986EAA">
            <w:pPr>
              <w:widowControl w:val="0"/>
              <w:suppressAutoHyphens/>
              <w:jc w:val="center"/>
            </w:pPr>
            <w:r w:rsidRPr="00DD3993">
              <w:t>категория</w:t>
            </w:r>
          </w:p>
          <w:p w:rsidR="00986EAA" w:rsidRPr="00DD3993" w:rsidRDefault="00986EAA" w:rsidP="00986EAA">
            <w:pPr>
              <w:jc w:val="center"/>
            </w:pPr>
            <w:r w:rsidRPr="00DD3993">
              <w:t>«специалисты»</w:t>
            </w:r>
          </w:p>
        </w:tc>
        <w:tc>
          <w:tcPr>
            <w:tcW w:w="992" w:type="dxa"/>
          </w:tcPr>
          <w:p w:rsidR="00986EAA" w:rsidRPr="00DD3993" w:rsidRDefault="00986EAA" w:rsidP="00986EAA">
            <w:pPr>
              <w:jc w:val="center"/>
            </w:pPr>
            <w:r w:rsidRPr="00DD3993">
              <w:t>1</w:t>
            </w:r>
          </w:p>
        </w:tc>
        <w:tc>
          <w:tcPr>
            <w:tcW w:w="2693" w:type="dxa"/>
          </w:tcPr>
          <w:p w:rsidR="00986EAA" w:rsidRPr="00DD3993" w:rsidRDefault="00986EAA" w:rsidP="00986EAA">
            <w:r w:rsidRPr="00DD3993">
              <w:t>Высшее образование; без предъявления требований к стажу</w:t>
            </w:r>
          </w:p>
        </w:tc>
      </w:tr>
      <w:tr w:rsidR="00986EAA" w:rsidRPr="00DD3993" w:rsidTr="00903308">
        <w:trPr>
          <w:trHeight w:val="976"/>
        </w:trPr>
        <w:tc>
          <w:tcPr>
            <w:tcW w:w="2581" w:type="dxa"/>
            <w:tcBorders>
              <w:top w:val="single" w:sz="4" w:space="0" w:color="auto"/>
              <w:left w:val="single" w:sz="4" w:space="0" w:color="auto"/>
              <w:bottom w:val="single" w:sz="4" w:space="0" w:color="auto"/>
              <w:right w:val="single" w:sz="4" w:space="0" w:color="auto"/>
            </w:tcBorders>
            <w:vAlign w:val="center"/>
          </w:tcPr>
          <w:p w:rsidR="00986EAA" w:rsidRPr="00DD3993" w:rsidRDefault="00986EAA" w:rsidP="00986EAA">
            <w:pPr>
              <w:pStyle w:val="ConsNonformat"/>
              <w:widowControl/>
              <w:spacing w:line="276" w:lineRule="auto"/>
              <w:ind w:right="0"/>
              <w:rPr>
                <w:rFonts w:ascii="Times New Roman" w:hAnsi="Times New Roman" w:cs="Times New Roman"/>
                <w:sz w:val="24"/>
                <w:szCs w:val="24"/>
              </w:rPr>
            </w:pPr>
            <w:r w:rsidRPr="00DD3993">
              <w:rPr>
                <w:rFonts w:ascii="Times New Roman" w:hAnsi="Times New Roman" w:cs="Times New Roman"/>
                <w:sz w:val="24"/>
                <w:szCs w:val="24"/>
              </w:rPr>
              <w:t>Отдел камеральных проверок №2</w:t>
            </w:r>
          </w:p>
        </w:tc>
        <w:tc>
          <w:tcPr>
            <w:tcW w:w="1984" w:type="dxa"/>
            <w:tcBorders>
              <w:top w:val="single" w:sz="4" w:space="0" w:color="auto"/>
              <w:left w:val="single" w:sz="4" w:space="0" w:color="auto"/>
              <w:bottom w:val="single" w:sz="4" w:space="0" w:color="auto"/>
              <w:right w:val="single" w:sz="4" w:space="0" w:color="auto"/>
            </w:tcBorders>
            <w:vAlign w:val="center"/>
          </w:tcPr>
          <w:p w:rsidR="00986EAA" w:rsidRPr="00DD3993" w:rsidRDefault="00986EAA" w:rsidP="00986EAA">
            <w:pPr>
              <w:pStyle w:val="ConsNonformat"/>
              <w:widowControl/>
              <w:spacing w:line="276" w:lineRule="auto"/>
              <w:ind w:right="0"/>
              <w:rPr>
                <w:rFonts w:ascii="Times New Roman" w:hAnsi="Times New Roman" w:cs="Times New Roman"/>
                <w:sz w:val="24"/>
                <w:szCs w:val="24"/>
              </w:rPr>
            </w:pPr>
            <w:r>
              <w:rPr>
                <w:rFonts w:ascii="Times New Roman" w:hAnsi="Times New Roman" w:cs="Times New Roman"/>
                <w:sz w:val="24"/>
                <w:szCs w:val="24"/>
              </w:rPr>
              <w:t>Г</w:t>
            </w:r>
            <w:r w:rsidRPr="00DD3993">
              <w:rPr>
                <w:rFonts w:ascii="Times New Roman" w:hAnsi="Times New Roman" w:cs="Times New Roman"/>
                <w:sz w:val="24"/>
                <w:szCs w:val="24"/>
              </w:rPr>
              <w:t>осударственный налоговый инспектор</w:t>
            </w:r>
          </w:p>
        </w:tc>
        <w:tc>
          <w:tcPr>
            <w:tcW w:w="1843" w:type="dxa"/>
            <w:tcBorders>
              <w:top w:val="single" w:sz="4" w:space="0" w:color="auto"/>
              <w:left w:val="single" w:sz="4" w:space="0" w:color="auto"/>
              <w:bottom w:val="single" w:sz="4" w:space="0" w:color="auto"/>
              <w:right w:val="single" w:sz="4" w:space="0" w:color="auto"/>
            </w:tcBorders>
            <w:vAlign w:val="center"/>
          </w:tcPr>
          <w:p w:rsidR="00986EAA" w:rsidRPr="00DD3993" w:rsidRDefault="00986EAA" w:rsidP="00986EAA">
            <w:pPr>
              <w:widowControl w:val="0"/>
              <w:suppressAutoHyphens/>
              <w:jc w:val="center"/>
            </w:pPr>
            <w:r w:rsidRPr="00DD3993">
              <w:t>Старшая группа должностей,</w:t>
            </w:r>
          </w:p>
          <w:p w:rsidR="00986EAA" w:rsidRPr="00DD3993" w:rsidRDefault="00986EAA" w:rsidP="00986EAA">
            <w:pPr>
              <w:widowControl w:val="0"/>
              <w:suppressAutoHyphens/>
              <w:jc w:val="center"/>
            </w:pPr>
            <w:r w:rsidRPr="00DD3993">
              <w:t>категория</w:t>
            </w:r>
          </w:p>
          <w:p w:rsidR="00986EAA" w:rsidRPr="00DD3993" w:rsidRDefault="00986EAA" w:rsidP="00986EAA">
            <w:pPr>
              <w:jc w:val="center"/>
            </w:pPr>
            <w:r w:rsidRPr="00DD3993">
              <w:t>«специалисты»</w:t>
            </w:r>
          </w:p>
        </w:tc>
        <w:tc>
          <w:tcPr>
            <w:tcW w:w="992" w:type="dxa"/>
            <w:tcBorders>
              <w:top w:val="single" w:sz="4" w:space="0" w:color="auto"/>
              <w:left w:val="single" w:sz="4" w:space="0" w:color="auto"/>
              <w:bottom w:val="single" w:sz="4" w:space="0" w:color="auto"/>
              <w:right w:val="single" w:sz="4" w:space="0" w:color="auto"/>
            </w:tcBorders>
          </w:tcPr>
          <w:p w:rsidR="00986EAA" w:rsidRPr="00DD3993" w:rsidRDefault="00986EAA" w:rsidP="00986EAA">
            <w:pPr>
              <w:jc w:val="center"/>
            </w:pPr>
            <w:r w:rsidRPr="00DD3993">
              <w:t>1</w:t>
            </w:r>
          </w:p>
        </w:tc>
        <w:tc>
          <w:tcPr>
            <w:tcW w:w="2693" w:type="dxa"/>
            <w:tcBorders>
              <w:top w:val="single" w:sz="4" w:space="0" w:color="auto"/>
              <w:left w:val="single" w:sz="4" w:space="0" w:color="auto"/>
              <w:bottom w:val="single" w:sz="4" w:space="0" w:color="auto"/>
              <w:right w:val="single" w:sz="4" w:space="0" w:color="auto"/>
            </w:tcBorders>
          </w:tcPr>
          <w:p w:rsidR="00986EAA" w:rsidRPr="00DD3993" w:rsidRDefault="00986EAA" w:rsidP="00986EAA">
            <w:r w:rsidRPr="00DD3993">
              <w:t>Высшее образование; без предъявления требований к стажу</w:t>
            </w:r>
          </w:p>
        </w:tc>
      </w:tr>
      <w:tr w:rsidR="00986EAA" w:rsidRPr="00DD3993" w:rsidTr="00865413">
        <w:trPr>
          <w:trHeight w:val="976"/>
        </w:trPr>
        <w:tc>
          <w:tcPr>
            <w:tcW w:w="2581" w:type="dxa"/>
            <w:tcBorders>
              <w:top w:val="single" w:sz="4" w:space="0" w:color="auto"/>
              <w:left w:val="single" w:sz="4" w:space="0" w:color="auto"/>
              <w:bottom w:val="single" w:sz="4" w:space="0" w:color="auto"/>
              <w:right w:val="single" w:sz="4" w:space="0" w:color="auto"/>
            </w:tcBorders>
            <w:vAlign w:val="center"/>
          </w:tcPr>
          <w:p w:rsidR="00986EAA" w:rsidRPr="00DD3993" w:rsidRDefault="00986EAA" w:rsidP="00986EAA">
            <w:pPr>
              <w:pStyle w:val="ConsNonformat"/>
              <w:widowControl/>
              <w:spacing w:line="276" w:lineRule="auto"/>
              <w:ind w:right="0"/>
              <w:rPr>
                <w:rFonts w:ascii="Times New Roman" w:hAnsi="Times New Roman" w:cs="Times New Roman"/>
                <w:sz w:val="24"/>
                <w:szCs w:val="24"/>
              </w:rPr>
            </w:pPr>
            <w:r w:rsidRPr="00DD3993">
              <w:rPr>
                <w:rFonts w:ascii="Times New Roman" w:hAnsi="Times New Roman" w:cs="Times New Roman"/>
                <w:sz w:val="24"/>
                <w:szCs w:val="24"/>
              </w:rPr>
              <w:t>Отдел камеральных проверок №</w:t>
            </w:r>
            <w:r>
              <w:rPr>
                <w:rFonts w:ascii="Times New Roman" w:hAnsi="Times New Roman" w:cs="Times New Roman"/>
                <w:sz w:val="24"/>
                <w:szCs w:val="24"/>
              </w:rPr>
              <w:t>3</w:t>
            </w:r>
          </w:p>
        </w:tc>
        <w:tc>
          <w:tcPr>
            <w:tcW w:w="1984" w:type="dxa"/>
            <w:tcBorders>
              <w:top w:val="single" w:sz="4" w:space="0" w:color="auto"/>
              <w:left w:val="single" w:sz="4" w:space="0" w:color="auto"/>
              <w:bottom w:val="single" w:sz="4" w:space="0" w:color="auto"/>
              <w:right w:val="single" w:sz="4" w:space="0" w:color="auto"/>
            </w:tcBorders>
            <w:vAlign w:val="center"/>
          </w:tcPr>
          <w:p w:rsidR="00986EAA" w:rsidRPr="00DD3993" w:rsidRDefault="00986EAA" w:rsidP="00986EAA">
            <w:pPr>
              <w:pStyle w:val="ConsNonformat"/>
              <w:widowControl/>
              <w:spacing w:line="276" w:lineRule="auto"/>
              <w:ind w:right="0"/>
              <w:rPr>
                <w:rFonts w:ascii="Times New Roman" w:hAnsi="Times New Roman" w:cs="Times New Roman"/>
                <w:sz w:val="24"/>
                <w:szCs w:val="24"/>
              </w:rPr>
            </w:pPr>
            <w:r w:rsidRPr="00DD3993">
              <w:rPr>
                <w:rFonts w:ascii="Times New Roman" w:hAnsi="Times New Roman" w:cs="Times New Roman"/>
                <w:sz w:val="24"/>
                <w:szCs w:val="24"/>
              </w:rPr>
              <w:t>Главный государственный налоговый инспектор</w:t>
            </w:r>
          </w:p>
        </w:tc>
        <w:tc>
          <w:tcPr>
            <w:tcW w:w="1843" w:type="dxa"/>
            <w:tcBorders>
              <w:top w:val="single" w:sz="4" w:space="0" w:color="auto"/>
              <w:left w:val="single" w:sz="4" w:space="0" w:color="auto"/>
              <w:bottom w:val="single" w:sz="4" w:space="0" w:color="auto"/>
              <w:right w:val="single" w:sz="4" w:space="0" w:color="auto"/>
            </w:tcBorders>
            <w:vAlign w:val="center"/>
          </w:tcPr>
          <w:p w:rsidR="00986EAA" w:rsidRPr="00DD3993" w:rsidRDefault="00986EAA" w:rsidP="00986EAA">
            <w:pPr>
              <w:widowControl w:val="0"/>
              <w:suppressAutoHyphens/>
              <w:jc w:val="center"/>
            </w:pPr>
            <w:r w:rsidRPr="00DD3993">
              <w:t>Ведущая группа должностей,</w:t>
            </w:r>
          </w:p>
          <w:p w:rsidR="00986EAA" w:rsidRPr="00DD3993" w:rsidRDefault="00986EAA" w:rsidP="00986EAA">
            <w:pPr>
              <w:widowControl w:val="0"/>
              <w:suppressAutoHyphens/>
              <w:jc w:val="center"/>
            </w:pPr>
            <w:r w:rsidRPr="00DD3993">
              <w:t>категория</w:t>
            </w:r>
          </w:p>
          <w:p w:rsidR="00986EAA" w:rsidRPr="00DD3993" w:rsidRDefault="00986EAA" w:rsidP="00986EAA">
            <w:pPr>
              <w:jc w:val="center"/>
            </w:pPr>
            <w:r w:rsidRPr="00DD3993">
              <w:t>«специалисты»</w:t>
            </w:r>
          </w:p>
        </w:tc>
        <w:tc>
          <w:tcPr>
            <w:tcW w:w="992" w:type="dxa"/>
            <w:tcBorders>
              <w:top w:val="single" w:sz="4" w:space="0" w:color="auto"/>
              <w:left w:val="single" w:sz="4" w:space="0" w:color="auto"/>
              <w:bottom w:val="single" w:sz="4" w:space="0" w:color="auto"/>
              <w:right w:val="single" w:sz="4" w:space="0" w:color="auto"/>
            </w:tcBorders>
          </w:tcPr>
          <w:p w:rsidR="00986EAA" w:rsidRPr="00DD3993" w:rsidRDefault="00986EAA" w:rsidP="00986EAA">
            <w:pPr>
              <w:jc w:val="center"/>
            </w:pPr>
            <w:r w:rsidRPr="00DD3993">
              <w:t>1</w:t>
            </w:r>
          </w:p>
        </w:tc>
        <w:tc>
          <w:tcPr>
            <w:tcW w:w="2693" w:type="dxa"/>
            <w:tcBorders>
              <w:top w:val="single" w:sz="4" w:space="0" w:color="auto"/>
              <w:left w:val="single" w:sz="4" w:space="0" w:color="auto"/>
              <w:bottom w:val="single" w:sz="4" w:space="0" w:color="auto"/>
              <w:right w:val="single" w:sz="4" w:space="0" w:color="auto"/>
            </w:tcBorders>
          </w:tcPr>
          <w:p w:rsidR="00986EAA" w:rsidRPr="00DD3993" w:rsidRDefault="00986EAA" w:rsidP="00986EAA">
            <w:r w:rsidRPr="00DD3993">
              <w:t>Высшее образование; без предъявления требований к стажу</w:t>
            </w:r>
          </w:p>
        </w:tc>
      </w:tr>
      <w:tr w:rsidR="00986EAA" w:rsidRPr="00DD3993" w:rsidTr="00903308">
        <w:trPr>
          <w:trHeight w:val="976"/>
        </w:trPr>
        <w:tc>
          <w:tcPr>
            <w:tcW w:w="2581" w:type="dxa"/>
            <w:tcBorders>
              <w:top w:val="single" w:sz="4" w:space="0" w:color="auto"/>
              <w:left w:val="single" w:sz="4" w:space="0" w:color="auto"/>
              <w:bottom w:val="single" w:sz="4" w:space="0" w:color="auto"/>
              <w:right w:val="single" w:sz="4" w:space="0" w:color="auto"/>
            </w:tcBorders>
            <w:vAlign w:val="center"/>
          </w:tcPr>
          <w:p w:rsidR="00986EAA" w:rsidRPr="00DD3993" w:rsidRDefault="00986EAA" w:rsidP="00986EAA">
            <w:pPr>
              <w:pStyle w:val="ConsNonformat"/>
              <w:widowControl/>
              <w:spacing w:line="276" w:lineRule="auto"/>
              <w:ind w:right="0"/>
              <w:rPr>
                <w:rFonts w:ascii="Times New Roman" w:hAnsi="Times New Roman" w:cs="Times New Roman"/>
                <w:sz w:val="24"/>
                <w:szCs w:val="24"/>
              </w:rPr>
            </w:pPr>
            <w:r w:rsidRPr="00DD3993">
              <w:rPr>
                <w:rFonts w:ascii="Times New Roman" w:hAnsi="Times New Roman" w:cs="Times New Roman"/>
                <w:sz w:val="24"/>
                <w:szCs w:val="24"/>
              </w:rPr>
              <w:t>Отдел выездных проверок</w:t>
            </w:r>
          </w:p>
        </w:tc>
        <w:tc>
          <w:tcPr>
            <w:tcW w:w="1984" w:type="dxa"/>
            <w:tcBorders>
              <w:top w:val="single" w:sz="4" w:space="0" w:color="auto"/>
              <w:left w:val="single" w:sz="4" w:space="0" w:color="auto"/>
              <w:bottom w:val="single" w:sz="4" w:space="0" w:color="auto"/>
              <w:right w:val="single" w:sz="4" w:space="0" w:color="auto"/>
            </w:tcBorders>
            <w:vAlign w:val="center"/>
          </w:tcPr>
          <w:p w:rsidR="00986EAA" w:rsidRPr="00DD3993" w:rsidRDefault="00986EAA" w:rsidP="00986EAA">
            <w:pPr>
              <w:pStyle w:val="ConsNonformat"/>
              <w:widowControl/>
              <w:spacing w:line="276" w:lineRule="auto"/>
              <w:ind w:right="0"/>
              <w:rPr>
                <w:rFonts w:ascii="Times New Roman" w:hAnsi="Times New Roman" w:cs="Times New Roman"/>
                <w:sz w:val="24"/>
                <w:szCs w:val="24"/>
              </w:rPr>
            </w:pPr>
            <w:r w:rsidRPr="00DD3993">
              <w:rPr>
                <w:rFonts w:ascii="Times New Roman" w:hAnsi="Times New Roman" w:cs="Times New Roman"/>
                <w:sz w:val="24"/>
                <w:szCs w:val="24"/>
              </w:rPr>
              <w:t>Старший государственный налоговый инспектор</w:t>
            </w:r>
          </w:p>
        </w:tc>
        <w:tc>
          <w:tcPr>
            <w:tcW w:w="1843" w:type="dxa"/>
            <w:tcBorders>
              <w:top w:val="single" w:sz="4" w:space="0" w:color="auto"/>
              <w:left w:val="single" w:sz="4" w:space="0" w:color="auto"/>
              <w:bottom w:val="single" w:sz="4" w:space="0" w:color="auto"/>
              <w:right w:val="single" w:sz="4" w:space="0" w:color="auto"/>
            </w:tcBorders>
            <w:vAlign w:val="center"/>
          </w:tcPr>
          <w:p w:rsidR="00986EAA" w:rsidRPr="00DD3993" w:rsidRDefault="00986EAA" w:rsidP="00986EAA">
            <w:pPr>
              <w:widowControl w:val="0"/>
              <w:suppressAutoHyphens/>
              <w:jc w:val="center"/>
            </w:pPr>
            <w:r w:rsidRPr="00DD3993">
              <w:t>Старшая группа должностей,</w:t>
            </w:r>
          </w:p>
          <w:p w:rsidR="00986EAA" w:rsidRPr="00DD3993" w:rsidRDefault="00986EAA" w:rsidP="00986EAA">
            <w:pPr>
              <w:widowControl w:val="0"/>
              <w:suppressAutoHyphens/>
              <w:jc w:val="center"/>
            </w:pPr>
            <w:r w:rsidRPr="00DD3993">
              <w:t>категория</w:t>
            </w:r>
          </w:p>
          <w:p w:rsidR="00986EAA" w:rsidRPr="00DD3993" w:rsidRDefault="00986EAA" w:rsidP="00986EAA">
            <w:pPr>
              <w:jc w:val="center"/>
            </w:pPr>
            <w:r w:rsidRPr="00DD3993">
              <w:t>«специалисты»</w:t>
            </w:r>
          </w:p>
        </w:tc>
        <w:tc>
          <w:tcPr>
            <w:tcW w:w="992" w:type="dxa"/>
            <w:tcBorders>
              <w:top w:val="single" w:sz="4" w:space="0" w:color="auto"/>
              <w:left w:val="single" w:sz="4" w:space="0" w:color="auto"/>
              <w:bottom w:val="single" w:sz="4" w:space="0" w:color="auto"/>
              <w:right w:val="single" w:sz="4" w:space="0" w:color="auto"/>
            </w:tcBorders>
          </w:tcPr>
          <w:p w:rsidR="00986EAA" w:rsidRPr="00DD3993" w:rsidRDefault="00986EAA" w:rsidP="00986EAA">
            <w:pPr>
              <w:jc w:val="center"/>
            </w:pPr>
            <w:r w:rsidRPr="00DD3993">
              <w:t>1</w:t>
            </w:r>
          </w:p>
        </w:tc>
        <w:tc>
          <w:tcPr>
            <w:tcW w:w="2693" w:type="dxa"/>
            <w:tcBorders>
              <w:top w:val="single" w:sz="4" w:space="0" w:color="auto"/>
              <w:left w:val="single" w:sz="4" w:space="0" w:color="auto"/>
              <w:bottom w:val="single" w:sz="4" w:space="0" w:color="auto"/>
              <w:right w:val="single" w:sz="4" w:space="0" w:color="auto"/>
            </w:tcBorders>
          </w:tcPr>
          <w:p w:rsidR="00986EAA" w:rsidRPr="00DD3993" w:rsidRDefault="00986EAA" w:rsidP="00986EAA">
            <w:r w:rsidRPr="00DD3993">
              <w:t>Высшее образование; без предъявления требований к стажу</w:t>
            </w:r>
          </w:p>
        </w:tc>
      </w:tr>
      <w:tr w:rsidR="00986EAA" w:rsidRPr="00DD3993" w:rsidTr="00903308">
        <w:trPr>
          <w:trHeight w:val="976"/>
        </w:trPr>
        <w:tc>
          <w:tcPr>
            <w:tcW w:w="2581" w:type="dxa"/>
            <w:tcBorders>
              <w:top w:val="single" w:sz="4" w:space="0" w:color="auto"/>
              <w:left w:val="single" w:sz="4" w:space="0" w:color="auto"/>
              <w:bottom w:val="single" w:sz="4" w:space="0" w:color="auto"/>
              <w:right w:val="single" w:sz="4" w:space="0" w:color="auto"/>
            </w:tcBorders>
            <w:vAlign w:val="center"/>
          </w:tcPr>
          <w:p w:rsidR="00986EAA" w:rsidRPr="00DD3993" w:rsidRDefault="00986EAA" w:rsidP="00986EAA">
            <w:pPr>
              <w:pStyle w:val="ConsNonformat"/>
              <w:widowControl/>
              <w:spacing w:line="276" w:lineRule="auto"/>
              <w:ind w:right="0"/>
              <w:rPr>
                <w:rFonts w:ascii="Times New Roman" w:hAnsi="Times New Roman" w:cs="Times New Roman"/>
                <w:sz w:val="24"/>
                <w:szCs w:val="24"/>
              </w:rPr>
            </w:pPr>
            <w:r w:rsidRPr="00DD3993">
              <w:rPr>
                <w:rFonts w:ascii="Times New Roman" w:hAnsi="Times New Roman" w:cs="Times New Roman"/>
                <w:sz w:val="24"/>
                <w:szCs w:val="24"/>
              </w:rPr>
              <w:t>Контрольно-аналитический отдел</w:t>
            </w:r>
          </w:p>
        </w:tc>
        <w:tc>
          <w:tcPr>
            <w:tcW w:w="1984" w:type="dxa"/>
            <w:tcBorders>
              <w:top w:val="single" w:sz="4" w:space="0" w:color="auto"/>
              <w:left w:val="single" w:sz="4" w:space="0" w:color="auto"/>
              <w:bottom w:val="single" w:sz="4" w:space="0" w:color="auto"/>
              <w:right w:val="single" w:sz="4" w:space="0" w:color="auto"/>
            </w:tcBorders>
            <w:vAlign w:val="center"/>
          </w:tcPr>
          <w:p w:rsidR="00986EAA" w:rsidRPr="00DD3993" w:rsidRDefault="00986EAA" w:rsidP="00986EAA">
            <w:pPr>
              <w:pStyle w:val="ConsNonformat"/>
              <w:widowControl/>
              <w:spacing w:line="276" w:lineRule="auto"/>
              <w:ind w:right="0"/>
              <w:rPr>
                <w:rFonts w:ascii="Times New Roman" w:hAnsi="Times New Roman" w:cs="Times New Roman"/>
                <w:sz w:val="24"/>
                <w:szCs w:val="24"/>
              </w:rPr>
            </w:pPr>
            <w:r w:rsidRPr="00DD3993">
              <w:rPr>
                <w:rFonts w:ascii="Times New Roman" w:hAnsi="Times New Roman" w:cs="Times New Roman"/>
                <w:sz w:val="24"/>
                <w:szCs w:val="24"/>
              </w:rPr>
              <w:t>Государственный налоговый инспектор</w:t>
            </w:r>
          </w:p>
        </w:tc>
        <w:tc>
          <w:tcPr>
            <w:tcW w:w="1843" w:type="dxa"/>
            <w:tcBorders>
              <w:top w:val="single" w:sz="4" w:space="0" w:color="auto"/>
              <w:left w:val="single" w:sz="4" w:space="0" w:color="auto"/>
              <w:bottom w:val="single" w:sz="4" w:space="0" w:color="auto"/>
              <w:right w:val="single" w:sz="4" w:space="0" w:color="auto"/>
            </w:tcBorders>
            <w:vAlign w:val="center"/>
          </w:tcPr>
          <w:p w:rsidR="00986EAA" w:rsidRPr="00DD3993" w:rsidRDefault="00986EAA" w:rsidP="00986EAA">
            <w:pPr>
              <w:widowControl w:val="0"/>
              <w:suppressAutoHyphens/>
              <w:jc w:val="center"/>
            </w:pPr>
            <w:r w:rsidRPr="00DD3993">
              <w:t>Старшая группа должностей,</w:t>
            </w:r>
          </w:p>
          <w:p w:rsidR="00986EAA" w:rsidRPr="00DD3993" w:rsidRDefault="00986EAA" w:rsidP="00986EAA">
            <w:pPr>
              <w:widowControl w:val="0"/>
              <w:suppressAutoHyphens/>
              <w:jc w:val="center"/>
            </w:pPr>
            <w:r w:rsidRPr="00DD3993">
              <w:t>категория</w:t>
            </w:r>
          </w:p>
          <w:p w:rsidR="00986EAA" w:rsidRPr="00DD3993" w:rsidRDefault="00986EAA" w:rsidP="00986EAA">
            <w:pPr>
              <w:jc w:val="center"/>
            </w:pPr>
            <w:r w:rsidRPr="00DD3993">
              <w:t>«специалисты»</w:t>
            </w:r>
          </w:p>
        </w:tc>
        <w:tc>
          <w:tcPr>
            <w:tcW w:w="992" w:type="dxa"/>
            <w:tcBorders>
              <w:top w:val="single" w:sz="4" w:space="0" w:color="auto"/>
              <w:left w:val="single" w:sz="4" w:space="0" w:color="auto"/>
              <w:bottom w:val="single" w:sz="4" w:space="0" w:color="auto"/>
              <w:right w:val="single" w:sz="4" w:space="0" w:color="auto"/>
            </w:tcBorders>
          </w:tcPr>
          <w:p w:rsidR="00986EAA" w:rsidRPr="00DD3993" w:rsidRDefault="00986EAA" w:rsidP="00986EAA">
            <w:pPr>
              <w:jc w:val="center"/>
            </w:pPr>
            <w:r w:rsidRPr="00DD3993">
              <w:t>1</w:t>
            </w:r>
          </w:p>
        </w:tc>
        <w:tc>
          <w:tcPr>
            <w:tcW w:w="2693" w:type="dxa"/>
            <w:tcBorders>
              <w:top w:val="single" w:sz="4" w:space="0" w:color="auto"/>
              <w:left w:val="single" w:sz="4" w:space="0" w:color="auto"/>
              <w:bottom w:val="single" w:sz="4" w:space="0" w:color="auto"/>
              <w:right w:val="single" w:sz="4" w:space="0" w:color="auto"/>
            </w:tcBorders>
          </w:tcPr>
          <w:p w:rsidR="00986EAA" w:rsidRPr="00DD3993" w:rsidRDefault="00986EAA" w:rsidP="00986EAA">
            <w:r w:rsidRPr="00DD3993">
              <w:t>Высшее образование; без предъявления требований к стажу</w:t>
            </w:r>
          </w:p>
        </w:tc>
      </w:tr>
    </w:tbl>
    <w:p w:rsidR="002436DE" w:rsidRPr="00DD3993" w:rsidRDefault="002436DE" w:rsidP="008F1951">
      <w:pPr>
        <w:autoSpaceDE w:val="0"/>
        <w:autoSpaceDN w:val="0"/>
        <w:adjustRightInd w:val="0"/>
        <w:ind w:firstLine="540"/>
        <w:jc w:val="both"/>
      </w:pPr>
    </w:p>
    <w:p w:rsidR="002436DE" w:rsidRPr="00DD3993" w:rsidRDefault="002436DE" w:rsidP="008F1951">
      <w:pPr>
        <w:autoSpaceDE w:val="0"/>
        <w:autoSpaceDN w:val="0"/>
        <w:adjustRightInd w:val="0"/>
        <w:ind w:firstLine="540"/>
        <w:jc w:val="both"/>
      </w:pPr>
      <w:r w:rsidRPr="00DD3993">
        <w:t xml:space="preserve">Справочник квалификационных требований к специальностям, направлениям подготовки, знаниям и умениям, которые необходимы для замещения должностей государственной гражданской службы с учетом области и вида профессиональной служебной деятельности </w:t>
      </w:r>
      <w:r w:rsidRPr="00DD3993">
        <w:lastRenderedPageBreak/>
        <w:t>государственных гражданских служащих размещен на сайте Минтруда (</w:t>
      </w:r>
      <w:hyperlink r:id="rId8" w:history="1">
        <w:r w:rsidRPr="00DD3993">
          <w:rPr>
            <w:u w:val="single"/>
            <w:lang w:val="en-US"/>
          </w:rPr>
          <w:t>http</w:t>
        </w:r>
        <w:r w:rsidRPr="00DD3993">
          <w:rPr>
            <w:u w:val="single"/>
          </w:rPr>
          <w:t>://</w:t>
        </w:r>
        <w:r w:rsidRPr="00DD3993">
          <w:rPr>
            <w:u w:val="single"/>
            <w:lang w:val="en-US"/>
          </w:rPr>
          <w:t>www</w:t>
        </w:r>
        <w:r w:rsidRPr="00DD3993">
          <w:rPr>
            <w:u w:val="single"/>
          </w:rPr>
          <w:t>.</w:t>
        </w:r>
        <w:proofErr w:type="spellStart"/>
        <w:r w:rsidRPr="00DD3993">
          <w:rPr>
            <w:u w:val="single"/>
            <w:lang w:val="en-US"/>
          </w:rPr>
          <w:t>rosmintrud</w:t>
        </w:r>
        <w:proofErr w:type="spellEnd"/>
        <w:r w:rsidRPr="00DD3993">
          <w:rPr>
            <w:u w:val="single"/>
          </w:rPr>
          <w:t>.</w:t>
        </w:r>
        <w:proofErr w:type="spellStart"/>
        <w:r w:rsidRPr="00DD3993">
          <w:rPr>
            <w:u w:val="single"/>
            <w:lang w:val="en-US"/>
          </w:rPr>
          <w:t>ru</w:t>
        </w:r>
        <w:proofErr w:type="spellEnd"/>
        <w:r w:rsidRPr="00DD3993">
          <w:rPr>
            <w:u w:val="single"/>
          </w:rPr>
          <w:t>/</w:t>
        </w:r>
        <w:r w:rsidRPr="00DD3993">
          <w:rPr>
            <w:u w:val="single"/>
            <w:lang w:val="en-US"/>
          </w:rPr>
          <w:t>ministry</w:t>
        </w:r>
        <w:r w:rsidRPr="00DD3993">
          <w:rPr>
            <w:u w:val="single"/>
          </w:rPr>
          <w:t>/</w:t>
        </w:r>
        <w:proofErr w:type="spellStart"/>
        <w:r w:rsidRPr="00DD3993">
          <w:rPr>
            <w:u w:val="single"/>
            <w:lang w:val="en-US"/>
          </w:rPr>
          <w:t>programms</w:t>
        </w:r>
        <w:proofErr w:type="spellEnd"/>
        <w:r w:rsidRPr="00DD3993">
          <w:rPr>
            <w:u w:val="single"/>
          </w:rPr>
          <w:t>/</w:t>
        </w:r>
        <w:proofErr w:type="spellStart"/>
        <w:r w:rsidRPr="00DD3993">
          <w:rPr>
            <w:u w:val="single"/>
            <w:lang w:val="en-US"/>
          </w:rPr>
          <w:t>gossluzhba</w:t>
        </w:r>
        <w:proofErr w:type="spellEnd"/>
        <w:r w:rsidRPr="00DD3993">
          <w:rPr>
            <w:u w:val="single"/>
          </w:rPr>
          <w:t>/16/1</w:t>
        </w:r>
      </w:hyperlink>
      <w:r w:rsidRPr="00DD3993">
        <w:t>).</w:t>
      </w:r>
    </w:p>
    <w:p w:rsidR="002436DE" w:rsidRPr="00DD3993" w:rsidRDefault="002436DE" w:rsidP="008F1951">
      <w:pPr>
        <w:autoSpaceDE w:val="0"/>
        <w:autoSpaceDN w:val="0"/>
        <w:adjustRightInd w:val="0"/>
        <w:ind w:firstLine="540"/>
        <w:jc w:val="both"/>
      </w:pPr>
      <w:r w:rsidRPr="00DD3993">
        <w:t>* В соответствии с п. 7 ст. 12 Федерального закона от 27 июля 2004 года № 79-ФЗ «О государственной гражданской службе Российской Федерации» квалификационные требования к знаниям и умениям, необходимым для исполнения должностных обязанностей, устанавливаются в зависимости от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которые необходимы для замещения должности гражданской службы.</w:t>
      </w:r>
    </w:p>
    <w:p w:rsidR="002436DE" w:rsidRDefault="002436DE" w:rsidP="008F1951">
      <w:pPr>
        <w:jc w:val="both"/>
      </w:pPr>
    </w:p>
    <w:p w:rsidR="00865413" w:rsidRPr="00DD3993" w:rsidRDefault="00865413" w:rsidP="00865413">
      <w:pPr>
        <w:autoSpaceDE w:val="0"/>
        <w:autoSpaceDN w:val="0"/>
        <w:adjustRightInd w:val="0"/>
        <w:jc w:val="center"/>
        <w:rPr>
          <w:b/>
        </w:rPr>
      </w:pPr>
      <w:r w:rsidRPr="00DD3993">
        <w:rPr>
          <w:b/>
        </w:rPr>
        <w:t xml:space="preserve">Отдельные положения должностного регламента </w:t>
      </w:r>
    </w:p>
    <w:p w:rsidR="00865413" w:rsidRPr="00DD3993" w:rsidRDefault="00865413" w:rsidP="00865413">
      <w:pPr>
        <w:autoSpaceDE w:val="0"/>
        <w:autoSpaceDN w:val="0"/>
        <w:adjustRightInd w:val="0"/>
        <w:jc w:val="center"/>
        <w:rPr>
          <w:b/>
        </w:rPr>
      </w:pPr>
      <w:r>
        <w:rPr>
          <w:b/>
        </w:rPr>
        <w:t xml:space="preserve">старшего </w:t>
      </w:r>
      <w:r w:rsidRPr="00DD3993">
        <w:rPr>
          <w:b/>
        </w:rPr>
        <w:t xml:space="preserve">государственного налогового инспектора </w:t>
      </w:r>
    </w:p>
    <w:p w:rsidR="00865413" w:rsidRPr="00DD3993" w:rsidRDefault="00865413" w:rsidP="00865413">
      <w:pPr>
        <w:autoSpaceDE w:val="0"/>
        <w:autoSpaceDN w:val="0"/>
        <w:adjustRightInd w:val="0"/>
        <w:jc w:val="center"/>
        <w:rPr>
          <w:b/>
        </w:rPr>
      </w:pPr>
      <w:r w:rsidRPr="00DD3993">
        <w:rPr>
          <w:b/>
        </w:rPr>
        <w:t xml:space="preserve">отдела камеральных проверок №1  </w:t>
      </w:r>
    </w:p>
    <w:p w:rsidR="00865413" w:rsidRPr="00DD3993" w:rsidRDefault="00865413" w:rsidP="00865413">
      <w:pPr>
        <w:autoSpaceDE w:val="0"/>
        <w:autoSpaceDN w:val="0"/>
        <w:adjustRightInd w:val="0"/>
        <w:ind w:firstLine="708"/>
        <w:jc w:val="both"/>
      </w:pPr>
    </w:p>
    <w:p w:rsidR="00865413" w:rsidRPr="00DD3993" w:rsidRDefault="00865413" w:rsidP="00FC3E09">
      <w:pPr>
        <w:autoSpaceDE w:val="0"/>
        <w:autoSpaceDN w:val="0"/>
        <w:adjustRightInd w:val="0"/>
        <w:ind w:firstLine="567"/>
        <w:jc w:val="both"/>
      </w:pPr>
      <w:r w:rsidRPr="00DD3993">
        <w:t xml:space="preserve">В целях реализации задач и функций, возложенных на отдел камеральных проверок №1 Инспекции, </w:t>
      </w:r>
      <w:r>
        <w:t xml:space="preserve">старший </w:t>
      </w:r>
      <w:r w:rsidRPr="00DD3993">
        <w:t>государственный налоговый инспектор в рамках компетенции Отдела обязан:</w:t>
      </w:r>
    </w:p>
    <w:p w:rsidR="00865413" w:rsidRPr="001F51BA" w:rsidRDefault="00865413" w:rsidP="00FC3E09">
      <w:pPr>
        <w:widowControl w:val="0"/>
        <w:shd w:val="clear" w:color="auto" w:fill="FFFFFF"/>
        <w:tabs>
          <w:tab w:val="left" w:pos="540"/>
        </w:tabs>
        <w:autoSpaceDE w:val="0"/>
        <w:autoSpaceDN w:val="0"/>
        <w:adjustRightInd w:val="0"/>
        <w:spacing w:line="274" w:lineRule="exact"/>
        <w:ind w:right="43" w:firstLine="567"/>
        <w:jc w:val="both"/>
        <w:rPr>
          <w:sz w:val="22"/>
        </w:rPr>
      </w:pPr>
      <w:r w:rsidRPr="001F51BA">
        <w:rPr>
          <w:sz w:val="22"/>
        </w:rPr>
        <w:t>- строго хранить служебную тайну и пресекать действия других лиц, которые могут привести к разглашению служебной тайны;</w:t>
      </w:r>
    </w:p>
    <w:p w:rsidR="00865413" w:rsidRPr="001F51BA" w:rsidRDefault="00865413" w:rsidP="00FC3E09">
      <w:pPr>
        <w:widowControl w:val="0"/>
        <w:shd w:val="clear" w:color="auto" w:fill="FFFFFF"/>
        <w:tabs>
          <w:tab w:val="left" w:pos="540"/>
        </w:tabs>
        <w:autoSpaceDE w:val="0"/>
        <w:autoSpaceDN w:val="0"/>
        <w:adjustRightInd w:val="0"/>
        <w:spacing w:line="274" w:lineRule="exact"/>
        <w:ind w:right="43" w:firstLine="567"/>
        <w:jc w:val="both"/>
        <w:rPr>
          <w:sz w:val="22"/>
        </w:rPr>
      </w:pPr>
      <w:r w:rsidRPr="001F51BA">
        <w:rPr>
          <w:sz w:val="22"/>
        </w:rPr>
        <w:tab/>
        <w:t>- обеспечивать своевременное и качественное выполнение поручений руководства инспекции, данные в пределах их полномочий, по направлению деятельности отдела;</w:t>
      </w:r>
    </w:p>
    <w:p w:rsidR="00865413" w:rsidRPr="001F51BA" w:rsidRDefault="00865413" w:rsidP="00FC3E09">
      <w:pPr>
        <w:widowControl w:val="0"/>
        <w:shd w:val="clear" w:color="auto" w:fill="FFFFFF"/>
        <w:tabs>
          <w:tab w:val="left" w:pos="540"/>
        </w:tabs>
        <w:autoSpaceDE w:val="0"/>
        <w:autoSpaceDN w:val="0"/>
        <w:adjustRightInd w:val="0"/>
        <w:spacing w:line="274" w:lineRule="exact"/>
        <w:ind w:right="43" w:firstLine="567"/>
        <w:jc w:val="both"/>
        <w:rPr>
          <w:sz w:val="22"/>
        </w:rPr>
      </w:pPr>
      <w:r w:rsidRPr="001F51BA">
        <w:rPr>
          <w:sz w:val="22"/>
        </w:rPr>
        <w:t>- участвовать в формировании отчетности по вопросам, находящимся в ведении отдела камеральных проверок №1 инспекции;</w:t>
      </w:r>
    </w:p>
    <w:p w:rsidR="00865413" w:rsidRPr="001F51BA" w:rsidRDefault="00865413" w:rsidP="00FC3E09">
      <w:pPr>
        <w:widowControl w:val="0"/>
        <w:shd w:val="clear" w:color="auto" w:fill="FFFFFF"/>
        <w:tabs>
          <w:tab w:val="left" w:pos="540"/>
        </w:tabs>
        <w:autoSpaceDE w:val="0"/>
        <w:autoSpaceDN w:val="0"/>
        <w:adjustRightInd w:val="0"/>
        <w:spacing w:line="274" w:lineRule="exact"/>
        <w:ind w:right="43" w:firstLine="567"/>
        <w:jc w:val="both"/>
        <w:rPr>
          <w:sz w:val="22"/>
        </w:rPr>
      </w:pPr>
      <w:r w:rsidRPr="001F51BA">
        <w:rPr>
          <w:sz w:val="22"/>
        </w:rPr>
        <w:tab/>
        <w:t>- соблюдать законодательство о налогах и сборах, действовать в строгом соответствии с Налоговым Кодексом и иными федеральными законами;</w:t>
      </w:r>
    </w:p>
    <w:p w:rsidR="00865413" w:rsidRPr="001F51BA" w:rsidRDefault="00865413" w:rsidP="00FC3E09">
      <w:pPr>
        <w:widowControl w:val="0"/>
        <w:shd w:val="clear" w:color="auto" w:fill="FFFFFF"/>
        <w:tabs>
          <w:tab w:val="left" w:pos="540"/>
        </w:tabs>
        <w:autoSpaceDE w:val="0"/>
        <w:autoSpaceDN w:val="0"/>
        <w:adjustRightInd w:val="0"/>
        <w:spacing w:line="274" w:lineRule="exact"/>
        <w:ind w:right="43" w:firstLine="567"/>
        <w:jc w:val="both"/>
        <w:rPr>
          <w:sz w:val="22"/>
        </w:rPr>
      </w:pPr>
      <w:r w:rsidRPr="001F51BA">
        <w:rPr>
          <w:sz w:val="22"/>
        </w:rPr>
        <w:tab/>
        <w:t>- участвовать в подготовке ответов на письменные запросы налогоплательщиков по вопросам, входящим в компетенцию Отдела;</w:t>
      </w:r>
    </w:p>
    <w:p w:rsidR="00865413" w:rsidRPr="001F51BA" w:rsidRDefault="00865413" w:rsidP="00FC3E09">
      <w:pPr>
        <w:widowControl w:val="0"/>
        <w:shd w:val="clear" w:color="auto" w:fill="FFFFFF"/>
        <w:tabs>
          <w:tab w:val="left" w:pos="540"/>
        </w:tabs>
        <w:autoSpaceDE w:val="0"/>
        <w:autoSpaceDN w:val="0"/>
        <w:adjustRightInd w:val="0"/>
        <w:spacing w:line="274" w:lineRule="exact"/>
        <w:ind w:right="43" w:firstLine="567"/>
        <w:jc w:val="both"/>
        <w:rPr>
          <w:sz w:val="22"/>
        </w:rPr>
      </w:pPr>
      <w:r w:rsidRPr="001F51BA">
        <w:rPr>
          <w:sz w:val="22"/>
        </w:rPr>
        <w:tab/>
        <w:t>- проводить анализ эффективности отбора налогоплательщиков по результатам проведенного анализа движения денежных средств на расчетных счетах организаций, для включения в план выездных налоговых проверок;</w:t>
      </w:r>
    </w:p>
    <w:p w:rsidR="00865413" w:rsidRPr="001F51BA" w:rsidRDefault="00865413" w:rsidP="00FC3E09">
      <w:pPr>
        <w:widowControl w:val="0"/>
        <w:shd w:val="clear" w:color="auto" w:fill="FFFFFF"/>
        <w:tabs>
          <w:tab w:val="left" w:pos="540"/>
        </w:tabs>
        <w:autoSpaceDE w:val="0"/>
        <w:autoSpaceDN w:val="0"/>
        <w:adjustRightInd w:val="0"/>
        <w:spacing w:line="274" w:lineRule="exact"/>
        <w:ind w:right="43" w:firstLine="567"/>
        <w:jc w:val="both"/>
        <w:rPr>
          <w:sz w:val="22"/>
        </w:rPr>
      </w:pPr>
      <w:r w:rsidRPr="001F51BA">
        <w:rPr>
          <w:sz w:val="22"/>
        </w:rPr>
        <w:t>- проводить мероприятия налогового контроля в отношении налогоплательщиков, представляющих налоговые декларации по НДС к возмещению из бюджета;</w:t>
      </w:r>
    </w:p>
    <w:p w:rsidR="00865413" w:rsidRPr="001F51BA" w:rsidRDefault="00865413" w:rsidP="00FC3E09">
      <w:pPr>
        <w:widowControl w:val="0"/>
        <w:shd w:val="clear" w:color="auto" w:fill="FFFFFF"/>
        <w:tabs>
          <w:tab w:val="left" w:pos="540"/>
        </w:tabs>
        <w:autoSpaceDE w:val="0"/>
        <w:autoSpaceDN w:val="0"/>
        <w:adjustRightInd w:val="0"/>
        <w:spacing w:line="274" w:lineRule="exact"/>
        <w:ind w:right="43" w:firstLine="567"/>
        <w:jc w:val="both"/>
        <w:rPr>
          <w:sz w:val="22"/>
        </w:rPr>
      </w:pPr>
      <w:r w:rsidRPr="001F51BA">
        <w:rPr>
          <w:sz w:val="22"/>
        </w:rPr>
        <w:t>- проводить мероприятия налогового контроля в отношении налогоплательщиков, представляющих налоговые декларации по НДС, в которых исчислена сумма налога к уплате, в отношении выявленных расхождений, в том числе с использованием информационного ресурса АСК НДС-2;</w:t>
      </w:r>
    </w:p>
    <w:p w:rsidR="00865413" w:rsidRPr="001F51BA" w:rsidRDefault="00865413" w:rsidP="00FC3E09">
      <w:pPr>
        <w:widowControl w:val="0"/>
        <w:shd w:val="clear" w:color="auto" w:fill="FFFFFF"/>
        <w:tabs>
          <w:tab w:val="left" w:pos="540"/>
        </w:tabs>
        <w:autoSpaceDE w:val="0"/>
        <w:autoSpaceDN w:val="0"/>
        <w:adjustRightInd w:val="0"/>
        <w:spacing w:line="274" w:lineRule="exact"/>
        <w:ind w:right="43" w:firstLine="567"/>
        <w:jc w:val="both"/>
        <w:rPr>
          <w:sz w:val="22"/>
        </w:rPr>
      </w:pPr>
      <w:r w:rsidRPr="001F51BA">
        <w:rPr>
          <w:sz w:val="22"/>
        </w:rPr>
        <w:t>- осуществлять проверки представленных налоговых деклараций по НДС с заявленными экспортными и импортными операциями;</w:t>
      </w:r>
    </w:p>
    <w:p w:rsidR="00865413" w:rsidRDefault="00865413" w:rsidP="00FC3E09">
      <w:pPr>
        <w:widowControl w:val="0"/>
        <w:shd w:val="clear" w:color="auto" w:fill="FFFFFF"/>
        <w:tabs>
          <w:tab w:val="left" w:pos="540"/>
        </w:tabs>
        <w:autoSpaceDE w:val="0"/>
        <w:autoSpaceDN w:val="0"/>
        <w:adjustRightInd w:val="0"/>
        <w:spacing w:line="274" w:lineRule="exact"/>
        <w:ind w:right="43" w:firstLine="567"/>
        <w:jc w:val="both"/>
        <w:rPr>
          <w:sz w:val="22"/>
        </w:rPr>
      </w:pPr>
      <w:r>
        <w:rPr>
          <w:sz w:val="22"/>
        </w:rPr>
        <w:t xml:space="preserve">- </w:t>
      </w:r>
      <w:r w:rsidRPr="006912F0">
        <w:rPr>
          <w:spacing w:val="-6"/>
          <w:sz w:val="22"/>
        </w:rPr>
        <w:t>осуществлять проверки представленных налоговых деклараций по НДС с заявленными экспортными и импортными операциями;</w:t>
      </w:r>
    </w:p>
    <w:p w:rsidR="00865413" w:rsidRPr="001F51BA" w:rsidRDefault="00865413" w:rsidP="00FC3E09">
      <w:pPr>
        <w:widowControl w:val="0"/>
        <w:shd w:val="clear" w:color="auto" w:fill="FFFFFF"/>
        <w:tabs>
          <w:tab w:val="left" w:pos="540"/>
        </w:tabs>
        <w:autoSpaceDE w:val="0"/>
        <w:autoSpaceDN w:val="0"/>
        <w:adjustRightInd w:val="0"/>
        <w:spacing w:line="274" w:lineRule="exact"/>
        <w:ind w:right="43" w:firstLine="567"/>
        <w:jc w:val="both"/>
        <w:rPr>
          <w:sz w:val="22"/>
        </w:rPr>
      </w:pPr>
      <w:r w:rsidRPr="001F51BA">
        <w:rPr>
          <w:sz w:val="22"/>
        </w:rPr>
        <w:t>- осуществлять анализ движения денежных средств по расчетным счетам организаций на предмет соответствия заявленной в декларации налоговой базы по НДС и с целью выявления фирм – «</w:t>
      </w:r>
      <w:proofErr w:type="spellStart"/>
      <w:r w:rsidRPr="001F51BA">
        <w:rPr>
          <w:sz w:val="22"/>
        </w:rPr>
        <w:t>обналичников</w:t>
      </w:r>
      <w:proofErr w:type="spellEnd"/>
      <w:r w:rsidRPr="001F51BA">
        <w:rPr>
          <w:sz w:val="22"/>
        </w:rPr>
        <w:t>»;</w:t>
      </w:r>
    </w:p>
    <w:p w:rsidR="00865413" w:rsidRPr="001F51BA" w:rsidRDefault="00865413" w:rsidP="00FC3E09">
      <w:pPr>
        <w:widowControl w:val="0"/>
        <w:shd w:val="clear" w:color="auto" w:fill="FFFFFF"/>
        <w:tabs>
          <w:tab w:val="left" w:pos="540"/>
        </w:tabs>
        <w:autoSpaceDE w:val="0"/>
        <w:autoSpaceDN w:val="0"/>
        <w:adjustRightInd w:val="0"/>
        <w:spacing w:line="274" w:lineRule="exact"/>
        <w:ind w:right="43" w:firstLine="567"/>
        <w:jc w:val="both"/>
        <w:rPr>
          <w:sz w:val="22"/>
        </w:rPr>
      </w:pPr>
      <w:r w:rsidRPr="001F51BA">
        <w:rPr>
          <w:sz w:val="22"/>
        </w:rPr>
        <w:t>- осуществлять проверку первичных документов, представленных налогоплательщиками участниками Таможенного союза, с целью дальнейшего проставления отметок на заявлениях о ввозе товаров и уплате косвенных налогов;</w:t>
      </w:r>
    </w:p>
    <w:p w:rsidR="00865413" w:rsidRDefault="00865413" w:rsidP="00FC3E09">
      <w:pPr>
        <w:widowControl w:val="0"/>
        <w:shd w:val="clear" w:color="auto" w:fill="FFFFFF"/>
        <w:tabs>
          <w:tab w:val="left" w:pos="540"/>
        </w:tabs>
        <w:autoSpaceDE w:val="0"/>
        <w:autoSpaceDN w:val="0"/>
        <w:adjustRightInd w:val="0"/>
        <w:spacing w:line="274" w:lineRule="exact"/>
        <w:ind w:right="43" w:firstLine="567"/>
        <w:jc w:val="both"/>
        <w:rPr>
          <w:sz w:val="22"/>
        </w:rPr>
      </w:pPr>
      <w:r w:rsidRPr="001F51BA">
        <w:rPr>
          <w:sz w:val="22"/>
        </w:rPr>
        <w:tab/>
        <w:t>- выполнять контрольные задания по предмету деятельности Отдела;</w:t>
      </w:r>
      <w:r w:rsidRPr="001F51BA">
        <w:rPr>
          <w:sz w:val="22"/>
        </w:rPr>
        <w:tab/>
      </w:r>
    </w:p>
    <w:p w:rsidR="00865413" w:rsidRPr="001F51BA" w:rsidRDefault="00865413" w:rsidP="00FC3E09">
      <w:pPr>
        <w:widowControl w:val="0"/>
        <w:shd w:val="clear" w:color="auto" w:fill="FFFFFF"/>
        <w:tabs>
          <w:tab w:val="left" w:pos="540"/>
        </w:tabs>
        <w:autoSpaceDE w:val="0"/>
        <w:autoSpaceDN w:val="0"/>
        <w:adjustRightInd w:val="0"/>
        <w:spacing w:line="274" w:lineRule="exact"/>
        <w:ind w:right="43" w:firstLine="567"/>
        <w:jc w:val="both"/>
        <w:rPr>
          <w:spacing w:val="-6"/>
          <w:sz w:val="22"/>
        </w:rPr>
      </w:pPr>
      <w:r w:rsidRPr="001F51BA">
        <w:rPr>
          <w:sz w:val="22"/>
        </w:rPr>
        <w:t>- подготавливать информационные материалы для руководства Инспекции по вопросам, находящимся в компетенции Отдела;</w:t>
      </w:r>
    </w:p>
    <w:p w:rsidR="00865413" w:rsidRPr="001F51BA" w:rsidRDefault="00865413" w:rsidP="00FC3E09">
      <w:pPr>
        <w:ind w:left="11" w:right="17" w:firstLine="567"/>
        <w:jc w:val="both"/>
        <w:rPr>
          <w:sz w:val="22"/>
        </w:rPr>
      </w:pPr>
      <w:r w:rsidRPr="001F51BA">
        <w:rPr>
          <w:sz w:val="22"/>
        </w:rPr>
        <w:t xml:space="preserve">-своевременно и качественно исполнять </w:t>
      </w:r>
      <w:proofErr w:type="gramStart"/>
      <w:r w:rsidRPr="001F51BA">
        <w:rPr>
          <w:sz w:val="22"/>
        </w:rPr>
        <w:t>поручения  начальника</w:t>
      </w:r>
      <w:proofErr w:type="gramEnd"/>
      <w:r w:rsidRPr="001F51BA">
        <w:rPr>
          <w:sz w:val="22"/>
        </w:rPr>
        <w:t xml:space="preserve"> инспекции,  заместителя начальника инспекции, курирующего данное направление, начальника отдела, данные в пределах их полномочий, установленных законодательством Российской Федерации;</w:t>
      </w:r>
    </w:p>
    <w:p w:rsidR="00865413" w:rsidRPr="001F51BA" w:rsidRDefault="00865413" w:rsidP="00FC3E09">
      <w:pPr>
        <w:ind w:left="11" w:right="17" w:firstLine="567"/>
        <w:jc w:val="both"/>
        <w:rPr>
          <w:sz w:val="22"/>
        </w:rPr>
      </w:pPr>
      <w:r w:rsidRPr="001F51BA">
        <w:rPr>
          <w:sz w:val="22"/>
        </w:rPr>
        <w:lastRenderedPageBreak/>
        <w:t xml:space="preserve">- в целях обеспечения эффективной работы отдела своевременно и добросовестно, на высоком профессиональном уровне исполнять должностные обязанности в </w:t>
      </w:r>
      <w:proofErr w:type="gramStart"/>
      <w:r w:rsidRPr="001F51BA">
        <w:rPr>
          <w:sz w:val="22"/>
        </w:rPr>
        <w:t>соответствии  с</w:t>
      </w:r>
      <w:proofErr w:type="gramEnd"/>
      <w:r w:rsidRPr="001F51BA">
        <w:rPr>
          <w:sz w:val="22"/>
        </w:rPr>
        <w:t xml:space="preserve"> настоящим Регламентом;</w:t>
      </w:r>
    </w:p>
    <w:p w:rsidR="00865413" w:rsidRPr="001F51BA" w:rsidRDefault="00865413" w:rsidP="00FC3E09">
      <w:pPr>
        <w:tabs>
          <w:tab w:val="left" w:pos="0"/>
        </w:tabs>
        <w:ind w:firstLine="567"/>
        <w:jc w:val="both"/>
        <w:rPr>
          <w:sz w:val="22"/>
        </w:rPr>
      </w:pPr>
      <w:r w:rsidRPr="001F51BA">
        <w:rPr>
          <w:sz w:val="22"/>
        </w:rPr>
        <w:t>- соблюдать ограничения, не нарушать запреты, которые установлены Федеральным законом от 27.07.2004 №79-ФЗ «О государственной гражданской службе Российской Федерации» и другими федеральными законами;</w:t>
      </w:r>
    </w:p>
    <w:p w:rsidR="00294439" w:rsidRPr="00DD3993" w:rsidRDefault="00294439" w:rsidP="00FC3E09">
      <w:pPr>
        <w:ind w:firstLine="567"/>
      </w:pPr>
      <w:r w:rsidRPr="00DD3993">
        <w:t>- уведомлять представителя нанимателя, органы прокуратуры или другие компетентные государственные органы обо всех случаях обращения к нему каких-либо лиц в целях склонения его совершению коррупционных правонарушений.</w:t>
      </w:r>
    </w:p>
    <w:p w:rsidR="00865413" w:rsidRPr="00DD3993" w:rsidRDefault="00865413" w:rsidP="008F1951">
      <w:pPr>
        <w:jc w:val="both"/>
      </w:pPr>
    </w:p>
    <w:p w:rsidR="002436DE" w:rsidRPr="00DD3993" w:rsidRDefault="002436DE" w:rsidP="00795BDC">
      <w:pPr>
        <w:autoSpaceDE w:val="0"/>
        <w:autoSpaceDN w:val="0"/>
        <w:adjustRightInd w:val="0"/>
        <w:jc w:val="center"/>
        <w:rPr>
          <w:b/>
        </w:rPr>
      </w:pPr>
      <w:r w:rsidRPr="00DD3993">
        <w:rPr>
          <w:b/>
        </w:rPr>
        <w:t xml:space="preserve">Отдельные положения должностного регламента </w:t>
      </w:r>
    </w:p>
    <w:p w:rsidR="002436DE" w:rsidRPr="00DD3993" w:rsidRDefault="002436DE" w:rsidP="00795BDC">
      <w:pPr>
        <w:autoSpaceDE w:val="0"/>
        <w:autoSpaceDN w:val="0"/>
        <w:adjustRightInd w:val="0"/>
        <w:jc w:val="center"/>
        <w:rPr>
          <w:b/>
        </w:rPr>
      </w:pPr>
      <w:r w:rsidRPr="00DD3993">
        <w:rPr>
          <w:b/>
        </w:rPr>
        <w:t xml:space="preserve">государственного налогового инспектора </w:t>
      </w:r>
    </w:p>
    <w:p w:rsidR="002436DE" w:rsidRPr="00DD3993" w:rsidRDefault="002436DE" w:rsidP="00795BDC">
      <w:pPr>
        <w:autoSpaceDE w:val="0"/>
        <w:autoSpaceDN w:val="0"/>
        <w:adjustRightInd w:val="0"/>
        <w:jc w:val="center"/>
        <w:rPr>
          <w:b/>
        </w:rPr>
      </w:pPr>
      <w:r w:rsidRPr="00DD3993">
        <w:rPr>
          <w:b/>
        </w:rPr>
        <w:t xml:space="preserve">отдела камеральных проверок №1  </w:t>
      </w:r>
    </w:p>
    <w:p w:rsidR="002436DE" w:rsidRPr="00DD3993" w:rsidRDefault="002436DE" w:rsidP="001F74FE">
      <w:pPr>
        <w:autoSpaceDE w:val="0"/>
        <w:autoSpaceDN w:val="0"/>
        <w:adjustRightInd w:val="0"/>
        <w:ind w:firstLine="708"/>
        <w:jc w:val="both"/>
      </w:pPr>
    </w:p>
    <w:p w:rsidR="002436DE" w:rsidRPr="00DD3993" w:rsidRDefault="002436DE" w:rsidP="00FC3E09">
      <w:pPr>
        <w:autoSpaceDE w:val="0"/>
        <w:autoSpaceDN w:val="0"/>
        <w:adjustRightInd w:val="0"/>
        <w:ind w:firstLine="567"/>
        <w:jc w:val="both"/>
      </w:pPr>
      <w:r w:rsidRPr="00DD3993">
        <w:t>В целях реализации задач и функций, возложенных на отдел камеральных проверок №1 Инспекции, государственный налоговый инспектор в рамках компетенции Отдела обязан:</w:t>
      </w:r>
    </w:p>
    <w:p w:rsidR="002436DE" w:rsidRPr="00DD3993" w:rsidRDefault="002436DE" w:rsidP="00FC3E09">
      <w:pPr>
        <w:widowControl w:val="0"/>
        <w:shd w:val="clear" w:color="auto" w:fill="FFFFFF"/>
        <w:suppressAutoHyphens/>
        <w:autoSpaceDE w:val="0"/>
        <w:autoSpaceDN w:val="0"/>
        <w:adjustRightInd w:val="0"/>
        <w:ind w:firstLine="567"/>
        <w:jc w:val="both"/>
        <w:rPr>
          <w:spacing w:val="-6"/>
        </w:rPr>
      </w:pPr>
      <w:r w:rsidRPr="00DD3993">
        <w:t>- участвовать в формировании отчетности по вопросам, находящимся в ведении отдела камеральных проверок №1 инспекции;</w:t>
      </w:r>
    </w:p>
    <w:p w:rsidR="002436DE" w:rsidRPr="00DD3993" w:rsidRDefault="002436DE" w:rsidP="00FC3E09">
      <w:pPr>
        <w:widowControl w:val="0"/>
        <w:shd w:val="clear" w:color="auto" w:fill="FFFFFF"/>
        <w:tabs>
          <w:tab w:val="left" w:pos="540"/>
        </w:tabs>
        <w:suppressAutoHyphens/>
        <w:autoSpaceDE w:val="0"/>
        <w:autoSpaceDN w:val="0"/>
        <w:adjustRightInd w:val="0"/>
        <w:ind w:firstLine="567"/>
        <w:jc w:val="both"/>
      </w:pPr>
      <w:r w:rsidRPr="00DD3993">
        <w:tab/>
      </w:r>
      <w:r w:rsidRPr="00DD3993">
        <w:rPr>
          <w:spacing w:val="-8"/>
        </w:rPr>
        <w:t xml:space="preserve">- </w:t>
      </w:r>
      <w:r w:rsidRPr="00DD3993">
        <w:rPr>
          <w:spacing w:val="-1"/>
        </w:rPr>
        <w:t xml:space="preserve">соблюдать законодательство о налогах и сборах, действовать в строгом соответствии с </w:t>
      </w:r>
      <w:r w:rsidRPr="00DD3993">
        <w:t>Налоговым Кодексом и иными федеральными законами;</w:t>
      </w:r>
    </w:p>
    <w:p w:rsidR="002436DE" w:rsidRPr="00DD3993" w:rsidRDefault="002436DE" w:rsidP="00FC3E09">
      <w:pPr>
        <w:widowControl w:val="0"/>
        <w:shd w:val="clear" w:color="auto" w:fill="FFFFFF"/>
        <w:tabs>
          <w:tab w:val="left" w:pos="540"/>
        </w:tabs>
        <w:suppressAutoHyphens/>
        <w:autoSpaceDE w:val="0"/>
        <w:autoSpaceDN w:val="0"/>
        <w:adjustRightInd w:val="0"/>
        <w:spacing w:line="274" w:lineRule="exact"/>
        <w:ind w:firstLine="567"/>
        <w:jc w:val="both"/>
      </w:pPr>
      <w:r w:rsidRPr="00DD3993">
        <w:tab/>
        <w:t>- проводить анализ эффективности отбора налогоплательщиков по результатам проведенного анализа движения денежных средств на расчетных счетах организаций, для включения в план выездных налоговых проверок;</w:t>
      </w:r>
    </w:p>
    <w:p w:rsidR="002436DE" w:rsidRPr="00DD3993" w:rsidRDefault="002436DE" w:rsidP="00FC3E09">
      <w:pPr>
        <w:widowControl w:val="0"/>
        <w:shd w:val="clear" w:color="auto" w:fill="FFFFFF"/>
        <w:tabs>
          <w:tab w:val="left" w:pos="540"/>
        </w:tabs>
        <w:suppressAutoHyphens/>
        <w:autoSpaceDE w:val="0"/>
        <w:autoSpaceDN w:val="0"/>
        <w:adjustRightInd w:val="0"/>
        <w:spacing w:line="274" w:lineRule="exact"/>
        <w:ind w:firstLine="567"/>
        <w:jc w:val="both"/>
      </w:pPr>
      <w:r w:rsidRPr="00DD3993">
        <w:t>- контролировать правильность отражения выручки от реализации прочего имущества, обоснованность отражения убытка от реализации прочего имущества;</w:t>
      </w:r>
    </w:p>
    <w:p w:rsidR="002436DE" w:rsidRPr="00DD3993" w:rsidRDefault="002436DE" w:rsidP="00FC3E09">
      <w:pPr>
        <w:widowControl w:val="0"/>
        <w:shd w:val="clear" w:color="auto" w:fill="FFFFFF"/>
        <w:tabs>
          <w:tab w:val="left" w:pos="540"/>
        </w:tabs>
        <w:suppressAutoHyphens/>
        <w:autoSpaceDE w:val="0"/>
        <w:autoSpaceDN w:val="0"/>
        <w:adjustRightInd w:val="0"/>
        <w:spacing w:line="274" w:lineRule="exact"/>
        <w:ind w:firstLine="567"/>
        <w:jc w:val="both"/>
        <w:rPr>
          <w:spacing w:val="-6"/>
        </w:rPr>
      </w:pPr>
      <w:r w:rsidRPr="00DD3993">
        <w:t xml:space="preserve">- </w:t>
      </w:r>
      <w:r w:rsidRPr="00DD3993">
        <w:rPr>
          <w:spacing w:val="-6"/>
        </w:rPr>
        <w:t>осуществлять проверку отдельных операций, отраженных в Приложении №2 к листу 02 декларации по налогу на прибыль;</w:t>
      </w:r>
    </w:p>
    <w:p w:rsidR="002436DE" w:rsidRPr="00DD3993" w:rsidRDefault="002436DE" w:rsidP="00FC3E09">
      <w:pPr>
        <w:tabs>
          <w:tab w:val="left" w:pos="9355"/>
        </w:tabs>
        <w:suppressAutoHyphens/>
        <w:ind w:firstLine="567"/>
        <w:jc w:val="both"/>
      </w:pPr>
      <w:r w:rsidRPr="00DD3993">
        <w:t>- осуществлять контроль представления (заполнения) приложения №3 декларации по налогу на прибыль;</w:t>
      </w:r>
    </w:p>
    <w:p w:rsidR="002436DE" w:rsidRPr="00DD3993" w:rsidRDefault="002436DE" w:rsidP="00FC3E09">
      <w:pPr>
        <w:widowControl w:val="0"/>
        <w:shd w:val="clear" w:color="auto" w:fill="FFFFFF"/>
        <w:tabs>
          <w:tab w:val="left" w:pos="540"/>
        </w:tabs>
        <w:suppressAutoHyphens/>
        <w:autoSpaceDE w:val="0"/>
        <w:autoSpaceDN w:val="0"/>
        <w:adjustRightInd w:val="0"/>
        <w:spacing w:line="274" w:lineRule="exact"/>
        <w:ind w:firstLine="567"/>
        <w:jc w:val="both"/>
      </w:pPr>
      <w:r w:rsidRPr="00DD3993">
        <w:t>- осуществлять контроль за правильностью включения в состав расходов амортизационной премии;</w:t>
      </w:r>
    </w:p>
    <w:p w:rsidR="002436DE" w:rsidRPr="00DD3993" w:rsidRDefault="002436DE" w:rsidP="00FC3E09">
      <w:pPr>
        <w:widowControl w:val="0"/>
        <w:shd w:val="clear" w:color="auto" w:fill="FFFFFF"/>
        <w:tabs>
          <w:tab w:val="left" w:pos="540"/>
        </w:tabs>
        <w:suppressAutoHyphens/>
        <w:autoSpaceDE w:val="0"/>
        <w:autoSpaceDN w:val="0"/>
        <w:adjustRightInd w:val="0"/>
        <w:spacing w:line="274" w:lineRule="exact"/>
        <w:ind w:firstLine="567"/>
        <w:jc w:val="both"/>
      </w:pPr>
      <w:r w:rsidRPr="00DD3993">
        <w:t>-</w:t>
      </w:r>
      <w:r w:rsidRPr="00DD3993">
        <w:rPr>
          <w:spacing w:val="-6"/>
        </w:rPr>
        <w:t xml:space="preserve"> осуществлять анализ движения денежных средств по расчетным счетам организаций на предмет соответствия заявленной в декларации налоговой базы по налогу на прибыль организаций с целью выявления фирм – «</w:t>
      </w:r>
      <w:proofErr w:type="spellStart"/>
      <w:r w:rsidRPr="00DD3993">
        <w:rPr>
          <w:spacing w:val="-6"/>
        </w:rPr>
        <w:t>обналичников</w:t>
      </w:r>
      <w:proofErr w:type="spellEnd"/>
      <w:r w:rsidRPr="00DD3993">
        <w:rPr>
          <w:spacing w:val="-6"/>
        </w:rPr>
        <w:t>»</w:t>
      </w:r>
      <w:r w:rsidRPr="00DD3993">
        <w:t>;</w:t>
      </w:r>
    </w:p>
    <w:p w:rsidR="002436DE" w:rsidRPr="00DD3993" w:rsidRDefault="002436DE" w:rsidP="00FC3E09">
      <w:pPr>
        <w:widowControl w:val="0"/>
        <w:shd w:val="clear" w:color="auto" w:fill="FFFFFF"/>
        <w:tabs>
          <w:tab w:val="left" w:pos="540"/>
        </w:tabs>
        <w:suppressAutoHyphens/>
        <w:autoSpaceDE w:val="0"/>
        <w:autoSpaceDN w:val="0"/>
        <w:adjustRightInd w:val="0"/>
        <w:spacing w:line="274" w:lineRule="exact"/>
        <w:ind w:firstLine="567"/>
        <w:jc w:val="both"/>
        <w:rPr>
          <w:spacing w:val="-6"/>
        </w:rPr>
      </w:pPr>
      <w:r w:rsidRPr="00DD3993">
        <w:rPr>
          <w:spacing w:val="-6"/>
        </w:rPr>
        <w:t>- осуществлять анализ показателей Формы №4, Формы №5 и декларации по налогу на прибыль организаций в части выбытия (реализации) имущества;</w:t>
      </w:r>
    </w:p>
    <w:p w:rsidR="002436DE" w:rsidRPr="00DD3993" w:rsidRDefault="002436DE" w:rsidP="00FC3E09">
      <w:pPr>
        <w:pStyle w:val="a9"/>
        <w:widowControl w:val="0"/>
        <w:numPr>
          <w:ilvl w:val="0"/>
          <w:numId w:val="12"/>
        </w:numPr>
        <w:tabs>
          <w:tab w:val="left" w:pos="756"/>
        </w:tabs>
        <w:suppressAutoHyphens/>
        <w:spacing w:after="0" w:line="274" w:lineRule="exact"/>
        <w:ind w:firstLine="567"/>
        <w:jc w:val="both"/>
      </w:pPr>
      <w:r w:rsidRPr="00DD3993">
        <w:rPr>
          <w:rStyle w:val="aa"/>
        </w:rPr>
        <w:t>осуществлять контроль за суммами оставленных расходов на капитальные вложения в соответствии с абз,4 п.9 ст.258 НК РФ;</w:t>
      </w:r>
    </w:p>
    <w:p w:rsidR="002436DE" w:rsidRPr="00DD3993" w:rsidRDefault="002436DE" w:rsidP="00FC3E09">
      <w:pPr>
        <w:pStyle w:val="a9"/>
        <w:widowControl w:val="0"/>
        <w:numPr>
          <w:ilvl w:val="0"/>
          <w:numId w:val="12"/>
        </w:numPr>
        <w:tabs>
          <w:tab w:val="left" w:pos="756"/>
        </w:tabs>
        <w:suppressAutoHyphens/>
        <w:spacing w:after="0" w:line="274" w:lineRule="exact"/>
        <w:ind w:firstLine="567"/>
        <w:jc w:val="both"/>
      </w:pPr>
      <w:r w:rsidRPr="00DD3993">
        <w:rPr>
          <w:rStyle w:val="aa"/>
        </w:rPr>
        <w:t>осуществлять контроль за отражением убытка от реализации права требования долга, относящегося к внереализационным расходам;</w:t>
      </w:r>
    </w:p>
    <w:p w:rsidR="002436DE" w:rsidRPr="00DD3993" w:rsidRDefault="002436DE" w:rsidP="00FC3E09">
      <w:pPr>
        <w:pStyle w:val="a9"/>
        <w:widowControl w:val="0"/>
        <w:numPr>
          <w:ilvl w:val="0"/>
          <w:numId w:val="12"/>
        </w:numPr>
        <w:tabs>
          <w:tab w:val="left" w:pos="756"/>
        </w:tabs>
        <w:suppressAutoHyphens/>
        <w:spacing w:after="0" w:line="274" w:lineRule="exact"/>
        <w:ind w:firstLine="567"/>
        <w:jc w:val="both"/>
      </w:pPr>
      <w:r w:rsidRPr="00DD3993">
        <w:rPr>
          <w:rStyle w:val="aa"/>
        </w:rPr>
        <w:t xml:space="preserve">осуществлять проверку обоснованности единовременного списания убытка по объектам обслуживающих производств и хозяйств, включая объекты жилищно-коммунальной и </w:t>
      </w:r>
      <w:proofErr w:type="spellStart"/>
      <w:r w:rsidRPr="00DD3993">
        <w:rPr>
          <w:rStyle w:val="aa"/>
        </w:rPr>
        <w:t>социально</w:t>
      </w:r>
      <w:r w:rsidRPr="00DD3993">
        <w:rPr>
          <w:rStyle w:val="aa"/>
        </w:rPr>
        <w:softHyphen/>
        <w:t>культурной</w:t>
      </w:r>
      <w:proofErr w:type="spellEnd"/>
      <w:r w:rsidRPr="00DD3993">
        <w:rPr>
          <w:rStyle w:val="aa"/>
        </w:rPr>
        <w:t xml:space="preserve"> сферы в соответствии со ст.275.1 НК РФ;</w:t>
      </w:r>
    </w:p>
    <w:p w:rsidR="002436DE" w:rsidRPr="00DD3993" w:rsidRDefault="002436DE" w:rsidP="00FC3E09">
      <w:pPr>
        <w:pStyle w:val="a9"/>
        <w:widowControl w:val="0"/>
        <w:numPr>
          <w:ilvl w:val="0"/>
          <w:numId w:val="12"/>
        </w:numPr>
        <w:tabs>
          <w:tab w:val="left" w:pos="938"/>
        </w:tabs>
        <w:suppressAutoHyphens/>
        <w:spacing w:after="0" w:line="274" w:lineRule="exact"/>
        <w:ind w:firstLine="567"/>
        <w:jc w:val="both"/>
      </w:pPr>
      <w:r w:rsidRPr="00DD3993">
        <w:rPr>
          <w:rStyle w:val="aa"/>
        </w:rPr>
        <w:t>осуществлять анализ финансово-хозяйственной деятельности организаций по налогоплательщикам, обеспечивающим 60% поступлений в бюджет налога на прибыль и оформление его результата;</w:t>
      </w:r>
    </w:p>
    <w:p w:rsidR="002436DE" w:rsidRPr="00DD3993" w:rsidRDefault="002436DE" w:rsidP="00FC3E09">
      <w:pPr>
        <w:pStyle w:val="a9"/>
        <w:widowControl w:val="0"/>
        <w:numPr>
          <w:ilvl w:val="0"/>
          <w:numId w:val="12"/>
        </w:numPr>
        <w:tabs>
          <w:tab w:val="left" w:pos="767"/>
        </w:tabs>
        <w:suppressAutoHyphens/>
        <w:spacing w:after="0" w:line="269" w:lineRule="exact"/>
        <w:ind w:firstLine="567"/>
        <w:jc w:val="both"/>
      </w:pPr>
      <w:r w:rsidRPr="00DD3993">
        <w:rPr>
          <w:rStyle w:val="aa"/>
        </w:rPr>
        <w:t>проводить контроль правомерности отражения в декларации по налогу на прибыль сумм доходов, исключаемых из прибыли;</w:t>
      </w:r>
    </w:p>
    <w:p w:rsidR="002436DE" w:rsidRPr="00DD3993" w:rsidRDefault="002436DE" w:rsidP="00FC3E09">
      <w:pPr>
        <w:pStyle w:val="a9"/>
        <w:widowControl w:val="0"/>
        <w:numPr>
          <w:ilvl w:val="0"/>
          <w:numId w:val="12"/>
        </w:numPr>
        <w:tabs>
          <w:tab w:val="left" w:pos="767"/>
        </w:tabs>
        <w:suppressAutoHyphens/>
        <w:spacing w:after="0" w:line="269" w:lineRule="exact"/>
        <w:ind w:firstLine="567"/>
        <w:jc w:val="both"/>
      </w:pPr>
      <w:r w:rsidRPr="00DD3993">
        <w:rPr>
          <w:rStyle w:val="aa"/>
        </w:rPr>
        <w:t>осуществлять мероприятия налогового контроля соответствия выручки от реализации по «Отчету о прибылях и убытках» с аналогичными показателями декларации по налогу на прибыль и декларации по НДС;</w:t>
      </w:r>
    </w:p>
    <w:p w:rsidR="002436DE" w:rsidRPr="00DD3993" w:rsidRDefault="002436DE" w:rsidP="00FC3E09">
      <w:pPr>
        <w:pStyle w:val="a9"/>
        <w:widowControl w:val="0"/>
        <w:numPr>
          <w:ilvl w:val="0"/>
          <w:numId w:val="12"/>
        </w:numPr>
        <w:tabs>
          <w:tab w:val="left" w:pos="767"/>
        </w:tabs>
        <w:suppressAutoHyphens/>
        <w:spacing w:after="0" w:line="269" w:lineRule="exact"/>
        <w:ind w:firstLine="567"/>
        <w:jc w:val="both"/>
      </w:pPr>
      <w:r w:rsidRPr="00DD3993">
        <w:rPr>
          <w:rStyle w:val="aa"/>
        </w:rPr>
        <w:t>проводить анализ убыточных организаций для разделения на группы для направления обращений;</w:t>
      </w:r>
    </w:p>
    <w:p w:rsidR="002436DE" w:rsidRPr="00DD3993" w:rsidRDefault="002436DE" w:rsidP="00FC3E09">
      <w:pPr>
        <w:pStyle w:val="a9"/>
        <w:widowControl w:val="0"/>
        <w:numPr>
          <w:ilvl w:val="0"/>
          <w:numId w:val="12"/>
        </w:numPr>
        <w:tabs>
          <w:tab w:val="left" w:pos="767"/>
        </w:tabs>
        <w:suppressAutoHyphens/>
        <w:spacing w:after="0" w:line="269" w:lineRule="exact"/>
        <w:ind w:firstLine="567"/>
        <w:jc w:val="both"/>
      </w:pPr>
      <w:r w:rsidRPr="00DD3993">
        <w:rPr>
          <w:rStyle w:val="aa"/>
        </w:rPr>
        <w:t xml:space="preserve">осуществлять сверку данных по количеству убыточных организаций и суммы убытка к </w:t>
      </w:r>
      <w:r w:rsidRPr="00DD3993">
        <w:rPr>
          <w:rStyle w:val="aa"/>
        </w:rPr>
        <w:lastRenderedPageBreak/>
        <w:t>отчету 5-11;</w:t>
      </w:r>
    </w:p>
    <w:p w:rsidR="002436DE" w:rsidRPr="00DD3993" w:rsidRDefault="002436DE" w:rsidP="00FC3E09">
      <w:pPr>
        <w:pStyle w:val="a9"/>
        <w:widowControl w:val="0"/>
        <w:numPr>
          <w:ilvl w:val="0"/>
          <w:numId w:val="12"/>
        </w:numPr>
        <w:tabs>
          <w:tab w:val="left" w:pos="767"/>
        </w:tabs>
        <w:suppressAutoHyphens/>
        <w:spacing w:after="0" w:line="269" w:lineRule="exact"/>
        <w:ind w:firstLine="567"/>
        <w:jc w:val="both"/>
      </w:pPr>
      <w:r w:rsidRPr="00DD3993">
        <w:rPr>
          <w:rStyle w:val="aa"/>
        </w:rPr>
        <w:t>осуществлять сверку данных с данными, сформированными в статистической отчетности формы 5-П;</w:t>
      </w:r>
    </w:p>
    <w:p w:rsidR="002436DE" w:rsidRPr="00DD3993" w:rsidRDefault="002436DE" w:rsidP="00FC3E09">
      <w:pPr>
        <w:pStyle w:val="a9"/>
        <w:widowControl w:val="0"/>
        <w:numPr>
          <w:ilvl w:val="0"/>
          <w:numId w:val="12"/>
        </w:numPr>
        <w:tabs>
          <w:tab w:val="left" w:pos="767"/>
        </w:tabs>
        <w:suppressAutoHyphens/>
        <w:spacing w:after="0" w:line="269" w:lineRule="exact"/>
        <w:ind w:firstLine="567"/>
        <w:jc w:val="both"/>
      </w:pPr>
      <w:r w:rsidRPr="00DD3993">
        <w:rPr>
          <w:rStyle w:val="aa"/>
        </w:rPr>
        <w:t>осуществлять мероприятия налогового контроля правомерности списания сумм безнадежных долгов;</w:t>
      </w:r>
    </w:p>
    <w:p w:rsidR="002436DE" w:rsidRPr="00DD3993" w:rsidRDefault="002436DE" w:rsidP="00FC3E09">
      <w:pPr>
        <w:pStyle w:val="a9"/>
        <w:widowControl w:val="0"/>
        <w:numPr>
          <w:ilvl w:val="0"/>
          <w:numId w:val="12"/>
        </w:numPr>
        <w:tabs>
          <w:tab w:val="left" w:pos="767"/>
        </w:tabs>
        <w:suppressAutoHyphens/>
        <w:spacing w:after="0" w:line="269" w:lineRule="exact"/>
        <w:ind w:firstLine="567"/>
        <w:jc w:val="both"/>
      </w:pPr>
      <w:r w:rsidRPr="00DD3993">
        <w:rPr>
          <w:rStyle w:val="aa"/>
        </w:rPr>
        <w:t>осуществлять мероприятия налогового контроля в отношении налогоплательщиков, представляющих налоговые декларации по налогу на прибыль к уменьшению налоговых обязательств и к увеличению сумм налогового убытка;</w:t>
      </w:r>
    </w:p>
    <w:p w:rsidR="002436DE" w:rsidRPr="00DD3993" w:rsidRDefault="002436DE" w:rsidP="00FC3E09">
      <w:pPr>
        <w:pStyle w:val="a9"/>
        <w:widowControl w:val="0"/>
        <w:numPr>
          <w:ilvl w:val="0"/>
          <w:numId w:val="12"/>
        </w:numPr>
        <w:tabs>
          <w:tab w:val="left" w:pos="767"/>
        </w:tabs>
        <w:suppressAutoHyphens/>
        <w:spacing w:after="0" w:line="269" w:lineRule="exact"/>
        <w:ind w:firstLine="567"/>
        <w:jc w:val="both"/>
      </w:pPr>
      <w:r w:rsidRPr="00DD3993">
        <w:rPr>
          <w:rStyle w:val="aa"/>
        </w:rPr>
        <w:t>обеспечивать исполнение срезов по сводному перечню стандартных запросов АИС «ЭОД местного уровня» по налогу в установленные сроки;</w:t>
      </w:r>
    </w:p>
    <w:p w:rsidR="002436DE" w:rsidRPr="00DD3993" w:rsidRDefault="002436DE" w:rsidP="00FC3E09">
      <w:pPr>
        <w:pStyle w:val="a9"/>
        <w:widowControl w:val="0"/>
        <w:numPr>
          <w:ilvl w:val="0"/>
          <w:numId w:val="12"/>
        </w:numPr>
        <w:tabs>
          <w:tab w:val="left" w:pos="767"/>
        </w:tabs>
        <w:suppressAutoHyphens/>
        <w:spacing w:after="0" w:line="269" w:lineRule="exact"/>
        <w:ind w:firstLine="567"/>
        <w:jc w:val="both"/>
      </w:pPr>
      <w:r w:rsidRPr="00DD3993">
        <w:rPr>
          <w:rStyle w:val="aa"/>
        </w:rPr>
        <w:t>осуществлять контроль обоснованности применения пониженных ставок по налогу на прибыль, (0 ставка и пониженная) представляет количество организаций, применяющих пониженную ставку по налогу на прибыль и сумму льготы к отчету 5-П;</w:t>
      </w:r>
    </w:p>
    <w:p w:rsidR="002436DE" w:rsidRPr="00DD3993" w:rsidRDefault="002436DE" w:rsidP="00FC3E09">
      <w:pPr>
        <w:pStyle w:val="a9"/>
        <w:widowControl w:val="0"/>
        <w:numPr>
          <w:ilvl w:val="0"/>
          <w:numId w:val="12"/>
        </w:numPr>
        <w:tabs>
          <w:tab w:val="left" w:pos="767"/>
        </w:tabs>
        <w:suppressAutoHyphens/>
        <w:spacing w:after="0" w:line="269" w:lineRule="exact"/>
        <w:ind w:firstLine="567"/>
        <w:jc w:val="both"/>
      </w:pPr>
      <w:r w:rsidRPr="00DD3993">
        <w:rPr>
          <w:rStyle w:val="aa"/>
        </w:rPr>
        <w:t xml:space="preserve">формировать список налогоплательщиков, у которых в Декларации по прибыли (стр.2_060) отражен отрицательный показатель (убыток), при этом в бухгалтерской отчетности раздела Отчет о прибылях </w:t>
      </w:r>
      <w:r w:rsidRPr="00DD3993">
        <w:t xml:space="preserve">и </w:t>
      </w:r>
      <w:r w:rsidRPr="00DD3993">
        <w:rPr>
          <w:rStyle w:val="aa"/>
        </w:rPr>
        <w:t>убытках - положительный показатель (Прибыль стр.2300) и осуществляет контроль правомерности;</w:t>
      </w:r>
    </w:p>
    <w:p w:rsidR="002436DE" w:rsidRPr="00DD3993" w:rsidRDefault="002436DE" w:rsidP="00FC3E09">
      <w:pPr>
        <w:pStyle w:val="a9"/>
        <w:widowControl w:val="0"/>
        <w:numPr>
          <w:ilvl w:val="0"/>
          <w:numId w:val="12"/>
        </w:numPr>
        <w:tabs>
          <w:tab w:val="left" w:pos="767"/>
        </w:tabs>
        <w:suppressAutoHyphens/>
        <w:spacing w:after="0" w:line="269" w:lineRule="exact"/>
        <w:ind w:firstLine="567"/>
        <w:jc w:val="both"/>
      </w:pPr>
      <w:r w:rsidRPr="00DD3993">
        <w:rPr>
          <w:rStyle w:val="aa"/>
        </w:rPr>
        <w:t>осуществлять контроль за целевым использованием налогоплательщиками средств и иного имущества, полученного в рамках благотворительной помощи и целевого финансирования;</w:t>
      </w:r>
    </w:p>
    <w:p w:rsidR="002436DE" w:rsidRPr="00DD3993" w:rsidRDefault="002436DE" w:rsidP="00FC3E09">
      <w:pPr>
        <w:pStyle w:val="a9"/>
        <w:widowControl w:val="0"/>
        <w:numPr>
          <w:ilvl w:val="0"/>
          <w:numId w:val="12"/>
        </w:numPr>
        <w:suppressAutoHyphens/>
        <w:spacing w:after="0" w:line="269" w:lineRule="exact"/>
        <w:ind w:firstLine="567"/>
        <w:jc w:val="both"/>
      </w:pPr>
      <w:r w:rsidRPr="00DD3993">
        <w:rPr>
          <w:rStyle w:val="aa"/>
        </w:rPr>
        <w:t>осуществлять контроль за правильностью отражения расходов общественных организаций инвалидов и организаций, использующих труд инвалидов в соответствии со ст.264 НКРФ;</w:t>
      </w:r>
    </w:p>
    <w:p w:rsidR="002436DE" w:rsidRPr="00DD3993" w:rsidRDefault="002436DE" w:rsidP="00FC3E09">
      <w:pPr>
        <w:pStyle w:val="a9"/>
        <w:widowControl w:val="0"/>
        <w:numPr>
          <w:ilvl w:val="0"/>
          <w:numId w:val="12"/>
        </w:numPr>
        <w:tabs>
          <w:tab w:val="left" w:pos="767"/>
        </w:tabs>
        <w:suppressAutoHyphens/>
        <w:spacing w:after="0" w:line="269" w:lineRule="exact"/>
        <w:ind w:firstLine="567"/>
        <w:jc w:val="both"/>
      </w:pPr>
      <w:r w:rsidRPr="00DD3993">
        <w:rPr>
          <w:rStyle w:val="aa"/>
        </w:rPr>
        <w:t>контролировать правильность отражения расходов на НИОКР;</w:t>
      </w:r>
    </w:p>
    <w:p w:rsidR="002436DE" w:rsidRPr="00DD3993" w:rsidRDefault="002436DE" w:rsidP="00FC3E09">
      <w:pPr>
        <w:pStyle w:val="a9"/>
        <w:widowControl w:val="0"/>
        <w:numPr>
          <w:ilvl w:val="0"/>
          <w:numId w:val="12"/>
        </w:numPr>
        <w:suppressAutoHyphens/>
        <w:spacing w:after="0" w:line="269" w:lineRule="exact"/>
        <w:ind w:firstLine="567"/>
        <w:jc w:val="both"/>
      </w:pPr>
      <w:r w:rsidRPr="00DD3993">
        <w:rPr>
          <w:rStyle w:val="aa"/>
        </w:rPr>
        <w:t>осуществлять контроль за отражением операций по сельскохозяйственным товаропроизводителям, по деятельности, связанной с реализацией произведенной ими сельскохозяйственной продукции, а также с реализацией, произведенной и переработанной данными организациями собственной сельскохозяйственной продукции;</w:t>
      </w:r>
    </w:p>
    <w:p w:rsidR="002436DE" w:rsidRPr="00DD3993" w:rsidRDefault="004D4791" w:rsidP="00FC3E09">
      <w:pPr>
        <w:autoSpaceDE w:val="0"/>
        <w:autoSpaceDN w:val="0"/>
        <w:adjustRightInd w:val="0"/>
        <w:ind w:firstLine="567"/>
        <w:jc w:val="both"/>
        <w:rPr>
          <w:rStyle w:val="aa"/>
        </w:rPr>
      </w:pPr>
      <w:r w:rsidRPr="00DD3993">
        <w:rPr>
          <w:rStyle w:val="aa"/>
        </w:rPr>
        <w:t xml:space="preserve">- </w:t>
      </w:r>
      <w:r w:rsidR="002436DE" w:rsidRPr="00DD3993">
        <w:rPr>
          <w:rStyle w:val="aa"/>
        </w:rPr>
        <w:t>контролировать представление деклараций по налогу на при</w:t>
      </w:r>
      <w:r w:rsidR="006E4141" w:rsidRPr="00DD3993">
        <w:rPr>
          <w:rStyle w:val="aa"/>
        </w:rPr>
        <w:t>быль иностранными организациями;</w:t>
      </w:r>
    </w:p>
    <w:p w:rsidR="00294439" w:rsidRPr="001F51BA" w:rsidRDefault="00294439" w:rsidP="00FC3E09">
      <w:pPr>
        <w:tabs>
          <w:tab w:val="left" w:pos="0"/>
        </w:tabs>
        <w:ind w:firstLine="567"/>
        <w:jc w:val="both"/>
        <w:rPr>
          <w:sz w:val="22"/>
        </w:rPr>
      </w:pPr>
      <w:r w:rsidRPr="001F51BA">
        <w:rPr>
          <w:sz w:val="22"/>
        </w:rPr>
        <w:t>- соблюдать ограничения, не нарушать запреты, которые установлены Федеральным законом от 27.07.2004 №79-ФЗ «О государственной гражданской службе Российской Федерации» и другими федеральными законами;</w:t>
      </w:r>
    </w:p>
    <w:p w:rsidR="00294439" w:rsidRPr="00DD3993" w:rsidRDefault="00294439" w:rsidP="00FC3E09">
      <w:pPr>
        <w:ind w:firstLine="567"/>
      </w:pPr>
      <w:r w:rsidRPr="00DD3993">
        <w:t>- уведомлять представителя нанимателя, органы прокуратуры или другие компетентные государственные органы обо всех случаях обращения к нему каких-либо лиц в целях склонения его совершению коррупционных правонарушений.</w:t>
      </w:r>
    </w:p>
    <w:p w:rsidR="002436DE" w:rsidRPr="00DD3993" w:rsidRDefault="002436DE" w:rsidP="00EE5797">
      <w:pPr>
        <w:suppressAutoHyphens/>
        <w:ind w:firstLine="708"/>
        <w:jc w:val="both"/>
        <w:rPr>
          <w:sz w:val="20"/>
          <w:szCs w:val="20"/>
        </w:rPr>
      </w:pPr>
    </w:p>
    <w:p w:rsidR="00466320" w:rsidRPr="00DD3993" w:rsidRDefault="00466320" w:rsidP="00466320">
      <w:pPr>
        <w:autoSpaceDE w:val="0"/>
        <w:autoSpaceDN w:val="0"/>
        <w:adjustRightInd w:val="0"/>
        <w:jc w:val="center"/>
        <w:rPr>
          <w:b/>
        </w:rPr>
      </w:pPr>
      <w:r w:rsidRPr="00DD3993">
        <w:rPr>
          <w:b/>
        </w:rPr>
        <w:t xml:space="preserve">Отдельные положения должностного регламента </w:t>
      </w:r>
    </w:p>
    <w:p w:rsidR="00466320" w:rsidRPr="00DD3993" w:rsidRDefault="00466320" w:rsidP="00466320">
      <w:pPr>
        <w:autoSpaceDE w:val="0"/>
        <w:autoSpaceDN w:val="0"/>
        <w:adjustRightInd w:val="0"/>
        <w:jc w:val="center"/>
        <w:rPr>
          <w:b/>
        </w:rPr>
      </w:pPr>
      <w:r w:rsidRPr="00DD3993">
        <w:rPr>
          <w:b/>
        </w:rPr>
        <w:t xml:space="preserve"> государственного налогового инспектора отдела камеральных проверок №2  </w:t>
      </w:r>
    </w:p>
    <w:p w:rsidR="00466320" w:rsidRDefault="00466320" w:rsidP="00466320">
      <w:pPr>
        <w:autoSpaceDE w:val="0"/>
        <w:autoSpaceDN w:val="0"/>
        <w:adjustRightInd w:val="0"/>
        <w:jc w:val="center"/>
        <w:rPr>
          <w:b/>
        </w:rPr>
      </w:pPr>
    </w:p>
    <w:p w:rsidR="00452EC7" w:rsidRPr="00DD3993" w:rsidRDefault="00452EC7" w:rsidP="00FC3E09">
      <w:pPr>
        <w:autoSpaceDE w:val="0"/>
        <w:autoSpaceDN w:val="0"/>
        <w:adjustRightInd w:val="0"/>
        <w:ind w:firstLine="567"/>
        <w:jc w:val="both"/>
      </w:pPr>
      <w:r w:rsidRPr="00DD3993">
        <w:t>В целях реализации задач и функций, возложенных на отдел камеральных проверок №</w:t>
      </w:r>
      <w:r>
        <w:t>2</w:t>
      </w:r>
      <w:r w:rsidRPr="00DD3993">
        <w:t xml:space="preserve"> Инспекции, государственный налоговый инспектор в рамках компетенции Отдела обязан:</w:t>
      </w:r>
    </w:p>
    <w:p w:rsidR="00294439" w:rsidRPr="003A5DC6" w:rsidRDefault="00294439" w:rsidP="00FC3E09">
      <w:pPr>
        <w:widowControl w:val="0"/>
        <w:shd w:val="clear" w:color="auto" w:fill="FFFFFF"/>
        <w:tabs>
          <w:tab w:val="left" w:pos="1310"/>
        </w:tabs>
        <w:autoSpaceDE w:val="0"/>
        <w:autoSpaceDN w:val="0"/>
        <w:adjustRightInd w:val="0"/>
        <w:spacing w:line="274" w:lineRule="exact"/>
        <w:ind w:left="7" w:right="72" w:firstLine="567"/>
        <w:jc w:val="both"/>
      </w:pPr>
      <w:r>
        <w:t>-</w:t>
      </w:r>
      <w:r w:rsidRPr="003A5DC6">
        <w:t>строго хранить служебную тайну и пресекать действия других лиц, которые могут привести к разглашению служебной тайны;</w:t>
      </w:r>
    </w:p>
    <w:p w:rsidR="00294439" w:rsidRPr="003A5DC6" w:rsidRDefault="00294439" w:rsidP="00FC3E09">
      <w:pPr>
        <w:widowControl w:val="0"/>
        <w:shd w:val="clear" w:color="auto" w:fill="FFFFFF"/>
        <w:tabs>
          <w:tab w:val="left" w:pos="540"/>
        </w:tabs>
        <w:autoSpaceDE w:val="0"/>
        <w:autoSpaceDN w:val="0"/>
        <w:adjustRightInd w:val="0"/>
        <w:ind w:right="72" w:firstLine="567"/>
        <w:jc w:val="both"/>
      </w:pPr>
      <w:r>
        <w:tab/>
        <w:t>-</w:t>
      </w:r>
      <w:r w:rsidRPr="003A5DC6">
        <w:t>обеспечивать своевременное и качественное выполнение поручений руководства инспекции, данные в пределах их полномочий, по направлению деятельности отдела;</w:t>
      </w:r>
    </w:p>
    <w:p w:rsidR="00294439" w:rsidRPr="003A5DC6" w:rsidRDefault="00294439" w:rsidP="00FC3E09">
      <w:pPr>
        <w:widowControl w:val="0"/>
        <w:shd w:val="clear" w:color="auto" w:fill="FFFFFF"/>
        <w:tabs>
          <w:tab w:val="left" w:pos="1224"/>
        </w:tabs>
        <w:autoSpaceDE w:val="0"/>
        <w:autoSpaceDN w:val="0"/>
        <w:adjustRightInd w:val="0"/>
        <w:ind w:right="58" w:firstLine="567"/>
        <w:jc w:val="both"/>
      </w:pPr>
      <w:r>
        <w:t>-</w:t>
      </w:r>
      <w:r w:rsidRPr="003A5DC6">
        <w:t>участвовать в формировании отчетности по вопросам, находящимся в ведении отдела камеральных проверок №2 инспекции;</w:t>
      </w:r>
    </w:p>
    <w:p w:rsidR="00294439" w:rsidRDefault="00294439" w:rsidP="00FC3E09">
      <w:pPr>
        <w:widowControl w:val="0"/>
        <w:shd w:val="clear" w:color="auto" w:fill="FFFFFF"/>
        <w:tabs>
          <w:tab w:val="left" w:pos="540"/>
        </w:tabs>
        <w:autoSpaceDE w:val="0"/>
        <w:autoSpaceDN w:val="0"/>
        <w:adjustRightInd w:val="0"/>
        <w:ind w:right="72" w:firstLine="567"/>
        <w:jc w:val="both"/>
      </w:pPr>
      <w:r>
        <w:tab/>
        <w:t>-</w:t>
      </w:r>
      <w:r w:rsidRPr="003A5DC6">
        <w:t>соблюдать законодательство о налогах и сборах, действовать в строгом соответствии с Налоговым Кодексом и иными федеральными законами;</w:t>
      </w:r>
    </w:p>
    <w:p w:rsidR="00294439" w:rsidRPr="003A5DC6" w:rsidRDefault="00294439" w:rsidP="00FC3E09">
      <w:pPr>
        <w:widowControl w:val="0"/>
        <w:shd w:val="clear" w:color="auto" w:fill="FFFFFF"/>
        <w:tabs>
          <w:tab w:val="left" w:pos="540"/>
        </w:tabs>
        <w:autoSpaceDE w:val="0"/>
        <w:autoSpaceDN w:val="0"/>
        <w:adjustRightInd w:val="0"/>
        <w:ind w:right="72" w:firstLine="567"/>
        <w:jc w:val="both"/>
      </w:pPr>
      <w:r>
        <w:t>-</w:t>
      </w:r>
      <w:r w:rsidRPr="00460E2E">
        <w:t>участвовать в подготовке ответов на письменные запросы налогоплательщиков по вопросам, входящим в компетенцию Отдела;</w:t>
      </w:r>
    </w:p>
    <w:p w:rsidR="00294439" w:rsidRDefault="00294439" w:rsidP="00FC3E09">
      <w:pPr>
        <w:widowControl w:val="0"/>
        <w:shd w:val="clear" w:color="auto" w:fill="FFFFFF"/>
        <w:tabs>
          <w:tab w:val="left" w:pos="540"/>
        </w:tabs>
        <w:autoSpaceDE w:val="0"/>
        <w:autoSpaceDN w:val="0"/>
        <w:adjustRightInd w:val="0"/>
        <w:ind w:right="72" w:firstLine="567"/>
        <w:jc w:val="both"/>
      </w:pPr>
      <w:r>
        <w:tab/>
        <w:t>-проводить камеральные налоговые проверки деклараций с целью контроля за соблюдением налогоплательщиками законодательства о налогах и сборах;</w:t>
      </w:r>
    </w:p>
    <w:p w:rsidR="00294439" w:rsidRDefault="00294439" w:rsidP="00FC3E09">
      <w:pPr>
        <w:widowControl w:val="0"/>
        <w:shd w:val="clear" w:color="auto" w:fill="FFFFFF"/>
        <w:tabs>
          <w:tab w:val="left" w:pos="540"/>
        </w:tabs>
        <w:autoSpaceDE w:val="0"/>
        <w:autoSpaceDN w:val="0"/>
        <w:adjustRightInd w:val="0"/>
        <w:spacing w:line="274" w:lineRule="exact"/>
        <w:ind w:right="7" w:firstLine="567"/>
        <w:jc w:val="both"/>
      </w:pPr>
      <w:r>
        <w:t>-  осуществлять контроль за оформлением материалов камеральной налоговой проверки;</w:t>
      </w:r>
    </w:p>
    <w:p w:rsidR="00294439" w:rsidRDefault="00294439" w:rsidP="00FC3E09">
      <w:pPr>
        <w:widowControl w:val="0"/>
        <w:shd w:val="clear" w:color="auto" w:fill="FFFFFF"/>
        <w:tabs>
          <w:tab w:val="left" w:pos="540"/>
        </w:tabs>
        <w:autoSpaceDE w:val="0"/>
        <w:autoSpaceDN w:val="0"/>
        <w:adjustRightInd w:val="0"/>
        <w:spacing w:line="274" w:lineRule="exact"/>
        <w:ind w:right="7" w:firstLine="567"/>
        <w:jc w:val="both"/>
      </w:pPr>
      <w:r>
        <w:lastRenderedPageBreak/>
        <w:t>-осуществлять контроль представления (заполнения) расчетов по страховым взносам организаций и индивидуальных предпринимателей;</w:t>
      </w:r>
    </w:p>
    <w:p w:rsidR="00294439" w:rsidRDefault="00294439" w:rsidP="00FC3E09">
      <w:pPr>
        <w:widowControl w:val="0"/>
        <w:shd w:val="clear" w:color="auto" w:fill="FFFFFF"/>
        <w:tabs>
          <w:tab w:val="left" w:pos="540"/>
        </w:tabs>
        <w:autoSpaceDE w:val="0"/>
        <w:autoSpaceDN w:val="0"/>
        <w:adjustRightInd w:val="0"/>
        <w:spacing w:line="274" w:lineRule="exact"/>
        <w:ind w:right="14" w:firstLine="567"/>
        <w:jc w:val="both"/>
      </w:pPr>
      <w:r>
        <w:tab/>
        <w:t>-осуществлять контроль налоговых деклараций и иных документов, служащих основанием для исчисления и уплаты налогов, сборов и других платежей в бюджетную систему Российской Федерации, представленных на бумажных носителях;</w:t>
      </w:r>
    </w:p>
    <w:p w:rsidR="00294439" w:rsidRDefault="00294439" w:rsidP="00FC3E09">
      <w:pPr>
        <w:widowControl w:val="0"/>
        <w:shd w:val="clear" w:color="auto" w:fill="FFFFFF"/>
        <w:tabs>
          <w:tab w:val="left" w:pos="540"/>
        </w:tabs>
        <w:autoSpaceDE w:val="0"/>
        <w:autoSpaceDN w:val="0"/>
        <w:adjustRightInd w:val="0"/>
        <w:spacing w:line="274" w:lineRule="exact"/>
        <w:ind w:firstLine="567"/>
        <w:jc w:val="both"/>
      </w:pPr>
      <w:r>
        <w:t>- выполнять контрольные задания по предмету деятельности Отдела;</w:t>
      </w:r>
    </w:p>
    <w:p w:rsidR="00294439" w:rsidRDefault="00294439" w:rsidP="00FC3E09">
      <w:pPr>
        <w:shd w:val="clear" w:color="auto" w:fill="FFFFFF"/>
        <w:tabs>
          <w:tab w:val="left" w:pos="1606"/>
        </w:tabs>
        <w:spacing w:line="274" w:lineRule="exact"/>
        <w:ind w:left="29" w:right="29" w:firstLine="567"/>
        <w:jc w:val="both"/>
      </w:pPr>
      <w:r>
        <w:t>-осуществлять взаимодействие с правоохранительными органами и иными</w:t>
      </w:r>
      <w:r>
        <w:br/>
        <w:t>контролирующими органами по предмету деятельности Отдела;</w:t>
      </w:r>
    </w:p>
    <w:p w:rsidR="00294439" w:rsidRDefault="00294439" w:rsidP="00FC3E09">
      <w:pPr>
        <w:widowControl w:val="0"/>
        <w:shd w:val="clear" w:color="auto" w:fill="FFFFFF"/>
        <w:tabs>
          <w:tab w:val="left" w:pos="540"/>
        </w:tabs>
        <w:autoSpaceDE w:val="0"/>
        <w:autoSpaceDN w:val="0"/>
        <w:adjustRightInd w:val="0"/>
        <w:spacing w:line="274" w:lineRule="exact"/>
        <w:ind w:right="29" w:firstLine="567"/>
        <w:jc w:val="both"/>
      </w:pPr>
      <w:r>
        <w:tab/>
        <w:t>-осуществлять взаимодействие с отделами Инспекции с целью привлечения специалистов для участия в информационно-разъяснительной работе с налогоплательщиками;</w:t>
      </w:r>
    </w:p>
    <w:p w:rsidR="00294439" w:rsidRDefault="00294439" w:rsidP="00FC3E09">
      <w:pPr>
        <w:widowControl w:val="0"/>
        <w:shd w:val="clear" w:color="auto" w:fill="FFFFFF"/>
        <w:tabs>
          <w:tab w:val="left" w:pos="540"/>
        </w:tabs>
        <w:autoSpaceDE w:val="0"/>
        <w:autoSpaceDN w:val="0"/>
        <w:adjustRightInd w:val="0"/>
        <w:spacing w:line="274" w:lineRule="exact"/>
        <w:ind w:right="43" w:firstLine="567"/>
        <w:jc w:val="both"/>
      </w:pPr>
      <w:r>
        <w:t>- подготавливать информационные материалы для руководства Инспекции по вопросам, находящимся в компетенции Отдела;</w:t>
      </w:r>
    </w:p>
    <w:p w:rsidR="00294439" w:rsidRDefault="00294439" w:rsidP="00FC3E09">
      <w:pPr>
        <w:widowControl w:val="0"/>
        <w:shd w:val="clear" w:color="auto" w:fill="FFFFFF"/>
        <w:tabs>
          <w:tab w:val="left" w:pos="540"/>
        </w:tabs>
        <w:autoSpaceDE w:val="0"/>
        <w:autoSpaceDN w:val="0"/>
        <w:adjustRightInd w:val="0"/>
        <w:spacing w:line="274" w:lineRule="exact"/>
        <w:ind w:right="50" w:firstLine="567"/>
        <w:jc w:val="both"/>
      </w:pPr>
      <w:r>
        <w:tab/>
        <w:t>-соблюдать ограничения, не нарушать запреты, которые установлены Федеральным законом от 27.07.2004 №79-ФЗ «О государственной гражданской службе Российской Федерации» и другими федеральными законами;</w:t>
      </w:r>
    </w:p>
    <w:p w:rsidR="00294439" w:rsidRDefault="00294439" w:rsidP="00FC3E09">
      <w:pPr>
        <w:shd w:val="clear" w:color="auto" w:fill="FFFFFF"/>
        <w:spacing w:line="274" w:lineRule="exact"/>
        <w:ind w:left="22" w:right="58" w:firstLine="567"/>
        <w:jc w:val="both"/>
      </w:pPr>
      <w:r>
        <w:t>- уведомлять представителя нанимателя, органы прокуратуры или другие компетентные государственные органы обо всех случаях обращения к нему каких-либо лиц в целях склонения его к совершению коррупционных правонарушений.</w:t>
      </w:r>
    </w:p>
    <w:p w:rsidR="00294439" w:rsidRDefault="00294439" w:rsidP="00FC3E09">
      <w:pPr>
        <w:ind w:left="11" w:right="17" w:firstLine="567"/>
        <w:jc w:val="both"/>
      </w:pPr>
      <w:r>
        <w:t>-своевременно и качественно исполнять поручения начальника инспекции, заместителя начальника инспекции, курирующего данное направление, начальника отдела, данные в пределах их полномочий, установленных законодательством Российской Федерации;</w:t>
      </w:r>
    </w:p>
    <w:p w:rsidR="00294439" w:rsidRDefault="00294439" w:rsidP="00FC3E09">
      <w:pPr>
        <w:ind w:right="27" w:firstLine="567"/>
        <w:jc w:val="both"/>
      </w:pPr>
      <w:r w:rsidRPr="0049313B">
        <w:t>- уведомлять представителя нанимателя, органы прокуратуры или другие компетентные</w:t>
      </w:r>
      <w:r>
        <w:t xml:space="preserve"> </w:t>
      </w:r>
      <w:r w:rsidRPr="0049313B">
        <w:t xml:space="preserve">государственные органы обо всех случаях обращения к нему каких-либо лиц в целях </w:t>
      </w:r>
      <w:r>
        <w:t>склонения</w:t>
      </w:r>
      <w:r w:rsidRPr="0049313B">
        <w:t xml:space="preserve"> его к совершению коррупционных правонарушений</w:t>
      </w:r>
      <w:r>
        <w:t>.</w:t>
      </w:r>
    </w:p>
    <w:p w:rsidR="00466320" w:rsidRDefault="00466320" w:rsidP="00466320">
      <w:pPr>
        <w:suppressAutoHyphens/>
        <w:ind w:firstLine="708"/>
        <w:jc w:val="both"/>
        <w:rPr>
          <w:sz w:val="20"/>
          <w:szCs w:val="20"/>
        </w:rPr>
      </w:pPr>
    </w:p>
    <w:p w:rsidR="002D253F" w:rsidRPr="00DD3993" w:rsidRDefault="002D253F" w:rsidP="002D253F">
      <w:pPr>
        <w:autoSpaceDE w:val="0"/>
        <w:autoSpaceDN w:val="0"/>
        <w:adjustRightInd w:val="0"/>
        <w:jc w:val="center"/>
        <w:rPr>
          <w:b/>
        </w:rPr>
      </w:pPr>
      <w:r w:rsidRPr="00DD3993">
        <w:rPr>
          <w:b/>
        </w:rPr>
        <w:t xml:space="preserve">Отдельные положения должностного регламента </w:t>
      </w:r>
    </w:p>
    <w:p w:rsidR="002D253F" w:rsidRPr="00DD3993" w:rsidRDefault="002D253F" w:rsidP="002D253F">
      <w:pPr>
        <w:autoSpaceDE w:val="0"/>
        <w:autoSpaceDN w:val="0"/>
        <w:adjustRightInd w:val="0"/>
        <w:jc w:val="center"/>
        <w:rPr>
          <w:b/>
        </w:rPr>
      </w:pPr>
      <w:r w:rsidRPr="00DD3993">
        <w:rPr>
          <w:b/>
        </w:rPr>
        <w:t xml:space="preserve"> </w:t>
      </w:r>
      <w:r>
        <w:rPr>
          <w:b/>
        </w:rPr>
        <w:t xml:space="preserve">главного </w:t>
      </w:r>
      <w:r w:rsidRPr="00DD3993">
        <w:rPr>
          <w:b/>
        </w:rPr>
        <w:t>государственного налогового инспектора отдела камеральных проверок №</w:t>
      </w:r>
      <w:r>
        <w:rPr>
          <w:b/>
        </w:rPr>
        <w:t xml:space="preserve"> 3</w:t>
      </w:r>
      <w:r w:rsidRPr="00DD3993">
        <w:rPr>
          <w:b/>
        </w:rPr>
        <w:t xml:space="preserve">  </w:t>
      </w:r>
    </w:p>
    <w:p w:rsidR="002D253F" w:rsidRDefault="002D253F" w:rsidP="002D253F">
      <w:pPr>
        <w:autoSpaceDE w:val="0"/>
        <w:autoSpaceDN w:val="0"/>
        <w:adjustRightInd w:val="0"/>
        <w:jc w:val="center"/>
        <w:rPr>
          <w:b/>
        </w:rPr>
      </w:pPr>
    </w:p>
    <w:p w:rsidR="002D253F" w:rsidRPr="00DD3993" w:rsidRDefault="002D253F" w:rsidP="00FC3E09">
      <w:pPr>
        <w:autoSpaceDE w:val="0"/>
        <w:autoSpaceDN w:val="0"/>
        <w:adjustRightInd w:val="0"/>
        <w:ind w:firstLine="567"/>
        <w:jc w:val="both"/>
      </w:pPr>
      <w:r w:rsidRPr="00DD3993">
        <w:t>В целях реализации задач и функций, возложенных на отдел камеральных проверок №</w:t>
      </w:r>
      <w:r>
        <w:t>3</w:t>
      </w:r>
      <w:r w:rsidRPr="00DD3993">
        <w:t xml:space="preserve"> Инспекции, </w:t>
      </w:r>
      <w:r>
        <w:t xml:space="preserve">главный </w:t>
      </w:r>
      <w:r w:rsidRPr="00DD3993">
        <w:t>государственный налоговый инспектор в рамках компетенции Отдела обязан:</w:t>
      </w:r>
    </w:p>
    <w:p w:rsidR="002D253F" w:rsidRPr="00353B35" w:rsidRDefault="002D253F" w:rsidP="00FC3E09">
      <w:pPr>
        <w:ind w:firstLine="567"/>
        <w:jc w:val="both"/>
      </w:pPr>
      <w:r w:rsidRPr="00353B35">
        <w:t>- осуществлять контроль за соблюдением законодательства о налогах и сборах, за правильностью исчисления, полнотой и своевременностью внесения в бюджетную систему Российской Федерации налогов и сборов;</w:t>
      </w:r>
    </w:p>
    <w:p w:rsidR="002D253F" w:rsidRPr="00353B35" w:rsidRDefault="002D253F" w:rsidP="00FC3E09">
      <w:pPr>
        <w:ind w:firstLine="567"/>
        <w:jc w:val="both"/>
      </w:pPr>
      <w:r w:rsidRPr="00353B35">
        <w:t>- осуществлять контроль за правильностью исчисления налога на имущество физических лиц, земельного и транспортного налогов, налогоплательщикам, являющимся физическими лицами;</w:t>
      </w:r>
    </w:p>
    <w:p w:rsidR="002D253F" w:rsidRPr="00353B35" w:rsidRDefault="002D253F" w:rsidP="00FC3E09">
      <w:pPr>
        <w:widowControl w:val="0"/>
        <w:autoSpaceDE w:val="0"/>
        <w:autoSpaceDN w:val="0"/>
        <w:adjustRightInd w:val="0"/>
        <w:ind w:firstLine="567"/>
        <w:jc w:val="both"/>
      </w:pPr>
      <w:r w:rsidRPr="00353B35">
        <w:t>- вести в установленном порядке информационный ресурс по направлению деятельности отдела;</w:t>
      </w:r>
    </w:p>
    <w:p w:rsidR="002D253F" w:rsidRPr="00353B35" w:rsidRDefault="002D253F" w:rsidP="00FC3E09">
      <w:pPr>
        <w:widowControl w:val="0"/>
        <w:autoSpaceDE w:val="0"/>
        <w:autoSpaceDN w:val="0"/>
        <w:adjustRightInd w:val="0"/>
        <w:ind w:firstLine="567"/>
        <w:jc w:val="both"/>
      </w:pPr>
      <w:r w:rsidRPr="00353B35">
        <w:t>- самостоятельно, качественно и своевременно выполнять порученные ему работы в соответствии с функциональными обязанностями и основными задачами, предусмотренными Положением об отделе;</w:t>
      </w:r>
    </w:p>
    <w:p w:rsidR="002D253F" w:rsidRPr="00353B35" w:rsidRDefault="002D253F" w:rsidP="00FC3E09">
      <w:pPr>
        <w:widowControl w:val="0"/>
        <w:autoSpaceDE w:val="0"/>
        <w:autoSpaceDN w:val="0"/>
        <w:adjustRightInd w:val="0"/>
        <w:ind w:firstLine="567"/>
        <w:jc w:val="both"/>
      </w:pPr>
      <w:r w:rsidRPr="00353B35">
        <w:t>- строго хранить служебную тайну и пресекать действия других лиц, которые могут привести к разглашению служебной тайны;</w:t>
      </w:r>
    </w:p>
    <w:p w:rsidR="002D253F" w:rsidRPr="00353B35" w:rsidRDefault="002D253F" w:rsidP="00FC3E09">
      <w:pPr>
        <w:pStyle w:val="a6"/>
        <w:spacing w:before="0"/>
        <w:ind w:firstLine="567"/>
      </w:pPr>
      <w:r w:rsidRPr="00353B35">
        <w:t>- обеспечивать своевременное и качественное выполнение поручений руководства инспекции;</w:t>
      </w:r>
    </w:p>
    <w:p w:rsidR="002D253F" w:rsidRPr="00353B35" w:rsidRDefault="002D253F" w:rsidP="00FC3E09">
      <w:pPr>
        <w:ind w:firstLine="567"/>
        <w:jc w:val="both"/>
      </w:pPr>
      <w:r w:rsidRPr="00353B35">
        <w:t>- своевременно и качественно подготавливать ответы на письменные обращения налогоплательщиков;</w:t>
      </w:r>
    </w:p>
    <w:p w:rsidR="002D253F" w:rsidRPr="00353B35" w:rsidRDefault="002D253F" w:rsidP="00FC3E09">
      <w:pPr>
        <w:widowControl w:val="0"/>
        <w:autoSpaceDE w:val="0"/>
        <w:autoSpaceDN w:val="0"/>
        <w:adjustRightInd w:val="0"/>
        <w:ind w:firstLine="567"/>
        <w:jc w:val="both"/>
      </w:pPr>
      <w:r w:rsidRPr="00353B35">
        <w:t>- качественно и своевременно осуществлять контроль за у</w:t>
      </w:r>
      <w:r w:rsidRPr="00353B35">
        <w:rPr>
          <w:bCs/>
        </w:rPr>
        <w:t>странением ошибок в «Личном кабинете налогоплательщика»;</w:t>
      </w:r>
    </w:p>
    <w:p w:rsidR="002D253F" w:rsidRPr="00353B35" w:rsidRDefault="002D253F" w:rsidP="00FC3E09">
      <w:pPr>
        <w:widowControl w:val="0"/>
        <w:autoSpaceDE w:val="0"/>
        <w:autoSpaceDN w:val="0"/>
        <w:adjustRightInd w:val="0"/>
        <w:ind w:firstLine="567"/>
        <w:jc w:val="both"/>
      </w:pPr>
      <w:r w:rsidRPr="00353B35">
        <w:t>- своевременно и качественно исполнять контрольные задания и формировать установленную отчетность по предмету деятельности отдела;</w:t>
      </w:r>
    </w:p>
    <w:p w:rsidR="002D253F" w:rsidRPr="00353B35" w:rsidRDefault="002D253F" w:rsidP="00FC3E09">
      <w:pPr>
        <w:ind w:right="17" w:firstLine="567"/>
        <w:jc w:val="both"/>
      </w:pPr>
      <w:r w:rsidRPr="00353B35">
        <w:t>-своевременно и качественно исполнять поручения начальника отдела, заместителя начальника отдела, данные в пределах их полномочий, установленных законодательством Российской Федерации;</w:t>
      </w:r>
    </w:p>
    <w:p w:rsidR="002D253F" w:rsidRPr="00353B35" w:rsidRDefault="002D253F" w:rsidP="00FC3E09">
      <w:pPr>
        <w:ind w:firstLine="567"/>
        <w:jc w:val="both"/>
      </w:pPr>
      <w:r w:rsidRPr="00353B35">
        <w:lastRenderedPageBreak/>
        <w:t>- своевременно и качественно осуществлять мероприятия по передаче (приему) налоговых обязательств по имущественным налогам, документов камеральных проверок отдела в иной налоговый орган при изменении места регистрации физических лиц (миграция);</w:t>
      </w:r>
    </w:p>
    <w:p w:rsidR="002D253F" w:rsidRPr="00353B35" w:rsidRDefault="002D253F" w:rsidP="00FC3E09">
      <w:pPr>
        <w:ind w:firstLine="567"/>
        <w:jc w:val="both"/>
        <w:rPr>
          <w:bCs/>
        </w:rPr>
      </w:pPr>
      <w:r w:rsidRPr="00353B35">
        <w:rPr>
          <w:bCs/>
        </w:rPr>
        <w:t xml:space="preserve">- </w:t>
      </w:r>
      <w:r w:rsidRPr="00353B35">
        <w:t>своевременно и качественно осуществлять мероприятия п</w:t>
      </w:r>
      <w:r w:rsidRPr="00353B35">
        <w:rPr>
          <w:bCs/>
        </w:rPr>
        <w:t>о открытию, закрытию и корректировке налоговых обязательств</w:t>
      </w:r>
      <w:r w:rsidRPr="00353B35">
        <w:t xml:space="preserve"> по имущественным налогам</w:t>
      </w:r>
      <w:r w:rsidRPr="00353B35">
        <w:rPr>
          <w:bCs/>
        </w:rPr>
        <w:t>, по открытию налоговых обязательств</w:t>
      </w:r>
      <w:r w:rsidRPr="00353B35">
        <w:t xml:space="preserve"> по имущественным налогам</w:t>
      </w:r>
      <w:r w:rsidRPr="00353B35">
        <w:rPr>
          <w:bCs/>
        </w:rPr>
        <w:t xml:space="preserve"> при приеме в СЭОД баз - контейнеров (БДК);</w:t>
      </w:r>
    </w:p>
    <w:p w:rsidR="002D253F" w:rsidRPr="00353B35" w:rsidRDefault="002D253F" w:rsidP="00FC3E09">
      <w:pPr>
        <w:ind w:firstLine="567"/>
        <w:jc w:val="both"/>
        <w:rPr>
          <w:bCs/>
        </w:rPr>
      </w:pPr>
      <w:r w:rsidRPr="00353B35">
        <w:rPr>
          <w:bCs/>
        </w:rPr>
        <w:t xml:space="preserve">- </w:t>
      </w:r>
      <w:r w:rsidRPr="00353B35">
        <w:t>своевременно и качественно осуществлять</w:t>
      </w:r>
      <w:r w:rsidRPr="00353B35">
        <w:rPr>
          <w:bCs/>
        </w:rPr>
        <w:t xml:space="preserve"> контроль по заполнению ИР «ПО ЕКЦ»;</w:t>
      </w:r>
    </w:p>
    <w:p w:rsidR="002D253F" w:rsidRPr="00353B35" w:rsidRDefault="002D253F" w:rsidP="00FC3E09">
      <w:pPr>
        <w:ind w:right="17" w:firstLine="567"/>
        <w:jc w:val="both"/>
      </w:pPr>
      <w:r w:rsidRPr="00353B35">
        <w:t xml:space="preserve">- своевременно и качественно осуществлять контроль за правильным списанием и закрытием Рабочих карточек в программе </w:t>
      </w:r>
      <w:r w:rsidRPr="00353B35">
        <w:rPr>
          <w:lang w:val="en-US"/>
        </w:rPr>
        <w:t>LOTUS</w:t>
      </w:r>
      <w:r w:rsidRPr="00353B35">
        <w:t>;</w:t>
      </w:r>
    </w:p>
    <w:p w:rsidR="002D253F" w:rsidRPr="00353B35" w:rsidRDefault="002D253F" w:rsidP="00FC3E09">
      <w:pPr>
        <w:ind w:firstLine="567"/>
        <w:jc w:val="both"/>
      </w:pPr>
      <w:r w:rsidRPr="00353B35">
        <w:t xml:space="preserve">- своевременно и качественно осуществлять ведение делопроизводства по регистрации документов с грифом </w:t>
      </w:r>
      <w:proofErr w:type="spellStart"/>
      <w:r w:rsidRPr="00353B35">
        <w:t>дсп</w:t>
      </w:r>
      <w:proofErr w:type="spellEnd"/>
      <w:r w:rsidRPr="00353B35">
        <w:t xml:space="preserve"> и входящей почтовой корреспонденции;</w:t>
      </w:r>
    </w:p>
    <w:p w:rsidR="002D253F" w:rsidRPr="00353B35" w:rsidRDefault="002D253F" w:rsidP="00FC3E09">
      <w:pPr>
        <w:ind w:firstLine="567"/>
        <w:jc w:val="both"/>
      </w:pPr>
      <w:r w:rsidRPr="00353B35">
        <w:t>-участвовать в проведении совещаний, семинаров по вопросам, входящим в компетенцию отдела;</w:t>
      </w:r>
    </w:p>
    <w:p w:rsidR="002D253F" w:rsidRPr="00353B35" w:rsidRDefault="002D253F" w:rsidP="00FC3E09">
      <w:pPr>
        <w:ind w:right="17" w:firstLine="567"/>
        <w:jc w:val="both"/>
      </w:pPr>
      <w:r w:rsidRPr="00353B35">
        <w:t>- в целях обеспечения эффективной работы отдела своевременно и добросовестно, на высоком профессиональном уровне исполнять должностные обязанности в соответствии с настоящим Регламентом;</w:t>
      </w:r>
    </w:p>
    <w:p w:rsidR="002D253F" w:rsidRPr="00353B35" w:rsidRDefault="002D253F" w:rsidP="00FC3E09">
      <w:pPr>
        <w:tabs>
          <w:tab w:val="left" w:pos="0"/>
        </w:tabs>
        <w:ind w:firstLine="567"/>
        <w:jc w:val="both"/>
      </w:pPr>
      <w:r w:rsidRPr="00353B35">
        <w:t>- соблюдать ограничения, не нарушать запреты, которые установлены Федеральным законом от 27.07.2004 №79-ФЗ «О государственной гражданской службе Российской Федерации» и другими федеральными законами;</w:t>
      </w:r>
    </w:p>
    <w:p w:rsidR="002D253F" w:rsidRPr="00353B35" w:rsidRDefault="002D253F" w:rsidP="00FC3E09">
      <w:pPr>
        <w:ind w:right="27" w:firstLine="567"/>
        <w:jc w:val="both"/>
      </w:pPr>
      <w:r w:rsidRPr="00353B35">
        <w:t>- уведомлять представителя нанимателя, органы прокуратуры или другие компетентные государственные органы обо всех случаях обращения к нему каких-либо лиц в целях склонения его к совершению коррупционных правонарушений.</w:t>
      </w:r>
    </w:p>
    <w:p w:rsidR="002D253F" w:rsidRPr="00DD3993" w:rsidRDefault="002D253F" w:rsidP="00466320">
      <w:pPr>
        <w:suppressAutoHyphens/>
        <w:ind w:firstLine="708"/>
        <w:jc w:val="both"/>
        <w:rPr>
          <w:sz w:val="20"/>
          <w:szCs w:val="20"/>
        </w:rPr>
      </w:pPr>
    </w:p>
    <w:p w:rsidR="00F63055" w:rsidRPr="00DD3993" w:rsidRDefault="00F63055" w:rsidP="00F63055">
      <w:pPr>
        <w:autoSpaceDE w:val="0"/>
        <w:autoSpaceDN w:val="0"/>
        <w:adjustRightInd w:val="0"/>
        <w:jc w:val="center"/>
        <w:rPr>
          <w:b/>
        </w:rPr>
      </w:pPr>
      <w:r w:rsidRPr="00DD3993">
        <w:rPr>
          <w:b/>
        </w:rPr>
        <w:t xml:space="preserve">Отдельные положения должностного регламента </w:t>
      </w:r>
    </w:p>
    <w:p w:rsidR="00F63055" w:rsidRPr="00DD3993" w:rsidRDefault="00F63055" w:rsidP="00F63055">
      <w:pPr>
        <w:autoSpaceDE w:val="0"/>
        <w:autoSpaceDN w:val="0"/>
        <w:adjustRightInd w:val="0"/>
        <w:jc w:val="center"/>
        <w:rPr>
          <w:b/>
        </w:rPr>
      </w:pPr>
      <w:r w:rsidRPr="00DD3993">
        <w:rPr>
          <w:b/>
        </w:rPr>
        <w:t xml:space="preserve"> </w:t>
      </w:r>
      <w:r w:rsidR="008041CA">
        <w:rPr>
          <w:b/>
        </w:rPr>
        <w:t xml:space="preserve">старшего </w:t>
      </w:r>
      <w:r w:rsidRPr="00DD3993">
        <w:rPr>
          <w:b/>
        </w:rPr>
        <w:t>государственного налогового инспектора отдела выездных проверок</w:t>
      </w:r>
    </w:p>
    <w:p w:rsidR="00F63055" w:rsidRPr="00DD3993" w:rsidRDefault="00F63055" w:rsidP="00F63055">
      <w:pPr>
        <w:autoSpaceDE w:val="0"/>
        <w:autoSpaceDN w:val="0"/>
        <w:adjustRightInd w:val="0"/>
        <w:jc w:val="center"/>
        <w:rPr>
          <w:b/>
        </w:rPr>
      </w:pPr>
    </w:p>
    <w:p w:rsidR="00F63055" w:rsidRPr="00DD3993" w:rsidRDefault="00F63055" w:rsidP="00FC3E09">
      <w:pPr>
        <w:autoSpaceDE w:val="0"/>
        <w:autoSpaceDN w:val="0"/>
        <w:adjustRightInd w:val="0"/>
        <w:ind w:firstLine="567"/>
        <w:jc w:val="both"/>
      </w:pPr>
      <w:r w:rsidRPr="00DD3993">
        <w:t xml:space="preserve">В целях реализации задач и функций, возложенных на отдел выездных проверок Инспекции, </w:t>
      </w:r>
      <w:r w:rsidR="008041CA">
        <w:t xml:space="preserve">старший </w:t>
      </w:r>
      <w:r w:rsidRPr="00DD3993">
        <w:t>государственный налоговый инспектор в рамках компетенции Отдела обязан:</w:t>
      </w:r>
    </w:p>
    <w:p w:rsidR="00623D1D" w:rsidRPr="009C2B25" w:rsidRDefault="00623D1D" w:rsidP="00FC3E09">
      <w:pPr>
        <w:ind w:firstLine="567"/>
        <w:jc w:val="both"/>
      </w:pPr>
      <w:r w:rsidRPr="009C2B25">
        <w:t xml:space="preserve">- в целях обеспечения эффективной работы отдела своевременно и добросовестно, на высоком профессиональном уровне исполнять должностные обязанности в </w:t>
      </w:r>
      <w:proofErr w:type="gramStart"/>
      <w:r w:rsidRPr="009C2B25">
        <w:t>соответствии  с</w:t>
      </w:r>
      <w:proofErr w:type="gramEnd"/>
      <w:r w:rsidRPr="009C2B25">
        <w:t xml:space="preserve"> настоящим Регламентом;</w:t>
      </w:r>
    </w:p>
    <w:p w:rsidR="00623D1D" w:rsidRPr="009C2B25" w:rsidRDefault="00623D1D" w:rsidP="00FC3E09">
      <w:pPr>
        <w:ind w:firstLine="567"/>
        <w:jc w:val="both"/>
      </w:pPr>
      <w:r w:rsidRPr="009C2B25">
        <w:t>- самостоятельно, качественно и своевременно выполнять порученные ему работы в соответствии с функциональными обязанностями и основными задачами, предусмотренными Положением об отделе:</w:t>
      </w:r>
    </w:p>
    <w:p w:rsidR="00623D1D" w:rsidRPr="009C2B25" w:rsidRDefault="00623D1D" w:rsidP="00FC3E09">
      <w:pPr>
        <w:ind w:firstLine="567"/>
        <w:jc w:val="both"/>
      </w:pPr>
      <w:r w:rsidRPr="009C2B25">
        <w:t xml:space="preserve">- проводить </w:t>
      </w:r>
      <w:proofErr w:type="spellStart"/>
      <w:r w:rsidRPr="009C2B25">
        <w:t>предпроверочную</w:t>
      </w:r>
      <w:proofErr w:type="spellEnd"/>
      <w:r w:rsidRPr="009C2B25">
        <w:t xml:space="preserve"> подготовку выездных налоговых проверок на основе изучения и анализа всей имеющейся в налоговом органе информации из внешних источников о налогоплательщиках, запланированных в проверке (балансы, декларации), информации, полученной от правоохранительных и других контролирующих органов; </w:t>
      </w:r>
    </w:p>
    <w:p w:rsidR="00623D1D" w:rsidRPr="009C2B25" w:rsidRDefault="00623D1D" w:rsidP="00FC3E09">
      <w:pPr>
        <w:tabs>
          <w:tab w:val="num" w:pos="-142"/>
        </w:tabs>
        <w:ind w:firstLine="567"/>
        <w:jc w:val="both"/>
      </w:pPr>
      <w:r w:rsidRPr="009C2B25">
        <w:t>- проводить выездные налоговые проверки налогоплательщиков и осуществлять оформление их результатов как самостоятельно, так и в составе группы;</w:t>
      </w:r>
    </w:p>
    <w:p w:rsidR="00623D1D" w:rsidRPr="009C2B25" w:rsidRDefault="00623D1D" w:rsidP="00FC3E09">
      <w:pPr>
        <w:tabs>
          <w:tab w:val="num" w:pos="-142"/>
        </w:tabs>
        <w:ind w:firstLine="567"/>
        <w:jc w:val="both"/>
      </w:pPr>
      <w:r w:rsidRPr="009C2B25">
        <w:t>- заполнять в установленном порядке информационный ресурс по направлению деятельности отдела;</w:t>
      </w:r>
    </w:p>
    <w:p w:rsidR="00623D1D" w:rsidRPr="009C2B25" w:rsidRDefault="00623D1D" w:rsidP="00FC3E09">
      <w:pPr>
        <w:tabs>
          <w:tab w:val="num" w:pos="-142"/>
        </w:tabs>
        <w:ind w:firstLine="567"/>
        <w:jc w:val="both"/>
      </w:pPr>
      <w:r w:rsidRPr="009C2B25">
        <w:t>- соблюдать законодательство о налогах и сборах, действовать в строгом соответствии с Налоговым Кодексом и иными федеральными законами;</w:t>
      </w:r>
    </w:p>
    <w:p w:rsidR="00623D1D" w:rsidRPr="009C2B25" w:rsidRDefault="00623D1D" w:rsidP="00FC3E09">
      <w:pPr>
        <w:ind w:firstLine="567"/>
        <w:jc w:val="both"/>
      </w:pPr>
      <w:r w:rsidRPr="009C2B25">
        <w:t>- рассматривать с участием отдела налогового аудита представленных налогоплательщиком возражений (объяснений) по актам выездных проверок;</w:t>
      </w:r>
    </w:p>
    <w:p w:rsidR="00623D1D" w:rsidRPr="009C2B25" w:rsidRDefault="00623D1D" w:rsidP="00FC3E09">
      <w:pPr>
        <w:tabs>
          <w:tab w:val="num" w:pos="-142"/>
        </w:tabs>
        <w:ind w:firstLine="567"/>
        <w:jc w:val="both"/>
      </w:pPr>
      <w:r w:rsidRPr="009C2B25">
        <w:t>- осуществлять передачу в юридический отдел материалов выездных налоговых проверок для обеспечения производства по делам о налоговых правонарушениях и о нарушениях законодательства о налогах и сборах;</w:t>
      </w:r>
    </w:p>
    <w:p w:rsidR="00623D1D" w:rsidRPr="009C2B25" w:rsidRDefault="00623D1D" w:rsidP="00FC3E09">
      <w:pPr>
        <w:ind w:firstLine="567"/>
        <w:jc w:val="both"/>
      </w:pPr>
      <w:r w:rsidRPr="009C2B25">
        <w:t>- осуществлять (по необходимости) взаимодействие с правоохранительными и иными контролирующими органами по предмету деятельности отдела;</w:t>
      </w:r>
    </w:p>
    <w:p w:rsidR="00623D1D" w:rsidRPr="009C2B25" w:rsidRDefault="00623D1D" w:rsidP="00FC3E09">
      <w:pPr>
        <w:ind w:firstLine="567"/>
        <w:jc w:val="both"/>
      </w:pPr>
      <w:r w:rsidRPr="009C2B25">
        <w:t>- составлять протоколы об административных правонарушениях;</w:t>
      </w:r>
    </w:p>
    <w:p w:rsidR="00623D1D" w:rsidRPr="009C2B25" w:rsidRDefault="00623D1D" w:rsidP="00FC3E09">
      <w:pPr>
        <w:ind w:firstLine="567"/>
        <w:jc w:val="both"/>
      </w:pPr>
      <w:r w:rsidRPr="009C2B25">
        <w:lastRenderedPageBreak/>
        <w:t xml:space="preserve">- истребовать по необходимости документы </w:t>
      </w:r>
      <w:proofErr w:type="gramStart"/>
      <w:r w:rsidRPr="009C2B25">
        <w:t>контрагентов</w:t>
      </w:r>
      <w:r w:rsidRPr="009C2B25">
        <w:rPr>
          <w:b/>
        </w:rPr>
        <w:t>,</w:t>
      </w:r>
      <w:r w:rsidRPr="009C2B25">
        <w:t xml:space="preserve">  проверяемого</w:t>
      </w:r>
      <w:proofErr w:type="gramEnd"/>
      <w:r w:rsidRPr="009C2B25">
        <w:t xml:space="preserve"> налогоплательщика;</w:t>
      </w:r>
    </w:p>
    <w:p w:rsidR="00623D1D" w:rsidRPr="009C2B25" w:rsidRDefault="00623D1D" w:rsidP="00FC3E09">
      <w:pPr>
        <w:tabs>
          <w:tab w:val="num" w:pos="-142"/>
        </w:tabs>
        <w:ind w:firstLine="567"/>
        <w:jc w:val="both"/>
      </w:pPr>
      <w:r w:rsidRPr="009C2B25">
        <w:t>- проводить анализ материалов выездных налоговых проверок на предмет наличия схем уклонения от налогообложения, выработка предложений по их предотвращению;</w:t>
      </w:r>
    </w:p>
    <w:p w:rsidR="00623D1D" w:rsidRPr="009C2B25" w:rsidRDefault="00623D1D" w:rsidP="00FC3E09">
      <w:pPr>
        <w:ind w:firstLine="567"/>
        <w:jc w:val="both"/>
      </w:pPr>
      <w:r w:rsidRPr="009C2B25">
        <w:t xml:space="preserve">- соблюдать этические нормы и нормы </w:t>
      </w:r>
      <w:proofErr w:type="gramStart"/>
      <w:r w:rsidRPr="009C2B25">
        <w:t>морали  при</w:t>
      </w:r>
      <w:proofErr w:type="gramEnd"/>
      <w:r w:rsidRPr="009C2B25">
        <w:t xml:space="preserve"> общении с налогоплательщиками, с  сотрудниками по службе  и  другими должностными лицами взаимодействующих органов;</w:t>
      </w:r>
    </w:p>
    <w:p w:rsidR="00623D1D" w:rsidRPr="009C2B25" w:rsidRDefault="00623D1D" w:rsidP="00FC3E09">
      <w:pPr>
        <w:pStyle w:val="22"/>
        <w:spacing w:after="0" w:line="240" w:lineRule="auto"/>
        <w:ind w:firstLine="567"/>
        <w:jc w:val="both"/>
      </w:pPr>
      <w:r w:rsidRPr="009C2B25">
        <w:t>- формировать установленную отчетность и выполнять контрольные задания по предмету деятельности отдела;</w:t>
      </w:r>
    </w:p>
    <w:p w:rsidR="00623D1D" w:rsidRPr="009C2B25" w:rsidRDefault="00623D1D" w:rsidP="00FC3E09">
      <w:pPr>
        <w:pStyle w:val="a6"/>
        <w:spacing w:before="0"/>
        <w:ind w:firstLine="567"/>
      </w:pPr>
      <w:r w:rsidRPr="009C2B25">
        <w:t>- обеспечивать достоверность подготовленных документов, их оформление в установленном порядке по делопроизводству, хранение и передачу в архив;</w:t>
      </w:r>
    </w:p>
    <w:p w:rsidR="00623D1D" w:rsidRPr="009C2B25" w:rsidRDefault="00623D1D" w:rsidP="00FC3E09">
      <w:pPr>
        <w:tabs>
          <w:tab w:val="num" w:pos="1440"/>
        </w:tabs>
        <w:ind w:firstLine="567"/>
        <w:jc w:val="both"/>
      </w:pPr>
      <w:r w:rsidRPr="009C2B25">
        <w:t>- участвовать в проведении экономической учебы в отделе;</w:t>
      </w:r>
    </w:p>
    <w:p w:rsidR="00623D1D" w:rsidRPr="009C2B25" w:rsidRDefault="00623D1D" w:rsidP="00FC3E09">
      <w:pPr>
        <w:ind w:firstLine="567"/>
        <w:jc w:val="both"/>
      </w:pPr>
      <w:r w:rsidRPr="009C2B25">
        <w:t>- осуществлять контроль за ходом проведения выездных проверок, оформления актов и решений по результатам проверок;</w:t>
      </w:r>
    </w:p>
    <w:p w:rsidR="00623D1D" w:rsidRPr="009C2B25" w:rsidRDefault="00623D1D" w:rsidP="00FC3E09">
      <w:pPr>
        <w:ind w:firstLine="567"/>
        <w:jc w:val="both"/>
      </w:pPr>
      <w:r w:rsidRPr="009C2B25">
        <w:t>- оказывать профессиональную помощь вновь принятым в отдел сотрудникам;</w:t>
      </w:r>
    </w:p>
    <w:p w:rsidR="00623D1D" w:rsidRPr="009C2B25" w:rsidRDefault="00623D1D" w:rsidP="00FC3E09">
      <w:pPr>
        <w:ind w:firstLine="567"/>
        <w:jc w:val="both"/>
      </w:pPr>
      <w:r w:rsidRPr="009C2B25">
        <w:t>- своевременно и качественно исполнять поручения заместителя начальника отдела, начальника отдела в пределах своих полномочий, по направлению деятельности отдела;</w:t>
      </w:r>
    </w:p>
    <w:p w:rsidR="00623D1D" w:rsidRPr="009C2B25" w:rsidRDefault="00623D1D" w:rsidP="00FC3E09">
      <w:pPr>
        <w:ind w:firstLine="567"/>
        <w:jc w:val="both"/>
      </w:pPr>
      <w:r w:rsidRPr="009C2B25">
        <w:t>- соблюдать ограничения, не нарушать запреты, которые установлены Федеральным законом от 27.07.2004 №79-ФЗ «О государственной гражданской службе Российской Федерации» и другими федеральными законами;</w:t>
      </w:r>
    </w:p>
    <w:p w:rsidR="00623D1D" w:rsidRPr="009C2B25" w:rsidRDefault="00623D1D" w:rsidP="00FC3E09">
      <w:pPr>
        <w:ind w:right="-908" w:firstLine="567"/>
        <w:jc w:val="both"/>
      </w:pPr>
      <w:r w:rsidRPr="009C2B25">
        <w:t>- уведомлять представителя нанимателя, органы прокуратуры или другие компетентные</w:t>
      </w:r>
    </w:p>
    <w:p w:rsidR="00623D1D" w:rsidRPr="009C2B25" w:rsidRDefault="00623D1D" w:rsidP="00FC3E09">
      <w:pPr>
        <w:ind w:right="-908" w:firstLine="567"/>
        <w:jc w:val="both"/>
      </w:pPr>
      <w:r w:rsidRPr="009C2B25">
        <w:t xml:space="preserve">государственные органы обо всех случаях обращения к нему каких-либо лиц в целях </w:t>
      </w:r>
    </w:p>
    <w:p w:rsidR="00623D1D" w:rsidRPr="009C2B25" w:rsidRDefault="00623D1D" w:rsidP="00FC3E09">
      <w:pPr>
        <w:ind w:firstLine="567"/>
        <w:jc w:val="both"/>
      </w:pPr>
      <w:r w:rsidRPr="009C2B25">
        <w:t>склонения его к совершению коррупционных правонарушений.</w:t>
      </w:r>
    </w:p>
    <w:p w:rsidR="002436DE" w:rsidRPr="00DD3993" w:rsidRDefault="002436DE" w:rsidP="00FC3E09">
      <w:pPr>
        <w:suppressAutoHyphens/>
        <w:jc w:val="both"/>
        <w:rPr>
          <w:sz w:val="20"/>
          <w:szCs w:val="20"/>
        </w:rPr>
      </w:pPr>
    </w:p>
    <w:p w:rsidR="002436DE" w:rsidRPr="00DD3993" w:rsidRDefault="002436DE" w:rsidP="00CD0543">
      <w:pPr>
        <w:autoSpaceDE w:val="0"/>
        <w:autoSpaceDN w:val="0"/>
        <w:adjustRightInd w:val="0"/>
        <w:jc w:val="center"/>
        <w:rPr>
          <w:b/>
        </w:rPr>
      </w:pPr>
      <w:r w:rsidRPr="00DD3993">
        <w:rPr>
          <w:b/>
        </w:rPr>
        <w:t xml:space="preserve">Отдельные положения должностного регламента </w:t>
      </w:r>
    </w:p>
    <w:p w:rsidR="002436DE" w:rsidRPr="00DD3993" w:rsidRDefault="002436DE" w:rsidP="00812A44">
      <w:pPr>
        <w:autoSpaceDE w:val="0"/>
        <w:autoSpaceDN w:val="0"/>
        <w:adjustRightInd w:val="0"/>
        <w:jc w:val="center"/>
        <w:rPr>
          <w:b/>
        </w:rPr>
      </w:pPr>
      <w:r w:rsidRPr="00DD3993">
        <w:rPr>
          <w:b/>
        </w:rPr>
        <w:t>государственного налогового</w:t>
      </w:r>
      <w:r w:rsidR="00A172D0" w:rsidRPr="00DD3993">
        <w:rPr>
          <w:b/>
        </w:rPr>
        <w:t xml:space="preserve"> </w:t>
      </w:r>
      <w:r w:rsidRPr="00DD3993">
        <w:rPr>
          <w:b/>
        </w:rPr>
        <w:t xml:space="preserve">инспектора контрольно-аналитического отдела  </w:t>
      </w:r>
    </w:p>
    <w:p w:rsidR="002436DE" w:rsidRPr="00DD3993" w:rsidRDefault="002436DE" w:rsidP="00812A44">
      <w:pPr>
        <w:autoSpaceDE w:val="0"/>
        <w:autoSpaceDN w:val="0"/>
        <w:adjustRightInd w:val="0"/>
        <w:jc w:val="center"/>
        <w:rPr>
          <w:b/>
        </w:rPr>
      </w:pPr>
    </w:p>
    <w:p w:rsidR="002436DE" w:rsidRPr="00DD3993" w:rsidRDefault="002436DE" w:rsidP="00FC3E09">
      <w:pPr>
        <w:autoSpaceDE w:val="0"/>
        <w:autoSpaceDN w:val="0"/>
        <w:adjustRightInd w:val="0"/>
        <w:ind w:firstLine="567"/>
        <w:jc w:val="both"/>
      </w:pPr>
      <w:r w:rsidRPr="00DD3993">
        <w:t>В целях реализации задач и функций, возложенных на контрольно-аналитический отдел    Инспекции, государственный налоговый инспектор в рамках компетенции Отдела обязан:</w:t>
      </w:r>
    </w:p>
    <w:p w:rsidR="002436DE" w:rsidRPr="00DD3993" w:rsidRDefault="002436DE" w:rsidP="00FC3E09">
      <w:pPr>
        <w:widowControl w:val="0"/>
        <w:shd w:val="clear" w:color="auto" w:fill="FFFFFF"/>
        <w:tabs>
          <w:tab w:val="left" w:pos="540"/>
        </w:tabs>
        <w:autoSpaceDE w:val="0"/>
        <w:autoSpaceDN w:val="0"/>
        <w:adjustRightInd w:val="0"/>
        <w:ind w:right="14" w:firstLine="567"/>
        <w:jc w:val="both"/>
      </w:pPr>
      <w:r w:rsidRPr="00DD3993">
        <w:t>- проводить мероприятия налогового контроля в отношении налогоплательщиков, представляющих налоговые декларации по НДС, в отношении выявленных расхождений, в том числе с использованием информационного ресурса АСК НДС-2;</w:t>
      </w:r>
    </w:p>
    <w:p w:rsidR="002436DE" w:rsidRPr="00DD3993" w:rsidRDefault="002436DE" w:rsidP="00FC3E09">
      <w:pPr>
        <w:widowControl w:val="0"/>
        <w:shd w:val="clear" w:color="auto" w:fill="FFFFFF"/>
        <w:tabs>
          <w:tab w:val="left" w:pos="540"/>
        </w:tabs>
        <w:autoSpaceDE w:val="0"/>
        <w:autoSpaceDN w:val="0"/>
        <w:adjustRightInd w:val="0"/>
        <w:ind w:firstLine="567"/>
        <w:jc w:val="both"/>
      </w:pPr>
      <w:r w:rsidRPr="00DD3993">
        <w:t>- осуществлять анализ движения денежных средств по расчетным счетам организаций на предмет соответствия заявленной в декларации налоговой базы по НДС и с целью выявления выгодоприобретателей;</w:t>
      </w:r>
    </w:p>
    <w:p w:rsidR="002436DE" w:rsidRPr="00DD3993" w:rsidRDefault="002436DE" w:rsidP="00FC3E09">
      <w:pPr>
        <w:widowControl w:val="0"/>
        <w:shd w:val="clear" w:color="auto" w:fill="FFFFFF"/>
        <w:tabs>
          <w:tab w:val="left" w:pos="540"/>
        </w:tabs>
        <w:autoSpaceDE w:val="0"/>
        <w:autoSpaceDN w:val="0"/>
        <w:adjustRightInd w:val="0"/>
        <w:ind w:firstLine="567"/>
        <w:jc w:val="both"/>
      </w:pPr>
      <w:r w:rsidRPr="00DD3993">
        <w:t>- формировать и направлять в Управление заключения по проведенным мероприятиям налогового контроля в отношении участников схем уклонения от налогообложения;</w:t>
      </w:r>
    </w:p>
    <w:p w:rsidR="002436DE" w:rsidRPr="00DD3993" w:rsidRDefault="002436DE" w:rsidP="00FC3E09">
      <w:pPr>
        <w:widowControl w:val="0"/>
        <w:shd w:val="clear" w:color="auto" w:fill="FFFFFF"/>
        <w:tabs>
          <w:tab w:val="left" w:pos="540"/>
        </w:tabs>
        <w:autoSpaceDE w:val="0"/>
        <w:autoSpaceDN w:val="0"/>
        <w:adjustRightInd w:val="0"/>
        <w:ind w:firstLine="567"/>
        <w:jc w:val="both"/>
      </w:pPr>
      <w:r w:rsidRPr="00DD3993">
        <w:t>- проводить мероприятия налогового контроля в рамках предпроверочного анализа финансово-хозяйственной деятельности налогоплательщиков-выгодоприобретателей;</w:t>
      </w:r>
    </w:p>
    <w:p w:rsidR="002436DE" w:rsidRPr="00DD3993" w:rsidRDefault="002436DE" w:rsidP="00FC3E09">
      <w:pPr>
        <w:widowControl w:val="0"/>
        <w:shd w:val="clear" w:color="auto" w:fill="FFFFFF"/>
        <w:tabs>
          <w:tab w:val="left" w:pos="540"/>
        </w:tabs>
        <w:autoSpaceDE w:val="0"/>
        <w:autoSpaceDN w:val="0"/>
        <w:adjustRightInd w:val="0"/>
        <w:ind w:firstLine="567"/>
        <w:jc w:val="both"/>
      </w:pPr>
      <w:r w:rsidRPr="00DD3993">
        <w:t>- проводить в установленном порядке дополнительные мероприятия налогового контроля, ознакомление налогоплательщиков с результатами проведенным дополнительных мероприятий налогового контроля;</w:t>
      </w:r>
    </w:p>
    <w:p w:rsidR="002436DE" w:rsidRPr="00DD3993" w:rsidRDefault="002436DE" w:rsidP="00FC3E09">
      <w:pPr>
        <w:widowControl w:val="0"/>
        <w:autoSpaceDE w:val="0"/>
        <w:autoSpaceDN w:val="0"/>
        <w:adjustRightInd w:val="0"/>
        <w:ind w:firstLine="567"/>
        <w:jc w:val="both"/>
      </w:pPr>
      <w:r w:rsidRPr="00DD3993">
        <w:t>- оформлять в установленном порядке результаты проведенных налоговых проверок, и принимать меры в отношении налогоплательщиков, допустивших нарушения законодательства, в рамках установленной компетенции;</w:t>
      </w:r>
    </w:p>
    <w:p w:rsidR="002436DE" w:rsidRPr="00DD3993" w:rsidRDefault="002436DE" w:rsidP="00FC3E09">
      <w:pPr>
        <w:widowControl w:val="0"/>
        <w:autoSpaceDE w:val="0"/>
        <w:autoSpaceDN w:val="0"/>
        <w:adjustRightInd w:val="0"/>
        <w:ind w:firstLine="567"/>
        <w:jc w:val="both"/>
      </w:pPr>
      <w:r w:rsidRPr="00DD3993">
        <w:t>- участвовать в рамках установленной компетенции в рассмотрении жалоб (апелляционных жалоб) на акты ненормативного характера налогового органа, действия (бездействие) его должностных лиц (в части вопросов, относящимся к компетенции отдела), возражений на акты налоговых проверок, в досудебных и, при необходимости, в судебных разбирательствах;</w:t>
      </w:r>
    </w:p>
    <w:p w:rsidR="002436DE" w:rsidRPr="00DD3993" w:rsidRDefault="002436DE" w:rsidP="00FC3E09">
      <w:pPr>
        <w:autoSpaceDE w:val="0"/>
        <w:autoSpaceDN w:val="0"/>
        <w:adjustRightInd w:val="0"/>
        <w:ind w:firstLine="567"/>
        <w:jc w:val="both"/>
      </w:pPr>
      <w:r w:rsidRPr="00DD3993">
        <w:t>- принимать корреспонденцию, адресованную отделу.</w:t>
      </w:r>
    </w:p>
    <w:p w:rsidR="00BB1D13" w:rsidRPr="00DD3993" w:rsidRDefault="00BB1D13" w:rsidP="00FC3E09">
      <w:pPr>
        <w:ind w:firstLine="567"/>
        <w:jc w:val="both"/>
      </w:pPr>
      <w:r w:rsidRPr="00DD3993">
        <w:t>- соблюдать ограничения и запреты, связанные с гражданской службой;</w:t>
      </w:r>
    </w:p>
    <w:p w:rsidR="00BB1D13" w:rsidRPr="00DD3993" w:rsidRDefault="00BB1D13" w:rsidP="00FC3E09">
      <w:pPr>
        <w:ind w:firstLine="567"/>
        <w:jc w:val="both"/>
      </w:pPr>
      <w:r w:rsidRPr="00DD3993">
        <w:t>- уведомлять представителя нанимателя, органы прокуратуры или другие компетентные государственные органы обо всех случаях обращения к нему каких-либо лиц в целях склонения его совершению коррупционных правонарушений.</w:t>
      </w:r>
    </w:p>
    <w:p w:rsidR="00B26EA6" w:rsidRPr="00DD3993" w:rsidRDefault="00B26EA6" w:rsidP="00B24AAE">
      <w:pPr>
        <w:jc w:val="center"/>
        <w:rPr>
          <w:b/>
          <w:szCs w:val="26"/>
        </w:rPr>
      </w:pPr>
    </w:p>
    <w:p w:rsidR="002436DE" w:rsidRPr="00DD3993" w:rsidRDefault="002436DE" w:rsidP="00B24AAE">
      <w:pPr>
        <w:jc w:val="center"/>
        <w:rPr>
          <w:b/>
          <w:szCs w:val="26"/>
        </w:rPr>
      </w:pPr>
      <w:r w:rsidRPr="00DD3993">
        <w:rPr>
          <w:b/>
          <w:szCs w:val="26"/>
        </w:rPr>
        <w:t xml:space="preserve">Права и ответственность за неисполнение (ненадлежащее исполнение) </w:t>
      </w:r>
    </w:p>
    <w:p w:rsidR="002436DE" w:rsidRPr="00DD3993" w:rsidRDefault="002436DE" w:rsidP="00B24AAE">
      <w:pPr>
        <w:jc w:val="center"/>
        <w:rPr>
          <w:b/>
        </w:rPr>
      </w:pPr>
      <w:r w:rsidRPr="00DD3993">
        <w:rPr>
          <w:b/>
          <w:szCs w:val="26"/>
        </w:rPr>
        <w:t xml:space="preserve">должностных обязанностей </w:t>
      </w:r>
      <w:r w:rsidRPr="00DD3993">
        <w:rPr>
          <w:b/>
        </w:rPr>
        <w:t>государственного гражданского служащего</w:t>
      </w:r>
    </w:p>
    <w:p w:rsidR="002436DE" w:rsidRPr="00DD3993" w:rsidRDefault="002436DE" w:rsidP="00FC3E09">
      <w:pPr>
        <w:ind w:firstLine="567"/>
        <w:jc w:val="center"/>
        <w:rPr>
          <w:b/>
        </w:rPr>
      </w:pPr>
    </w:p>
    <w:p w:rsidR="002436DE" w:rsidRPr="00DD3993" w:rsidRDefault="002436DE" w:rsidP="00FC3E09">
      <w:pPr>
        <w:widowControl w:val="0"/>
        <w:ind w:firstLine="567"/>
        <w:jc w:val="both"/>
      </w:pPr>
      <w:r w:rsidRPr="00DD3993">
        <w:t>В целях исполнения возложенных должностных обязанностей государственный гражданский служащий имеет право:</w:t>
      </w:r>
    </w:p>
    <w:p w:rsidR="002436DE" w:rsidRPr="00DD3993" w:rsidRDefault="002436DE" w:rsidP="00FC3E09">
      <w:pPr>
        <w:shd w:val="clear" w:color="auto" w:fill="FFFFFF"/>
        <w:ind w:left="11" w:right="17" w:firstLine="567"/>
        <w:jc w:val="both"/>
      </w:pPr>
      <w:r w:rsidRPr="00DD3993">
        <w:t>- знакомиться с отзывами о профессиональной служебной деятельности и другими документами до внесения их в личное дело, материалами личного дела, а также на приобщение к личному делу письменных объяснений и других документов и материалов;</w:t>
      </w:r>
    </w:p>
    <w:p w:rsidR="002436DE" w:rsidRPr="00DD3993" w:rsidRDefault="002436DE" w:rsidP="00FC3E09">
      <w:pPr>
        <w:shd w:val="clear" w:color="auto" w:fill="FFFFFF"/>
        <w:ind w:right="17" w:firstLine="567"/>
        <w:jc w:val="both"/>
      </w:pPr>
      <w:r w:rsidRPr="00DD3993">
        <w:t>- на защиту своих персональных данных;</w:t>
      </w:r>
    </w:p>
    <w:p w:rsidR="002436DE" w:rsidRPr="00DD3993" w:rsidRDefault="002436DE" w:rsidP="00FC3E09">
      <w:pPr>
        <w:pStyle w:val="a9"/>
        <w:spacing w:after="0"/>
        <w:ind w:firstLine="567"/>
        <w:jc w:val="both"/>
      </w:pPr>
      <w:r w:rsidRPr="00DD3993">
        <w:t>- на профессиональное развитие в порядке, установленном законодательством Российской Федерации;</w:t>
      </w:r>
    </w:p>
    <w:p w:rsidR="002436DE" w:rsidRPr="00DD3993" w:rsidRDefault="002436DE" w:rsidP="00FC3E09">
      <w:pPr>
        <w:shd w:val="clear" w:color="auto" w:fill="FFFFFF"/>
        <w:ind w:left="11" w:right="17" w:firstLine="567"/>
        <w:jc w:val="both"/>
      </w:pPr>
      <w:r w:rsidRPr="00DD3993">
        <w:t xml:space="preserve">- знакомиться со сведениями, составляющими государственную тайну, при наличии оформленного допуска к государственной тайне. </w:t>
      </w:r>
    </w:p>
    <w:p w:rsidR="002436DE" w:rsidRPr="00DD3993" w:rsidRDefault="002436DE" w:rsidP="00FC3E09">
      <w:pPr>
        <w:ind w:firstLine="567"/>
        <w:jc w:val="both"/>
      </w:pPr>
      <w:r w:rsidRPr="00DD3993">
        <w:t>Государственный гражданский служащий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 2017, № 15 (ч. 1), ст. 2194), приказами (распоряжениями) ФНС России, и иными нормативными правовыми актами.</w:t>
      </w:r>
    </w:p>
    <w:p w:rsidR="002436DE" w:rsidRPr="00DD3993" w:rsidRDefault="002436DE" w:rsidP="00FC3E09">
      <w:pPr>
        <w:tabs>
          <w:tab w:val="left" w:pos="851"/>
          <w:tab w:val="left" w:pos="993"/>
        </w:tabs>
        <w:ind w:firstLine="567"/>
        <w:jc w:val="both"/>
      </w:pPr>
      <w:r w:rsidRPr="00DD3993">
        <w:t xml:space="preserve">Государственный гражданский служащий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 </w:t>
      </w:r>
      <w:r w:rsidRPr="00DD3993">
        <w:rPr>
          <w:bCs/>
        </w:rPr>
        <w:t xml:space="preserve">Кроме того, </w:t>
      </w:r>
      <w:r w:rsidRPr="00DD3993">
        <w:t>государственный гражданский служащий</w:t>
      </w:r>
      <w:r w:rsidRPr="00DD3993">
        <w:rPr>
          <w:bCs/>
        </w:rPr>
        <w:t xml:space="preserve"> несет ответственность</w:t>
      </w:r>
      <w:r w:rsidRPr="00DD3993">
        <w:t>:</w:t>
      </w:r>
    </w:p>
    <w:p w:rsidR="002436DE" w:rsidRPr="00DD3993" w:rsidRDefault="002436DE" w:rsidP="00FC3E09">
      <w:pPr>
        <w:tabs>
          <w:tab w:val="left" w:pos="851"/>
          <w:tab w:val="left" w:pos="993"/>
        </w:tabs>
        <w:ind w:firstLine="567"/>
        <w:jc w:val="both"/>
      </w:pPr>
      <w:r w:rsidRPr="00DD3993">
        <w:t>- 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2436DE" w:rsidRPr="00DD3993" w:rsidRDefault="002436DE" w:rsidP="00FC3E09">
      <w:pPr>
        <w:tabs>
          <w:tab w:val="left" w:pos="851"/>
          <w:tab w:val="left" w:pos="993"/>
        </w:tabs>
        <w:ind w:firstLine="567"/>
        <w:jc w:val="both"/>
      </w:pPr>
      <w:r w:rsidRPr="00DD3993">
        <w:t>- за имущественный ущерб, причиненный по его вине;</w:t>
      </w:r>
    </w:p>
    <w:p w:rsidR="002436DE" w:rsidRPr="00DD3993" w:rsidRDefault="002436DE" w:rsidP="00FC3E09">
      <w:pPr>
        <w:tabs>
          <w:tab w:val="left" w:pos="851"/>
          <w:tab w:val="left" w:pos="993"/>
        </w:tabs>
        <w:ind w:firstLine="567"/>
        <w:jc w:val="both"/>
      </w:pPr>
      <w:r w:rsidRPr="00DD3993">
        <w:t>- за разглашение государственной и налоговой тайны, иной информации, ставшей ему известной в связи с исполнением должностных обязанностей;</w:t>
      </w:r>
    </w:p>
    <w:p w:rsidR="002436DE" w:rsidRPr="00DD3993" w:rsidRDefault="002436DE" w:rsidP="00FC3E09">
      <w:pPr>
        <w:tabs>
          <w:tab w:val="left" w:pos="0"/>
        </w:tabs>
        <w:ind w:firstLine="567"/>
        <w:jc w:val="both"/>
      </w:pPr>
      <w:r w:rsidRPr="00DD3993">
        <w:t>- за действие или бездействие, приведшее к нарушению прав и законных интересов граждан;</w:t>
      </w:r>
    </w:p>
    <w:p w:rsidR="002436DE" w:rsidRPr="00DD3993" w:rsidRDefault="002436DE" w:rsidP="00FC3E09">
      <w:pPr>
        <w:tabs>
          <w:tab w:val="left" w:pos="851"/>
          <w:tab w:val="left" w:pos="993"/>
        </w:tabs>
        <w:ind w:firstLine="567"/>
        <w:jc w:val="both"/>
      </w:pPr>
      <w:r w:rsidRPr="00DD3993">
        <w:t>- за несоблюдение ограничений, связанных с прохождением государственной гражданской службы;</w:t>
      </w:r>
    </w:p>
    <w:p w:rsidR="002436DE" w:rsidRPr="00DD3993" w:rsidRDefault="002436DE" w:rsidP="00FC3E09">
      <w:pPr>
        <w:tabs>
          <w:tab w:val="left" w:pos="851"/>
        </w:tabs>
        <w:ind w:firstLine="567"/>
        <w:jc w:val="both"/>
      </w:pPr>
      <w:r w:rsidRPr="00DD3993">
        <w:t>- за нарушение Кодекса этики и служебного поведения государственных гражданских служащих Федеральной налоговой службы;</w:t>
      </w:r>
    </w:p>
    <w:p w:rsidR="002436DE" w:rsidRPr="00DD3993" w:rsidRDefault="002436DE" w:rsidP="00FC3E09">
      <w:pPr>
        <w:tabs>
          <w:tab w:val="left" w:pos="851"/>
          <w:tab w:val="left" w:pos="993"/>
        </w:tabs>
        <w:ind w:firstLine="567"/>
        <w:jc w:val="both"/>
      </w:pPr>
      <w:r w:rsidRPr="00DD3993">
        <w:t>- за несоблюдение федеральных законов и нормативных правовых актов Российской Федерации, нормативных правовых актов Минфина России, актов ФНС России, Управления, Инспекции, иных должностных обязанностей, предусмотренных настоящим Регламентом в соответствии с уголовным, административным, гражданским законодательством, а также законодательством о гражданской службе.</w:t>
      </w:r>
    </w:p>
    <w:p w:rsidR="002436DE" w:rsidRPr="00DD3993" w:rsidRDefault="002436DE" w:rsidP="008F1951">
      <w:pPr>
        <w:tabs>
          <w:tab w:val="left" w:pos="851"/>
          <w:tab w:val="left" w:pos="993"/>
        </w:tabs>
        <w:jc w:val="both"/>
      </w:pPr>
    </w:p>
    <w:p w:rsidR="002436DE" w:rsidRPr="00DD3993" w:rsidRDefault="002436DE" w:rsidP="008F1951">
      <w:pPr>
        <w:widowControl w:val="0"/>
        <w:jc w:val="center"/>
        <w:rPr>
          <w:b/>
        </w:rPr>
      </w:pPr>
      <w:r w:rsidRPr="00DD3993">
        <w:rPr>
          <w:b/>
        </w:rPr>
        <w:t>Показатели эффективности и результативности</w:t>
      </w:r>
    </w:p>
    <w:p w:rsidR="002436DE" w:rsidRPr="00DD3993" w:rsidRDefault="002436DE" w:rsidP="008F1951">
      <w:pPr>
        <w:widowControl w:val="0"/>
        <w:jc w:val="center"/>
        <w:rPr>
          <w:b/>
        </w:rPr>
      </w:pPr>
      <w:r w:rsidRPr="00DD3993">
        <w:rPr>
          <w:b/>
        </w:rPr>
        <w:t>профессиональной служебной деятельности</w:t>
      </w:r>
      <w:r w:rsidRPr="00DD3993">
        <w:t xml:space="preserve"> </w:t>
      </w:r>
      <w:r w:rsidRPr="00DD3993">
        <w:rPr>
          <w:b/>
        </w:rPr>
        <w:t>государственного гражданского служащего</w:t>
      </w:r>
    </w:p>
    <w:p w:rsidR="002436DE" w:rsidRPr="00DD3993" w:rsidRDefault="002436DE" w:rsidP="008F1951">
      <w:pPr>
        <w:widowControl w:val="0"/>
      </w:pPr>
    </w:p>
    <w:p w:rsidR="002436DE" w:rsidRPr="00DD3993" w:rsidRDefault="002436DE" w:rsidP="00FC3E09">
      <w:pPr>
        <w:widowControl w:val="0"/>
        <w:ind w:firstLine="567"/>
        <w:jc w:val="both"/>
      </w:pPr>
      <w:r w:rsidRPr="00DD3993">
        <w:t>Эффективность и результативность профессиональной служебной деятельности государственного гражданского служащего оценивается по следующим показателям:</w:t>
      </w:r>
    </w:p>
    <w:p w:rsidR="002436DE" w:rsidRPr="00DD3993" w:rsidRDefault="002436DE" w:rsidP="00FC3E09">
      <w:pPr>
        <w:widowControl w:val="0"/>
        <w:ind w:firstLine="567"/>
        <w:jc w:val="both"/>
      </w:pPr>
      <w:r w:rsidRPr="00DD3993">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2436DE" w:rsidRPr="00DD3993" w:rsidRDefault="002436DE" w:rsidP="00FC3E09">
      <w:pPr>
        <w:widowControl w:val="0"/>
        <w:ind w:firstLine="567"/>
        <w:jc w:val="both"/>
      </w:pPr>
      <w:r w:rsidRPr="00DD3993">
        <w:t>- своевременности и оперативности выполнения поручений;</w:t>
      </w:r>
    </w:p>
    <w:p w:rsidR="002436DE" w:rsidRPr="00DD3993" w:rsidRDefault="002436DE" w:rsidP="00FC3E09">
      <w:pPr>
        <w:widowControl w:val="0"/>
        <w:ind w:firstLine="567"/>
        <w:jc w:val="both"/>
      </w:pPr>
      <w:r w:rsidRPr="00DD3993">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2436DE" w:rsidRPr="00DD3993" w:rsidRDefault="002436DE" w:rsidP="00FC3E09">
      <w:pPr>
        <w:widowControl w:val="0"/>
        <w:ind w:firstLine="567"/>
        <w:jc w:val="both"/>
      </w:pPr>
      <w:r w:rsidRPr="00DD3993">
        <w:lastRenderedPageBreak/>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2436DE" w:rsidRPr="00DD3993" w:rsidRDefault="002436DE" w:rsidP="00FC3E09">
      <w:pPr>
        <w:widowControl w:val="0"/>
        <w:ind w:firstLine="567"/>
        <w:jc w:val="both"/>
      </w:pPr>
      <w:r w:rsidRPr="00DD3993">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2436DE" w:rsidRPr="00DD3993" w:rsidRDefault="002436DE" w:rsidP="00FC3E09">
      <w:pPr>
        <w:widowControl w:val="0"/>
        <w:ind w:firstLine="567"/>
        <w:jc w:val="both"/>
      </w:pPr>
      <w:r w:rsidRPr="00DD3993">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2436DE" w:rsidRPr="00DD3993" w:rsidRDefault="002436DE" w:rsidP="00FC3E09">
      <w:pPr>
        <w:widowControl w:val="0"/>
        <w:ind w:firstLine="567"/>
        <w:jc w:val="both"/>
      </w:pPr>
      <w:r w:rsidRPr="00DD3993">
        <w:t>- осознанию ответственности за последствия своих действий, принимаемых решений.</w:t>
      </w:r>
    </w:p>
    <w:p w:rsidR="002436DE" w:rsidRPr="00DD3993" w:rsidRDefault="002436DE" w:rsidP="008F1951">
      <w:pPr>
        <w:autoSpaceDE w:val="0"/>
        <w:autoSpaceDN w:val="0"/>
        <w:adjustRightInd w:val="0"/>
        <w:jc w:val="both"/>
      </w:pPr>
    </w:p>
    <w:p w:rsidR="002436DE" w:rsidRPr="00DD3993" w:rsidRDefault="002436DE" w:rsidP="008F1951">
      <w:pPr>
        <w:autoSpaceDE w:val="0"/>
        <w:autoSpaceDN w:val="0"/>
        <w:adjustRightInd w:val="0"/>
        <w:ind w:firstLine="708"/>
        <w:jc w:val="both"/>
      </w:pPr>
      <w:r w:rsidRPr="00DD3993">
        <w:t>Информация об условиях прохождения гражданской службы размещены на сайте Федеральной налоговой службы в разделе Государственная гражданская служба.</w:t>
      </w:r>
    </w:p>
    <w:p w:rsidR="002436DE" w:rsidRPr="00DD3993" w:rsidRDefault="002436DE" w:rsidP="008F1951">
      <w:pPr>
        <w:ind w:firstLine="708"/>
        <w:jc w:val="both"/>
      </w:pPr>
      <w:r w:rsidRPr="00DD3993">
        <w:t>Место прохождения гражданской службы - Инспекция Федеральной налоговой службы по Центральному району г. Волгограда.</w:t>
      </w:r>
    </w:p>
    <w:p w:rsidR="002436DE" w:rsidRPr="00DD3993" w:rsidRDefault="002436DE" w:rsidP="008F1951">
      <w:pPr>
        <w:shd w:val="clear" w:color="auto" w:fill="FFFFFF"/>
        <w:tabs>
          <w:tab w:val="left" w:pos="709"/>
        </w:tabs>
        <w:suppressAutoHyphens/>
        <w:spacing w:line="269" w:lineRule="exact"/>
        <w:jc w:val="both"/>
        <w:rPr>
          <w:rStyle w:val="ab"/>
          <w:b w:val="0"/>
          <w:szCs w:val="18"/>
        </w:rPr>
      </w:pPr>
      <w:r w:rsidRPr="00DD3993">
        <w:rPr>
          <w:spacing w:val="-5"/>
          <w:szCs w:val="25"/>
        </w:rPr>
        <w:tab/>
        <w:t>Денежное содержание федеральных государственных гражданских служащих И</w:t>
      </w:r>
      <w:r w:rsidRPr="00DD3993">
        <w:rPr>
          <w:rStyle w:val="ab"/>
          <w:b w:val="0"/>
          <w:szCs w:val="18"/>
        </w:rPr>
        <w:t>ФНС России по Центральному району г. Волгограда состоит из:</w:t>
      </w:r>
    </w:p>
    <w:p w:rsidR="00E307F7" w:rsidRPr="00DD3993" w:rsidRDefault="00E307F7" w:rsidP="008F1951">
      <w:pPr>
        <w:shd w:val="clear" w:color="auto" w:fill="FFFFFF"/>
        <w:tabs>
          <w:tab w:val="left" w:pos="709"/>
        </w:tabs>
        <w:suppressAutoHyphens/>
        <w:spacing w:line="269" w:lineRule="exact"/>
        <w:jc w:val="both"/>
        <w:rPr>
          <w:rStyle w:val="ab"/>
          <w:b w:val="0"/>
          <w:szCs w:val="18"/>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9"/>
        <w:gridCol w:w="2127"/>
        <w:gridCol w:w="2409"/>
        <w:gridCol w:w="2268"/>
      </w:tblGrid>
      <w:tr w:rsidR="00FC3E09" w:rsidRPr="00DD3993" w:rsidTr="00FC3E09">
        <w:trPr>
          <w:cantSplit/>
          <w:trHeight w:val="1356"/>
        </w:trPr>
        <w:tc>
          <w:tcPr>
            <w:tcW w:w="3289" w:type="dxa"/>
          </w:tcPr>
          <w:p w:rsidR="00FC3E09" w:rsidRPr="00DD3993" w:rsidRDefault="00FC3E09" w:rsidP="00773BB1">
            <w:pPr>
              <w:jc w:val="center"/>
            </w:pPr>
            <w:r w:rsidRPr="00DD3993">
              <w:rPr>
                <w:sz w:val="22"/>
                <w:szCs w:val="22"/>
              </w:rPr>
              <w:t>Наименование</w:t>
            </w:r>
          </w:p>
          <w:p w:rsidR="00FC3E09" w:rsidRPr="00DD3993" w:rsidRDefault="00FC3E09" w:rsidP="00773BB1">
            <w:pPr>
              <w:jc w:val="center"/>
            </w:pPr>
            <w:r w:rsidRPr="00DD3993">
              <w:rPr>
                <w:sz w:val="22"/>
                <w:szCs w:val="22"/>
              </w:rPr>
              <w:t>денежного содержания</w:t>
            </w:r>
          </w:p>
        </w:tc>
        <w:tc>
          <w:tcPr>
            <w:tcW w:w="2127" w:type="dxa"/>
          </w:tcPr>
          <w:p w:rsidR="00FC3E09" w:rsidRPr="00DD3993" w:rsidRDefault="00FC3E09" w:rsidP="00773BB1">
            <w:pPr>
              <w:jc w:val="center"/>
              <w:rPr>
                <w:sz w:val="22"/>
                <w:szCs w:val="22"/>
              </w:rPr>
            </w:pPr>
            <w:r w:rsidRPr="00DD3993">
              <w:rPr>
                <w:sz w:val="22"/>
                <w:szCs w:val="22"/>
              </w:rPr>
              <w:t>Главный государственный налоговый инспектор</w:t>
            </w:r>
          </w:p>
        </w:tc>
        <w:tc>
          <w:tcPr>
            <w:tcW w:w="2409" w:type="dxa"/>
          </w:tcPr>
          <w:p w:rsidR="00FC3E09" w:rsidRPr="00DD3993" w:rsidRDefault="00FC3E09" w:rsidP="00773BB1">
            <w:pPr>
              <w:jc w:val="center"/>
            </w:pPr>
            <w:r w:rsidRPr="00DD3993">
              <w:rPr>
                <w:sz w:val="22"/>
                <w:szCs w:val="22"/>
              </w:rPr>
              <w:t>Старший</w:t>
            </w:r>
          </w:p>
          <w:p w:rsidR="00FC3E09" w:rsidRPr="00DD3993" w:rsidRDefault="00FC3E09" w:rsidP="00773BB1">
            <w:pPr>
              <w:jc w:val="center"/>
            </w:pPr>
            <w:r w:rsidRPr="00DD3993">
              <w:rPr>
                <w:sz w:val="22"/>
                <w:szCs w:val="22"/>
              </w:rPr>
              <w:t>государственный налоговый</w:t>
            </w:r>
          </w:p>
          <w:p w:rsidR="00FC3E09" w:rsidRPr="00DD3993" w:rsidRDefault="00FC3E09" w:rsidP="00773BB1">
            <w:pPr>
              <w:jc w:val="center"/>
            </w:pPr>
            <w:r w:rsidRPr="00DD3993">
              <w:rPr>
                <w:sz w:val="22"/>
                <w:szCs w:val="22"/>
              </w:rPr>
              <w:t>инспектор</w:t>
            </w:r>
          </w:p>
        </w:tc>
        <w:tc>
          <w:tcPr>
            <w:tcW w:w="2268" w:type="dxa"/>
          </w:tcPr>
          <w:p w:rsidR="00FC3E09" w:rsidRPr="00DD3993" w:rsidRDefault="00FC3E09" w:rsidP="00773BB1">
            <w:pPr>
              <w:jc w:val="center"/>
            </w:pPr>
            <w:r w:rsidRPr="00DD3993">
              <w:rPr>
                <w:sz w:val="22"/>
                <w:szCs w:val="22"/>
              </w:rPr>
              <w:t>Государственный налоговый</w:t>
            </w:r>
          </w:p>
          <w:p w:rsidR="00FC3E09" w:rsidRPr="00DD3993" w:rsidRDefault="00FC3E09" w:rsidP="00773BB1">
            <w:pPr>
              <w:jc w:val="center"/>
            </w:pPr>
            <w:r w:rsidRPr="00DD3993">
              <w:rPr>
                <w:sz w:val="22"/>
                <w:szCs w:val="22"/>
              </w:rPr>
              <w:t>инспектор</w:t>
            </w:r>
          </w:p>
        </w:tc>
      </w:tr>
      <w:tr w:rsidR="00FC3E09" w:rsidRPr="00DD3993" w:rsidTr="00FC3E09">
        <w:trPr>
          <w:cantSplit/>
        </w:trPr>
        <w:tc>
          <w:tcPr>
            <w:tcW w:w="3289" w:type="dxa"/>
          </w:tcPr>
          <w:p w:rsidR="00FC3E09" w:rsidRPr="00DD3993" w:rsidRDefault="00FC3E09" w:rsidP="00773BB1">
            <w:r w:rsidRPr="00DD3993">
              <w:rPr>
                <w:sz w:val="22"/>
                <w:szCs w:val="22"/>
              </w:rPr>
              <w:t>Месячный оклад гражданского служащего в соответствии с занимаемой должностью гражданской службы (должностной оклад)</w:t>
            </w:r>
          </w:p>
        </w:tc>
        <w:tc>
          <w:tcPr>
            <w:tcW w:w="2127" w:type="dxa"/>
          </w:tcPr>
          <w:p w:rsidR="00FC3E09" w:rsidRPr="00DD3993" w:rsidRDefault="00394A7A" w:rsidP="00773BB1">
            <w:pPr>
              <w:jc w:val="center"/>
              <w:rPr>
                <w:sz w:val="22"/>
                <w:szCs w:val="22"/>
              </w:rPr>
            </w:pPr>
            <w:r>
              <w:rPr>
                <w:sz w:val="22"/>
                <w:szCs w:val="22"/>
              </w:rPr>
              <w:t>5637</w:t>
            </w:r>
            <w:r w:rsidR="00FC3E09" w:rsidRPr="00DD3993">
              <w:rPr>
                <w:sz w:val="22"/>
                <w:szCs w:val="22"/>
              </w:rPr>
              <w:t xml:space="preserve"> руб.</w:t>
            </w:r>
          </w:p>
        </w:tc>
        <w:tc>
          <w:tcPr>
            <w:tcW w:w="2409" w:type="dxa"/>
          </w:tcPr>
          <w:p w:rsidR="00FC3E09" w:rsidRPr="00DD3993" w:rsidRDefault="00394A7A" w:rsidP="00773BB1">
            <w:pPr>
              <w:jc w:val="center"/>
            </w:pPr>
            <w:r>
              <w:rPr>
                <w:sz w:val="22"/>
                <w:szCs w:val="22"/>
              </w:rPr>
              <w:t>5075</w:t>
            </w:r>
            <w:r w:rsidR="00FC3E09" w:rsidRPr="00DD3993">
              <w:rPr>
                <w:sz w:val="22"/>
                <w:szCs w:val="22"/>
              </w:rPr>
              <w:t xml:space="preserve"> руб.</w:t>
            </w:r>
          </w:p>
        </w:tc>
        <w:tc>
          <w:tcPr>
            <w:tcW w:w="2268" w:type="dxa"/>
          </w:tcPr>
          <w:p w:rsidR="00FC3E09" w:rsidRPr="00DD3993" w:rsidRDefault="00394A7A" w:rsidP="00773BB1">
            <w:pPr>
              <w:jc w:val="center"/>
            </w:pPr>
            <w:r>
              <w:rPr>
                <w:sz w:val="22"/>
                <w:szCs w:val="22"/>
              </w:rPr>
              <w:t>4511</w:t>
            </w:r>
            <w:r w:rsidR="00FC3E09" w:rsidRPr="00DD3993">
              <w:rPr>
                <w:sz w:val="22"/>
                <w:szCs w:val="22"/>
              </w:rPr>
              <w:t xml:space="preserve"> руб.</w:t>
            </w:r>
          </w:p>
        </w:tc>
      </w:tr>
      <w:tr w:rsidR="00FC3E09" w:rsidRPr="00DD3993" w:rsidTr="00FC3E09">
        <w:trPr>
          <w:cantSplit/>
        </w:trPr>
        <w:tc>
          <w:tcPr>
            <w:tcW w:w="3289" w:type="dxa"/>
          </w:tcPr>
          <w:p w:rsidR="00FC3E09" w:rsidRPr="00DD3993" w:rsidRDefault="00FC3E09" w:rsidP="00773BB1">
            <w:r w:rsidRPr="00DD3993">
              <w:rPr>
                <w:sz w:val="22"/>
                <w:szCs w:val="22"/>
              </w:rPr>
              <w:t>Месячный оклад гражданского служащего в соответствии с присвоенным классным чином гражданской службы (оклад за классный чин)</w:t>
            </w:r>
          </w:p>
        </w:tc>
        <w:tc>
          <w:tcPr>
            <w:tcW w:w="2127" w:type="dxa"/>
            <w:vAlign w:val="center"/>
          </w:tcPr>
          <w:p w:rsidR="00FC3E09" w:rsidRPr="00DD3993" w:rsidRDefault="00FC3E09" w:rsidP="00394A7A">
            <w:pPr>
              <w:jc w:val="center"/>
              <w:rPr>
                <w:sz w:val="22"/>
                <w:szCs w:val="22"/>
              </w:rPr>
            </w:pPr>
            <w:r w:rsidRPr="00DD3993">
              <w:rPr>
                <w:sz w:val="22"/>
                <w:szCs w:val="22"/>
              </w:rPr>
              <w:t>17</w:t>
            </w:r>
            <w:r w:rsidR="00394A7A">
              <w:rPr>
                <w:sz w:val="22"/>
                <w:szCs w:val="22"/>
              </w:rPr>
              <w:t>88</w:t>
            </w:r>
            <w:r w:rsidRPr="00DD3993">
              <w:rPr>
                <w:sz w:val="22"/>
                <w:szCs w:val="22"/>
              </w:rPr>
              <w:t xml:space="preserve"> руб.</w:t>
            </w:r>
          </w:p>
        </w:tc>
        <w:tc>
          <w:tcPr>
            <w:tcW w:w="2409" w:type="dxa"/>
            <w:vAlign w:val="center"/>
          </w:tcPr>
          <w:p w:rsidR="00FC3E09" w:rsidRPr="00DD3993" w:rsidRDefault="00FC3E09" w:rsidP="00915EB1">
            <w:pPr>
              <w:jc w:val="center"/>
              <w:rPr>
                <w:sz w:val="22"/>
                <w:szCs w:val="22"/>
              </w:rPr>
            </w:pPr>
            <w:r w:rsidRPr="00DD3993">
              <w:rPr>
                <w:sz w:val="22"/>
                <w:szCs w:val="22"/>
              </w:rPr>
              <w:t>16</w:t>
            </w:r>
            <w:r w:rsidR="00394A7A">
              <w:rPr>
                <w:sz w:val="22"/>
                <w:szCs w:val="22"/>
              </w:rPr>
              <w:t>94</w:t>
            </w:r>
            <w:r w:rsidRPr="00DD3993">
              <w:rPr>
                <w:sz w:val="22"/>
                <w:szCs w:val="22"/>
              </w:rPr>
              <w:t xml:space="preserve"> руб.,</w:t>
            </w:r>
          </w:p>
          <w:p w:rsidR="00FC3E09" w:rsidRPr="00DD3993" w:rsidRDefault="00FC3E09" w:rsidP="00915EB1">
            <w:pPr>
              <w:jc w:val="center"/>
              <w:rPr>
                <w:sz w:val="22"/>
                <w:szCs w:val="22"/>
              </w:rPr>
            </w:pPr>
            <w:r w:rsidRPr="00DD3993">
              <w:rPr>
                <w:sz w:val="22"/>
                <w:szCs w:val="22"/>
              </w:rPr>
              <w:t>1</w:t>
            </w:r>
            <w:r w:rsidR="00394A7A">
              <w:rPr>
                <w:sz w:val="22"/>
                <w:szCs w:val="22"/>
              </w:rPr>
              <w:t xml:space="preserve">413 </w:t>
            </w:r>
            <w:r w:rsidRPr="00DD3993">
              <w:rPr>
                <w:sz w:val="22"/>
                <w:szCs w:val="22"/>
              </w:rPr>
              <w:t>руб.,</w:t>
            </w:r>
          </w:p>
          <w:p w:rsidR="00FC3E09" w:rsidRPr="00DD3993" w:rsidRDefault="00FC3E09" w:rsidP="00915EB1">
            <w:pPr>
              <w:jc w:val="center"/>
              <w:rPr>
                <w:sz w:val="22"/>
                <w:szCs w:val="22"/>
              </w:rPr>
            </w:pPr>
            <w:r w:rsidRPr="00DD3993">
              <w:rPr>
                <w:sz w:val="22"/>
                <w:szCs w:val="22"/>
              </w:rPr>
              <w:t>1</w:t>
            </w:r>
            <w:r w:rsidR="00394A7A">
              <w:rPr>
                <w:sz w:val="22"/>
                <w:szCs w:val="22"/>
              </w:rPr>
              <w:t>319</w:t>
            </w:r>
            <w:r w:rsidRPr="00DD3993">
              <w:rPr>
                <w:sz w:val="22"/>
                <w:szCs w:val="22"/>
              </w:rPr>
              <w:t xml:space="preserve"> руб.</w:t>
            </w:r>
          </w:p>
          <w:p w:rsidR="00FC3E09" w:rsidRPr="00DD3993" w:rsidRDefault="00FC3E09" w:rsidP="00915EB1">
            <w:pPr>
              <w:jc w:val="center"/>
              <w:rPr>
                <w:sz w:val="22"/>
                <w:szCs w:val="22"/>
              </w:rPr>
            </w:pPr>
          </w:p>
        </w:tc>
        <w:tc>
          <w:tcPr>
            <w:tcW w:w="2268" w:type="dxa"/>
            <w:vAlign w:val="center"/>
          </w:tcPr>
          <w:p w:rsidR="00FC3E09" w:rsidRPr="00DD3993" w:rsidRDefault="00FC3E09" w:rsidP="00915EB1">
            <w:pPr>
              <w:jc w:val="center"/>
              <w:rPr>
                <w:sz w:val="22"/>
                <w:szCs w:val="22"/>
              </w:rPr>
            </w:pPr>
          </w:p>
          <w:p w:rsidR="00FC3E09" w:rsidRPr="00DD3993" w:rsidRDefault="00FC3E09" w:rsidP="00915EB1">
            <w:pPr>
              <w:jc w:val="center"/>
              <w:rPr>
                <w:sz w:val="22"/>
                <w:szCs w:val="22"/>
              </w:rPr>
            </w:pPr>
            <w:r w:rsidRPr="00DD3993">
              <w:rPr>
                <w:sz w:val="22"/>
                <w:szCs w:val="22"/>
              </w:rPr>
              <w:t>1</w:t>
            </w:r>
            <w:r w:rsidR="00394A7A">
              <w:rPr>
                <w:sz w:val="22"/>
                <w:szCs w:val="22"/>
              </w:rPr>
              <w:t>413</w:t>
            </w:r>
            <w:r w:rsidRPr="00DD3993">
              <w:rPr>
                <w:sz w:val="22"/>
                <w:szCs w:val="22"/>
              </w:rPr>
              <w:t xml:space="preserve"> руб.,</w:t>
            </w:r>
          </w:p>
          <w:p w:rsidR="00FC3E09" w:rsidRPr="00DD3993" w:rsidRDefault="00FC3E09" w:rsidP="00915EB1">
            <w:pPr>
              <w:jc w:val="center"/>
              <w:rPr>
                <w:sz w:val="22"/>
                <w:szCs w:val="22"/>
              </w:rPr>
            </w:pPr>
            <w:r w:rsidRPr="00DD3993">
              <w:rPr>
                <w:sz w:val="22"/>
                <w:szCs w:val="22"/>
              </w:rPr>
              <w:t>1</w:t>
            </w:r>
            <w:r w:rsidR="00394A7A">
              <w:rPr>
                <w:sz w:val="22"/>
                <w:szCs w:val="22"/>
              </w:rPr>
              <w:t>319</w:t>
            </w:r>
            <w:r w:rsidRPr="00DD3993">
              <w:rPr>
                <w:sz w:val="22"/>
                <w:szCs w:val="22"/>
              </w:rPr>
              <w:t xml:space="preserve"> руб.</w:t>
            </w:r>
          </w:p>
          <w:p w:rsidR="00FC3E09" w:rsidRPr="00DD3993" w:rsidRDefault="00FC3E09" w:rsidP="00915EB1">
            <w:pPr>
              <w:jc w:val="center"/>
              <w:rPr>
                <w:sz w:val="22"/>
                <w:szCs w:val="22"/>
              </w:rPr>
            </w:pPr>
          </w:p>
        </w:tc>
      </w:tr>
      <w:tr w:rsidR="00773BB1" w:rsidRPr="00DD3993" w:rsidTr="003049BC">
        <w:trPr>
          <w:cantSplit/>
        </w:trPr>
        <w:tc>
          <w:tcPr>
            <w:tcW w:w="3289" w:type="dxa"/>
          </w:tcPr>
          <w:p w:rsidR="00773BB1" w:rsidRPr="00DD3993" w:rsidRDefault="00773BB1" w:rsidP="00773BB1">
            <w:r w:rsidRPr="00DD3993">
              <w:rPr>
                <w:sz w:val="22"/>
                <w:szCs w:val="22"/>
              </w:rPr>
              <w:t xml:space="preserve">Ежемесячная надбавка к должностному окладу за выслугу лет на гражданской службе </w:t>
            </w:r>
          </w:p>
        </w:tc>
        <w:tc>
          <w:tcPr>
            <w:tcW w:w="6804" w:type="dxa"/>
            <w:gridSpan w:val="3"/>
          </w:tcPr>
          <w:p w:rsidR="00773BB1" w:rsidRPr="00DD3993" w:rsidRDefault="00773BB1" w:rsidP="00773BB1">
            <w:pPr>
              <w:jc w:val="center"/>
            </w:pPr>
            <w:r w:rsidRPr="00DD3993">
              <w:rPr>
                <w:sz w:val="22"/>
                <w:szCs w:val="22"/>
              </w:rPr>
              <w:t>до 30 % должностного оклада</w:t>
            </w:r>
          </w:p>
        </w:tc>
      </w:tr>
      <w:tr w:rsidR="00773BB1" w:rsidRPr="00DD3993" w:rsidTr="00FC3E09">
        <w:trPr>
          <w:cantSplit/>
          <w:trHeight w:val="547"/>
        </w:trPr>
        <w:tc>
          <w:tcPr>
            <w:tcW w:w="3289" w:type="dxa"/>
          </w:tcPr>
          <w:p w:rsidR="00773BB1" w:rsidRPr="00DD3993" w:rsidRDefault="00773BB1" w:rsidP="00773BB1">
            <w:pPr>
              <w:jc w:val="both"/>
            </w:pPr>
            <w:r w:rsidRPr="00DD3993">
              <w:rPr>
                <w:sz w:val="22"/>
                <w:szCs w:val="22"/>
              </w:rPr>
              <w:t>Ежемесячная надбавка за особые условия гражданской службы</w:t>
            </w:r>
          </w:p>
        </w:tc>
        <w:tc>
          <w:tcPr>
            <w:tcW w:w="2127" w:type="dxa"/>
          </w:tcPr>
          <w:p w:rsidR="00773BB1" w:rsidRPr="00DD3993" w:rsidRDefault="00773BB1" w:rsidP="00773BB1">
            <w:pPr>
              <w:jc w:val="center"/>
              <w:rPr>
                <w:sz w:val="22"/>
                <w:szCs w:val="22"/>
              </w:rPr>
            </w:pPr>
            <w:r w:rsidRPr="00DD3993">
              <w:rPr>
                <w:sz w:val="22"/>
                <w:szCs w:val="22"/>
              </w:rPr>
              <w:t>90-120 % должностного оклада</w:t>
            </w:r>
          </w:p>
        </w:tc>
        <w:tc>
          <w:tcPr>
            <w:tcW w:w="4677" w:type="dxa"/>
            <w:gridSpan w:val="2"/>
          </w:tcPr>
          <w:p w:rsidR="00773BB1" w:rsidRPr="00DD3993" w:rsidRDefault="00773BB1" w:rsidP="00773BB1">
            <w:pPr>
              <w:jc w:val="center"/>
            </w:pPr>
            <w:r w:rsidRPr="00DD3993">
              <w:rPr>
                <w:sz w:val="22"/>
                <w:szCs w:val="22"/>
                <w:lang w:val="en-US"/>
              </w:rPr>
              <w:t>60</w:t>
            </w:r>
            <w:r w:rsidRPr="00DD3993">
              <w:rPr>
                <w:sz w:val="22"/>
                <w:szCs w:val="22"/>
              </w:rPr>
              <w:t>-</w:t>
            </w:r>
            <w:r w:rsidRPr="00DD3993">
              <w:rPr>
                <w:sz w:val="22"/>
                <w:szCs w:val="22"/>
                <w:lang w:val="en-US"/>
              </w:rPr>
              <w:t>9</w:t>
            </w:r>
            <w:r w:rsidRPr="00DD3993">
              <w:rPr>
                <w:sz w:val="22"/>
                <w:szCs w:val="22"/>
              </w:rPr>
              <w:t xml:space="preserve">0 % </w:t>
            </w:r>
          </w:p>
          <w:p w:rsidR="00773BB1" w:rsidRPr="00DD3993" w:rsidRDefault="00773BB1" w:rsidP="00773BB1">
            <w:pPr>
              <w:jc w:val="center"/>
              <w:rPr>
                <w:lang w:val="en-US"/>
              </w:rPr>
            </w:pPr>
            <w:r w:rsidRPr="00DD3993">
              <w:rPr>
                <w:sz w:val="22"/>
                <w:szCs w:val="22"/>
              </w:rPr>
              <w:t>должностного оклада</w:t>
            </w:r>
          </w:p>
        </w:tc>
      </w:tr>
      <w:tr w:rsidR="00773BB1" w:rsidRPr="00DD3993" w:rsidTr="003049BC">
        <w:trPr>
          <w:cantSplit/>
          <w:trHeight w:val="485"/>
        </w:trPr>
        <w:tc>
          <w:tcPr>
            <w:tcW w:w="3289" w:type="dxa"/>
          </w:tcPr>
          <w:p w:rsidR="00773BB1" w:rsidRPr="00DD3993" w:rsidRDefault="00773BB1" w:rsidP="00773BB1">
            <w:r w:rsidRPr="00DD3993">
              <w:rPr>
                <w:sz w:val="22"/>
                <w:szCs w:val="22"/>
              </w:rPr>
              <w:t>Премия за выполнение особо важных и сложных заданий</w:t>
            </w:r>
          </w:p>
        </w:tc>
        <w:tc>
          <w:tcPr>
            <w:tcW w:w="6804" w:type="dxa"/>
            <w:gridSpan w:val="3"/>
          </w:tcPr>
          <w:p w:rsidR="00773BB1" w:rsidRPr="00DD3993" w:rsidRDefault="00773BB1" w:rsidP="00773BB1">
            <w:pPr>
              <w:jc w:val="center"/>
              <w:rPr>
                <w:sz w:val="22"/>
                <w:szCs w:val="22"/>
              </w:rPr>
            </w:pPr>
            <w:r w:rsidRPr="00DD3993">
              <w:rPr>
                <w:sz w:val="22"/>
                <w:szCs w:val="22"/>
              </w:rPr>
              <w:t xml:space="preserve">в соответствии с Положением, </w:t>
            </w:r>
          </w:p>
          <w:p w:rsidR="00773BB1" w:rsidRPr="00DD3993" w:rsidRDefault="00773BB1" w:rsidP="00773BB1">
            <w:pPr>
              <w:jc w:val="center"/>
            </w:pPr>
            <w:r w:rsidRPr="00DD3993">
              <w:rPr>
                <w:sz w:val="22"/>
                <w:szCs w:val="22"/>
              </w:rPr>
              <w:t>утвержденным Представителем нанимателя</w:t>
            </w:r>
          </w:p>
        </w:tc>
      </w:tr>
      <w:tr w:rsidR="00773BB1" w:rsidRPr="00DD3993" w:rsidTr="003049BC">
        <w:trPr>
          <w:cantSplit/>
          <w:trHeight w:val="279"/>
        </w:trPr>
        <w:tc>
          <w:tcPr>
            <w:tcW w:w="3289" w:type="dxa"/>
          </w:tcPr>
          <w:p w:rsidR="00773BB1" w:rsidRPr="00DD3993" w:rsidRDefault="00773BB1" w:rsidP="00773BB1">
            <w:r w:rsidRPr="00DD3993">
              <w:rPr>
                <w:sz w:val="22"/>
                <w:szCs w:val="22"/>
              </w:rPr>
              <w:t>Ежемесячное денежное поощрение</w:t>
            </w:r>
          </w:p>
        </w:tc>
        <w:tc>
          <w:tcPr>
            <w:tcW w:w="6804" w:type="dxa"/>
            <w:gridSpan w:val="3"/>
          </w:tcPr>
          <w:p w:rsidR="00773BB1" w:rsidRPr="00DD3993" w:rsidRDefault="00773BB1" w:rsidP="00773BB1">
            <w:pPr>
              <w:jc w:val="center"/>
            </w:pPr>
            <w:r w:rsidRPr="00DD3993">
              <w:rPr>
                <w:sz w:val="22"/>
                <w:szCs w:val="22"/>
              </w:rPr>
              <w:t>1 должностной оклад</w:t>
            </w:r>
          </w:p>
        </w:tc>
      </w:tr>
      <w:tr w:rsidR="00773BB1" w:rsidRPr="00DD3993" w:rsidTr="003049BC">
        <w:trPr>
          <w:cantSplit/>
          <w:trHeight w:val="537"/>
        </w:trPr>
        <w:tc>
          <w:tcPr>
            <w:tcW w:w="3289" w:type="dxa"/>
          </w:tcPr>
          <w:p w:rsidR="00773BB1" w:rsidRPr="00DD3993" w:rsidRDefault="00773BB1" w:rsidP="00773BB1">
            <w:r w:rsidRPr="00DD3993">
              <w:rPr>
                <w:sz w:val="22"/>
                <w:szCs w:val="22"/>
              </w:rPr>
              <w:t>Единовременная выплата при предоставлении ежегодного оплачиваемого отпуска</w:t>
            </w:r>
          </w:p>
        </w:tc>
        <w:tc>
          <w:tcPr>
            <w:tcW w:w="6804" w:type="dxa"/>
            <w:gridSpan w:val="3"/>
          </w:tcPr>
          <w:p w:rsidR="00773BB1" w:rsidRPr="00DD3993" w:rsidRDefault="00773BB1" w:rsidP="00773BB1">
            <w:pPr>
              <w:jc w:val="center"/>
            </w:pPr>
            <w:r w:rsidRPr="00DD3993">
              <w:rPr>
                <w:sz w:val="22"/>
                <w:szCs w:val="22"/>
              </w:rPr>
              <w:t xml:space="preserve">2 оклада денежного содержания </w:t>
            </w:r>
          </w:p>
          <w:p w:rsidR="00773BB1" w:rsidRPr="00DD3993" w:rsidRDefault="00773BB1" w:rsidP="00773BB1">
            <w:pPr>
              <w:jc w:val="center"/>
            </w:pPr>
            <w:r w:rsidRPr="00DD3993">
              <w:rPr>
                <w:sz w:val="22"/>
                <w:szCs w:val="22"/>
              </w:rPr>
              <w:t>(должностной оклад + оклад за классный чин)</w:t>
            </w:r>
          </w:p>
        </w:tc>
      </w:tr>
      <w:tr w:rsidR="00773BB1" w:rsidRPr="00DD3993" w:rsidTr="003049BC">
        <w:tc>
          <w:tcPr>
            <w:tcW w:w="3289" w:type="dxa"/>
          </w:tcPr>
          <w:p w:rsidR="00773BB1" w:rsidRPr="00DD3993" w:rsidRDefault="00773BB1" w:rsidP="00773BB1">
            <w:r w:rsidRPr="00DD3993">
              <w:rPr>
                <w:sz w:val="22"/>
                <w:szCs w:val="22"/>
              </w:rPr>
              <w:t>Материальная помощь</w:t>
            </w:r>
          </w:p>
        </w:tc>
        <w:tc>
          <w:tcPr>
            <w:tcW w:w="6804" w:type="dxa"/>
            <w:gridSpan w:val="3"/>
          </w:tcPr>
          <w:p w:rsidR="00773BB1" w:rsidRPr="00DD3993" w:rsidRDefault="00773BB1" w:rsidP="00773BB1">
            <w:pPr>
              <w:jc w:val="center"/>
              <w:rPr>
                <w:sz w:val="22"/>
                <w:szCs w:val="22"/>
              </w:rPr>
            </w:pPr>
            <w:r w:rsidRPr="00DD3993">
              <w:rPr>
                <w:sz w:val="22"/>
                <w:szCs w:val="22"/>
              </w:rPr>
              <w:t xml:space="preserve">в соответствии с Положением, утвержденным </w:t>
            </w:r>
          </w:p>
          <w:p w:rsidR="00773BB1" w:rsidRPr="00DD3993" w:rsidRDefault="00773BB1" w:rsidP="00773BB1">
            <w:pPr>
              <w:jc w:val="center"/>
            </w:pPr>
            <w:r w:rsidRPr="00DD3993">
              <w:rPr>
                <w:sz w:val="22"/>
                <w:szCs w:val="22"/>
              </w:rPr>
              <w:t>Представителем нанимателя</w:t>
            </w:r>
          </w:p>
        </w:tc>
      </w:tr>
    </w:tbl>
    <w:p w:rsidR="002436DE" w:rsidRPr="00DD3993" w:rsidRDefault="002436DE" w:rsidP="006235B7">
      <w:pPr>
        <w:pStyle w:val="ConsNormal"/>
        <w:widowControl/>
        <w:suppressAutoHyphens/>
        <w:ind w:firstLine="0"/>
        <w:jc w:val="both"/>
        <w:rPr>
          <w:rFonts w:ascii="Times New Roman" w:hAnsi="Times New Roman"/>
          <w:sz w:val="24"/>
          <w:szCs w:val="24"/>
        </w:rPr>
      </w:pPr>
    </w:p>
    <w:p w:rsidR="002436DE" w:rsidRPr="00DD3993" w:rsidRDefault="002436DE" w:rsidP="004E0E91">
      <w:pPr>
        <w:ind w:firstLine="709"/>
        <w:jc w:val="both"/>
      </w:pPr>
      <w:r w:rsidRPr="00DD3993">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для замещения вакантной должности гражданской службы.</w:t>
      </w:r>
    </w:p>
    <w:p w:rsidR="002436DE" w:rsidRPr="00DD3993" w:rsidRDefault="002436DE" w:rsidP="004E0E91">
      <w:pPr>
        <w:ind w:firstLine="720"/>
        <w:jc w:val="both"/>
      </w:pPr>
      <w:r w:rsidRPr="00DD3993">
        <w:t>Гражданин Российской Федерации, изъявивший желание участвовать в конкурсе, представляет следующие документы:</w:t>
      </w:r>
    </w:p>
    <w:p w:rsidR="002436DE" w:rsidRPr="00DD3993" w:rsidRDefault="002436DE" w:rsidP="004E0E91">
      <w:pPr>
        <w:ind w:firstLine="720"/>
        <w:jc w:val="both"/>
      </w:pPr>
      <w:r w:rsidRPr="00DD3993">
        <w:lastRenderedPageBreak/>
        <w:t>а) личное заявление;</w:t>
      </w:r>
    </w:p>
    <w:p w:rsidR="002436DE" w:rsidRPr="00DD3993" w:rsidRDefault="002436DE" w:rsidP="004E0E91">
      <w:pPr>
        <w:autoSpaceDE w:val="0"/>
        <w:autoSpaceDN w:val="0"/>
        <w:adjustRightInd w:val="0"/>
        <w:ind w:firstLine="709"/>
        <w:jc w:val="both"/>
      </w:pPr>
      <w:r w:rsidRPr="00DD3993">
        <w:t>б) анкету по форме, утвержденной распоряжением Правительства Российской Федерации от 26 мая 2005 г. № 667-р</w:t>
      </w:r>
      <w:r w:rsidR="00132E7F" w:rsidRPr="00DD3993">
        <w:t xml:space="preserve"> (с изменениями ль 20.11.2019)</w:t>
      </w:r>
      <w:r w:rsidRPr="00DD3993">
        <w:t xml:space="preserve"> с фотографией, размером 4 х 6 см;</w:t>
      </w:r>
    </w:p>
    <w:p w:rsidR="002436DE" w:rsidRPr="00DD3993" w:rsidRDefault="002436DE" w:rsidP="004E0E91">
      <w:pPr>
        <w:ind w:firstLine="720"/>
        <w:jc w:val="both"/>
      </w:pPr>
      <w:r w:rsidRPr="00DD3993">
        <w:t>в) копию паспорта или заменяющего его документа (подлинник соответствующего документа предъявляется лично по прибытии на конкурс);</w:t>
      </w:r>
    </w:p>
    <w:p w:rsidR="002436DE" w:rsidRPr="00DD3993" w:rsidRDefault="002436DE" w:rsidP="004E0E91">
      <w:pPr>
        <w:ind w:firstLine="720"/>
        <w:jc w:val="both"/>
      </w:pPr>
      <w:r w:rsidRPr="00DD3993">
        <w:t>г) документы, подтверждающие необходимое профессиональное образование, стаж работы и квалификацию:</w:t>
      </w:r>
    </w:p>
    <w:p w:rsidR="002436DE" w:rsidRPr="00DD3993" w:rsidRDefault="002436DE" w:rsidP="004E0E91">
      <w:pPr>
        <w:ind w:firstLine="720"/>
        <w:jc w:val="both"/>
      </w:pPr>
      <w:r w:rsidRPr="00DD3993">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2436DE" w:rsidRPr="00DD3993" w:rsidRDefault="002436DE" w:rsidP="004E0E91">
      <w:pPr>
        <w:ind w:firstLine="720"/>
        <w:jc w:val="both"/>
      </w:pPr>
      <w:r w:rsidRPr="00DD3993">
        <w:t>копии документов о профессиональном образовании, а также по желанию гражданина (гражданского служащего) – о дополнительном образовании, о присвоении ученой степени, ученого звания, заверенные нотариально или кадровой службой по месту работы (службы);</w:t>
      </w:r>
    </w:p>
    <w:p w:rsidR="002436DE" w:rsidRPr="00DD3993" w:rsidRDefault="002436DE" w:rsidP="004E0E91">
      <w:pPr>
        <w:ind w:firstLine="720"/>
        <w:jc w:val="both"/>
      </w:pPr>
      <w:r w:rsidRPr="00DD3993">
        <w:t>д) документ об отсутствии заболевания, препятствующего поступлению на гражданскую службу или ее прохождению (форма № 001-ГС/у);</w:t>
      </w:r>
    </w:p>
    <w:p w:rsidR="002436DE" w:rsidRPr="00DD3993" w:rsidRDefault="002436DE" w:rsidP="004E0E91">
      <w:pPr>
        <w:ind w:firstLine="720"/>
        <w:jc w:val="both"/>
      </w:pPr>
      <w:r w:rsidRPr="00DD3993">
        <w:t>е) копию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2436DE" w:rsidRPr="00DD3993" w:rsidRDefault="002436DE" w:rsidP="004E0E91">
      <w:pPr>
        <w:ind w:firstLine="720"/>
        <w:jc w:val="both"/>
      </w:pPr>
      <w:r w:rsidRPr="00DD3993">
        <w:t>ж) копию свидетельства о постановке физического лица на учет в налоговом органе по месту жительства на территории Российской Федерации;</w:t>
      </w:r>
    </w:p>
    <w:p w:rsidR="002436DE" w:rsidRPr="00DD3993" w:rsidRDefault="002436DE" w:rsidP="004E0E91">
      <w:pPr>
        <w:suppressAutoHyphens/>
        <w:ind w:firstLine="720"/>
        <w:jc w:val="both"/>
      </w:pPr>
      <w:r w:rsidRPr="00DD3993">
        <w:t>з) копии документов воинского учета (для военнообязанных и лиц, подлежащих призыву на военную службу);</w:t>
      </w:r>
    </w:p>
    <w:p w:rsidR="002436DE" w:rsidRPr="00DD3993" w:rsidRDefault="002436DE" w:rsidP="004E0E91">
      <w:pPr>
        <w:suppressAutoHyphens/>
        <w:ind w:firstLine="720"/>
        <w:jc w:val="both"/>
      </w:pPr>
      <w:r w:rsidRPr="00DD3993">
        <w:t>и) копии свидетельств о государственной регистрации актов гражданского состояния;</w:t>
      </w:r>
    </w:p>
    <w:p w:rsidR="002436DE" w:rsidRPr="00DD3993" w:rsidRDefault="002436DE" w:rsidP="004E0E91">
      <w:pPr>
        <w:suppressAutoHyphens/>
        <w:ind w:firstLine="720"/>
        <w:jc w:val="both"/>
      </w:pPr>
      <w:r w:rsidRPr="00DD3993">
        <w:t>к) согласие на обработку персональных данных;</w:t>
      </w:r>
    </w:p>
    <w:p w:rsidR="002436DE" w:rsidRPr="00DD3993" w:rsidRDefault="002436DE" w:rsidP="004E0E91">
      <w:pPr>
        <w:suppressAutoHyphens/>
        <w:ind w:firstLine="720"/>
        <w:jc w:val="both"/>
      </w:pPr>
      <w:r w:rsidRPr="00DD3993">
        <w:t>л)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2436DE" w:rsidRPr="00DD3993" w:rsidRDefault="002436DE" w:rsidP="004E0E91">
      <w:pPr>
        <w:ind w:firstLine="720"/>
        <w:jc w:val="both"/>
      </w:pPr>
      <w:r w:rsidRPr="00DD3993">
        <w:t>Гражданский служащий, замещающий должность гражданской службы в ИФНС России по Центральному району г.Волгограда и изъявивший желание участвовать в конкурсе, представляет заявление на имя представителя нанимателя.</w:t>
      </w:r>
    </w:p>
    <w:p w:rsidR="002436DE" w:rsidRPr="00DD3993" w:rsidRDefault="002436DE" w:rsidP="004E0E91">
      <w:pPr>
        <w:ind w:firstLine="720"/>
        <w:jc w:val="both"/>
      </w:pPr>
      <w:r w:rsidRPr="00DD3993">
        <w:t xml:space="preserve">Гражданский служащий, изъявивший желание участвовать в конкурсе, проводимом в ИФНС России по Центральному району г.Волгограда в случае, если гражданский служащий не замещает в нем должность гражданской службы, представляет в ИФНС России по Центральному району г.Волгограда заявление на имя представителя нанимателя и заполненную, подписанную и заверенную структурным подразделением государственного органа, в функции которого входят вопросы кадрового обеспечения, в котором он замещает должность гражданской службы, анкету по форме, утвержденной распоряжением Правительства Российской Федерации, с фотографией. </w:t>
      </w:r>
      <w:r w:rsidR="00132E7F" w:rsidRPr="00DD3993">
        <w:tab/>
      </w:r>
      <w:r w:rsidRPr="00DD3993">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2436DE" w:rsidRPr="00DD3993" w:rsidRDefault="002436DE" w:rsidP="004E0E91">
      <w:pPr>
        <w:ind w:firstLine="720"/>
        <w:jc w:val="both"/>
      </w:pPr>
      <w:bookmarkStart w:id="0" w:name="sub_1010"/>
      <w:r w:rsidRPr="00DD3993">
        <w:t>Гражданский служащий (гражданин) не допускается к участию в конкурсе в случае его несоответствия квалификационным требованиям для замещения должностей гражданской службы, для замещения которых объявлен конкурс, а также требованиям к гражданским служащим, установленным законодательством Российской Федерации о государственной гражданской службе.</w:t>
      </w:r>
    </w:p>
    <w:bookmarkEnd w:id="0"/>
    <w:p w:rsidR="002436DE" w:rsidRPr="00DD3993" w:rsidRDefault="002436DE" w:rsidP="004E0E91">
      <w:pPr>
        <w:ind w:firstLine="720"/>
        <w:jc w:val="both"/>
      </w:pPr>
      <w:r w:rsidRPr="00DD3993">
        <w:t>Несвоевременное представление документов, представление их не в полном объеме или с нарушением правил оформления, несоответствие сведений, содержащихся в копиях документов, их оригиналам являются основанием для отказа в допуске гражданского служащего (гражданина) к участию в конкурсе.</w:t>
      </w:r>
    </w:p>
    <w:p w:rsidR="00132E7F" w:rsidRPr="00DD3993" w:rsidRDefault="00132E7F" w:rsidP="004E0E91">
      <w:pPr>
        <w:ind w:firstLine="720"/>
        <w:jc w:val="both"/>
      </w:pPr>
      <w:r w:rsidRPr="00DD3993">
        <w:t xml:space="preserve">При несвоевременном предоставлении документов, </w:t>
      </w:r>
      <w:r w:rsidR="00E501A6" w:rsidRPr="00DD3993">
        <w:t>представлений их не в полном объеме или с нарушением правил оформления</w:t>
      </w:r>
      <w:r w:rsidR="00286CB5" w:rsidRPr="00DD3993">
        <w:t xml:space="preserve"> по уважительной причине представитель нанимателя вправе перенести сроки их приема. </w:t>
      </w:r>
    </w:p>
    <w:p w:rsidR="00286CB5" w:rsidRPr="00DD3993" w:rsidRDefault="00286CB5" w:rsidP="004E0E91">
      <w:pPr>
        <w:ind w:firstLine="720"/>
        <w:jc w:val="both"/>
      </w:pPr>
      <w:r w:rsidRPr="00DD3993">
        <w:t>Достоверность сведений, представленных гражданином в Инспекцию, подлежит проверке. Сведения, представленные в электронном виде, подвергаются автоматизированной проверке</w:t>
      </w:r>
      <w:r w:rsidR="00DB6E5C" w:rsidRPr="00DD3993">
        <w:t xml:space="preserve"> в порядке, установленном Правительством Российской Федерации.</w:t>
      </w:r>
    </w:p>
    <w:p w:rsidR="002436DE" w:rsidRPr="00DD3993" w:rsidRDefault="002436DE" w:rsidP="004E0E91">
      <w:pPr>
        <w:pStyle w:val="ConsPlusNormal"/>
        <w:ind w:firstLine="709"/>
        <w:jc w:val="both"/>
        <w:rPr>
          <w:rFonts w:ascii="Times New Roman" w:hAnsi="Times New Roman" w:cs="Times New Roman"/>
          <w:sz w:val="24"/>
          <w:szCs w:val="24"/>
        </w:rPr>
      </w:pPr>
      <w:r w:rsidRPr="00DD3993">
        <w:rPr>
          <w:rFonts w:ascii="Times New Roman" w:hAnsi="Times New Roman" w:cs="Times New Roman"/>
          <w:sz w:val="24"/>
          <w:szCs w:val="24"/>
        </w:rPr>
        <w:lastRenderedPageBreak/>
        <w:t>Гражданский служащий (гражданин), не допущенный к участию в конкурсе, информируется представителем нанимателя о причинах отказа в письменной форме.</w:t>
      </w:r>
      <w:r w:rsidR="00A5668D" w:rsidRPr="00DD3993">
        <w:rPr>
          <w:rFonts w:ascii="Times New Roman" w:hAnsi="Times New Roman" w:cs="Times New Roman"/>
          <w:sz w:val="24"/>
          <w:szCs w:val="24"/>
        </w:rPr>
        <w:t xml:space="preserve"> В случае, если гражданин представил документы для участия в конкурсе в электронном виде, извещение о причинах отказа в участии в конкурсе направляется ему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w:t>
      </w:r>
      <w:r w:rsidRPr="00DD3993">
        <w:rPr>
          <w:rFonts w:ascii="Times New Roman" w:hAnsi="Times New Roman" w:cs="Times New Roman"/>
          <w:sz w:val="24"/>
          <w:szCs w:val="24"/>
        </w:rPr>
        <w:t xml:space="preserve"> Указанный гражданский служащий (гражданин) вправе обжаловать это решение в соответствии с законодательством Российской Федерации. </w:t>
      </w:r>
    </w:p>
    <w:p w:rsidR="002436DE" w:rsidRPr="00DD3993" w:rsidRDefault="002436DE" w:rsidP="004E0E91">
      <w:pPr>
        <w:pStyle w:val="ConsPlusNormal"/>
        <w:ind w:firstLine="709"/>
        <w:jc w:val="both"/>
        <w:rPr>
          <w:rFonts w:ascii="Times New Roman" w:hAnsi="Times New Roman" w:cs="Times New Roman"/>
          <w:sz w:val="24"/>
          <w:szCs w:val="24"/>
        </w:rPr>
      </w:pPr>
      <w:r w:rsidRPr="00DD3993">
        <w:rPr>
          <w:rFonts w:ascii="Times New Roman" w:hAnsi="Times New Roman" w:cs="Times New Roman"/>
          <w:sz w:val="24"/>
          <w:szCs w:val="24"/>
        </w:rPr>
        <w:t xml:space="preserve">Решение о дате, месте и времени проведения </w:t>
      </w:r>
      <w:r w:rsidR="00A5668D" w:rsidRPr="00DD3993">
        <w:rPr>
          <w:rFonts w:ascii="Times New Roman" w:hAnsi="Times New Roman" w:cs="Times New Roman"/>
          <w:sz w:val="24"/>
          <w:szCs w:val="24"/>
        </w:rPr>
        <w:t xml:space="preserve">второго этапа конкурса </w:t>
      </w:r>
      <w:r w:rsidRPr="00DD3993">
        <w:rPr>
          <w:rFonts w:ascii="Times New Roman" w:hAnsi="Times New Roman" w:cs="Times New Roman"/>
          <w:sz w:val="24"/>
          <w:szCs w:val="24"/>
        </w:rPr>
        <w:t>принимается представителем нанимателя</w:t>
      </w:r>
      <w:r w:rsidR="00A5668D" w:rsidRPr="00DD3993">
        <w:rPr>
          <w:rFonts w:ascii="Times New Roman" w:hAnsi="Times New Roman" w:cs="Times New Roman"/>
          <w:sz w:val="24"/>
          <w:szCs w:val="24"/>
        </w:rPr>
        <w:t xml:space="preserve"> после проверки достоверности сведений, представленных претендентами на замещение вакантной должности гражданской службы</w:t>
      </w:r>
      <w:r w:rsidRPr="00DD3993">
        <w:rPr>
          <w:rFonts w:ascii="Times New Roman" w:hAnsi="Times New Roman" w:cs="Times New Roman"/>
          <w:sz w:val="24"/>
          <w:szCs w:val="24"/>
        </w:rPr>
        <w:t>. Конкурс проводится не позднее чем через 30 календарных дней после дня завершения приема документов для участия в конкурсе.</w:t>
      </w:r>
    </w:p>
    <w:p w:rsidR="002436DE" w:rsidRPr="00DD3993" w:rsidRDefault="002436DE" w:rsidP="004E0E91">
      <w:pPr>
        <w:pStyle w:val="ConsPlusNormal"/>
        <w:ind w:firstLine="709"/>
        <w:jc w:val="both"/>
        <w:rPr>
          <w:rFonts w:ascii="Times New Roman" w:hAnsi="Times New Roman" w:cs="Times New Roman"/>
          <w:sz w:val="24"/>
          <w:szCs w:val="24"/>
        </w:rPr>
      </w:pPr>
      <w:r w:rsidRPr="00DD3993">
        <w:rPr>
          <w:rFonts w:ascii="Times New Roman" w:hAnsi="Times New Roman" w:cs="Times New Roman"/>
          <w:sz w:val="24"/>
          <w:szCs w:val="24"/>
        </w:rPr>
        <w:t>ИФНС России по Центральному району г.Волгограда не позднее чем за 15 календарных дней до даты проведения конкурса размещает на официальных сайтах ФНС России и государственной информационной системы в области государственной службы в информационно-телекоммуникационной сети «Интернет» (далее – сеть «Интернет») информацию о дате, месте и времени его проведения, а также список кандидатов и направляет соответствующие сообщения кандидатам.</w:t>
      </w:r>
    </w:p>
    <w:p w:rsidR="002436DE" w:rsidRPr="00DD3993" w:rsidRDefault="002436DE" w:rsidP="004E0E91">
      <w:pPr>
        <w:pStyle w:val="ConsPlusNormal"/>
        <w:ind w:firstLine="709"/>
        <w:jc w:val="both"/>
        <w:rPr>
          <w:rFonts w:ascii="Times New Roman" w:hAnsi="Times New Roman" w:cs="Times New Roman"/>
          <w:sz w:val="24"/>
          <w:szCs w:val="24"/>
        </w:rPr>
      </w:pPr>
      <w:r w:rsidRPr="00DD3993">
        <w:rPr>
          <w:rFonts w:ascii="Times New Roman" w:hAnsi="Times New Roman" w:cs="Times New Roman"/>
          <w:sz w:val="24"/>
          <w:szCs w:val="24"/>
        </w:rPr>
        <w:t>При проведении конкурса конкурсная комиссия оценивает кандидатов на основании документов, представленных ими,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w:t>
      </w:r>
      <w:r w:rsidR="00AF7089" w:rsidRPr="00DD3993">
        <w:rPr>
          <w:rFonts w:ascii="Times New Roman" w:hAnsi="Times New Roman" w:cs="Times New Roman"/>
          <w:sz w:val="24"/>
          <w:szCs w:val="24"/>
        </w:rPr>
        <w:t xml:space="preserve"> </w:t>
      </w:r>
      <w:r w:rsidRPr="00DD3993">
        <w:rPr>
          <w:rFonts w:ascii="Times New Roman" w:hAnsi="Times New Roman" w:cs="Times New Roman"/>
          <w:sz w:val="24"/>
          <w:szCs w:val="24"/>
        </w:rPr>
        <w:t>и тестирование по вопросам, связанным с выполнением должностных обязанностей по должностям гражданской службы, для замещения которых претендуют кандидаты.</w:t>
      </w:r>
    </w:p>
    <w:p w:rsidR="002436DE" w:rsidRPr="00DD3993" w:rsidRDefault="002436DE" w:rsidP="004E0E91">
      <w:pPr>
        <w:autoSpaceDE w:val="0"/>
        <w:autoSpaceDN w:val="0"/>
        <w:adjustRightInd w:val="0"/>
        <w:ind w:firstLine="540"/>
        <w:jc w:val="both"/>
      </w:pPr>
      <w:r w:rsidRPr="001A36DF">
        <w:t xml:space="preserve">ИФНС России по Центральному району г.Волгограда рекомендует кандидатам в качестве самопроверки прохождение тестов на соответствие базовым квалификационным требованиям к знаниям и навыкам, подготовленных Минтрудом России и размещённых в Федеральной 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 (на главной странице сайта </w:t>
      </w:r>
      <w:hyperlink r:id="rId9" w:history="1">
        <w:r w:rsidRPr="001A36DF">
          <w:rPr>
            <w:u w:val="single"/>
            <w:lang w:val="en-US"/>
          </w:rPr>
          <w:t>http</w:t>
        </w:r>
        <w:r w:rsidRPr="001A36DF">
          <w:rPr>
            <w:u w:val="single"/>
          </w:rPr>
          <w:t>://</w:t>
        </w:r>
        <w:proofErr w:type="spellStart"/>
        <w:r w:rsidRPr="001A36DF">
          <w:rPr>
            <w:u w:val="single"/>
            <w:lang w:val="en-US"/>
          </w:rPr>
          <w:t>gossluzhba</w:t>
        </w:r>
        <w:proofErr w:type="spellEnd"/>
        <w:r w:rsidRPr="001A36DF">
          <w:rPr>
            <w:u w:val="single"/>
          </w:rPr>
          <w:t>.</w:t>
        </w:r>
        <w:proofErr w:type="spellStart"/>
        <w:r w:rsidRPr="001A36DF">
          <w:rPr>
            <w:u w:val="single"/>
            <w:lang w:val="en-US"/>
          </w:rPr>
          <w:t>gov</w:t>
        </w:r>
        <w:proofErr w:type="spellEnd"/>
        <w:r w:rsidRPr="001A36DF">
          <w:rPr>
            <w:u w:val="single"/>
          </w:rPr>
          <w:t>.</w:t>
        </w:r>
        <w:proofErr w:type="spellStart"/>
        <w:r w:rsidRPr="001A36DF">
          <w:rPr>
            <w:u w:val="single"/>
            <w:lang w:val="en-US"/>
          </w:rPr>
          <w:t>ru</w:t>
        </w:r>
        <w:proofErr w:type="spellEnd"/>
      </w:hyperlink>
      <w:r w:rsidR="0059286F" w:rsidRPr="001A36DF">
        <w:t xml:space="preserve"> в разделе «Профессиональное развитие</w:t>
      </w:r>
      <w:r w:rsidRPr="001A36DF">
        <w:t xml:space="preserve">» // </w:t>
      </w:r>
      <w:r w:rsidR="0059286F" w:rsidRPr="001A36DF">
        <w:t xml:space="preserve">«Самооценка» // </w:t>
      </w:r>
      <w:r w:rsidRPr="001A36DF">
        <w:t xml:space="preserve">«Тест для самопроверки»). </w:t>
      </w:r>
    </w:p>
    <w:p w:rsidR="002436DE" w:rsidRPr="00DD3993" w:rsidRDefault="002436DE" w:rsidP="004E0E91">
      <w:pPr>
        <w:ind w:firstLine="720"/>
        <w:jc w:val="both"/>
      </w:pPr>
      <w:bookmarkStart w:id="1" w:name="sub_1022"/>
      <w:r w:rsidRPr="00DD3993">
        <w:t>Решение конкурсной комиссии принимается в отсутствие кандидатов и является основанием для замещения должностей федеральной гражданской.</w:t>
      </w:r>
    </w:p>
    <w:p w:rsidR="00E55C9C" w:rsidRPr="00DD3993" w:rsidRDefault="00E55C9C" w:rsidP="004E0E91">
      <w:pPr>
        <w:ind w:firstLine="720"/>
        <w:jc w:val="both"/>
      </w:pPr>
      <w:r w:rsidRPr="00DD3993">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E55C9C" w:rsidRPr="00DD3993" w:rsidRDefault="00E55C9C" w:rsidP="004E0E91">
      <w:pPr>
        <w:ind w:firstLine="720"/>
        <w:jc w:val="both"/>
      </w:pPr>
      <w:r w:rsidRPr="00DD3993">
        <w:t>По результатам конкурса издается приказ Инспекции о назначении победителя конкурса на вакантную должность гражданской службы и заключается служебный контракт с победителем конкурса.</w:t>
      </w:r>
    </w:p>
    <w:p w:rsidR="00E55C9C" w:rsidRPr="00DD3993" w:rsidRDefault="00E55C9C" w:rsidP="004E0E91">
      <w:pPr>
        <w:ind w:firstLine="720"/>
        <w:jc w:val="both"/>
      </w:pPr>
      <w:r w:rsidRPr="00DD3993">
        <w:t xml:space="preserve">Если конкурсной комиссией принято решение о включении в кадровый резерв Инспекции кандидата, который не стал победителем конкурса на замещение вакантной должности гражданской службы, но профессиональные и личные качества которого получили высокую оценку, то с согласия указанного лица издается акт о включении в кадровый резерв Инспекции для замещения должностей гражданской службы той же группы, к которой относилась должность гражданской службы.   </w:t>
      </w:r>
    </w:p>
    <w:p w:rsidR="002436DE" w:rsidRPr="00DD3993" w:rsidRDefault="002436DE" w:rsidP="004E0E91">
      <w:pPr>
        <w:pStyle w:val="ConsPlusNormal"/>
        <w:ind w:firstLine="709"/>
        <w:jc w:val="both"/>
        <w:rPr>
          <w:rFonts w:ascii="Times New Roman" w:hAnsi="Times New Roman" w:cs="Times New Roman"/>
          <w:sz w:val="24"/>
          <w:szCs w:val="24"/>
        </w:rPr>
      </w:pPr>
      <w:r w:rsidRPr="00DD3993">
        <w:rPr>
          <w:rFonts w:ascii="Times New Roman" w:hAnsi="Times New Roman" w:cs="Times New Roman"/>
          <w:sz w:val="24"/>
          <w:szCs w:val="24"/>
        </w:rPr>
        <w:t>Сообщения о результатах конкурса направляются в письменной форме кандидатам в 7-дне</w:t>
      </w:r>
      <w:r w:rsidR="00E55C9C" w:rsidRPr="00DD3993">
        <w:rPr>
          <w:rFonts w:ascii="Times New Roman" w:hAnsi="Times New Roman" w:cs="Times New Roman"/>
          <w:sz w:val="24"/>
          <w:szCs w:val="24"/>
        </w:rPr>
        <w:t xml:space="preserve">вный срок со дня его завершения направляются кандидатам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w:t>
      </w:r>
      <w:r w:rsidRPr="00DD3993">
        <w:rPr>
          <w:rFonts w:ascii="Times New Roman" w:hAnsi="Times New Roman" w:cs="Times New Roman"/>
          <w:sz w:val="24"/>
          <w:szCs w:val="24"/>
        </w:rPr>
        <w:t xml:space="preserve"> Информация о результатах конкурса также размещается в указанный срок на официальных сайтах ФНС России в сети «Интернет».</w:t>
      </w:r>
    </w:p>
    <w:p w:rsidR="002436DE" w:rsidRPr="00DD3993" w:rsidRDefault="002436DE" w:rsidP="004E0E91">
      <w:pPr>
        <w:pStyle w:val="ConsPlusNormal"/>
        <w:ind w:firstLine="709"/>
        <w:jc w:val="both"/>
        <w:rPr>
          <w:rFonts w:ascii="Times New Roman" w:hAnsi="Times New Roman" w:cs="Times New Roman"/>
          <w:sz w:val="24"/>
          <w:szCs w:val="24"/>
        </w:rPr>
      </w:pPr>
      <w:r w:rsidRPr="00DD3993">
        <w:rPr>
          <w:rFonts w:ascii="Times New Roman" w:hAnsi="Times New Roman" w:cs="Times New Roman"/>
          <w:sz w:val="24"/>
          <w:szCs w:val="24"/>
        </w:rPr>
        <w:lastRenderedPageBreak/>
        <w:t>Кандидат вправе обжаловать решение конкурсной комиссии в соответствии с законодательством Российской Федерации.</w:t>
      </w:r>
    </w:p>
    <w:p w:rsidR="002436DE" w:rsidRPr="00DD3993" w:rsidRDefault="002436DE" w:rsidP="004E0E91">
      <w:pPr>
        <w:pStyle w:val="ConsPlusNormal"/>
        <w:ind w:firstLine="709"/>
        <w:jc w:val="both"/>
        <w:rPr>
          <w:rFonts w:ascii="Times New Roman" w:hAnsi="Times New Roman" w:cs="Times New Roman"/>
          <w:sz w:val="24"/>
          <w:szCs w:val="24"/>
        </w:rPr>
      </w:pPr>
      <w:r w:rsidRPr="00DD3993">
        <w:rPr>
          <w:rFonts w:ascii="Times New Roman" w:hAnsi="Times New Roman" w:cs="Times New Roman"/>
          <w:sz w:val="24"/>
          <w:szCs w:val="24"/>
        </w:rPr>
        <w:t>Документы гражданских служащих (граждан), не допущенных к участию в конкурсе, могут быть возвращены им по письменному заявлению в течение трех лет со дня завершения конкурса. До истечения этого срока документы хранятся в архиве ИФНС России по Центральному району г.Волгограда, после чего подлежат уничтожению.</w:t>
      </w:r>
      <w:r w:rsidR="00D25F52" w:rsidRPr="00DD3993">
        <w:rPr>
          <w:rFonts w:ascii="Times New Roman" w:hAnsi="Times New Roman" w:cs="Times New Roman"/>
          <w:sz w:val="24"/>
          <w:szCs w:val="24"/>
        </w:rPr>
        <w:t xml:space="preserve"> Документы для участия в конкурсе, представленные в электронном виде, хранятся в течение трех лет, после чего подлежат удалению.</w:t>
      </w:r>
    </w:p>
    <w:bookmarkEnd w:id="1"/>
    <w:p w:rsidR="002436DE" w:rsidRPr="00DD3993" w:rsidRDefault="002436DE" w:rsidP="004E0E91">
      <w:pPr>
        <w:pStyle w:val="ConsPlusNormal"/>
        <w:ind w:firstLine="709"/>
        <w:jc w:val="both"/>
        <w:rPr>
          <w:rFonts w:ascii="Times New Roman" w:hAnsi="Times New Roman" w:cs="Times New Roman"/>
          <w:sz w:val="24"/>
          <w:szCs w:val="24"/>
        </w:rPr>
      </w:pPr>
      <w:r w:rsidRPr="00DD3993">
        <w:rPr>
          <w:rFonts w:ascii="Times New Roman" w:hAnsi="Times New Roman" w:cs="Times New Roman"/>
          <w:sz w:val="24"/>
          <w:szCs w:val="24"/>
        </w:rPr>
        <w:t>Копия приказа о включении гражданского служащего (гражданина) в кадровый резерв направляется (выдается) гражданскому служащему (гражданину) в течение 14 дней со дня издания приказа.</w:t>
      </w:r>
    </w:p>
    <w:p w:rsidR="002436DE" w:rsidRPr="00DD3993" w:rsidRDefault="002436DE" w:rsidP="004E0E91">
      <w:pPr>
        <w:pStyle w:val="ConsPlusNormal"/>
        <w:ind w:firstLine="709"/>
        <w:jc w:val="both"/>
        <w:rPr>
          <w:rFonts w:ascii="Times New Roman" w:hAnsi="Times New Roman" w:cs="Times New Roman"/>
          <w:sz w:val="24"/>
          <w:szCs w:val="24"/>
        </w:rPr>
      </w:pPr>
      <w:r w:rsidRPr="00DD3993">
        <w:rPr>
          <w:rFonts w:ascii="Times New Roman" w:hAnsi="Times New Roman" w:cs="Times New Roman"/>
          <w:sz w:val="24"/>
          <w:szCs w:val="24"/>
        </w:rPr>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2436DE" w:rsidRPr="00DD3993" w:rsidRDefault="002436DE" w:rsidP="00951478">
      <w:pPr>
        <w:ind w:firstLine="567"/>
        <w:jc w:val="both"/>
      </w:pPr>
      <w:r w:rsidRPr="00DD3993">
        <w:t>Документы для участия в конкурсе в течение 21 календарного дня со дня размещения объявления об их приеме на официальных  сайтах ФНС России и государственной  информационной системы в области государственной службы в сети «Интернет»</w:t>
      </w:r>
      <w:r w:rsidRPr="00DD3993">
        <w:rPr>
          <w:sz w:val="27"/>
          <w:szCs w:val="27"/>
        </w:rPr>
        <w:t xml:space="preserve"> </w:t>
      </w:r>
      <w:r w:rsidRPr="00DD3993">
        <w:t>представляются в службу кадров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
    <w:p w:rsidR="002436DE" w:rsidRPr="00DD3993" w:rsidRDefault="002436DE" w:rsidP="00951478">
      <w:pPr>
        <w:ind w:firstLine="567"/>
        <w:jc w:val="both"/>
      </w:pPr>
      <w:r w:rsidRPr="00DD3993">
        <w:t>Порядок представления документов в электронном виде устанавливается Правительством Российской Федерации.</w:t>
      </w:r>
    </w:p>
    <w:p w:rsidR="002436DE" w:rsidRPr="00DD3993" w:rsidRDefault="002436DE" w:rsidP="00951478">
      <w:pPr>
        <w:ind w:firstLine="567"/>
        <w:jc w:val="both"/>
      </w:pPr>
      <w:r w:rsidRPr="00DD3993">
        <w:t xml:space="preserve">Информация </w:t>
      </w:r>
      <w:r w:rsidR="00D51FE6">
        <w:t xml:space="preserve">о приеме документов размещается </w:t>
      </w:r>
      <w:r w:rsidR="00D51FE6">
        <w:rPr>
          <w:b/>
        </w:rPr>
        <w:t>1</w:t>
      </w:r>
      <w:r w:rsidR="000A6647" w:rsidRPr="000A6647">
        <w:rPr>
          <w:b/>
        </w:rPr>
        <w:t>0</w:t>
      </w:r>
      <w:r w:rsidR="00D51FE6">
        <w:rPr>
          <w:b/>
        </w:rPr>
        <w:t xml:space="preserve"> ноября</w:t>
      </w:r>
      <w:r w:rsidR="004A0BCF" w:rsidRPr="00DD3993">
        <w:rPr>
          <w:b/>
        </w:rPr>
        <w:t xml:space="preserve"> 2020</w:t>
      </w:r>
      <w:r w:rsidRPr="00DD3993">
        <w:rPr>
          <w:b/>
        </w:rPr>
        <w:t xml:space="preserve"> года.</w:t>
      </w:r>
      <w:r w:rsidRPr="00DD3993">
        <w:t xml:space="preserve">  Прием документов осуществляется: </w:t>
      </w:r>
      <w:r w:rsidRPr="00DD3993">
        <w:rPr>
          <w:b/>
        </w:rPr>
        <w:t xml:space="preserve">с </w:t>
      </w:r>
      <w:r w:rsidR="00D51FE6">
        <w:rPr>
          <w:b/>
        </w:rPr>
        <w:t>1</w:t>
      </w:r>
      <w:r w:rsidR="000A6647" w:rsidRPr="000A6647">
        <w:rPr>
          <w:b/>
        </w:rPr>
        <w:t>0</w:t>
      </w:r>
      <w:r w:rsidRPr="00DD3993">
        <w:rPr>
          <w:b/>
        </w:rPr>
        <w:t xml:space="preserve"> </w:t>
      </w:r>
      <w:r w:rsidR="00D51FE6">
        <w:rPr>
          <w:b/>
        </w:rPr>
        <w:t>ноября</w:t>
      </w:r>
      <w:r w:rsidR="00AA5180" w:rsidRPr="00DD3993">
        <w:rPr>
          <w:b/>
        </w:rPr>
        <w:t xml:space="preserve"> </w:t>
      </w:r>
      <w:r w:rsidRPr="00DD3993">
        <w:rPr>
          <w:b/>
        </w:rPr>
        <w:t>20</w:t>
      </w:r>
      <w:r w:rsidR="004A0BCF" w:rsidRPr="00DD3993">
        <w:rPr>
          <w:b/>
        </w:rPr>
        <w:t>20</w:t>
      </w:r>
      <w:r w:rsidRPr="00DD3993">
        <w:rPr>
          <w:b/>
        </w:rPr>
        <w:t xml:space="preserve"> года</w:t>
      </w:r>
      <w:r w:rsidRPr="00DD3993">
        <w:t xml:space="preserve"> (понедельник, вторник, среда, четверг с 08.30 до 17.30, пятница с 08.30 до 16.30, перерыв с 13.00 до 13.48) </w:t>
      </w:r>
      <w:r w:rsidRPr="00DD3993">
        <w:rPr>
          <w:b/>
        </w:rPr>
        <w:t xml:space="preserve">по </w:t>
      </w:r>
      <w:r w:rsidR="00D51FE6">
        <w:rPr>
          <w:b/>
        </w:rPr>
        <w:t>30</w:t>
      </w:r>
      <w:r w:rsidRPr="00DD3993">
        <w:rPr>
          <w:b/>
        </w:rPr>
        <w:t xml:space="preserve"> </w:t>
      </w:r>
      <w:r w:rsidR="00D51FE6">
        <w:rPr>
          <w:b/>
        </w:rPr>
        <w:t>ноября</w:t>
      </w:r>
      <w:r w:rsidRPr="00DD3993">
        <w:rPr>
          <w:b/>
        </w:rPr>
        <w:t xml:space="preserve"> 20</w:t>
      </w:r>
      <w:r w:rsidR="004A0BCF" w:rsidRPr="00DD3993">
        <w:rPr>
          <w:b/>
        </w:rPr>
        <w:t>20</w:t>
      </w:r>
      <w:r w:rsidRPr="00DD3993">
        <w:rPr>
          <w:b/>
        </w:rPr>
        <w:t xml:space="preserve"> года включительно</w:t>
      </w:r>
      <w:r w:rsidRPr="00DD3993">
        <w:t>.</w:t>
      </w:r>
      <w:r w:rsidR="00293DA7" w:rsidRPr="00DD3993">
        <w:t xml:space="preserve"> </w:t>
      </w:r>
    </w:p>
    <w:p w:rsidR="00293DA7" w:rsidRPr="00F43A1F" w:rsidRDefault="00293DA7" w:rsidP="00951478">
      <w:pPr>
        <w:ind w:firstLine="567"/>
        <w:jc w:val="both"/>
        <w:rPr>
          <w:b/>
        </w:rPr>
      </w:pPr>
      <w:r w:rsidRPr="00F43A1F">
        <w:rPr>
          <w:b/>
        </w:rPr>
        <w:t>В связи с Постановлением Губерн</w:t>
      </w:r>
      <w:bookmarkStart w:id="2" w:name="_GoBack"/>
      <w:bookmarkEnd w:id="2"/>
      <w:r w:rsidRPr="00F43A1F">
        <w:rPr>
          <w:b/>
        </w:rPr>
        <w:t>атора Волгоградской области от 1</w:t>
      </w:r>
      <w:r w:rsidR="0050462E">
        <w:rPr>
          <w:b/>
        </w:rPr>
        <w:t>5</w:t>
      </w:r>
      <w:r w:rsidRPr="00F43A1F">
        <w:rPr>
          <w:b/>
        </w:rPr>
        <w:t>.</w:t>
      </w:r>
      <w:r w:rsidR="0050462E">
        <w:rPr>
          <w:b/>
        </w:rPr>
        <w:t>03</w:t>
      </w:r>
      <w:r w:rsidRPr="00F43A1F">
        <w:rPr>
          <w:b/>
        </w:rPr>
        <w:t>.2020 №</w:t>
      </w:r>
      <w:r w:rsidR="0050462E">
        <w:rPr>
          <w:b/>
        </w:rPr>
        <w:t>179</w:t>
      </w:r>
      <w:r w:rsidRPr="00F43A1F">
        <w:rPr>
          <w:b/>
        </w:rPr>
        <w:t xml:space="preserve"> и с учетом эпидемиологической обстановки необходимо соблюдать дистанцию и иметь средства индивидуальной защиты (маска, обработка рук антисептическими средствами). </w:t>
      </w:r>
    </w:p>
    <w:p w:rsidR="002436DE" w:rsidRPr="00DD3993" w:rsidRDefault="002436DE" w:rsidP="00951478">
      <w:pPr>
        <w:suppressAutoHyphens/>
        <w:ind w:firstLine="567"/>
        <w:jc w:val="both"/>
      </w:pPr>
      <w:r w:rsidRPr="00DD3993">
        <w:t xml:space="preserve">Адрес приема документов: 400005, г. Волгоград, ул. 7-ой Гвардейской, 12, ИФНС России по Центральному району г. Волгограда, отдел общего обеспечения, </w:t>
      </w:r>
      <w:proofErr w:type="spellStart"/>
      <w:r w:rsidRPr="00DD3993">
        <w:t>каб</w:t>
      </w:r>
      <w:proofErr w:type="spellEnd"/>
      <w:r w:rsidRPr="00DD3993">
        <w:t xml:space="preserve">. №311. </w:t>
      </w:r>
    </w:p>
    <w:p w:rsidR="002436DE" w:rsidRPr="00DD3993" w:rsidRDefault="002436DE" w:rsidP="00951478">
      <w:pPr>
        <w:suppressAutoHyphens/>
        <w:ind w:firstLine="567"/>
        <w:jc w:val="both"/>
      </w:pPr>
      <w:r w:rsidRPr="00DD3993">
        <w:t>Ответственный за прием документов Ганиева Оксана Геннадьевна; контактный телефон: +7 (8442) 24-28-02.</w:t>
      </w:r>
    </w:p>
    <w:p w:rsidR="002436DE" w:rsidRPr="00DD3993" w:rsidRDefault="002436DE" w:rsidP="00951478">
      <w:pPr>
        <w:ind w:firstLine="567"/>
        <w:jc w:val="both"/>
      </w:pPr>
      <w:r w:rsidRPr="00DD3993">
        <w:t xml:space="preserve">Конкурс планируется провести: </w:t>
      </w:r>
      <w:r w:rsidR="00EC27F9" w:rsidRPr="00EC27F9">
        <w:rPr>
          <w:b/>
        </w:rPr>
        <w:t>17 декабря</w:t>
      </w:r>
      <w:r w:rsidRPr="00EC27F9">
        <w:rPr>
          <w:b/>
        </w:rPr>
        <w:t xml:space="preserve"> 20</w:t>
      </w:r>
      <w:r w:rsidR="004A0BCF" w:rsidRPr="00EC27F9">
        <w:rPr>
          <w:b/>
        </w:rPr>
        <w:t>20</w:t>
      </w:r>
      <w:r w:rsidRPr="00EC27F9">
        <w:rPr>
          <w:b/>
        </w:rPr>
        <w:t xml:space="preserve"> года</w:t>
      </w:r>
      <w:r w:rsidRPr="00DD3993">
        <w:t xml:space="preserve"> в 09 часов 00 минут – тестирование и </w:t>
      </w:r>
      <w:r w:rsidR="00EC27F9">
        <w:rPr>
          <w:b/>
        </w:rPr>
        <w:t>23 декабря</w:t>
      </w:r>
      <w:r w:rsidR="000F7AFA" w:rsidRPr="00DD3993">
        <w:rPr>
          <w:b/>
        </w:rPr>
        <w:t xml:space="preserve"> </w:t>
      </w:r>
      <w:r w:rsidRPr="00DD3993">
        <w:rPr>
          <w:b/>
        </w:rPr>
        <w:t>20</w:t>
      </w:r>
      <w:r w:rsidR="004A0BCF" w:rsidRPr="00DD3993">
        <w:rPr>
          <w:b/>
        </w:rPr>
        <w:t>20</w:t>
      </w:r>
      <w:r w:rsidRPr="00DD3993">
        <w:rPr>
          <w:b/>
        </w:rPr>
        <w:t xml:space="preserve"> года</w:t>
      </w:r>
      <w:r w:rsidRPr="00DD3993">
        <w:t xml:space="preserve"> в 09 часов 00 минут индивидуальное собеседование.</w:t>
      </w:r>
    </w:p>
    <w:p w:rsidR="002436DE" w:rsidRPr="00B601A8" w:rsidRDefault="002436DE" w:rsidP="00951478">
      <w:pPr>
        <w:suppressAutoHyphens/>
        <w:ind w:firstLine="567"/>
        <w:jc w:val="both"/>
      </w:pPr>
      <w:r w:rsidRPr="00DD3993">
        <w:t xml:space="preserve">Конкурс будет проводиться по адресу:  400005,    </w:t>
      </w:r>
      <w:proofErr w:type="spellStart"/>
      <w:r w:rsidRPr="00DD3993">
        <w:t>г.Волгоград</w:t>
      </w:r>
      <w:proofErr w:type="spellEnd"/>
      <w:r w:rsidRPr="00DD3993">
        <w:t>, ул. 7-ой Гвардейской, 12, ИФНС России по Центральному району г. Волгограда.</w:t>
      </w:r>
    </w:p>
    <w:p w:rsidR="002436DE" w:rsidRPr="00B601A8" w:rsidRDefault="002436DE" w:rsidP="00AD3256">
      <w:pPr>
        <w:suppressAutoHyphens/>
        <w:ind w:firstLine="540"/>
        <w:jc w:val="both"/>
      </w:pPr>
    </w:p>
    <w:p w:rsidR="002436DE" w:rsidRDefault="002436DE" w:rsidP="00AD3256">
      <w:pPr>
        <w:suppressAutoHyphens/>
        <w:ind w:firstLine="540"/>
        <w:jc w:val="both"/>
      </w:pPr>
    </w:p>
    <w:p w:rsidR="00CD2E08" w:rsidRDefault="00CD2E08" w:rsidP="00AD3256">
      <w:pPr>
        <w:suppressAutoHyphens/>
        <w:ind w:firstLine="540"/>
        <w:jc w:val="both"/>
      </w:pPr>
    </w:p>
    <w:p w:rsidR="00CD2E08" w:rsidRDefault="00CD2E08" w:rsidP="00AD3256">
      <w:pPr>
        <w:suppressAutoHyphens/>
        <w:ind w:firstLine="540"/>
        <w:jc w:val="both"/>
      </w:pPr>
    </w:p>
    <w:p w:rsidR="00CD2E08" w:rsidRDefault="00CD2E08" w:rsidP="00AD3256">
      <w:pPr>
        <w:suppressAutoHyphens/>
        <w:ind w:firstLine="540"/>
        <w:jc w:val="both"/>
      </w:pPr>
    </w:p>
    <w:p w:rsidR="00CD2E08" w:rsidRDefault="00CD2E08" w:rsidP="00AD3256">
      <w:pPr>
        <w:suppressAutoHyphens/>
        <w:ind w:firstLine="540"/>
        <w:jc w:val="both"/>
      </w:pPr>
    </w:p>
    <w:p w:rsidR="00CD2E08" w:rsidRDefault="00CD2E08" w:rsidP="00AD3256">
      <w:pPr>
        <w:suppressAutoHyphens/>
        <w:ind w:firstLine="540"/>
        <w:jc w:val="both"/>
      </w:pPr>
    </w:p>
    <w:p w:rsidR="00CD2E08" w:rsidRDefault="00CD2E08" w:rsidP="00AD3256">
      <w:pPr>
        <w:suppressAutoHyphens/>
        <w:ind w:firstLine="540"/>
        <w:jc w:val="both"/>
      </w:pPr>
    </w:p>
    <w:p w:rsidR="00CD2E08" w:rsidRDefault="00CD2E08" w:rsidP="00AD3256">
      <w:pPr>
        <w:suppressAutoHyphens/>
        <w:ind w:firstLine="540"/>
        <w:jc w:val="both"/>
      </w:pPr>
    </w:p>
    <w:p w:rsidR="00CD2E08" w:rsidRDefault="00CD2E08" w:rsidP="00AD3256">
      <w:pPr>
        <w:suppressAutoHyphens/>
        <w:ind w:firstLine="540"/>
        <w:jc w:val="both"/>
      </w:pPr>
    </w:p>
    <w:p w:rsidR="00CD2E08" w:rsidRDefault="00CD2E08" w:rsidP="00AD3256">
      <w:pPr>
        <w:suppressAutoHyphens/>
        <w:ind w:firstLine="540"/>
        <w:jc w:val="both"/>
      </w:pPr>
    </w:p>
    <w:p w:rsidR="00CD2E08" w:rsidRDefault="00CD2E08" w:rsidP="00AD3256">
      <w:pPr>
        <w:suppressAutoHyphens/>
        <w:ind w:firstLine="540"/>
        <w:jc w:val="both"/>
      </w:pPr>
    </w:p>
    <w:p w:rsidR="00CD2E08" w:rsidRDefault="00CD2E08" w:rsidP="00AD3256">
      <w:pPr>
        <w:suppressAutoHyphens/>
        <w:ind w:firstLine="540"/>
        <w:jc w:val="both"/>
      </w:pPr>
    </w:p>
    <w:p w:rsidR="00CD2E08" w:rsidRDefault="00CD2E08" w:rsidP="00AD3256">
      <w:pPr>
        <w:suppressAutoHyphens/>
        <w:ind w:firstLine="540"/>
        <w:jc w:val="both"/>
      </w:pPr>
    </w:p>
    <w:p w:rsidR="00CD2E08" w:rsidRDefault="00CD2E08" w:rsidP="00AD3256">
      <w:pPr>
        <w:suppressAutoHyphens/>
        <w:ind w:firstLine="540"/>
        <w:jc w:val="both"/>
      </w:pPr>
    </w:p>
    <w:p w:rsidR="00CD2E08" w:rsidRDefault="00CD2E08" w:rsidP="00AD3256">
      <w:pPr>
        <w:suppressAutoHyphens/>
        <w:ind w:firstLine="540"/>
        <w:jc w:val="both"/>
      </w:pPr>
    </w:p>
    <w:p w:rsidR="00CD2E08" w:rsidRDefault="00CD2E08" w:rsidP="00AD3256">
      <w:pPr>
        <w:suppressAutoHyphens/>
        <w:ind w:firstLine="540"/>
        <w:jc w:val="both"/>
      </w:pPr>
    </w:p>
    <w:p w:rsidR="00CD2E08" w:rsidRDefault="00CD2E08" w:rsidP="00AD3256">
      <w:pPr>
        <w:suppressAutoHyphens/>
        <w:ind w:firstLine="540"/>
        <w:jc w:val="both"/>
      </w:pPr>
    </w:p>
    <w:p w:rsidR="00CD2E08" w:rsidRDefault="00CD2E08" w:rsidP="00AD3256">
      <w:pPr>
        <w:suppressAutoHyphens/>
        <w:ind w:firstLine="540"/>
        <w:jc w:val="both"/>
      </w:pPr>
    </w:p>
    <w:tbl>
      <w:tblPr>
        <w:tblW w:w="0" w:type="auto"/>
        <w:tblInd w:w="4068" w:type="dxa"/>
        <w:tblLook w:val="01E0" w:firstRow="1" w:lastRow="1" w:firstColumn="1" w:lastColumn="1" w:noHBand="0" w:noVBand="0"/>
      </w:tblPr>
      <w:tblGrid>
        <w:gridCol w:w="6137"/>
      </w:tblGrid>
      <w:tr w:rsidR="002436DE" w:rsidRPr="00B601A8" w:rsidTr="00DD3993">
        <w:tc>
          <w:tcPr>
            <w:tcW w:w="6137" w:type="dxa"/>
          </w:tcPr>
          <w:p w:rsidR="002436DE" w:rsidRPr="00B601A8" w:rsidRDefault="00837169" w:rsidP="002172CB">
            <w:pPr>
              <w:rPr>
                <w:bCs/>
              </w:rPr>
            </w:pPr>
            <w:r>
              <w:rPr>
                <w:bCs/>
              </w:rPr>
              <w:t>И</w:t>
            </w:r>
            <w:r w:rsidR="002436DE" w:rsidRPr="00B601A8">
              <w:rPr>
                <w:bCs/>
              </w:rPr>
              <w:t xml:space="preserve">сполняющему обязанности начальника </w:t>
            </w:r>
          </w:p>
          <w:p w:rsidR="002436DE" w:rsidRPr="00B601A8" w:rsidRDefault="002436DE" w:rsidP="002172CB">
            <w:pPr>
              <w:rPr>
                <w:bCs/>
              </w:rPr>
            </w:pPr>
            <w:r w:rsidRPr="00B601A8">
              <w:rPr>
                <w:bCs/>
              </w:rPr>
              <w:t>ИФНС России по Центральному району г.Волгограда</w:t>
            </w:r>
          </w:p>
          <w:p w:rsidR="002436DE" w:rsidRPr="00B601A8" w:rsidRDefault="00837169" w:rsidP="002172CB">
            <w:pPr>
              <w:rPr>
                <w:bCs/>
              </w:rPr>
            </w:pPr>
            <w:r>
              <w:rPr>
                <w:bCs/>
              </w:rPr>
              <w:t>М.Г. Проценко</w:t>
            </w:r>
          </w:p>
        </w:tc>
      </w:tr>
      <w:tr w:rsidR="002436DE" w:rsidRPr="00B601A8" w:rsidTr="00DD3993">
        <w:tc>
          <w:tcPr>
            <w:tcW w:w="6137" w:type="dxa"/>
            <w:tcBorders>
              <w:bottom w:val="single" w:sz="4" w:space="0" w:color="auto"/>
            </w:tcBorders>
          </w:tcPr>
          <w:p w:rsidR="002436DE" w:rsidRPr="00B601A8" w:rsidRDefault="002436DE" w:rsidP="002172CB">
            <w:pPr>
              <w:rPr>
                <w:bCs/>
                <w:sz w:val="16"/>
                <w:szCs w:val="16"/>
              </w:rPr>
            </w:pPr>
          </w:p>
          <w:p w:rsidR="002436DE" w:rsidRPr="00B601A8" w:rsidRDefault="002436DE" w:rsidP="002172CB">
            <w:pPr>
              <w:rPr>
                <w:bCs/>
              </w:rPr>
            </w:pPr>
            <w:r w:rsidRPr="00B601A8">
              <w:rPr>
                <w:bCs/>
              </w:rPr>
              <w:t>от</w:t>
            </w:r>
          </w:p>
        </w:tc>
      </w:tr>
      <w:tr w:rsidR="002436DE" w:rsidRPr="00B601A8" w:rsidTr="00DD3993">
        <w:tc>
          <w:tcPr>
            <w:tcW w:w="6137" w:type="dxa"/>
            <w:tcBorders>
              <w:top w:val="single" w:sz="4" w:space="0" w:color="auto"/>
            </w:tcBorders>
          </w:tcPr>
          <w:p w:rsidR="002436DE" w:rsidRPr="00B601A8" w:rsidRDefault="002436DE" w:rsidP="002172CB">
            <w:pPr>
              <w:jc w:val="center"/>
              <w:rPr>
                <w:bCs/>
              </w:rPr>
            </w:pPr>
            <w:r w:rsidRPr="00B601A8">
              <w:rPr>
                <w:sz w:val="20"/>
              </w:rPr>
              <w:t>(фамилия, имя, отчество)</w:t>
            </w:r>
          </w:p>
        </w:tc>
      </w:tr>
      <w:tr w:rsidR="002436DE" w:rsidTr="00DD3993">
        <w:tc>
          <w:tcPr>
            <w:tcW w:w="6137" w:type="dxa"/>
            <w:tcBorders>
              <w:bottom w:val="single" w:sz="4" w:space="0" w:color="auto"/>
            </w:tcBorders>
          </w:tcPr>
          <w:p w:rsidR="002436DE" w:rsidRDefault="002436DE" w:rsidP="002172CB">
            <w:pPr>
              <w:rPr>
                <w:bCs/>
              </w:rPr>
            </w:pPr>
          </w:p>
        </w:tc>
      </w:tr>
      <w:tr w:rsidR="002436DE" w:rsidTr="00DD3993">
        <w:tc>
          <w:tcPr>
            <w:tcW w:w="6137" w:type="dxa"/>
            <w:tcBorders>
              <w:top w:val="single" w:sz="4" w:space="0" w:color="auto"/>
            </w:tcBorders>
          </w:tcPr>
          <w:p w:rsidR="002436DE" w:rsidRDefault="002436DE" w:rsidP="002172CB">
            <w:pPr>
              <w:ind w:right="-108"/>
              <w:jc w:val="center"/>
              <w:rPr>
                <w:bCs/>
              </w:rPr>
            </w:pPr>
            <w:r>
              <w:rPr>
                <w:sz w:val="20"/>
              </w:rPr>
              <w:t>(наименование замещаемой должности)</w:t>
            </w:r>
          </w:p>
        </w:tc>
      </w:tr>
      <w:tr w:rsidR="002436DE" w:rsidTr="00DD3993">
        <w:tc>
          <w:tcPr>
            <w:tcW w:w="6137" w:type="dxa"/>
            <w:tcBorders>
              <w:bottom w:val="single" w:sz="4" w:space="0" w:color="auto"/>
            </w:tcBorders>
          </w:tcPr>
          <w:p w:rsidR="002436DE" w:rsidRDefault="002436DE" w:rsidP="002172CB">
            <w:pPr>
              <w:rPr>
                <w:bCs/>
              </w:rPr>
            </w:pPr>
          </w:p>
        </w:tc>
      </w:tr>
      <w:tr w:rsidR="002436DE" w:rsidTr="00DD3993">
        <w:tc>
          <w:tcPr>
            <w:tcW w:w="6137" w:type="dxa"/>
            <w:tcBorders>
              <w:top w:val="single" w:sz="4" w:space="0" w:color="auto"/>
            </w:tcBorders>
          </w:tcPr>
          <w:p w:rsidR="002436DE" w:rsidRDefault="002436DE" w:rsidP="002172CB">
            <w:pPr>
              <w:jc w:val="center"/>
              <w:rPr>
                <w:bCs/>
              </w:rPr>
            </w:pPr>
            <w:r>
              <w:rPr>
                <w:sz w:val="20"/>
              </w:rPr>
              <w:t>(наименование организации, предприятия)</w:t>
            </w:r>
          </w:p>
        </w:tc>
      </w:tr>
      <w:tr w:rsidR="002436DE" w:rsidTr="00DD3993">
        <w:tc>
          <w:tcPr>
            <w:tcW w:w="6137" w:type="dxa"/>
            <w:tcBorders>
              <w:bottom w:val="single" w:sz="4" w:space="0" w:color="auto"/>
            </w:tcBorders>
          </w:tcPr>
          <w:p w:rsidR="002436DE" w:rsidRDefault="002436DE" w:rsidP="002172CB">
            <w:pPr>
              <w:rPr>
                <w:bCs/>
              </w:rPr>
            </w:pPr>
          </w:p>
        </w:tc>
      </w:tr>
      <w:tr w:rsidR="002436DE" w:rsidTr="00DD3993">
        <w:tc>
          <w:tcPr>
            <w:tcW w:w="6137" w:type="dxa"/>
            <w:tcBorders>
              <w:top w:val="single" w:sz="4" w:space="0" w:color="auto"/>
            </w:tcBorders>
          </w:tcPr>
          <w:p w:rsidR="002436DE" w:rsidRDefault="002436DE" w:rsidP="002172CB">
            <w:pPr>
              <w:jc w:val="center"/>
              <w:rPr>
                <w:bCs/>
              </w:rPr>
            </w:pPr>
            <w:r>
              <w:rPr>
                <w:sz w:val="20"/>
              </w:rPr>
              <w:t>(дата рождения)</w:t>
            </w:r>
          </w:p>
        </w:tc>
      </w:tr>
      <w:tr w:rsidR="002436DE" w:rsidTr="00DD3993">
        <w:tc>
          <w:tcPr>
            <w:tcW w:w="6137" w:type="dxa"/>
            <w:tcBorders>
              <w:bottom w:val="single" w:sz="4" w:space="0" w:color="auto"/>
            </w:tcBorders>
          </w:tcPr>
          <w:p w:rsidR="002436DE" w:rsidRDefault="002436DE" w:rsidP="002172CB">
            <w:pPr>
              <w:rPr>
                <w:bCs/>
              </w:rPr>
            </w:pPr>
          </w:p>
        </w:tc>
      </w:tr>
      <w:tr w:rsidR="002436DE" w:rsidTr="00DD3993">
        <w:tc>
          <w:tcPr>
            <w:tcW w:w="6137" w:type="dxa"/>
            <w:tcBorders>
              <w:top w:val="single" w:sz="4" w:space="0" w:color="auto"/>
            </w:tcBorders>
          </w:tcPr>
          <w:p w:rsidR="002436DE" w:rsidRDefault="002436DE" w:rsidP="002172CB">
            <w:pPr>
              <w:jc w:val="center"/>
              <w:rPr>
                <w:bCs/>
              </w:rPr>
            </w:pPr>
            <w:r>
              <w:rPr>
                <w:sz w:val="20"/>
              </w:rPr>
              <w:t>(образование)</w:t>
            </w:r>
          </w:p>
        </w:tc>
      </w:tr>
      <w:tr w:rsidR="002436DE" w:rsidTr="00DD3993">
        <w:tc>
          <w:tcPr>
            <w:tcW w:w="6137" w:type="dxa"/>
          </w:tcPr>
          <w:p w:rsidR="002436DE" w:rsidRDefault="002436DE" w:rsidP="002172CB">
            <w:pPr>
              <w:jc w:val="center"/>
              <w:rPr>
                <w:sz w:val="20"/>
              </w:rPr>
            </w:pPr>
          </w:p>
        </w:tc>
      </w:tr>
    </w:tbl>
    <w:p w:rsidR="002436DE" w:rsidRPr="00DE750C" w:rsidRDefault="002436DE" w:rsidP="00B54E9D">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5"/>
        <w:gridCol w:w="7580"/>
      </w:tblGrid>
      <w:tr w:rsidR="002436DE" w:rsidTr="002172CB">
        <w:tc>
          <w:tcPr>
            <w:tcW w:w="2628" w:type="dxa"/>
          </w:tcPr>
          <w:p w:rsidR="002436DE" w:rsidRPr="00DE750C" w:rsidRDefault="002436DE" w:rsidP="002172CB">
            <w:pPr>
              <w:pStyle w:val="ConsNonformat"/>
              <w:widowControl/>
              <w:tabs>
                <w:tab w:val="left" w:pos="5550"/>
              </w:tabs>
              <w:ind w:right="0"/>
              <w:rPr>
                <w:rFonts w:ascii="Times New Roman" w:hAnsi="Times New Roman"/>
                <w:sz w:val="24"/>
              </w:rPr>
            </w:pPr>
            <w:r w:rsidRPr="00DE750C">
              <w:rPr>
                <w:rFonts w:ascii="Times New Roman" w:hAnsi="Times New Roman"/>
                <w:sz w:val="24"/>
              </w:rPr>
              <w:t>Адрес регистрации  (по паспорту)</w:t>
            </w:r>
          </w:p>
        </w:tc>
        <w:tc>
          <w:tcPr>
            <w:tcW w:w="7740" w:type="dxa"/>
          </w:tcPr>
          <w:p w:rsidR="002436DE" w:rsidRPr="00DE750C" w:rsidRDefault="002436DE" w:rsidP="002172CB">
            <w:pPr>
              <w:pStyle w:val="ConsNonformat"/>
              <w:widowControl/>
              <w:tabs>
                <w:tab w:val="left" w:pos="5550"/>
              </w:tabs>
              <w:ind w:right="0"/>
              <w:rPr>
                <w:rFonts w:ascii="Times New Roman" w:hAnsi="Times New Roman"/>
                <w:sz w:val="24"/>
              </w:rPr>
            </w:pPr>
          </w:p>
          <w:p w:rsidR="002436DE" w:rsidRPr="00DE750C" w:rsidRDefault="002436DE" w:rsidP="002172CB">
            <w:pPr>
              <w:pStyle w:val="ConsNonformat"/>
              <w:widowControl/>
              <w:tabs>
                <w:tab w:val="left" w:pos="5550"/>
              </w:tabs>
              <w:ind w:right="0"/>
              <w:rPr>
                <w:rFonts w:ascii="Times New Roman" w:hAnsi="Times New Roman"/>
                <w:sz w:val="24"/>
              </w:rPr>
            </w:pPr>
          </w:p>
        </w:tc>
      </w:tr>
      <w:tr w:rsidR="002436DE" w:rsidTr="002172CB">
        <w:tc>
          <w:tcPr>
            <w:tcW w:w="2628" w:type="dxa"/>
          </w:tcPr>
          <w:p w:rsidR="002436DE" w:rsidRPr="00DE750C" w:rsidRDefault="002436DE" w:rsidP="002172CB">
            <w:pPr>
              <w:pStyle w:val="ConsNonformat"/>
              <w:widowControl/>
              <w:tabs>
                <w:tab w:val="left" w:pos="5550"/>
              </w:tabs>
              <w:ind w:right="0"/>
              <w:rPr>
                <w:rFonts w:ascii="Times New Roman" w:hAnsi="Times New Roman"/>
                <w:sz w:val="24"/>
              </w:rPr>
            </w:pPr>
            <w:r w:rsidRPr="00DE750C">
              <w:rPr>
                <w:rFonts w:ascii="Times New Roman" w:hAnsi="Times New Roman"/>
                <w:sz w:val="24"/>
              </w:rPr>
              <w:t>Адрес фактического проживания</w:t>
            </w:r>
          </w:p>
        </w:tc>
        <w:tc>
          <w:tcPr>
            <w:tcW w:w="7740" w:type="dxa"/>
          </w:tcPr>
          <w:p w:rsidR="002436DE" w:rsidRPr="00DE750C" w:rsidRDefault="002436DE" w:rsidP="002172CB">
            <w:pPr>
              <w:pStyle w:val="ConsNonformat"/>
              <w:widowControl/>
              <w:tabs>
                <w:tab w:val="left" w:pos="5550"/>
              </w:tabs>
              <w:ind w:right="0"/>
              <w:rPr>
                <w:rFonts w:ascii="Times New Roman" w:hAnsi="Times New Roman"/>
                <w:sz w:val="24"/>
              </w:rPr>
            </w:pPr>
          </w:p>
        </w:tc>
      </w:tr>
      <w:tr w:rsidR="002436DE" w:rsidTr="002172CB">
        <w:tc>
          <w:tcPr>
            <w:tcW w:w="2628" w:type="dxa"/>
          </w:tcPr>
          <w:p w:rsidR="002436DE" w:rsidRPr="00DE750C" w:rsidRDefault="002436DE" w:rsidP="002172CB">
            <w:pPr>
              <w:pStyle w:val="ConsNonformat"/>
              <w:widowControl/>
              <w:tabs>
                <w:tab w:val="left" w:pos="5550"/>
              </w:tabs>
              <w:ind w:right="0"/>
              <w:rPr>
                <w:rFonts w:ascii="Times New Roman" w:hAnsi="Times New Roman"/>
                <w:sz w:val="24"/>
              </w:rPr>
            </w:pPr>
            <w:r w:rsidRPr="00DE750C">
              <w:rPr>
                <w:rFonts w:ascii="Times New Roman" w:hAnsi="Times New Roman"/>
                <w:sz w:val="24"/>
              </w:rPr>
              <w:t xml:space="preserve">Адрес для отправления информационных писем </w:t>
            </w:r>
          </w:p>
        </w:tc>
        <w:tc>
          <w:tcPr>
            <w:tcW w:w="7740" w:type="dxa"/>
          </w:tcPr>
          <w:p w:rsidR="002436DE" w:rsidRPr="00DE750C" w:rsidRDefault="002436DE" w:rsidP="002172CB">
            <w:pPr>
              <w:pStyle w:val="ConsNonformat"/>
              <w:widowControl/>
              <w:tabs>
                <w:tab w:val="left" w:pos="5550"/>
              </w:tabs>
              <w:ind w:right="0"/>
              <w:rPr>
                <w:rFonts w:ascii="Times New Roman" w:hAnsi="Times New Roman"/>
                <w:sz w:val="24"/>
              </w:rPr>
            </w:pPr>
          </w:p>
        </w:tc>
      </w:tr>
      <w:tr w:rsidR="002436DE" w:rsidTr="002172CB">
        <w:tc>
          <w:tcPr>
            <w:tcW w:w="2628" w:type="dxa"/>
          </w:tcPr>
          <w:p w:rsidR="002436DE" w:rsidRPr="00DE750C" w:rsidRDefault="002436DE" w:rsidP="002172CB">
            <w:pPr>
              <w:pStyle w:val="ConsNonformat"/>
              <w:widowControl/>
              <w:tabs>
                <w:tab w:val="left" w:pos="5550"/>
              </w:tabs>
              <w:ind w:right="0"/>
              <w:rPr>
                <w:rFonts w:ascii="Times New Roman" w:hAnsi="Times New Roman"/>
                <w:sz w:val="24"/>
              </w:rPr>
            </w:pPr>
            <w:r w:rsidRPr="00DE750C">
              <w:rPr>
                <w:rFonts w:ascii="Times New Roman" w:hAnsi="Times New Roman"/>
                <w:sz w:val="24"/>
              </w:rPr>
              <w:t xml:space="preserve">Телефоны:  рабочий:             </w:t>
            </w:r>
          </w:p>
        </w:tc>
        <w:tc>
          <w:tcPr>
            <w:tcW w:w="7740" w:type="dxa"/>
          </w:tcPr>
          <w:p w:rsidR="002436DE" w:rsidRPr="00DE750C" w:rsidRDefault="002436DE" w:rsidP="002172CB">
            <w:pPr>
              <w:pStyle w:val="ConsNonformat"/>
              <w:widowControl/>
              <w:tabs>
                <w:tab w:val="left" w:pos="5550"/>
              </w:tabs>
              <w:ind w:right="0"/>
              <w:rPr>
                <w:rFonts w:ascii="Times New Roman" w:hAnsi="Times New Roman"/>
                <w:sz w:val="24"/>
              </w:rPr>
            </w:pPr>
          </w:p>
        </w:tc>
      </w:tr>
      <w:tr w:rsidR="002436DE" w:rsidTr="002172CB">
        <w:tc>
          <w:tcPr>
            <w:tcW w:w="2628" w:type="dxa"/>
          </w:tcPr>
          <w:p w:rsidR="002436DE" w:rsidRPr="00DE750C" w:rsidRDefault="002436DE" w:rsidP="002172CB">
            <w:pPr>
              <w:pStyle w:val="ConsNonformat"/>
              <w:widowControl/>
              <w:tabs>
                <w:tab w:val="left" w:pos="5550"/>
              </w:tabs>
              <w:ind w:right="0"/>
              <w:rPr>
                <w:rFonts w:ascii="Times New Roman" w:hAnsi="Times New Roman"/>
                <w:sz w:val="24"/>
              </w:rPr>
            </w:pPr>
            <w:r w:rsidRPr="00DE750C">
              <w:rPr>
                <w:rFonts w:ascii="Times New Roman" w:hAnsi="Times New Roman"/>
                <w:sz w:val="24"/>
              </w:rPr>
              <w:t xml:space="preserve">                    домашний: </w:t>
            </w:r>
          </w:p>
        </w:tc>
        <w:tc>
          <w:tcPr>
            <w:tcW w:w="7740" w:type="dxa"/>
          </w:tcPr>
          <w:p w:rsidR="002436DE" w:rsidRPr="00DE750C" w:rsidRDefault="002436DE" w:rsidP="002172CB">
            <w:pPr>
              <w:pStyle w:val="ConsNonformat"/>
              <w:widowControl/>
              <w:tabs>
                <w:tab w:val="left" w:pos="5550"/>
              </w:tabs>
              <w:ind w:right="0"/>
              <w:rPr>
                <w:rFonts w:ascii="Times New Roman" w:hAnsi="Times New Roman"/>
                <w:sz w:val="24"/>
              </w:rPr>
            </w:pPr>
          </w:p>
        </w:tc>
      </w:tr>
      <w:tr w:rsidR="002436DE" w:rsidTr="002172CB">
        <w:tc>
          <w:tcPr>
            <w:tcW w:w="2628" w:type="dxa"/>
          </w:tcPr>
          <w:p w:rsidR="002436DE" w:rsidRPr="00DE750C" w:rsidRDefault="002436DE" w:rsidP="002172CB">
            <w:pPr>
              <w:pStyle w:val="ConsNonformat"/>
              <w:widowControl/>
              <w:tabs>
                <w:tab w:val="left" w:pos="5550"/>
              </w:tabs>
              <w:ind w:right="0"/>
              <w:rPr>
                <w:rFonts w:ascii="Times New Roman" w:hAnsi="Times New Roman"/>
                <w:sz w:val="24"/>
              </w:rPr>
            </w:pPr>
            <w:r w:rsidRPr="00DE750C">
              <w:rPr>
                <w:rFonts w:ascii="Times New Roman" w:hAnsi="Times New Roman"/>
                <w:sz w:val="24"/>
              </w:rPr>
              <w:t xml:space="preserve">                    сотовый:</w:t>
            </w:r>
          </w:p>
        </w:tc>
        <w:tc>
          <w:tcPr>
            <w:tcW w:w="7740" w:type="dxa"/>
          </w:tcPr>
          <w:p w:rsidR="002436DE" w:rsidRPr="00DE750C" w:rsidRDefault="002436DE" w:rsidP="002172CB">
            <w:pPr>
              <w:pStyle w:val="ConsNonformat"/>
              <w:widowControl/>
              <w:tabs>
                <w:tab w:val="left" w:pos="5550"/>
              </w:tabs>
              <w:ind w:right="0"/>
              <w:rPr>
                <w:rFonts w:ascii="Times New Roman" w:hAnsi="Times New Roman"/>
                <w:sz w:val="24"/>
              </w:rPr>
            </w:pPr>
          </w:p>
        </w:tc>
      </w:tr>
    </w:tbl>
    <w:p w:rsidR="002436DE" w:rsidRDefault="002436DE" w:rsidP="00B54E9D">
      <w:pPr>
        <w:pStyle w:val="1"/>
        <w:jc w:val="center"/>
        <w:rPr>
          <w:sz w:val="28"/>
          <w:szCs w:val="28"/>
        </w:rPr>
      </w:pPr>
      <w:r>
        <w:rPr>
          <w:sz w:val="28"/>
          <w:szCs w:val="28"/>
        </w:rPr>
        <w:t>З А Я В Л Е Н И Е</w:t>
      </w:r>
    </w:p>
    <w:p w:rsidR="002436DE" w:rsidRPr="00B54E9D" w:rsidRDefault="002436DE" w:rsidP="00B54E9D">
      <w:pPr>
        <w:pBdr>
          <w:bottom w:val="single" w:sz="12" w:space="1" w:color="auto"/>
        </w:pBdr>
        <w:jc w:val="both"/>
      </w:pPr>
      <w:r>
        <w:tab/>
        <w:t>Прошу допустить меня к участию в конкурсе для замещения вакантной должности государственной гражданской службы Российской Федерации</w:t>
      </w:r>
    </w:p>
    <w:p w:rsidR="002436DE" w:rsidRPr="00B54E9D" w:rsidRDefault="002436DE" w:rsidP="00B54E9D">
      <w:pPr>
        <w:pBdr>
          <w:bottom w:val="single" w:sz="12" w:space="1" w:color="auto"/>
        </w:pBdr>
        <w:jc w:val="both"/>
      </w:pPr>
    </w:p>
    <w:p w:rsidR="002436DE" w:rsidRDefault="002436DE" w:rsidP="00B54E9D">
      <w:pPr>
        <w:jc w:val="both"/>
        <w:rPr>
          <w:sz w:val="28"/>
        </w:rPr>
      </w:pPr>
      <w:r w:rsidRPr="00B54E9D">
        <w:rPr>
          <w:sz w:val="28"/>
        </w:rPr>
        <w:t>_______________________________________________________________________</w:t>
      </w:r>
      <w:r>
        <w:rPr>
          <w:sz w:val="28"/>
        </w:rPr>
        <w:t>_</w:t>
      </w:r>
    </w:p>
    <w:p w:rsidR="002436DE" w:rsidRDefault="002436DE" w:rsidP="00B54E9D">
      <w:pPr>
        <w:jc w:val="center"/>
        <w:rPr>
          <w:sz w:val="28"/>
        </w:rPr>
      </w:pPr>
      <w:r>
        <w:rPr>
          <w:sz w:val="20"/>
        </w:rPr>
        <w:t>(наименование должности, отдела)</w:t>
      </w:r>
    </w:p>
    <w:p w:rsidR="002436DE" w:rsidRDefault="002436DE" w:rsidP="00B54E9D">
      <w:pPr>
        <w:pStyle w:val="a9"/>
        <w:ind w:firstLine="708"/>
        <w:jc w:val="both"/>
      </w:pPr>
      <w:r>
        <w:t>С Федеральным законом Российской Федерации от 27.07.2004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в Федеральной налоговой службе, в том числе с квалификационными требованиями, предъявляемыми к вакантной должности, ознакомлен.</w:t>
      </w:r>
    </w:p>
    <w:p w:rsidR="002436DE" w:rsidRDefault="002436DE" w:rsidP="00B54E9D">
      <w:pPr>
        <w:pStyle w:val="a9"/>
        <w:jc w:val="both"/>
      </w:pPr>
      <w:r>
        <w:tab/>
        <w:t>С проведением процедуры оформления допуска к сведениям, составляющим государственную и иную охраняемую законом тайну, согласен.</w:t>
      </w:r>
    </w:p>
    <w:p w:rsidR="002436DE" w:rsidRDefault="002436DE" w:rsidP="00B54E9D">
      <w:pPr>
        <w:pStyle w:val="a9"/>
      </w:pPr>
    </w:p>
    <w:p w:rsidR="002436DE" w:rsidRDefault="002436DE" w:rsidP="00B54E9D">
      <w:pPr>
        <w:pStyle w:val="a9"/>
        <w:rPr>
          <w:lang w:val="en-US"/>
        </w:rPr>
      </w:pPr>
      <w:r>
        <w:t xml:space="preserve">К заявлению прилагаю: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7"/>
        <w:gridCol w:w="4788"/>
        <w:gridCol w:w="1114"/>
        <w:gridCol w:w="1106"/>
        <w:gridCol w:w="1096"/>
        <w:gridCol w:w="1554"/>
      </w:tblGrid>
      <w:tr w:rsidR="002436DE" w:rsidRPr="00B529C0" w:rsidTr="0067484C">
        <w:tc>
          <w:tcPr>
            <w:tcW w:w="537" w:type="dxa"/>
            <w:vAlign w:val="center"/>
          </w:tcPr>
          <w:p w:rsidR="002436DE" w:rsidRPr="00D717A5" w:rsidRDefault="002436DE" w:rsidP="002172CB">
            <w:pPr>
              <w:pStyle w:val="a9"/>
              <w:rPr>
                <w:sz w:val="20"/>
                <w:szCs w:val="20"/>
              </w:rPr>
            </w:pPr>
            <w:r w:rsidRPr="00D717A5">
              <w:rPr>
                <w:sz w:val="20"/>
                <w:szCs w:val="20"/>
              </w:rPr>
              <w:t>№ п/п</w:t>
            </w:r>
          </w:p>
        </w:tc>
        <w:tc>
          <w:tcPr>
            <w:tcW w:w="4788" w:type="dxa"/>
            <w:vAlign w:val="center"/>
          </w:tcPr>
          <w:p w:rsidR="002436DE" w:rsidRPr="00D717A5" w:rsidRDefault="002436DE" w:rsidP="002172CB">
            <w:pPr>
              <w:pStyle w:val="a9"/>
              <w:rPr>
                <w:sz w:val="20"/>
                <w:szCs w:val="20"/>
              </w:rPr>
            </w:pPr>
            <w:r w:rsidRPr="00D717A5">
              <w:rPr>
                <w:sz w:val="20"/>
                <w:szCs w:val="20"/>
              </w:rPr>
              <w:t>Наименование документа</w:t>
            </w:r>
          </w:p>
        </w:tc>
        <w:tc>
          <w:tcPr>
            <w:tcW w:w="1114" w:type="dxa"/>
            <w:vAlign w:val="center"/>
          </w:tcPr>
          <w:p w:rsidR="002436DE" w:rsidRPr="00D717A5" w:rsidRDefault="002436DE" w:rsidP="002172CB">
            <w:pPr>
              <w:pStyle w:val="a9"/>
              <w:rPr>
                <w:sz w:val="20"/>
                <w:szCs w:val="20"/>
              </w:rPr>
            </w:pPr>
            <w:r w:rsidRPr="00D717A5">
              <w:rPr>
                <w:sz w:val="20"/>
                <w:szCs w:val="20"/>
              </w:rPr>
              <w:t>Кол-во листов</w:t>
            </w:r>
          </w:p>
        </w:tc>
        <w:tc>
          <w:tcPr>
            <w:tcW w:w="1106" w:type="dxa"/>
            <w:vAlign w:val="center"/>
          </w:tcPr>
          <w:p w:rsidR="002436DE" w:rsidRPr="00D717A5" w:rsidRDefault="002436DE" w:rsidP="002172CB">
            <w:pPr>
              <w:pStyle w:val="a9"/>
              <w:rPr>
                <w:sz w:val="20"/>
                <w:szCs w:val="20"/>
              </w:rPr>
            </w:pPr>
            <w:r w:rsidRPr="00D717A5">
              <w:rPr>
                <w:sz w:val="20"/>
                <w:szCs w:val="20"/>
              </w:rPr>
              <w:t>Подпись</w:t>
            </w:r>
          </w:p>
          <w:p w:rsidR="002436DE" w:rsidRPr="00D717A5" w:rsidRDefault="002436DE" w:rsidP="002172CB">
            <w:pPr>
              <w:pStyle w:val="a9"/>
              <w:rPr>
                <w:sz w:val="20"/>
                <w:szCs w:val="20"/>
              </w:rPr>
            </w:pPr>
            <w:r w:rsidRPr="00D717A5">
              <w:rPr>
                <w:sz w:val="20"/>
                <w:szCs w:val="20"/>
              </w:rPr>
              <w:t xml:space="preserve"> о сдаче докум.</w:t>
            </w:r>
          </w:p>
        </w:tc>
        <w:tc>
          <w:tcPr>
            <w:tcW w:w="1096" w:type="dxa"/>
            <w:vAlign w:val="center"/>
          </w:tcPr>
          <w:p w:rsidR="002436DE" w:rsidRPr="00D717A5" w:rsidRDefault="002436DE" w:rsidP="002172CB">
            <w:pPr>
              <w:pStyle w:val="a9"/>
              <w:rPr>
                <w:sz w:val="20"/>
                <w:szCs w:val="20"/>
              </w:rPr>
            </w:pPr>
            <w:r w:rsidRPr="00D717A5">
              <w:rPr>
                <w:sz w:val="20"/>
                <w:szCs w:val="20"/>
              </w:rPr>
              <w:t xml:space="preserve">Подпись </w:t>
            </w:r>
          </w:p>
          <w:p w:rsidR="002436DE" w:rsidRPr="00D717A5" w:rsidRDefault="002436DE" w:rsidP="002172CB">
            <w:pPr>
              <w:pStyle w:val="a9"/>
              <w:rPr>
                <w:sz w:val="20"/>
                <w:szCs w:val="20"/>
              </w:rPr>
            </w:pPr>
            <w:r w:rsidRPr="00D717A5">
              <w:rPr>
                <w:sz w:val="20"/>
                <w:szCs w:val="20"/>
              </w:rPr>
              <w:t>о приеме докум.</w:t>
            </w:r>
          </w:p>
        </w:tc>
        <w:tc>
          <w:tcPr>
            <w:tcW w:w="1554" w:type="dxa"/>
            <w:vAlign w:val="center"/>
          </w:tcPr>
          <w:p w:rsidR="002436DE" w:rsidRPr="00D717A5" w:rsidRDefault="002436DE" w:rsidP="002172CB">
            <w:pPr>
              <w:pStyle w:val="a9"/>
              <w:rPr>
                <w:sz w:val="20"/>
                <w:szCs w:val="20"/>
              </w:rPr>
            </w:pPr>
            <w:r w:rsidRPr="00D717A5">
              <w:rPr>
                <w:sz w:val="20"/>
                <w:szCs w:val="20"/>
              </w:rPr>
              <w:t>Примечание</w:t>
            </w:r>
          </w:p>
        </w:tc>
      </w:tr>
      <w:tr w:rsidR="002436DE" w:rsidRPr="0038641B" w:rsidTr="0067484C">
        <w:tc>
          <w:tcPr>
            <w:tcW w:w="537" w:type="dxa"/>
          </w:tcPr>
          <w:p w:rsidR="002436DE" w:rsidRPr="00D717A5" w:rsidRDefault="002436DE" w:rsidP="002172CB">
            <w:pPr>
              <w:pStyle w:val="a9"/>
            </w:pPr>
            <w:r w:rsidRPr="00D717A5">
              <w:t>1</w:t>
            </w:r>
          </w:p>
        </w:tc>
        <w:tc>
          <w:tcPr>
            <w:tcW w:w="4788" w:type="dxa"/>
          </w:tcPr>
          <w:p w:rsidR="002436DE" w:rsidRPr="0038641B" w:rsidRDefault="002436DE" w:rsidP="002172CB">
            <w:pPr>
              <w:pStyle w:val="a9"/>
              <w:rPr>
                <w:lang w:val="en-US"/>
              </w:rPr>
            </w:pPr>
            <w:r w:rsidRPr="00D717A5">
              <w:t>Личное заявление</w:t>
            </w:r>
          </w:p>
        </w:tc>
        <w:tc>
          <w:tcPr>
            <w:tcW w:w="1114" w:type="dxa"/>
          </w:tcPr>
          <w:p w:rsidR="002436DE" w:rsidRPr="0038641B" w:rsidRDefault="002436DE" w:rsidP="002172CB">
            <w:pPr>
              <w:pStyle w:val="a9"/>
              <w:rPr>
                <w:lang w:val="en-US"/>
              </w:rPr>
            </w:pPr>
          </w:p>
        </w:tc>
        <w:tc>
          <w:tcPr>
            <w:tcW w:w="1106" w:type="dxa"/>
          </w:tcPr>
          <w:p w:rsidR="002436DE" w:rsidRPr="0038641B" w:rsidRDefault="002436DE" w:rsidP="002172CB">
            <w:pPr>
              <w:pStyle w:val="a9"/>
              <w:rPr>
                <w:lang w:val="en-US"/>
              </w:rPr>
            </w:pPr>
          </w:p>
        </w:tc>
        <w:tc>
          <w:tcPr>
            <w:tcW w:w="1096" w:type="dxa"/>
          </w:tcPr>
          <w:p w:rsidR="002436DE" w:rsidRPr="0038641B" w:rsidRDefault="002436DE" w:rsidP="002172CB">
            <w:pPr>
              <w:pStyle w:val="a9"/>
              <w:rPr>
                <w:lang w:val="en-US"/>
              </w:rPr>
            </w:pPr>
          </w:p>
        </w:tc>
        <w:tc>
          <w:tcPr>
            <w:tcW w:w="1554" w:type="dxa"/>
          </w:tcPr>
          <w:p w:rsidR="002436DE" w:rsidRPr="0038641B" w:rsidRDefault="002436DE" w:rsidP="002172CB">
            <w:pPr>
              <w:pStyle w:val="a9"/>
              <w:rPr>
                <w:lang w:val="en-US"/>
              </w:rPr>
            </w:pPr>
          </w:p>
        </w:tc>
      </w:tr>
      <w:tr w:rsidR="002436DE" w:rsidRPr="0038641B" w:rsidTr="0067484C">
        <w:tc>
          <w:tcPr>
            <w:tcW w:w="537" w:type="dxa"/>
          </w:tcPr>
          <w:p w:rsidR="002436DE" w:rsidRPr="00D717A5" w:rsidRDefault="002436DE" w:rsidP="002172CB">
            <w:pPr>
              <w:pStyle w:val="a9"/>
            </w:pPr>
            <w:r w:rsidRPr="00D717A5">
              <w:t>2</w:t>
            </w:r>
          </w:p>
        </w:tc>
        <w:tc>
          <w:tcPr>
            <w:tcW w:w="4788" w:type="dxa"/>
          </w:tcPr>
          <w:p w:rsidR="002436DE" w:rsidRPr="0038641B" w:rsidRDefault="002436DE" w:rsidP="002172CB">
            <w:pPr>
              <w:pStyle w:val="a9"/>
              <w:rPr>
                <w:lang w:val="en-US"/>
              </w:rPr>
            </w:pPr>
            <w:r w:rsidRPr="00D717A5">
              <w:t>Анкета</w:t>
            </w:r>
          </w:p>
        </w:tc>
        <w:tc>
          <w:tcPr>
            <w:tcW w:w="1114" w:type="dxa"/>
          </w:tcPr>
          <w:p w:rsidR="002436DE" w:rsidRPr="0038641B" w:rsidRDefault="002436DE" w:rsidP="002172CB">
            <w:pPr>
              <w:pStyle w:val="a9"/>
              <w:rPr>
                <w:lang w:val="en-US"/>
              </w:rPr>
            </w:pPr>
          </w:p>
        </w:tc>
        <w:tc>
          <w:tcPr>
            <w:tcW w:w="1106" w:type="dxa"/>
          </w:tcPr>
          <w:p w:rsidR="002436DE" w:rsidRPr="0038641B" w:rsidRDefault="002436DE" w:rsidP="002172CB">
            <w:pPr>
              <w:pStyle w:val="a9"/>
              <w:rPr>
                <w:lang w:val="en-US"/>
              </w:rPr>
            </w:pPr>
          </w:p>
        </w:tc>
        <w:tc>
          <w:tcPr>
            <w:tcW w:w="1096" w:type="dxa"/>
          </w:tcPr>
          <w:p w:rsidR="002436DE" w:rsidRPr="0038641B" w:rsidRDefault="002436DE" w:rsidP="002172CB">
            <w:pPr>
              <w:pStyle w:val="a9"/>
              <w:rPr>
                <w:lang w:val="en-US"/>
              </w:rPr>
            </w:pPr>
          </w:p>
        </w:tc>
        <w:tc>
          <w:tcPr>
            <w:tcW w:w="1554" w:type="dxa"/>
          </w:tcPr>
          <w:p w:rsidR="002436DE" w:rsidRPr="0038641B" w:rsidRDefault="002436DE" w:rsidP="002172CB">
            <w:pPr>
              <w:pStyle w:val="a9"/>
              <w:rPr>
                <w:lang w:val="en-US"/>
              </w:rPr>
            </w:pPr>
          </w:p>
        </w:tc>
      </w:tr>
      <w:tr w:rsidR="002436DE" w:rsidRPr="0038641B" w:rsidTr="0067484C">
        <w:tc>
          <w:tcPr>
            <w:tcW w:w="537" w:type="dxa"/>
          </w:tcPr>
          <w:p w:rsidR="002436DE" w:rsidRPr="00D717A5" w:rsidRDefault="002436DE" w:rsidP="002172CB">
            <w:pPr>
              <w:pStyle w:val="a9"/>
            </w:pPr>
            <w:r w:rsidRPr="00D717A5">
              <w:t>3</w:t>
            </w:r>
          </w:p>
        </w:tc>
        <w:tc>
          <w:tcPr>
            <w:tcW w:w="4788" w:type="dxa"/>
          </w:tcPr>
          <w:p w:rsidR="002436DE" w:rsidRPr="00D717A5" w:rsidRDefault="002436DE" w:rsidP="002172CB">
            <w:pPr>
              <w:pStyle w:val="a9"/>
            </w:pPr>
            <w:r w:rsidRPr="00D717A5">
              <w:t xml:space="preserve">Копия паспорта </w:t>
            </w:r>
          </w:p>
        </w:tc>
        <w:tc>
          <w:tcPr>
            <w:tcW w:w="1114" w:type="dxa"/>
          </w:tcPr>
          <w:p w:rsidR="002436DE" w:rsidRPr="0038641B" w:rsidRDefault="002436DE" w:rsidP="002172CB">
            <w:pPr>
              <w:pStyle w:val="a9"/>
              <w:rPr>
                <w:lang w:val="en-US"/>
              </w:rPr>
            </w:pPr>
          </w:p>
        </w:tc>
        <w:tc>
          <w:tcPr>
            <w:tcW w:w="1106" w:type="dxa"/>
          </w:tcPr>
          <w:p w:rsidR="002436DE" w:rsidRPr="0038641B" w:rsidRDefault="002436DE" w:rsidP="002172CB">
            <w:pPr>
              <w:pStyle w:val="a9"/>
              <w:rPr>
                <w:lang w:val="en-US"/>
              </w:rPr>
            </w:pPr>
          </w:p>
        </w:tc>
        <w:tc>
          <w:tcPr>
            <w:tcW w:w="1096" w:type="dxa"/>
          </w:tcPr>
          <w:p w:rsidR="002436DE" w:rsidRPr="0038641B" w:rsidRDefault="002436DE" w:rsidP="002172CB">
            <w:pPr>
              <w:pStyle w:val="a9"/>
              <w:rPr>
                <w:lang w:val="en-US"/>
              </w:rPr>
            </w:pPr>
          </w:p>
        </w:tc>
        <w:tc>
          <w:tcPr>
            <w:tcW w:w="1554" w:type="dxa"/>
          </w:tcPr>
          <w:p w:rsidR="002436DE" w:rsidRPr="0038641B" w:rsidRDefault="002436DE" w:rsidP="002172CB">
            <w:pPr>
              <w:pStyle w:val="a9"/>
              <w:rPr>
                <w:lang w:val="en-US"/>
              </w:rPr>
            </w:pPr>
          </w:p>
        </w:tc>
      </w:tr>
      <w:tr w:rsidR="002436DE" w:rsidRPr="006E0509" w:rsidTr="0067484C">
        <w:tc>
          <w:tcPr>
            <w:tcW w:w="537" w:type="dxa"/>
          </w:tcPr>
          <w:p w:rsidR="002436DE" w:rsidRPr="00D717A5" w:rsidRDefault="002436DE" w:rsidP="002172CB">
            <w:pPr>
              <w:pStyle w:val="a9"/>
            </w:pPr>
            <w:r w:rsidRPr="00D717A5">
              <w:lastRenderedPageBreak/>
              <w:t>4</w:t>
            </w:r>
          </w:p>
        </w:tc>
        <w:tc>
          <w:tcPr>
            <w:tcW w:w="4788" w:type="dxa"/>
          </w:tcPr>
          <w:p w:rsidR="002436DE" w:rsidRPr="00D717A5" w:rsidRDefault="002436DE" w:rsidP="002172CB">
            <w:pPr>
              <w:pStyle w:val="a9"/>
            </w:pPr>
            <w:r w:rsidRPr="00D717A5">
              <w:t>Копия трудовой книжки (</w:t>
            </w:r>
            <w:proofErr w:type="spellStart"/>
            <w:r w:rsidRPr="00D717A5">
              <w:t>зав.нотариально</w:t>
            </w:r>
            <w:proofErr w:type="spellEnd"/>
            <w:r w:rsidRPr="00D717A5">
              <w:t>)</w:t>
            </w:r>
          </w:p>
        </w:tc>
        <w:tc>
          <w:tcPr>
            <w:tcW w:w="1114" w:type="dxa"/>
          </w:tcPr>
          <w:p w:rsidR="002436DE" w:rsidRPr="00D717A5" w:rsidRDefault="002436DE" w:rsidP="002172CB">
            <w:pPr>
              <w:pStyle w:val="a9"/>
            </w:pPr>
          </w:p>
        </w:tc>
        <w:tc>
          <w:tcPr>
            <w:tcW w:w="1106" w:type="dxa"/>
          </w:tcPr>
          <w:p w:rsidR="002436DE" w:rsidRPr="00D717A5" w:rsidRDefault="002436DE" w:rsidP="002172CB">
            <w:pPr>
              <w:pStyle w:val="a9"/>
            </w:pPr>
          </w:p>
        </w:tc>
        <w:tc>
          <w:tcPr>
            <w:tcW w:w="1096" w:type="dxa"/>
          </w:tcPr>
          <w:p w:rsidR="002436DE" w:rsidRPr="00D717A5" w:rsidRDefault="002436DE" w:rsidP="002172CB">
            <w:pPr>
              <w:pStyle w:val="a9"/>
            </w:pPr>
          </w:p>
        </w:tc>
        <w:tc>
          <w:tcPr>
            <w:tcW w:w="1554" w:type="dxa"/>
          </w:tcPr>
          <w:p w:rsidR="002436DE" w:rsidRPr="00D717A5" w:rsidRDefault="002436DE" w:rsidP="002172CB">
            <w:pPr>
              <w:pStyle w:val="a9"/>
            </w:pPr>
          </w:p>
        </w:tc>
      </w:tr>
      <w:tr w:rsidR="002436DE" w:rsidRPr="00BE5D6C" w:rsidTr="0067484C">
        <w:tc>
          <w:tcPr>
            <w:tcW w:w="537" w:type="dxa"/>
          </w:tcPr>
          <w:p w:rsidR="002436DE" w:rsidRPr="00D717A5" w:rsidRDefault="002436DE" w:rsidP="002172CB">
            <w:pPr>
              <w:pStyle w:val="a9"/>
            </w:pPr>
            <w:r w:rsidRPr="00D717A5">
              <w:t>5</w:t>
            </w:r>
          </w:p>
        </w:tc>
        <w:tc>
          <w:tcPr>
            <w:tcW w:w="4788" w:type="dxa"/>
          </w:tcPr>
          <w:p w:rsidR="002436DE" w:rsidRPr="00D717A5" w:rsidRDefault="002436DE" w:rsidP="002172CB">
            <w:pPr>
              <w:pStyle w:val="a9"/>
            </w:pPr>
            <w:r w:rsidRPr="00D717A5">
              <w:t>Копии документов о профессиональном образовании (</w:t>
            </w:r>
            <w:proofErr w:type="spellStart"/>
            <w:r w:rsidRPr="00D717A5">
              <w:t>зав.нотариально</w:t>
            </w:r>
            <w:proofErr w:type="spellEnd"/>
            <w:r w:rsidRPr="00D717A5">
              <w:t>)</w:t>
            </w:r>
          </w:p>
        </w:tc>
        <w:tc>
          <w:tcPr>
            <w:tcW w:w="1114" w:type="dxa"/>
          </w:tcPr>
          <w:p w:rsidR="002436DE" w:rsidRPr="00D717A5" w:rsidRDefault="002436DE" w:rsidP="002172CB">
            <w:pPr>
              <w:pStyle w:val="a9"/>
            </w:pPr>
          </w:p>
        </w:tc>
        <w:tc>
          <w:tcPr>
            <w:tcW w:w="1106" w:type="dxa"/>
          </w:tcPr>
          <w:p w:rsidR="002436DE" w:rsidRPr="00D717A5" w:rsidRDefault="002436DE" w:rsidP="002172CB">
            <w:pPr>
              <w:pStyle w:val="a9"/>
            </w:pPr>
          </w:p>
        </w:tc>
        <w:tc>
          <w:tcPr>
            <w:tcW w:w="1096" w:type="dxa"/>
          </w:tcPr>
          <w:p w:rsidR="002436DE" w:rsidRPr="00D717A5" w:rsidRDefault="002436DE" w:rsidP="002172CB">
            <w:pPr>
              <w:pStyle w:val="a9"/>
            </w:pPr>
          </w:p>
        </w:tc>
        <w:tc>
          <w:tcPr>
            <w:tcW w:w="1554" w:type="dxa"/>
          </w:tcPr>
          <w:p w:rsidR="002436DE" w:rsidRPr="00D717A5" w:rsidRDefault="002436DE" w:rsidP="002172CB">
            <w:pPr>
              <w:pStyle w:val="a9"/>
            </w:pPr>
          </w:p>
        </w:tc>
      </w:tr>
      <w:tr w:rsidR="002436DE" w:rsidRPr="00BE5D6C" w:rsidTr="0067484C">
        <w:tc>
          <w:tcPr>
            <w:tcW w:w="537" w:type="dxa"/>
          </w:tcPr>
          <w:p w:rsidR="002436DE" w:rsidRPr="00D717A5" w:rsidRDefault="002436DE" w:rsidP="002172CB">
            <w:pPr>
              <w:pStyle w:val="a9"/>
            </w:pPr>
            <w:r w:rsidRPr="00D717A5">
              <w:t>6</w:t>
            </w:r>
          </w:p>
        </w:tc>
        <w:tc>
          <w:tcPr>
            <w:tcW w:w="4788" w:type="dxa"/>
          </w:tcPr>
          <w:p w:rsidR="002436DE" w:rsidRPr="00D717A5" w:rsidRDefault="002436DE" w:rsidP="002172CB">
            <w:pPr>
              <w:pStyle w:val="a9"/>
            </w:pPr>
            <w:r w:rsidRPr="00D717A5">
              <w:t>Копия страхового свидетельства обязательного пенсионного страхования</w:t>
            </w:r>
          </w:p>
        </w:tc>
        <w:tc>
          <w:tcPr>
            <w:tcW w:w="1114" w:type="dxa"/>
          </w:tcPr>
          <w:p w:rsidR="002436DE" w:rsidRPr="00D717A5" w:rsidRDefault="002436DE" w:rsidP="002172CB">
            <w:pPr>
              <w:pStyle w:val="a9"/>
            </w:pPr>
          </w:p>
        </w:tc>
        <w:tc>
          <w:tcPr>
            <w:tcW w:w="1106" w:type="dxa"/>
          </w:tcPr>
          <w:p w:rsidR="002436DE" w:rsidRPr="00D717A5" w:rsidRDefault="002436DE" w:rsidP="002172CB">
            <w:pPr>
              <w:pStyle w:val="a9"/>
            </w:pPr>
          </w:p>
        </w:tc>
        <w:tc>
          <w:tcPr>
            <w:tcW w:w="1096" w:type="dxa"/>
          </w:tcPr>
          <w:p w:rsidR="002436DE" w:rsidRPr="00D717A5" w:rsidRDefault="002436DE" w:rsidP="002172CB">
            <w:pPr>
              <w:pStyle w:val="a9"/>
            </w:pPr>
          </w:p>
        </w:tc>
        <w:tc>
          <w:tcPr>
            <w:tcW w:w="1554" w:type="dxa"/>
          </w:tcPr>
          <w:p w:rsidR="002436DE" w:rsidRPr="00D717A5" w:rsidRDefault="002436DE" w:rsidP="002172CB">
            <w:pPr>
              <w:pStyle w:val="a9"/>
            </w:pPr>
          </w:p>
        </w:tc>
      </w:tr>
      <w:tr w:rsidR="002436DE" w:rsidRPr="00BE5D6C" w:rsidTr="0067484C">
        <w:tc>
          <w:tcPr>
            <w:tcW w:w="537" w:type="dxa"/>
          </w:tcPr>
          <w:p w:rsidR="002436DE" w:rsidRPr="00D717A5" w:rsidRDefault="002436DE" w:rsidP="002172CB">
            <w:pPr>
              <w:pStyle w:val="a9"/>
            </w:pPr>
            <w:r w:rsidRPr="00D717A5">
              <w:t>7</w:t>
            </w:r>
          </w:p>
        </w:tc>
        <w:tc>
          <w:tcPr>
            <w:tcW w:w="4788" w:type="dxa"/>
          </w:tcPr>
          <w:p w:rsidR="002436DE" w:rsidRPr="00D717A5" w:rsidRDefault="002436DE" w:rsidP="002172CB">
            <w:pPr>
              <w:pStyle w:val="a9"/>
            </w:pPr>
            <w:r w:rsidRPr="00D717A5">
              <w:t>Документ об отсутствии заболевания, препятствующего поступлению на гражданскую службу или ее прохождению (форма № 001-ГС/у);</w:t>
            </w:r>
          </w:p>
        </w:tc>
        <w:tc>
          <w:tcPr>
            <w:tcW w:w="1114" w:type="dxa"/>
          </w:tcPr>
          <w:p w:rsidR="002436DE" w:rsidRPr="00D717A5" w:rsidRDefault="002436DE" w:rsidP="002172CB">
            <w:pPr>
              <w:pStyle w:val="a9"/>
            </w:pPr>
          </w:p>
        </w:tc>
        <w:tc>
          <w:tcPr>
            <w:tcW w:w="1106" w:type="dxa"/>
          </w:tcPr>
          <w:p w:rsidR="002436DE" w:rsidRPr="00D717A5" w:rsidRDefault="002436DE" w:rsidP="002172CB">
            <w:pPr>
              <w:pStyle w:val="a9"/>
            </w:pPr>
          </w:p>
        </w:tc>
        <w:tc>
          <w:tcPr>
            <w:tcW w:w="1096" w:type="dxa"/>
          </w:tcPr>
          <w:p w:rsidR="002436DE" w:rsidRPr="00D717A5" w:rsidRDefault="002436DE" w:rsidP="002172CB">
            <w:pPr>
              <w:pStyle w:val="a9"/>
            </w:pPr>
          </w:p>
        </w:tc>
        <w:tc>
          <w:tcPr>
            <w:tcW w:w="1554" w:type="dxa"/>
          </w:tcPr>
          <w:p w:rsidR="002436DE" w:rsidRPr="00D717A5" w:rsidRDefault="002436DE" w:rsidP="002172CB">
            <w:pPr>
              <w:pStyle w:val="a9"/>
            </w:pPr>
          </w:p>
        </w:tc>
      </w:tr>
      <w:tr w:rsidR="002436DE" w:rsidRPr="00BE5D6C" w:rsidTr="0067484C">
        <w:tc>
          <w:tcPr>
            <w:tcW w:w="537" w:type="dxa"/>
          </w:tcPr>
          <w:p w:rsidR="002436DE" w:rsidRPr="00D717A5" w:rsidRDefault="002436DE" w:rsidP="002172CB">
            <w:pPr>
              <w:pStyle w:val="a9"/>
            </w:pPr>
            <w:r w:rsidRPr="00D717A5">
              <w:t>8</w:t>
            </w:r>
          </w:p>
        </w:tc>
        <w:tc>
          <w:tcPr>
            <w:tcW w:w="4788" w:type="dxa"/>
          </w:tcPr>
          <w:p w:rsidR="002436DE" w:rsidRPr="00D717A5" w:rsidRDefault="002436DE" w:rsidP="002172CB">
            <w:pPr>
              <w:pStyle w:val="a9"/>
            </w:pPr>
            <w:r w:rsidRPr="00D717A5">
              <w:t>Копия свидетельства</w:t>
            </w:r>
            <w:r w:rsidRPr="0038641B">
              <w:rPr>
                <w:lang w:val="en-US"/>
              </w:rPr>
              <w:t xml:space="preserve"> </w:t>
            </w:r>
            <w:r w:rsidRPr="00D717A5">
              <w:t>ИНН</w:t>
            </w:r>
          </w:p>
        </w:tc>
        <w:tc>
          <w:tcPr>
            <w:tcW w:w="1114" w:type="dxa"/>
          </w:tcPr>
          <w:p w:rsidR="002436DE" w:rsidRPr="00D717A5" w:rsidRDefault="002436DE" w:rsidP="002172CB">
            <w:pPr>
              <w:pStyle w:val="a9"/>
            </w:pPr>
          </w:p>
        </w:tc>
        <w:tc>
          <w:tcPr>
            <w:tcW w:w="1106" w:type="dxa"/>
          </w:tcPr>
          <w:p w:rsidR="002436DE" w:rsidRPr="00D717A5" w:rsidRDefault="002436DE" w:rsidP="002172CB">
            <w:pPr>
              <w:pStyle w:val="a9"/>
            </w:pPr>
          </w:p>
        </w:tc>
        <w:tc>
          <w:tcPr>
            <w:tcW w:w="1096" w:type="dxa"/>
          </w:tcPr>
          <w:p w:rsidR="002436DE" w:rsidRPr="00D717A5" w:rsidRDefault="002436DE" w:rsidP="002172CB">
            <w:pPr>
              <w:pStyle w:val="a9"/>
            </w:pPr>
          </w:p>
        </w:tc>
        <w:tc>
          <w:tcPr>
            <w:tcW w:w="1554" w:type="dxa"/>
          </w:tcPr>
          <w:p w:rsidR="002436DE" w:rsidRPr="00D717A5" w:rsidRDefault="002436DE" w:rsidP="002172CB">
            <w:pPr>
              <w:pStyle w:val="a9"/>
            </w:pPr>
          </w:p>
        </w:tc>
      </w:tr>
      <w:tr w:rsidR="002436DE" w:rsidRPr="00BE5D6C" w:rsidTr="0067484C">
        <w:tc>
          <w:tcPr>
            <w:tcW w:w="537" w:type="dxa"/>
          </w:tcPr>
          <w:p w:rsidR="002436DE" w:rsidRPr="00D717A5" w:rsidRDefault="002436DE" w:rsidP="002172CB">
            <w:pPr>
              <w:pStyle w:val="a9"/>
            </w:pPr>
            <w:r w:rsidRPr="00D717A5">
              <w:t>9</w:t>
            </w:r>
          </w:p>
        </w:tc>
        <w:tc>
          <w:tcPr>
            <w:tcW w:w="4788" w:type="dxa"/>
          </w:tcPr>
          <w:p w:rsidR="002436DE" w:rsidRPr="00D717A5" w:rsidRDefault="002436DE" w:rsidP="002172CB">
            <w:pPr>
              <w:pStyle w:val="a9"/>
            </w:pPr>
            <w:r w:rsidRPr="00D717A5">
              <w:t>Сведения о доходах, расходах, об имуществе и обязательствах имущественного характера по форме, установленной Указом Президента Российской Федерации от 23.06.2014 № 460;</w:t>
            </w:r>
          </w:p>
        </w:tc>
        <w:tc>
          <w:tcPr>
            <w:tcW w:w="1114" w:type="dxa"/>
          </w:tcPr>
          <w:p w:rsidR="002436DE" w:rsidRPr="00D717A5" w:rsidRDefault="002436DE" w:rsidP="002172CB">
            <w:pPr>
              <w:pStyle w:val="a9"/>
            </w:pPr>
          </w:p>
        </w:tc>
        <w:tc>
          <w:tcPr>
            <w:tcW w:w="1106" w:type="dxa"/>
          </w:tcPr>
          <w:p w:rsidR="002436DE" w:rsidRPr="00D717A5" w:rsidRDefault="002436DE" w:rsidP="002172CB">
            <w:pPr>
              <w:pStyle w:val="a9"/>
            </w:pPr>
          </w:p>
        </w:tc>
        <w:tc>
          <w:tcPr>
            <w:tcW w:w="1096" w:type="dxa"/>
          </w:tcPr>
          <w:p w:rsidR="002436DE" w:rsidRPr="00D717A5" w:rsidRDefault="002436DE" w:rsidP="002172CB">
            <w:pPr>
              <w:pStyle w:val="a9"/>
            </w:pPr>
          </w:p>
        </w:tc>
        <w:tc>
          <w:tcPr>
            <w:tcW w:w="1554" w:type="dxa"/>
          </w:tcPr>
          <w:p w:rsidR="002436DE" w:rsidRPr="00D717A5" w:rsidRDefault="002436DE" w:rsidP="002172CB">
            <w:pPr>
              <w:pStyle w:val="a9"/>
            </w:pPr>
          </w:p>
        </w:tc>
      </w:tr>
      <w:tr w:rsidR="002436DE" w:rsidRPr="00BE5D6C" w:rsidTr="0067484C">
        <w:tc>
          <w:tcPr>
            <w:tcW w:w="537" w:type="dxa"/>
          </w:tcPr>
          <w:p w:rsidR="002436DE" w:rsidRPr="00D717A5" w:rsidRDefault="002436DE" w:rsidP="002172CB">
            <w:pPr>
              <w:pStyle w:val="a9"/>
            </w:pPr>
            <w:r w:rsidRPr="00D717A5">
              <w:t>10</w:t>
            </w:r>
          </w:p>
        </w:tc>
        <w:tc>
          <w:tcPr>
            <w:tcW w:w="4788" w:type="dxa"/>
          </w:tcPr>
          <w:p w:rsidR="002436DE" w:rsidRPr="00D717A5" w:rsidRDefault="002436DE" w:rsidP="002172CB">
            <w:pPr>
              <w:pStyle w:val="a9"/>
            </w:pPr>
            <w:r w:rsidRPr="00D717A5">
              <w:t>Копии документов воинского учета</w:t>
            </w:r>
          </w:p>
        </w:tc>
        <w:tc>
          <w:tcPr>
            <w:tcW w:w="1114" w:type="dxa"/>
          </w:tcPr>
          <w:p w:rsidR="002436DE" w:rsidRPr="00D717A5" w:rsidRDefault="002436DE" w:rsidP="002172CB">
            <w:pPr>
              <w:pStyle w:val="a9"/>
            </w:pPr>
          </w:p>
        </w:tc>
        <w:tc>
          <w:tcPr>
            <w:tcW w:w="1106" w:type="dxa"/>
          </w:tcPr>
          <w:p w:rsidR="002436DE" w:rsidRPr="00D717A5" w:rsidRDefault="002436DE" w:rsidP="002172CB">
            <w:pPr>
              <w:pStyle w:val="a9"/>
            </w:pPr>
          </w:p>
        </w:tc>
        <w:tc>
          <w:tcPr>
            <w:tcW w:w="1096" w:type="dxa"/>
          </w:tcPr>
          <w:p w:rsidR="002436DE" w:rsidRPr="00D717A5" w:rsidRDefault="002436DE" w:rsidP="002172CB">
            <w:pPr>
              <w:pStyle w:val="a9"/>
            </w:pPr>
          </w:p>
        </w:tc>
        <w:tc>
          <w:tcPr>
            <w:tcW w:w="1554" w:type="dxa"/>
          </w:tcPr>
          <w:p w:rsidR="002436DE" w:rsidRPr="00D717A5" w:rsidRDefault="002436DE" w:rsidP="002172CB">
            <w:pPr>
              <w:pStyle w:val="a9"/>
            </w:pPr>
          </w:p>
        </w:tc>
      </w:tr>
      <w:tr w:rsidR="002436DE" w:rsidRPr="00BE5D6C" w:rsidTr="0067484C">
        <w:tc>
          <w:tcPr>
            <w:tcW w:w="537" w:type="dxa"/>
          </w:tcPr>
          <w:p w:rsidR="002436DE" w:rsidRPr="00D717A5" w:rsidRDefault="002436DE" w:rsidP="002172CB">
            <w:pPr>
              <w:pStyle w:val="a9"/>
            </w:pPr>
            <w:r w:rsidRPr="00D717A5">
              <w:t>11</w:t>
            </w:r>
          </w:p>
        </w:tc>
        <w:tc>
          <w:tcPr>
            <w:tcW w:w="4788" w:type="dxa"/>
          </w:tcPr>
          <w:p w:rsidR="002436DE" w:rsidRPr="00D717A5" w:rsidRDefault="002436DE" w:rsidP="002172CB">
            <w:pPr>
              <w:pStyle w:val="a9"/>
            </w:pPr>
            <w:r w:rsidRPr="00D717A5">
              <w:t>Копии свидетельств о государственной регистрации актов гражданского состояния</w:t>
            </w:r>
          </w:p>
        </w:tc>
        <w:tc>
          <w:tcPr>
            <w:tcW w:w="1114" w:type="dxa"/>
          </w:tcPr>
          <w:p w:rsidR="002436DE" w:rsidRPr="00D717A5" w:rsidRDefault="002436DE" w:rsidP="002172CB">
            <w:pPr>
              <w:pStyle w:val="a9"/>
            </w:pPr>
          </w:p>
        </w:tc>
        <w:tc>
          <w:tcPr>
            <w:tcW w:w="1106" w:type="dxa"/>
          </w:tcPr>
          <w:p w:rsidR="002436DE" w:rsidRPr="00D717A5" w:rsidRDefault="002436DE" w:rsidP="002172CB">
            <w:pPr>
              <w:pStyle w:val="a9"/>
            </w:pPr>
          </w:p>
        </w:tc>
        <w:tc>
          <w:tcPr>
            <w:tcW w:w="1096" w:type="dxa"/>
          </w:tcPr>
          <w:p w:rsidR="002436DE" w:rsidRPr="00D717A5" w:rsidRDefault="002436DE" w:rsidP="002172CB">
            <w:pPr>
              <w:pStyle w:val="a9"/>
            </w:pPr>
          </w:p>
        </w:tc>
        <w:tc>
          <w:tcPr>
            <w:tcW w:w="1554" w:type="dxa"/>
          </w:tcPr>
          <w:p w:rsidR="002436DE" w:rsidRPr="00D717A5" w:rsidRDefault="002436DE" w:rsidP="002172CB">
            <w:pPr>
              <w:pStyle w:val="a9"/>
            </w:pPr>
          </w:p>
        </w:tc>
      </w:tr>
      <w:tr w:rsidR="002436DE" w:rsidRPr="00BE5D6C" w:rsidTr="0067484C">
        <w:tc>
          <w:tcPr>
            <w:tcW w:w="537" w:type="dxa"/>
          </w:tcPr>
          <w:p w:rsidR="002436DE" w:rsidRPr="00D717A5" w:rsidRDefault="002436DE" w:rsidP="002172CB">
            <w:pPr>
              <w:pStyle w:val="a9"/>
            </w:pPr>
            <w:r w:rsidRPr="00D717A5">
              <w:t>12</w:t>
            </w:r>
          </w:p>
        </w:tc>
        <w:tc>
          <w:tcPr>
            <w:tcW w:w="4788" w:type="dxa"/>
          </w:tcPr>
          <w:p w:rsidR="002436DE" w:rsidRPr="00D717A5" w:rsidRDefault="002436DE" w:rsidP="002172CB">
            <w:pPr>
              <w:pStyle w:val="a9"/>
            </w:pPr>
            <w:r w:rsidRPr="00D717A5">
              <w:t>При наличии – документ, подтверждающий допуск к сведениям, составляющим государственную и иную охраняемую законом тайну</w:t>
            </w:r>
          </w:p>
        </w:tc>
        <w:tc>
          <w:tcPr>
            <w:tcW w:w="1114" w:type="dxa"/>
          </w:tcPr>
          <w:p w:rsidR="002436DE" w:rsidRPr="00D717A5" w:rsidRDefault="002436DE" w:rsidP="002172CB">
            <w:pPr>
              <w:pStyle w:val="a9"/>
            </w:pPr>
          </w:p>
        </w:tc>
        <w:tc>
          <w:tcPr>
            <w:tcW w:w="1106" w:type="dxa"/>
          </w:tcPr>
          <w:p w:rsidR="002436DE" w:rsidRPr="00D717A5" w:rsidRDefault="002436DE" w:rsidP="002172CB">
            <w:pPr>
              <w:pStyle w:val="a9"/>
            </w:pPr>
          </w:p>
        </w:tc>
        <w:tc>
          <w:tcPr>
            <w:tcW w:w="1096" w:type="dxa"/>
          </w:tcPr>
          <w:p w:rsidR="002436DE" w:rsidRPr="00D717A5" w:rsidRDefault="002436DE" w:rsidP="002172CB">
            <w:pPr>
              <w:pStyle w:val="a9"/>
            </w:pPr>
          </w:p>
        </w:tc>
        <w:tc>
          <w:tcPr>
            <w:tcW w:w="1554" w:type="dxa"/>
          </w:tcPr>
          <w:p w:rsidR="002436DE" w:rsidRPr="00D717A5" w:rsidRDefault="002436DE" w:rsidP="002172CB">
            <w:pPr>
              <w:pStyle w:val="a9"/>
            </w:pPr>
          </w:p>
        </w:tc>
      </w:tr>
      <w:tr w:rsidR="002436DE" w:rsidRPr="00BE5D6C" w:rsidTr="0067484C">
        <w:tc>
          <w:tcPr>
            <w:tcW w:w="537" w:type="dxa"/>
          </w:tcPr>
          <w:p w:rsidR="002436DE" w:rsidRPr="00D717A5" w:rsidRDefault="002436DE" w:rsidP="002172CB">
            <w:pPr>
              <w:pStyle w:val="a9"/>
            </w:pPr>
            <w:r w:rsidRPr="00D717A5">
              <w:t>13</w:t>
            </w:r>
          </w:p>
        </w:tc>
        <w:tc>
          <w:tcPr>
            <w:tcW w:w="4788" w:type="dxa"/>
          </w:tcPr>
          <w:p w:rsidR="002436DE" w:rsidRPr="00D717A5" w:rsidRDefault="002436DE" w:rsidP="002172CB">
            <w:pPr>
              <w:pStyle w:val="a9"/>
            </w:pPr>
            <w:r w:rsidRPr="00D717A5">
              <w:t xml:space="preserve">Иные документы:              </w:t>
            </w:r>
          </w:p>
        </w:tc>
        <w:tc>
          <w:tcPr>
            <w:tcW w:w="1114" w:type="dxa"/>
          </w:tcPr>
          <w:p w:rsidR="002436DE" w:rsidRPr="00D717A5" w:rsidRDefault="002436DE" w:rsidP="002172CB">
            <w:pPr>
              <w:pStyle w:val="a9"/>
            </w:pPr>
          </w:p>
        </w:tc>
        <w:tc>
          <w:tcPr>
            <w:tcW w:w="1106" w:type="dxa"/>
          </w:tcPr>
          <w:p w:rsidR="002436DE" w:rsidRPr="00D717A5" w:rsidRDefault="002436DE" w:rsidP="002172CB">
            <w:pPr>
              <w:pStyle w:val="a9"/>
            </w:pPr>
          </w:p>
        </w:tc>
        <w:tc>
          <w:tcPr>
            <w:tcW w:w="1096" w:type="dxa"/>
          </w:tcPr>
          <w:p w:rsidR="002436DE" w:rsidRPr="00D717A5" w:rsidRDefault="002436DE" w:rsidP="002172CB">
            <w:pPr>
              <w:pStyle w:val="a9"/>
            </w:pPr>
          </w:p>
        </w:tc>
        <w:tc>
          <w:tcPr>
            <w:tcW w:w="1554" w:type="dxa"/>
          </w:tcPr>
          <w:p w:rsidR="002436DE" w:rsidRPr="00D717A5" w:rsidRDefault="002436DE" w:rsidP="002172CB">
            <w:pPr>
              <w:pStyle w:val="a9"/>
            </w:pPr>
          </w:p>
        </w:tc>
      </w:tr>
      <w:tr w:rsidR="002436DE" w:rsidRPr="00BE5D6C" w:rsidTr="0067484C">
        <w:tc>
          <w:tcPr>
            <w:tcW w:w="537" w:type="dxa"/>
          </w:tcPr>
          <w:p w:rsidR="002436DE" w:rsidRPr="00D717A5" w:rsidRDefault="002436DE" w:rsidP="002172CB">
            <w:pPr>
              <w:pStyle w:val="a9"/>
            </w:pPr>
          </w:p>
        </w:tc>
        <w:tc>
          <w:tcPr>
            <w:tcW w:w="4788" w:type="dxa"/>
          </w:tcPr>
          <w:p w:rsidR="002436DE" w:rsidRPr="00D717A5" w:rsidRDefault="002436DE" w:rsidP="002172CB">
            <w:pPr>
              <w:pStyle w:val="a9"/>
            </w:pPr>
          </w:p>
        </w:tc>
        <w:tc>
          <w:tcPr>
            <w:tcW w:w="1114" w:type="dxa"/>
          </w:tcPr>
          <w:p w:rsidR="002436DE" w:rsidRPr="00D717A5" w:rsidRDefault="002436DE" w:rsidP="002172CB">
            <w:pPr>
              <w:pStyle w:val="a9"/>
            </w:pPr>
          </w:p>
        </w:tc>
        <w:tc>
          <w:tcPr>
            <w:tcW w:w="1106" w:type="dxa"/>
          </w:tcPr>
          <w:p w:rsidR="002436DE" w:rsidRPr="00D717A5" w:rsidRDefault="002436DE" w:rsidP="002172CB">
            <w:pPr>
              <w:pStyle w:val="a9"/>
            </w:pPr>
          </w:p>
        </w:tc>
        <w:tc>
          <w:tcPr>
            <w:tcW w:w="1096" w:type="dxa"/>
          </w:tcPr>
          <w:p w:rsidR="002436DE" w:rsidRPr="00D717A5" w:rsidRDefault="002436DE" w:rsidP="002172CB">
            <w:pPr>
              <w:pStyle w:val="a9"/>
            </w:pPr>
          </w:p>
        </w:tc>
        <w:tc>
          <w:tcPr>
            <w:tcW w:w="1554" w:type="dxa"/>
          </w:tcPr>
          <w:p w:rsidR="002436DE" w:rsidRPr="00D717A5" w:rsidRDefault="002436DE" w:rsidP="002172CB">
            <w:pPr>
              <w:pStyle w:val="a9"/>
            </w:pPr>
          </w:p>
        </w:tc>
      </w:tr>
      <w:tr w:rsidR="002436DE" w:rsidRPr="00BE5D6C" w:rsidTr="0067484C">
        <w:tc>
          <w:tcPr>
            <w:tcW w:w="537" w:type="dxa"/>
          </w:tcPr>
          <w:p w:rsidR="002436DE" w:rsidRPr="00D717A5" w:rsidRDefault="002436DE" w:rsidP="002172CB">
            <w:pPr>
              <w:pStyle w:val="a9"/>
            </w:pPr>
          </w:p>
        </w:tc>
        <w:tc>
          <w:tcPr>
            <w:tcW w:w="4788" w:type="dxa"/>
          </w:tcPr>
          <w:p w:rsidR="002436DE" w:rsidRPr="00D717A5" w:rsidRDefault="002436DE" w:rsidP="002172CB">
            <w:pPr>
              <w:pStyle w:val="a9"/>
            </w:pPr>
          </w:p>
        </w:tc>
        <w:tc>
          <w:tcPr>
            <w:tcW w:w="1114" w:type="dxa"/>
          </w:tcPr>
          <w:p w:rsidR="002436DE" w:rsidRPr="00D717A5" w:rsidRDefault="002436DE" w:rsidP="002172CB">
            <w:pPr>
              <w:pStyle w:val="a9"/>
            </w:pPr>
          </w:p>
        </w:tc>
        <w:tc>
          <w:tcPr>
            <w:tcW w:w="1106" w:type="dxa"/>
          </w:tcPr>
          <w:p w:rsidR="002436DE" w:rsidRPr="00D717A5" w:rsidRDefault="002436DE" w:rsidP="002172CB">
            <w:pPr>
              <w:pStyle w:val="a9"/>
            </w:pPr>
          </w:p>
        </w:tc>
        <w:tc>
          <w:tcPr>
            <w:tcW w:w="1096" w:type="dxa"/>
          </w:tcPr>
          <w:p w:rsidR="002436DE" w:rsidRPr="00D717A5" w:rsidRDefault="002436DE" w:rsidP="002172CB">
            <w:pPr>
              <w:pStyle w:val="a9"/>
            </w:pPr>
          </w:p>
        </w:tc>
        <w:tc>
          <w:tcPr>
            <w:tcW w:w="1554" w:type="dxa"/>
          </w:tcPr>
          <w:p w:rsidR="002436DE" w:rsidRPr="00D717A5" w:rsidRDefault="002436DE" w:rsidP="002172CB">
            <w:pPr>
              <w:pStyle w:val="a9"/>
            </w:pPr>
          </w:p>
        </w:tc>
      </w:tr>
      <w:tr w:rsidR="002436DE" w:rsidRPr="00BE5D6C" w:rsidTr="0067484C">
        <w:tc>
          <w:tcPr>
            <w:tcW w:w="537" w:type="dxa"/>
          </w:tcPr>
          <w:p w:rsidR="002436DE" w:rsidRPr="00D717A5" w:rsidRDefault="002436DE" w:rsidP="002172CB">
            <w:pPr>
              <w:pStyle w:val="a9"/>
            </w:pPr>
          </w:p>
        </w:tc>
        <w:tc>
          <w:tcPr>
            <w:tcW w:w="4788" w:type="dxa"/>
          </w:tcPr>
          <w:p w:rsidR="002436DE" w:rsidRPr="00D717A5" w:rsidRDefault="002436DE" w:rsidP="002172CB">
            <w:pPr>
              <w:pStyle w:val="a9"/>
            </w:pPr>
          </w:p>
        </w:tc>
        <w:tc>
          <w:tcPr>
            <w:tcW w:w="1114" w:type="dxa"/>
          </w:tcPr>
          <w:p w:rsidR="002436DE" w:rsidRPr="00D717A5" w:rsidRDefault="002436DE" w:rsidP="002172CB">
            <w:pPr>
              <w:pStyle w:val="a9"/>
            </w:pPr>
          </w:p>
        </w:tc>
        <w:tc>
          <w:tcPr>
            <w:tcW w:w="1106" w:type="dxa"/>
          </w:tcPr>
          <w:p w:rsidR="002436DE" w:rsidRPr="00D717A5" w:rsidRDefault="002436DE" w:rsidP="002172CB">
            <w:pPr>
              <w:pStyle w:val="a9"/>
            </w:pPr>
          </w:p>
        </w:tc>
        <w:tc>
          <w:tcPr>
            <w:tcW w:w="1096" w:type="dxa"/>
          </w:tcPr>
          <w:p w:rsidR="002436DE" w:rsidRPr="00D717A5" w:rsidRDefault="002436DE" w:rsidP="002172CB">
            <w:pPr>
              <w:pStyle w:val="a9"/>
            </w:pPr>
          </w:p>
        </w:tc>
        <w:tc>
          <w:tcPr>
            <w:tcW w:w="1554" w:type="dxa"/>
          </w:tcPr>
          <w:p w:rsidR="002436DE" w:rsidRPr="00D717A5" w:rsidRDefault="002436DE" w:rsidP="002172CB">
            <w:pPr>
              <w:pStyle w:val="a9"/>
            </w:pPr>
          </w:p>
        </w:tc>
      </w:tr>
      <w:tr w:rsidR="002436DE" w:rsidRPr="00BE5D6C" w:rsidTr="0067484C">
        <w:tc>
          <w:tcPr>
            <w:tcW w:w="537" w:type="dxa"/>
          </w:tcPr>
          <w:p w:rsidR="002436DE" w:rsidRPr="00D717A5" w:rsidRDefault="002436DE" w:rsidP="002172CB">
            <w:pPr>
              <w:pStyle w:val="a9"/>
            </w:pPr>
          </w:p>
        </w:tc>
        <w:tc>
          <w:tcPr>
            <w:tcW w:w="4788" w:type="dxa"/>
          </w:tcPr>
          <w:p w:rsidR="002436DE" w:rsidRPr="00D717A5" w:rsidRDefault="002436DE" w:rsidP="002172CB">
            <w:pPr>
              <w:pStyle w:val="a9"/>
            </w:pPr>
          </w:p>
        </w:tc>
        <w:tc>
          <w:tcPr>
            <w:tcW w:w="1114" w:type="dxa"/>
          </w:tcPr>
          <w:p w:rsidR="002436DE" w:rsidRPr="00D717A5" w:rsidRDefault="002436DE" w:rsidP="002172CB">
            <w:pPr>
              <w:pStyle w:val="a9"/>
            </w:pPr>
          </w:p>
        </w:tc>
        <w:tc>
          <w:tcPr>
            <w:tcW w:w="1106" w:type="dxa"/>
          </w:tcPr>
          <w:p w:rsidR="002436DE" w:rsidRPr="00D717A5" w:rsidRDefault="002436DE" w:rsidP="002172CB">
            <w:pPr>
              <w:pStyle w:val="a9"/>
            </w:pPr>
          </w:p>
        </w:tc>
        <w:tc>
          <w:tcPr>
            <w:tcW w:w="1096" w:type="dxa"/>
          </w:tcPr>
          <w:p w:rsidR="002436DE" w:rsidRPr="00D717A5" w:rsidRDefault="002436DE" w:rsidP="002172CB">
            <w:pPr>
              <w:pStyle w:val="a9"/>
            </w:pPr>
          </w:p>
        </w:tc>
        <w:tc>
          <w:tcPr>
            <w:tcW w:w="1554" w:type="dxa"/>
          </w:tcPr>
          <w:p w:rsidR="002436DE" w:rsidRPr="00D717A5" w:rsidRDefault="002436DE" w:rsidP="002172CB">
            <w:pPr>
              <w:pStyle w:val="a9"/>
            </w:pPr>
          </w:p>
        </w:tc>
      </w:tr>
      <w:tr w:rsidR="002436DE" w:rsidRPr="00BE5D6C" w:rsidTr="0067484C">
        <w:tc>
          <w:tcPr>
            <w:tcW w:w="537" w:type="dxa"/>
          </w:tcPr>
          <w:p w:rsidR="002436DE" w:rsidRPr="00D717A5" w:rsidRDefault="002436DE" w:rsidP="002172CB">
            <w:pPr>
              <w:pStyle w:val="a9"/>
            </w:pPr>
          </w:p>
        </w:tc>
        <w:tc>
          <w:tcPr>
            <w:tcW w:w="4788" w:type="dxa"/>
          </w:tcPr>
          <w:p w:rsidR="002436DE" w:rsidRPr="00D717A5" w:rsidRDefault="002436DE" w:rsidP="002172CB">
            <w:pPr>
              <w:pStyle w:val="a9"/>
            </w:pPr>
          </w:p>
        </w:tc>
        <w:tc>
          <w:tcPr>
            <w:tcW w:w="1114" w:type="dxa"/>
          </w:tcPr>
          <w:p w:rsidR="002436DE" w:rsidRPr="00D717A5" w:rsidRDefault="002436DE" w:rsidP="002172CB">
            <w:pPr>
              <w:pStyle w:val="a9"/>
            </w:pPr>
          </w:p>
        </w:tc>
        <w:tc>
          <w:tcPr>
            <w:tcW w:w="1106" w:type="dxa"/>
          </w:tcPr>
          <w:p w:rsidR="002436DE" w:rsidRPr="00D717A5" w:rsidRDefault="002436DE" w:rsidP="002172CB">
            <w:pPr>
              <w:pStyle w:val="a9"/>
            </w:pPr>
          </w:p>
        </w:tc>
        <w:tc>
          <w:tcPr>
            <w:tcW w:w="1096" w:type="dxa"/>
          </w:tcPr>
          <w:p w:rsidR="002436DE" w:rsidRPr="00D717A5" w:rsidRDefault="002436DE" w:rsidP="002172CB">
            <w:pPr>
              <w:pStyle w:val="a9"/>
            </w:pPr>
          </w:p>
        </w:tc>
        <w:tc>
          <w:tcPr>
            <w:tcW w:w="1554" w:type="dxa"/>
          </w:tcPr>
          <w:p w:rsidR="002436DE" w:rsidRPr="00D717A5" w:rsidRDefault="002436DE" w:rsidP="002172CB">
            <w:pPr>
              <w:pStyle w:val="a9"/>
            </w:pPr>
          </w:p>
        </w:tc>
      </w:tr>
      <w:tr w:rsidR="002436DE" w:rsidRPr="00BE5D6C" w:rsidTr="0067484C">
        <w:tc>
          <w:tcPr>
            <w:tcW w:w="537" w:type="dxa"/>
          </w:tcPr>
          <w:p w:rsidR="002436DE" w:rsidRPr="00D717A5" w:rsidRDefault="002436DE" w:rsidP="002172CB">
            <w:pPr>
              <w:pStyle w:val="a9"/>
            </w:pPr>
          </w:p>
        </w:tc>
        <w:tc>
          <w:tcPr>
            <w:tcW w:w="4788" w:type="dxa"/>
          </w:tcPr>
          <w:p w:rsidR="002436DE" w:rsidRPr="00D717A5" w:rsidRDefault="002436DE" w:rsidP="002172CB">
            <w:pPr>
              <w:pStyle w:val="a9"/>
            </w:pPr>
          </w:p>
        </w:tc>
        <w:tc>
          <w:tcPr>
            <w:tcW w:w="1114" w:type="dxa"/>
          </w:tcPr>
          <w:p w:rsidR="002436DE" w:rsidRPr="00D717A5" w:rsidRDefault="002436DE" w:rsidP="002172CB">
            <w:pPr>
              <w:pStyle w:val="a9"/>
            </w:pPr>
          </w:p>
        </w:tc>
        <w:tc>
          <w:tcPr>
            <w:tcW w:w="1106" w:type="dxa"/>
          </w:tcPr>
          <w:p w:rsidR="002436DE" w:rsidRPr="00D717A5" w:rsidRDefault="002436DE" w:rsidP="002172CB">
            <w:pPr>
              <w:pStyle w:val="a9"/>
            </w:pPr>
          </w:p>
        </w:tc>
        <w:tc>
          <w:tcPr>
            <w:tcW w:w="1096" w:type="dxa"/>
          </w:tcPr>
          <w:p w:rsidR="002436DE" w:rsidRPr="00D717A5" w:rsidRDefault="002436DE" w:rsidP="002172CB">
            <w:pPr>
              <w:pStyle w:val="a9"/>
            </w:pPr>
          </w:p>
        </w:tc>
        <w:tc>
          <w:tcPr>
            <w:tcW w:w="1554" w:type="dxa"/>
          </w:tcPr>
          <w:p w:rsidR="002436DE" w:rsidRPr="00D717A5" w:rsidRDefault="002436DE" w:rsidP="002172CB">
            <w:pPr>
              <w:pStyle w:val="a9"/>
            </w:pPr>
          </w:p>
        </w:tc>
      </w:tr>
      <w:tr w:rsidR="002436DE" w:rsidRPr="00BE5D6C" w:rsidTr="0067484C">
        <w:tc>
          <w:tcPr>
            <w:tcW w:w="537" w:type="dxa"/>
          </w:tcPr>
          <w:p w:rsidR="002436DE" w:rsidRPr="00D717A5" w:rsidRDefault="002436DE" w:rsidP="002172CB">
            <w:pPr>
              <w:pStyle w:val="a9"/>
            </w:pPr>
          </w:p>
        </w:tc>
        <w:tc>
          <w:tcPr>
            <w:tcW w:w="4788" w:type="dxa"/>
          </w:tcPr>
          <w:p w:rsidR="002436DE" w:rsidRPr="00D717A5" w:rsidRDefault="002436DE" w:rsidP="002172CB">
            <w:pPr>
              <w:pStyle w:val="a9"/>
            </w:pPr>
          </w:p>
        </w:tc>
        <w:tc>
          <w:tcPr>
            <w:tcW w:w="1114" w:type="dxa"/>
          </w:tcPr>
          <w:p w:rsidR="002436DE" w:rsidRPr="00D717A5" w:rsidRDefault="002436DE" w:rsidP="002172CB">
            <w:pPr>
              <w:pStyle w:val="a9"/>
            </w:pPr>
          </w:p>
        </w:tc>
        <w:tc>
          <w:tcPr>
            <w:tcW w:w="1106" w:type="dxa"/>
          </w:tcPr>
          <w:p w:rsidR="002436DE" w:rsidRPr="00D717A5" w:rsidRDefault="002436DE" w:rsidP="002172CB">
            <w:pPr>
              <w:pStyle w:val="a9"/>
            </w:pPr>
          </w:p>
        </w:tc>
        <w:tc>
          <w:tcPr>
            <w:tcW w:w="1096" w:type="dxa"/>
          </w:tcPr>
          <w:p w:rsidR="002436DE" w:rsidRPr="00D717A5" w:rsidRDefault="002436DE" w:rsidP="002172CB">
            <w:pPr>
              <w:pStyle w:val="a9"/>
            </w:pPr>
          </w:p>
        </w:tc>
        <w:tc>
          <w:tcPr>
            <w:tcW w:w="1554" w:type="dxa"/>
          </w:tcPr>
          <w:p w:rsidR="002436DE" w:rsidRPr="00D717A5" w:rsidRDefault="002436DE" w:rsidP="002172CB">
            <w:pPr>
              <w:pStyle w:val="a9"/>
            </w:pPr>
          </w:p>
        </w:tc>
      </w:tr>
    </w:tbl>
    <w:p w:rsidR="002436DE" w:rsidRDefault="002436DE" w:rsidP="00B54E9D">
      <w:pPr>
        <w:jc w:val="both"/>
        <w:rPr>
          <w:sz w:val="20"/>
        </w:rPr>
      </w:pPr>
      <w:r>
        <w:t> </w:t>
      </w:r>
      <w:r>
        <w:rPr>
          <w:sz w:val="20"/>
        </w:rPr>
        <w:t xml:space="preserve"> </w:t>
      </w:r>
    </w:p>
    <w:p w:rsidR="002436DE" w:rsidRDefault="002436DE" w:rsidP="00B54E9D">
      <w:pPr>
        <w:jc w:val="both"/>
        <w:rPr>
          <w:sz w:val="20"/>
        </w:rPr>
      </w:pPr>
    </w:p>
    <w:p w:rsidR="002436DE" w:rsidRDefault="002436DE" w:rsidP="00B54E9D">
      <w:pPr>
        <w:jc w:val="both"/>
        <w:rPr>
          <w:sz w:val="20"/>
        </w:rPr>
      </w:pPr>
      <w:r w:rsidRPr="001C4412">
        <w:rPr>
          <w:b/>
        </w:rPr>
        <w:t>Подпись кандидата</w:t>
      </w:r>
      <w:r w:rsidRPr="00EA0F49">
        <w:rPr>
          <w:b/>
        </w:rPr>
        <w:t>:</w:t>
      </w:r>
      <w:r>
        <w:rPr>
          <w:sz w:val="20"/>
        </w:rPr>
        <w:t xml:space="preserve"> ______________________________________________________________________________</w:t>
      </w:r>
    </w:p>
    <w:p w:rsidR="002436DE" w:rsidRDefault="002436DE" w:rsidP="00B54E9D">
      <w:pPr>
        <w:tabs>
          <w:tab w:val="left" w:pos="2020"/>
        </w:tabs>
        <w:jc w:val="both"/>
      </w:pPr>
      <w:r>
        <w:rPr>
          <w:sz w:val="20"/>
        </w:rPr>
        <w:tab/>
        <w:t xml:space="preserve">            (дата)                         (подпись)                           (расшифровка подписи)</w:t>
      </w:r>
    </w:p>
    <w:p w:rsidR="002436DE" w:rsidRDefault="002436DE" w:rsidP="00B54E9D">
      <w:pPr>
        <w:jc w:val="both"/>
      </w:pPr>
    </w:p>
    <w:p w:rsidR="002436DE" w:rsidRDefault="002436DE" w:rsidP="00B54E9D">
      <w:pPr>
        <w:jc w:val="both"/>
      </w:pPr>
    </w:p>
    <w:p w:rsidR="002436DE" w:rsidRDefault="002436DE" w:rsidP="00B54E9D">
      <w:pPr>
        <w:jc w:val="both"/>
      </w:pPr>
    </w:p>
    <w:p w:rsidR="002436DE" w:rsidRPr="00B54E9D" w:rsidRDefault="002436DE" w:rsidP="00B54E9D">
      <w:pPr>
        <w:jc w:val="both"/>
        <w:rPr>
          <w:sz w:val="20"/>
        </w:rPr>
      </w:pPr>
      <w:r w:rsidRPr="00EA0F49">
        <w:rPr>
          <w:b/>
        </w:rPr>
        <w:t>Документы принял</w:t>
      </w:r>
      <w:r>
        <w:rPr>
          <w:sz w:val="20"/>
        </w:rPr>
        <w:t>: _____________________________________________________________________________</w:t>
      </w:r>
    </w:p>
    <w:p w:rsidR="002436DE" w:rsidRPr="00B54E9D" w:rsidRDefault="002436DE" w:rsidP="00B54E9D">
      <w:pPr>
        <w:tabs>
          <w:tab w:val="left" w:pos="2020"/>
        </w:tabs>
        <w:jc w:val="both"/>
        <w:rPr>
          <w:sz w:val="20"/>
        </w:rPr>
      </w:pPr>
      <w:r>
        <w:rPr>
          <w:sz w:val="20"/>
        </w:rPr>
        <w:t xml:space="preserve">                                               (дата)                          (подпись)                          (расшифровка подписи)</w:t>
      </w:r>
    </w:p>
    <w:p w:rsidR="002436DE" w:rsidRPr="00B54E9D" w:rsidRDefault="002436DE" w:rsidP="00B54E9D">
      <w:pPr>
        <w:tabs>
          <w:tab w:val="left" w:pos="2020"/>
        </w:tabs>
        <w:jc w:val="both"/>
        <w:rPr>
          <w:sz w:val="20"/>
        </w:rPr>
      </w:pPr>
    </w:p>
    <w:p w:rsidR="002436DE" w:rsidRPr="00B54E9D" w:rsidRDefault="002436DE" w:rsidP="00B54E9D">
      <w:pPr>
        <w:tabs>
          <w:tab w:val="left" w:pos="2020"/>
        </w:tabs>
        <w:jc w:val="both"/>
        <w:rPr>
          <w:sz w:val="20"/>
        </w:rPr>
      </w:pPr>
    </w:p>
    <w:p w:rsidR="002436DE" w:rsidRDefault="002436DE" w:rsidP="00B54E9D">
      <w:pPr>
        <w:tabs>
          <w:tab w:val="left" w:pos="2020"/>
        </w:tabs>
        <w:rPr>
          <w:sz w:val="20"/>
        </w:rPr>
      </w:pPr>
      <w:r w:rsidRPr="007D5856">
        <w:rPr>
          <w:b/>
        </w:rPr>
        <w:t>Регистрационный номер заявления</w:t>
      </w:r>
      <w:r>
        <w:rPr>
          <w:sz w:val="20"/>
        </w:rPr>
        <w:t xml:space="preserve">  _____________________________________________________________</w:t>
      </w:r>
    </w:p>
    <w:p w:rsidR="002436DE" w:rsidRDefault="002436DE" w:rsidP="00B54E9D">
      <w:pPr>
        <w:tabs>
          <w:tab w:val="left" w:pos="2020"/>
        </w:tabs>
        <w:jc w:val="center"/>
        <w:rPr>
          <w:sz w:val="20"/>
        </w:rPr>
      </w:pPr>
      <w:r>
        <w:rPr>
          <w:sz w:val="20"/>
        </w:rPr>
        <w:t xml:space="preserve">                                                (дата, номер)</w:t>
      </w:r>
    </w:p>
    <w:p w:rsidR="00A172D0" w:rsidRDefault="00A172D0" w:rsidP="00B54E9D">
      <w:pPr>
        <w:tabs>
          <w:tab w:val="left" w:pos="2020"/>
        </w:tabs>
        <w:jc w:val="center"/>
        <w:rPr>
          <w:sz w:val="20"/>
        </w:rPr>
      </w:pPr>
    </w:p>
    <w:p w:rsidR="0067484C" w:rsidRDefault="0067484C" w:rsidP="0067484C">
      <w:pPr>
        <w:ind w:left="7088"/>
      </w:pPr>
      <w:r>
        <w:lastRenderedPageBreak/>
        <w:t>УТВЕРЖДЕНА</w:t>
      </w:r>
      <w:r>
        <w:br/>
        <w:t>распоряжением Правительства</w:t>
      </w:r>
      <w:r>
        <w:br/>
        <w:t>Российской Федерации</w:t>
      </w:r>
      <w:r>
        <w:br/>
        <w:t>от 26.05.2005 № 667-р</w:t>
      </w:r>
    </w:p>
    <w:p w:rsidR="0067484C" w:rsidRPr="00D92645" w:rsidRDefault="0067484C" w:rsidP="0067484C">
      <w:pPr>
        <w:ind w:left="7088"/>
        <w:rPr>
          <w:sz w:val="10"/>
          <w:szCs w:val="10"/>
        </w:rPr>
      </w:pPr>
    </w:p>
    <w:p w:rsidR="0067484C" w:rsidRDefault="0067484C" w:rsidP="0067484C">
      <w:pPr>
        <w:ind w:left="7088"/>
        <w:rPr>
          <w:sz w:val="16"/>
          <w:szCs w:val="16"/>
        </w:rPr>
      </w:pPr>
      <w:r w:rsidRPr="00407C50">
        <w:rPr>
          <w:sz w:val="16"/>
          <w:szCs w:val="16"/>
        </w:rPr>
        <w:t xml:space="preserve">(в ред. распоряжения Правительства РФ </w:t>
      </w:r>
    </w:p>
    <w:p w:rsidR="0067484C" w:rsidRDefault="0067484C" w:rsidP="0067484C">
      <w:pPr>
        <w:ind w:left="7088"/>
        <w:rPr>
          <w:sz w:val="16"/>
          <w:szCs w:val="16"/>
        </w:rPr>
      </w:pPr>
      <w:r w:rsidRPr="00407C50">
        <w:rPr>
          <w:sz w:val="16"/>
          <w:szCs w:val="16"/>
        </w:rPr>
        <w:t xml:space="preserve">от 16.10.2007 № 1428-р, Постановления Правительства РФ от 05.03.2018 № 227, </w:t>
      </w:r>
      <w:r w:rsidRPr="00407C50">
        <w:rPr>
          <w:sz w:val="16"/>
          <w:szCs w:val="16"/>
        </w:rPr>
        <w:br/>
        <w:t xml:space="preserve">распоряжений Правительства РФ </w:t>
      </w:r>
    </w:p>
    <w:p w:rsidR="0067484C" w:rsidRDefault="0067484C" w:rsidP="0067484C">
      <w:pPr>
        <w:ind w:left="7088"/>
        <w:rPr>
          <w:sz w:val="16"/>
          <w:szCs w:val="16"/>
        </w:rPr>
      </w:pPr>
      <w:r w:rsidRPr="00407C50">
        <w:rPr>
          <w:sz w:val="16"/>
          <w:szCs w:val="16"/>
        </w:rPr>
        <w:t xml:space="preserve">от 27.03.2019 № 543-р, от 20.09.2019 </w:t>
      </w:r>
    </w:p>
    <w:p w:rsidR="0067484C" w:rsidRPr="00407C50" w:rsidRDefault="0067484C" w:rsidP="0067484C">
      <w:pPr>
        <w:ind w:left="7088"/>
      </w:pPr>
      <w:r w:rsidRPr="00407C50">
        <w:rPr>
          <w:sz w:val="16"/>
          <w:szCs w:val="16"/>
        </w:rPr>
        <w:t>№ 2140-р, от 20.11.2019 № 2745-р)</w:t>
      </w:r>
    </w:p>
    <w:p w:rsidR="0067484C" w:rsidRDefault="0067484C" w:rsidP="0067484C">
      <w:pPr>
        <w:spacing w:after="120"/>
        <w:jc w:val="center"/>
        <w:rPr>
          <w:b/>
          <w:bCs/>
          <w:sz w:val="26"/>
          <w:szCs w:val="26"/>
        </w:rPr>
      </w:pPr>
      <w:r>
        <w:rPr>
          <w:b/>
          <w:bCs/>
          <w:sz w:val="26"/>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67484C" w:rsidTr="003F30F0">
        <w:trPr>
          <w:cantSplit/>
          <w:trHeight w:val="1000"/>
        </w:trPr>
        <w:tc>
          <w:tcPr>
            <w:tcW w:w="8533" w:type="dxa"/>
            <w:gridSpan w:val="5"/>
            <w:tcBorders>
              <w:top w:val="nil"/>
              <w:left w:val="nil"/>
              <w:bottom w:val="nil"/>
              <w:right w:val="nil"/>
            </w:tcBorders>
          </w:tcPr>
          <w:p w:rsidR="0067484C" w:rsidRDefault="0067484C" w:rsidP="003F30F0"/>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67484C" w:rsidRDefault="0067484C" w:rsidP="003F30F0">
            <w:pPr>
              <w:jc w:val="center"/>
            </w:pPr>
            <w:r>
              <w:t>Место</w:t>
            </w:r>
            <w:r>
              <w:br/>
              <w:t>для</w:t>
            </w:r>
            <w:r>
              <w:br/>
              <w:t>фотографии</w:t>
            </w:r>
          </w:p>
        </w:tc>
      </w:tr>
      <w:tr w:rsidR="0067484C" w:rsidTr="003F30F0">
        <w:trPr>
          <w:cantSplit/>
          <w:trHeight w:val="421"/>
        </w:trPr>
        <w:tc>
          <w:tcPr>
            <w:tcW w:w="364" w:type="dxa"/>
            <w:tcBorders>
              <w:top w:val="nil"/>
              <w:left w:val="nil"/>
              <w:bottom w:val="nil"/>
              <w:right w:val="nil"/>
            </w:tcBorders>
            <w:vAlign w:val="bottom"/>
          </w:tcPr>
          <w:p w:rsidR="0067484C" w:rsidRDefault="0067484C" w:rsidP="003F30F0">
            <w:r>
              <w:t>1.</w:t>
            </w:r>
          </w:p>
        </w:tc>
        <w:tc>
          <w:tcPr>
            <w:tcW w:w="1118" w:type="dxa"/>
            <w:gridSpan w:val="2"/>
            <w:tcBorders>
              <w:top w:val="nil"/>
              <w:left w:val="nil"/>
              <w:bottom w:val="nil"/>
              <w:right w:val="nil"/>
            </w:tcBorders>
            <w:vAlign w:val="bottom"/>
          </w:tcPr>
          <w:p w:rsidR="0067484C" w:rsidRDefault="0067484C" w:rsidP="003F30F0">
            <w:r>
              <w:t>Фамилия</w:t>
            </w:r>
          </w:p>
        </w:tc>
        <w:tc>
          <w:tcPr>
            <w:tcW w:w="5634" w:type="dxa"/>
            <w:tcBorders>
              <w:top w:val="nil"/>
              <w:left w:val="nil"/>
              <w:bottom w:val="single" w:sz="4" w:space="0" w:color="auto"/>
              <w:right w:val="nil"/>
            </w:tcBorders>
            <w:vAlign w:val="bottom"/>
          </w:tcPr>
          <w:p w:rsidR="0067484C" w:rsidRDefault="0067484C" w:rsidP="003F30F0">
            <w:pPr>
              <w:jc w:val="center"/>
            </w:pPr>
          </w:p>
        </w:tc>
        <w:tc>
          <w:tcPr>
            <w:tcW w:w="1417" w:type="dxa"/>
            <w:tcBorders>
              <w:top w:val="nil"/>
              <w:left w:val="nil"/>
              <w:bottom w:val="nil"/>
              <w:right w:val="nil"/>
            </w:tcBorders>
            <w:vAlign w:val="bottom"/>
          </w:tcPr>
          <w:p w:rsidR="0067484C" w:rsidRDefault="0067484C" w:rsidP="003F30F0"/>
        </w:tc>
        <w:tc>
          <w:tcPr>
            <w:tcW w:w="1701" w:type="dxa"/>
            <w:vMerge/>
            <w:tcBorders>
              <w:top w:val="nil"/>
              <w:left w:val="single" w:sz="4" w:space="0" w:color="auto"/>
              <w:bottom w:val="single" w:sz="4" w:space="0" w:color="auto"/>
              <w:right w:val="single" w:sz="4" w:space="0" w:color="auto"/>
            </w:tcBorders>
          </w:tcPr>
          <w:p w:rsidR="0067484C" w:rsidRDefault="0067484C" w:rsidP="003F30F0"/>
        </w:tc>
      </w:tr>
      <w:tr w:rsidR="0067484C" w:rsidTr="003F30F0">
        <w:trPr>
          <w:cantSplit/>
          <w:trHeight w:val="414"/>
        </w:trPr>
        <w:tc>
          <w:tcPr>
            <w:tcW w:w="364" w:type="dxa"/>
            <w:tcBorders>
              <w:top w:val="nil"/>
              <w:left w:val="nil"/>
              <w:bottom w:val="nil"/>
              <w:right w:val="nil"/>
            </w:tcBorders>
            <w:vAlign w:val="bottom"/>
          </w:tcPr>
          <w:p w:rsidR="0067484C" w:rsidRDefault="0067484C" w:rsidP="003F30F0"/>
        </w:tc>
        <w:tc>
          <w:tcPr>
            <w:tcW w:w="559" w:type="dxa"/>
            <w:tcBorders>
              <w:top w:val="nil"/>
              <w:left w:val="nil"/>
              <w:bottom w:val="nil"/>
              <w:right w:val="nil"/>
            </w:tcBorders>
            <w:vAlign w:val="bottom"/>
          </w:tcPr>
          <w:p w:rsidR="0067484C" w:rsidRDefault="0067484C" w:rsidP="003F30F0">
            <w:r>
              <w:t>Имя</w:t>
            </w:r>
          </w:p>
        </w:tc>
        <w:tc>
          <w:tcPr>
            <w:tcW w:w="6193" w:type="dxa"/>
            <w:gridSpan w:val="2"/>
            <w:tcBorders>
              <w:top w:val="nil"/>
              <w:left w:val="nil"/>
              <w:bottom w:val="single" w:sz="4" w:space="0" w:color="auto"/>
              <w:right w:val="nil"/>
            </w:tcBorders>
            <w:vAlign w:val="bottom"/>
          </w:tcPr>
          <w:p w:rsidR="0067484C" w:rsidRDefault="0067484C" w:rsidP="003F30F0">
            <w:pPr>
              <w:jc w:val="center"/>
            </w:pPr>
          </w:p>
        </w:tc>
        <w:tc>
          <w:tcPr>
            <w:tcW w:w="1417" w:type="dxa"/>
            <w:tcBorders>
              <w:top w:val="nil"/>
              <w:left w:val="nil"/>
              <w:bottom w:val="nil"/>
              <w:right w:val="nil"/>
            </w:tcBorders>
            <w:vAlign w:val="bottom"/>
          </w:tcPr>
          <w:p w:rsidR="0067484C" w:rsidRDefault="0067484C" w:rsidP="003F30F0"/>
        </w:tc>
        <w:tc>
          <w:tcPr>
            <w:tcW w:w="1701" w:type="dxa"/>
            <w:vMerge/>
            <w:tcBorders>
              <w:top w:val="nil"/>
              <w:left w:val="single" w:sz="4" w:space="0" w:color="auto"/>
              <w:bottom w:val="single" w:sz="4" w:space="0" w:color="auto"/>
              <w:right w:val="single" w:sz="4" w:space="0" w:color="auto"/>
            </w:tcBorders>
          </w:tcPr>
          <w:p w:rsidR="0067484C" w:rsidRDefault="0067484C" w:rsidP="003F30F0"/>
        </w:tc>
      </w:tr>
      <w:tr w:rsidR="0067484C" w:rsidTr="003F30F0">
        <w:trPr>
          <w:cantSplit/>
          <w:trHeight w:val="420"/>
        </w:trPr>
        <w:tc>
          <w:tcPr>
            <w:tcW w:w="364" w:type="dxa"/>
            <w:tcBorders>
              <w:top w:val="nil"/>
              <w:left w:val="nil"/>
              <w:bottom w:val="nil"/>
              <w:right w:val="nil"/>
            </w:tcBorders>
            <w:vAlign w:val="bottom"/>
          </w:tcPr>
          <w:p w:rsidR="0067484C" w:rsidRDefault="0067484C" w:rsidP="003F30F0"/>
        </w:tc>
        <w:tc>
          <w:tcPr>
            <w:tcW w:w="1118" w:type="dxa"/>
            <w:gridSpan w:val="2"/>
            <w:tcBorders>
              <w:top w:val="nil"/>
              <w:left w:val="nil"/>
              <w:bottom w:val="nil"/>
              <w:right w:val="nil"/>
            </w:tcBorders>
            <w:vAlign w:val="bottom"/>
          </w:tcPr>
          <w:p w:rsidR="0067484C" w:rsidRDefault="0067484C" w:rsidP="003F30F0">
            <w:r>
              <w:t>Отчество</w:t>
            </w:r>
          </w:p>
        </w:tc>
        <w:tc>
          <w:tcPr>
            <w:tcW w:w="5634" w:type="dxa"/>
            <w:tcBorders>
              <w:top w:val="nil"/>
              <w:left w:val="nil"/>
              <w:bottom w:val="single" w:sz="4" w:space="0" w:color="auto"/>
              <w:right w:val="nil"/>
            </w:tcBorders>
            <w:vAlign w:val="bottom"/>
          </w:tcPr>
          <w:p w:rsidR="0067484C" w:rsidRDefault="0067484C" w:rsidP="003F30F0">
            <w:pPr>
              <w:jc w:val="center"/>
            </w:pPr>
          </w:p>
        </w:tc>
        <w:tc>
          <w:tcPr>
            <w:tcW w:w="1417" w:type="dxa"/>
            <w:tcBorders>
              <w:top w:val="nil"/>
              <w:left w:val="nil"/>
              <w:bottom w:val="nil"/>
              <w:right w:val="nil"/>
            </w:tcBorders>
            <w:vAlign w:val="bottom"/>
          </w:tcPr>
          <w:p w:rsidR="0067484C" w:rsidRDefault="0067484C" w:rsidP="003F30F0"/>
        </w:tc>
        <w:tc>
          <w:tcPr>
            <w:tcW w:w="1701" w:type="dxa"/>
            <w:vMerge/>
            <w:tcBorders>
              <w:top w:val="nil"/>
              <w:left w:val="single" w:sz="4" w:space="0" w:color="auto"/>
              <w:bottom w:val="single" w:sz="4" w:space="0" w:color="auto"/>
              <w:right w:val="single" w:sz="4" w:space="0" w:color="auto"/>
            </w:tcBorders>
          </w:tcPr>
          <w:p w:rsidR="0067484C" w:rsidRDefault="0067484C" w:rsidP="003F30F0"/>
        </w:tc>
      </w:tr>
    </w:tbl>
    <w:p w:rsidR="0067484C" w:rsidRPr="00D92645" w:rsidRDefault="0067484C" w:rsidP="0067484C">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67484C" w:rsidTr="003F30F0">
        <w:tc>
          <w:tcPr>
            <w:tcW w:w="5117" w:type="dxa"/>
            <w:tcBorders>
              <w:left w:val="nil"/>
            </w:tcBorders>
          </w:tcPr>
          <w:p w:rsidR="0067484C" w:rsidRDefault="0067484C" w:rsidP="003F30F0">
            <w:r>
              <w:t xml:space="preserve">2. Если изменяли фамилию, имя или </w:t>
            </w:r>
            <w:proofErr w:type="gramStart"/>
            <w:r>
              <w:t>отчество,</w:t>
            </w:r>
            <w:r>
              <w:br/>
              <w:t>то</w:t>
            </w:r>
            <w:proofErr w:type="gramEnd"/>
            <w:r>
              <w:t xml:space="preserve"> укажите их, а также когда, где и по какой причине изменяли</w:t>
            </w:r>
          </w:p>
        </w:tc>
        <w:tc>
          <w:tcPr>
            <w:tcW w:w="5117" w:type="dxa"/>
            <w:tcBorders>
              <w:right w:val="nil"/>
            </w:tcBorders>
          </w:tcPr>
          <w:p w:rsidR="0067484C" w:rsidRDefault="0067484C" w:rsidP="003F30F0"/>
        </w:tc>
      </w:tr>
      <w:tr w:rsidR="0067484C" w:rsidTr="003F30F0">
        <w:tc>
          <w:tcPr>
            <w:tcW w:w="5117" w:type="dxa"/>
            <w:tcBorders>
              <w:left w:val="nil"/>
            </w:tcBorders>
          </w:tcPr>
          <w:p w:rsidR="0067484C" w:rsidRDefault="0067484C" w:rsidP="003F30F0">
            <w:r>
              <w:t>3. Число, месяц, год и место рождения (село, деревня, город, район, область, край, республика, страна)</w:t>
            </w:r>
          </w:p>
        </w:tc>
        <w:tc>
          <w:tcPr>
            <w:tcW w:w="5117" w:type="dxa"/>
            <w:tcBorders>
              <w:right w:val="nil"/>
            </w:tcBorders>
          </w:tcPr>
          <w:p w:rsidR="0067484C" w:rsidRDefault="0067484C" w:rsidP="003F30F0"/>
        </w:tc>
      </w:tr>
      <w:tr w:rsidR="0067484C" w:rsidTr="003F30F0">
        <w:tc>
          <w:tcPr>
            <w:tcW w:w="5117" w:type="dxa"/>
            <w:tcBorders>
              <w:left w:val="nil"/>
            </w:tcBorders>
          </w:tcPr>
          <w:p w:rsidR="0067484C" w:rsidRDefault="0067484C" w:rsidP="003F30F0">
            <w:r>
              <w:t>4. Гражданство (если изменяли, то укажите, когда и по какой причине, если имеете гражданство другого государства – укажите)</w:t>
            </w:r>
          </w:p>
        </w:tc>
        <w:tc>
          <w:tcPr>
            <w:tcW w:w="5117" w:type="dxa"/>
            <w:tcBorders>
              <w:right w:val="nil"/>
            </w:tcBorders>
          </w:tcPr>
          <w:p w:rsidR="0067484C" w:rsidRDefault="0067484C" w:rsidP="003F30F0"/>
        </w:tc>
      </w:tr>
      <w:tr w:rsidR="0067484C" w:rsidTr="003F30F0">
        <w:tc>
          <w:tcPr>
            <w:tcW w:w="5117" w:type="dxa"/>
            <w:tcBorders>
              <w:left w:val="nil"/>
            </w:tcBorders>
          </w:tcPr>
          <w:p w:rsidR="0067484C" w:rsidRDefault="0067484C" w:rsidP="003F30F0">
            <w:r>
              <w:t>5. Образование (когда и какие учебные заведения окончили, номера дипломов)</w:t>
            </w:r>
          </w:p>
          <w:p w:rsidR="0067484C" w:rsidRDefault="0067484C" w:rsidP="003F30F0">
            <w:r>
              <w:t>Направление подготовки или специальность по диплому</w:t>
            </w:r>
            <w:r>
              <w:br/>
              <w:t>Квалификация по диплому</w:t>
            </w:r>
          </w:p>
        </w:tc>
        <w:tc>
          <w:tcPr>
            <w:tcW w:w="5117" w:type="dxa"/>
            <w:tcBorders>
              <w:right w:val="nil"/>
            </w:tcBorders>
          </w:tcPr>
          <w:p w:rsidR="0067484C" w:rsidRDefault="0067484C" w:rsidP="003F30F0"/>
        </w:tc>
      </w:tr>
      <w:tr w:rsidR="0067484C" w:rsidTr="003F30F0">
        <w:tc>
          <w:tcPr>
            <w:tcW w:w="5117" w:type="dxa"/>
            <w:tcBorders>
              <w:left w:val="nil"/>
            </w:tcBorders>
          </w:tcPr>
          <w:p w:rsidR="0067484C" w:rsidRDefault="0067484C" w:rsidP="003F30F0">
            <w:r>
              <w:t xml:space="preserve">6. Послевузовское профессиональное образование: аспирантура, адъюнктура, докторантура (наименование образовательного или научного учреждения, год </w:t>
            </w:r>
            <w:proofErr w:type="gramStart"/>
            <w:r>
              <w:t>окончания)</w:t>
            </w:r>
            <w:r>
              <w:br/>
              <w:t>Ученая</w:t>
            </w:r>
            <w:proofErr w:type="gramEnd"/>
            <w:r>
              <w:t xml:space="preserve"> степень, ученое звание (когда присвоены, номера дипломов, аттестатов)</w:t>
            </w:r>
          </w:p>
        </w:tc>
        <w:tc>
          <w:tcPr>
            <w:tcW w:w="5117" w:type="dxa"/>
            <w:tcBorders>
              <w:right w:val="nil"/>
            </w:tcBorders>
          </w:tcPr>
          <w:p w:rsidR="0067484C" w:rsidRDefault="0067484C" w:rsidP="003F30F0"/>
        </w:tc>
      </w:tr>
      <w:tr w:rsidR="0067484C" w:rsidTr="003F30F0">
        <w:tc>
          <w:tcPr>
            <w:tcW w:w="5117" w:type="dxa"/>
            <w:tcBorders>
              <w:left w:val="nil"/>
            </w:tcBorders>
          </w:tcPr>
          <w:p w:rsidR="0067484C" w:rsidRDefault="0067484C" w:rsidP="003F30F0">
            <w: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17" w:type="dxa"/>
            <w:tcBorders>
              <w:right w:val="nil"/>
            </w:tcBorders>
          </w:tcPr>
          <w:p w:rsidR="0067484C" w:rsidRDefault="0067484C" w:rsidP="003F30F0"/>
        </w:tc>
      </w:tr>
      <w:tr w:rsidR="0067484C" w:rsidTr="003F30F0">
        <w:tc>
          <w:tcPr>
            <w:tcW w:w="5117" w:type="dxa"/>
            <w:tcBorders>
              <w:left w:val="nil"/>
            </w:tcBorders>
          </w:tcPr>
          <w:p w:rsidR="0067484C" w:rsidRDefault="0067484C" w:rsidP="003F30F0">
            <w:r>
              <w:t xml:space="preserve">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w:t>
            </w:r>
            <w:r>
              <w:lastRenderedPageBreak/>
              <w:t>разряд или классный чин муниципальной службы (кем и когда присвоены)</w:t>
            </w:r>
          </w:p>
        </w:tc>
        <w:tc>
          <w:tcPr>
            <w:tcW w:w="5117" w:type="dxa"/>
            <w:tcBorders>
              <w:right w:val="nil"/>
            </w:tcBorders>
          </w:tcPr>
          <w:p w:rsidR="0067484C" w:rsidRDefault="0067484C" w:rsidP="003F30F0"/>
        </w:tc>
      </w:tr>
      <w:tr w:rsidR="0067484C" w:rsidTr="003F30F0">
        <w:tc>
          <w:tcPr>
            <w:tcW w:w="5117" w:type="dxa"/>
            <w:tcBorders>
              <w:left w:val="nil"/>
            </w:tcBorders>
          </w:tcPr>
          <w:p w:rsidR="0067484C" w:rsidRDefault="0067484C" w:rsidP="003F30F0">
            <w:r>
              <w:t>9. Были ли Вы судимы, когда и за что (заполняется при поступлении на государственную гражданскую службу Российской Федерации)</w:t>
            </w:r>
          </w:p>
        </w:tc>
        <w:tc>
          <w:tcPr>
            <w:tcW w:w="5117" w:type="dxa"/>
            <w:tcBorders>
              <w:right w:val="nil"/>
            </w:tcBorders>
          </w:tcPr>
          <w:p w:rsidR="0067484C" w:rsidRDefault="0067484C" w:rsidP="003F30F0">
            <w:pPr>
              <w:pageBreakBefore/>
            </w:pPr>
          </w:p>
        </w:tc>
      </w:tr>
      <w:tr w:rsidR="0067484C" w:rsidTr="003F30F0">
        <w:tc>
          <w:tcPr>
            <w:tcW w:w="5117" w:type="dxa"/>
            <w:tcBorders>
              <w:left w:val="nil"/>
            </w:tcBorders>
          </w:tcPr>
          <w:p w:rsidR="0067484C" w:rsidRDefault="0067484C" w:rsidP="003F30F0">
            <w:r>
              <w:t>10. Допуск к государственной тайне, оформленный за период работы, службы, учебы, его форма, номер и дата (если имеется)</w:t>
            </w:r>
          </w:p>
        </w:tc>
        <w:tc>
          <w:tcPr>
            <w:tcW w:w="5117" w:type="dxa"/>
            <w:tcBorders>
              <w:right w:val="nil"/>
            </w:tcBorders>
          </w:tcPr>
          <w:p w:rsidR="0067484C" w:rsidRDefault="0067484C" w:rsidP="003F30F0"/>
        </w:tc>
      </w:tr>
    </w:tbl>
    <w:p w:rsidR="0067484C" w:rsidRDefault="0067484C" w:rsidP="0067484C">
      <w:pPr>
        <w:spacing w:before="120" w:after="120"/>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67484C" w:rsidRPr="00990325" w:rsidRDefault="0067484C" w:rsidP="0067484C">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67484C" w:rsidTr="003F30F0">
        <w:trPr>
          <w:cantSplit/>
        </w:trPr>
        <w:tc>
          <w:tcPr>
            <w:tcW w:w="2580" w:type="dxa"/>
            <w:gridSpan w:val="2"/>
          </w:tcPr>
          <w:p w:rsidR="0067484C" w:rsidRDefault="0067484C" w:rsidP="003F30F0">
            <w:pPr>
              <w:jc w:val="center"/>
            </w:pPr>
            <w:r>
              <w:t>Месяц и год</w:t>
            </w:r>
          </w:p>
        </w:tc>
        <w:tc>
          <w:tcPr>
            <w:tcW w:w="4252" w:type="dxa"/>
            <w:vMerge w:val="restart"/>
            <w:vAlign w:val="center"/>
          </w:tcPr>
          <w:p w:rsidR="0067484C" w:rsidRDefault="0067484C" w:rsidP="003F30F0">
            <w:pPr>
              <w:jc w:val="center"/>
            </w:pPr>
            <w:r>
              <w:t>Должность с указанием</w:t>
            </w:r>
            <w:r>
              <w:br/>
              <w:t>организации</w:t>
            </w:r>
          </w:p>
        </w:tc>
        <w:tc>
          <w:tcPr>
            <w:tcW w:w="3402" w:type="dxa"/>
            <w:vMerge w:val="restart"/>
          </w:tcPr>
          <w:p w:rsidR="0067484C" w:rsidRDefault="0067484C" w:rsidP="003F30F0">
            <w:pPr>
              <w:jc w:val="center"/>
            </w:pPr>
            <w:r>
              <w:t>Адрес</w:t>
            </w:r>
            <w:r>
              <w:br/>
            </w:r>
            <w:proofErr w:type="gramStart"/>
            <w:r>
              <w:t>организации</w:t>
            </w:r>
            <w:r>
              <w:br/>
              <w:t>(</w:t>
            </w:r>
            <w:proofErr w:type="gramEnd"/>
            <w:r>
              <w:t xml:space="preserve">в </w:t>
            </w:r>
            <w:proofErr w:type="spellStart"/>
            <w:r>
              <w:t>т.ч</w:t>
            </w:r>
            <w:proofErr w:type="spellEnd"/>
            <w:r>
              <w:t>. за границей)</w:t>
            </w:r>
          </w:p>
        </w:tc>
      </w:tr>
      <w:tr w:rsidR="0067484C" w:rsidTr="003F30F0">
        <w:trPr>
          <w:cantSplit/>
        </w:trPr>
        <w:tc>
          <w:tcPr>
            <w:tcW w:w="1290" w:type="dxa"/>
          </w:tcPr>
          <w:p w:rsidR="0067484C" w:rsidRDefault="0067484C" w:rsidP="003F30F0">
            <w:pPr>
              <w:jc w:val="center"/>
            </w:pPr>
            <w:r>
              <w:t>поступ</w:t>
            </w:r>
            <w:r>
              <w:softHyphen/>
              <w:t>ления</w:t>
            </w:r>
          </w:p>
        </w:tc>
        <w:tc>
          <w:tcPr>
            <w:tcW w:w="1290" w:type="dxa"/>
          </w:tcPr>
          <w:p w:rsidR="0067484C" w:rsidRDefault="0067484C" w:rsidP="003F30F0">
            <w:pPr>
              <w:jc w:val="center"/>
            </w:pPr>
            <w:r>
              <w:t>ухода</w:t>
            </w:r>
          </w:p>
        </w:tc>
        <w:tc>
          <w:tcPr>
            <w:tcW w:w="4252" w:type="dxa"/>
            <w:vMerge/>
          </w:tcPr>
          <w:p w:rsidR="0067484C" w:rsidRDefault="0067484C" w:rsidP="003F30F0">
            <w:pPr>
              <w:jc w:val="center"/>
            </w:pPr>
          </w:p>
        </w:tc>
        <w:tc>
          <w:tcPr>
            <w:tcW w:w="3402" w:type="dxa"/>
            <w:vMerge/>
          </w:tcPr>
          <w:p w:rsidR="0067484C" w:rsidRDefault="0067484C" w:rsidP="003F30F0">
            <w:pPr>
              <w:jc w:val="center"/>
            </w:pPr>
          </w:p>
        </w:tc>
      </w:tr>
      <w:tr w:rsidR="0067484C" w:rsidTr="003F30F0">
        <w:trPr>
          <w:cantSplit/>
        </w:trPr>
        <w:tc>
          <w:tcPr>
            <w:tcW w:w="1290" w:type="dxa"/>
          </w:tcPr>
          <w:p w:rsidR="0067484C" w:rsidRDefault="0067484C" w:rsidP="003F30F0">
            <w:pPr>
              <w:jc w:val="center"/>
            </w:pPr>
          </w:p>
        </w:tc>
        <w:tc>
          <w:tcPr>
            <w:tcW w:w="1290" w:type="dxa"/>
          </w:tcPr>
          <w:p w:rsidR="0067484C" w:rsidRDefault="0067484C" w:rsidP="003F30F0">
            <w:pPr>
              <w:jc w:val="center"/>
            </w:pPr>
          </w:p>
        </w:tc>
        <w:tc>
          <w:tcPr>
            <w:tcW w:w="4252" w:type="dxa"/>
          </w:tcPr>
          <w:p w:rsidR="0067484C" w:rsidRDefault="0067484C" w:rsidP="003F30F0"/>
        </w:tc>
        <w:tc>
          <w:tcPr>
            <w:tcW w:w="3402" w:type="dxa"/>
          </w:tcPr>
          <w:p w:rsidR="0067484C" w:rsidRDefault="0067484C" w:rsidP="003F30F0"/>
        </w:tc>
      </w:tr>
      <w:tr w:rsidR="0067484C" w:rsidTr="003F30F0">
        <w:trPr>
          <w:cantSplit/>
        </w:trPr>
        <w:tc>
          <w:tcPr>
            <w:tcW w:w="1290" w:type="dxa"/>
          </w:tcPr>
          <w:p w:rsidR="0067484C" w:rsidRDefault="0067484C" w:rsidP="003F30F0">
            <w:pPr>
              <w:jc w:val="center"/>
            </w:pPr>
          </w:p>
        </w:tc>
        <w:tc>
          <w:tcPr>
            <w:tcW w:w="1290" w:type="dxa"/>
          </w:tcPr>
          <w:p w:rsidR="0067484C" w:rsidRDefault="0067484C" w:rsidP="003F30F0">
            <w:pPr>
              <w:jc w:val="center"/>
            </w:pPr>
          </w:p>
        </w:tc>
        <w:tc>
          <w:tcPr>
            <w:tcW w:w="4252" w:type="dxa"/>
          </w:tcPr>
          <w:p w:rsidR="0067484C" w:rsidRDefault="0067484C" w:rsidP="003F30F0"/>
        </w:tc>
        <w:tc>
          <w:tcPr>
            <w:tcW w:w="3402" w:type="dxa"/>
          </w:tcPr>
          <w:p w:rsidR="0067484C" w:rsidRDefault="0067484C" w:rsidP="003F30F0"/>
        </w:tc>
      </w:tr>
      <w:tr w:rsidR="0067484C" w:rsidTr="003F30F0">
        <w:trPr>
          <w:cantSplit/>
        </w:trPr>
        <w:tc>
          <w:tcPr>
            <w:tcW w:w="1290" w:type="dxa"/>
          </w:tcPr>
          <w:p w:rsidR="0067484C" w:rsidRDefault="0067484C" w:rsidP="003F30F0">
            <w:pPr>
              <w:jc w:val="center"/>
            </w:pPr>
          </w:p>
        </w:tc>
        <w:tc>
          <w:tcPr>
            <w:tcW w:w="1290" w:type="dxa"/>
          </w:tcPr>
          <w:p w:rsidR="0067484C" w:rsidRDefault="0067484C" w:rsidP="003F30F0">
            <w:pPr>
              <w:jc w:val="center"/>
            </w:pPr>
          </w:p>
        </w:tc>
        <w:tc>
          <w:tcPr>
            <w:tcW w:w="4252" w:type="dxa"/>
          </w:tcPr>
          <w:p w:rsidR="0067484C" w:rsidRDefault="0067484C" w:rsidP="003F30F0"/>
        </w:tc>
        <w:tc>
          <w:tcPr>
            <w:tcW w:w="3402" w:type="dxa"/>
          </w:tcPr>
          <w:p w:rsidR="0067484C" w:rsidRDefault="0067484C" w:rsidP="003F30F0"/>
        </w:tc>
      </w:tr>
      <w:tr w:rsidR="0067484C" w:rsidTr="003F30F0">
        <w:trPr>
          <w:cantSplit/>
        </w:trPr>
        <w:tc>
          <w:tcPr>
            <w:tcW w:w="1290" w:type="dxa"/>
          </w:tcPr>
          <w:p w:rsidR="0067484C" w:rsidRDefault="0067484C" w:rsidP="003F30F0">
            <w:pPr>
              <w:jc w:val="center"/>
            </w:pPr>
          </w:p>
        </w:tc>
        <w:tc>
          <w:tcPr>
            <w:tcW w:w="1290" w:type="dxa"/>
          </w:tcPr>
          <w:p w:rsidR="0067484C" w:rsidRDefault="0067484C" w:rsidP="003F30F0">
            <w:pPr>
              <w:jc w:val="center"/>
            </w:pPr>
          </w:p>
        </w:tc>
        <w:tc>
          <w:tcPr>
            <w:tcW w:w="4252" w:type="dxa"/>
          </w:tcPr>
          <w:p w:rsidR="0067484C" w:rsidRDefault="0067484C" w:rsidP="003F30F0"/>
        </w:tc>
        <w:tc>
          <w:tcPr>
            <w:tcW w:w="3402" w:type="dxa"/>
          </w:tcPr>
          <w:p w:rsidR="0067484C" w:rsidRDefault="0067484C" w:rsidP="003F30F0"/>
        </w:tc>
      </w:tr>
      <w:tr w:rsidR="0067484C" w:rsidTr="003F30F0">
        <w:trPr>
          <w:cantSplit/>
        </w:trPr>
        <w:tc>
          <w:tcPr>
            <w:tcW w:w="1290" w:type="dxa"/>
          </w:tcPr>
          <w:p w:rsidR="0067484C" w:rsidRDefault="0067484C" w:rsidP="003F30F0">
            <w:pPr>
              <w:jc w:val="center"/>
            </w:pPr>
          </w:p>
        </w:tc>
        <w:tc>
          <w:tcPr>
            <w:tcW w:w="1290" w:type="dxa"/>
          </w:tcPr>
          <w:p w:rsidR="0067484C" w:rsidRDefault="0067484C" w:rsidP="003F30F0">
            <w:pPr>
              <w:jc w:val="center"/>
            </w:pPr>
          </w:p>
        </w:tc>
        <w:tc>
          <w:tcPr>
            <w:tcW w:w="4252" w:type="dxa"/>
          </w:tcPr>
          <w:p w:rsidR="0067484C" w:rsidRDefault="0067484C" w:rsidP="003F30F0"/>
        </w:tc>
        <w:tc>
          <w:tcPr>
            <w:tcW w:w="3402" w:type="dxa"/>
          </w:tcPr>
          <w:p w:rsidR="0067484C" w:rsidRDefault="0067484C" w:rsidP="003F30F0"/>
        </w:tc>
      </w:tr>
      <w:tr w:rsidR="0067484C" w:rsidTr="003F30F0">
        <w:trPr>
          <w:cantSplit/>
        </w:trPr>
        <w:tc>
          <w:tcPr>
            <w:tcW w:w="1290" w:type="dxa"/>
          </w:tcPr>
          <w:p w:rsidR="0067484C" w:rsidRDefault="0067484C" w:rsidP="003F30F0">
            <w:pPr>
              <w:jc w:val="center"/>
            </w:pPr>
          </w:p>
        </w:tc>
        <w:tc>
          <w:tcPr>
            <w:tcW w:w="1290" w:type="dxa"/>
          </w:tcPr>
          <w:p w:rsidR="0067484C" w:rsidRDefault="0067484C" w:rsidP="003F30F0">
            <w:pPr>
              <w:jc w:val="center"/>
            </w:pPr>
          </w:p>
        </w:tc>
        <w:tc>
          <w:tcPr>
            <w:tcW w:w="4252" w:type="dxa"/>
          </w:tcPr>
          <w:p w:rsidR="0067484C" w:rsidRDefault="0067484C" w:rsidP="003F30F0"/>
        </w:tc>
        <w:tc>
          <w:tcPr>
            <w:tcW w:w="3402" w:type="dxa"/>
          </w:tcPr>
          <w:p w:rsidR="0067484C" w:rsidRDefault="0067484C" w:rsidP="003F30F0"/>
        </w:tc>
      </w:tr>
      <w:tr w:rsidR="0067484C" w:rsidTr="003F30F0">
        <w:trPr>
          <w:cantSplit/>
        </w:trPr>
        <w:tc>
          <w:tcPr>
            <w:tcW w:w="1290" w:type="dxa"/>
          </w:tcPr>
          <w:p w:rsidR="0067484C" w:rsidRDefault="0067484C" w:rsidP="003F30F0">
            <w:pPr>
              <w:jc w:val="center"/>
            </w:pPr>
          </w:p>
        </w:tc>
        <w:tc>
          <w:tcPr>
            <w:tcW w:w="1290" w:type="dxa"/>
          </w:tcPr>
          <w:p w:rsidR="0067484C" w:rsidRDefault="0067484C" w:rsidP="003F30F0">
            <w:pPr>
              <w:jc w:val="center"/>
            </w:pPr>
          </w:p>
        </w:tc>
        <w:tc>
          <w:tcPr>
            <w:tcW w:w="4252" w:type="dxa"/>
          </w:tcPr>
          <w:p w:rsidR="0067484C" w:rsidRDefault="0067484C" w:rsidP="003F30F0"/>
        </w:tc>
        <w:tc>
          <w:tcPr>
            <w:tcW w:w="3402" w:type="dxa"/>
          </w:tcPr>
          <w:p w:rsidR="0067484C" w:rsidRDefault="0067484C" w:rsidP="003F30F0"/>
        </w:tc>
      </w:tr>
      <w:tr w:rsidR="0067484C" w:rsidTr="003F30F0">
        <w:trPr>
          <w:cantSplit/>
        </w:trPr>
        <w:tc>
          <w:tcPr>
            <w:tcW w:w="1290" w:type="dxa"/>
          </w:tcPr>
          <w:p w:rsidR="0067484C" w:rsidRDefault="0067484C" w:rsidP="003F30F0">
            <w:pPr>
              <w:jc w:val="center"/>
            </w:pPr>
          </w:p>
        </w:tc>
        <w:tc>
          <w:tcPr>
            <w:tcW w:w="1290" w:type="dxa"/>
          </w:tcPr>
          <w:p w:rsidR="0067484C" w:rsidRDefault="0067484C" w:rsidP="003F30F0">
            <w:pPr>
              <w:jc w:val="center"/>
            </w:pPr>
          </w:p>
        </w:tc>
        <w:tc>
          <w:tcPr>
            <w:tcW w:w="4252" w:type="dxa"/>
          </w:tcPr>
          <w:p w:rsidR="0067484C" w:rsidRDefault="0067484C" w:rsidP="003F30F0"/>
        </w:tc>
        <w:tc>
          <w:tcPr>
            <w:tcW w:w="3402" w:type="dxa"/>
          </w:tcPr>
          <w:p w:rsidR="0067484C" w:rsidRDefault="0067484C" w:rsidP="003F30F0"/>
        </w:tc>
      </w:tr>
      <w:tr w:rsidR="0067484C" w:rsidTr="003F30F0">
        <w:trPr>
          <w:cantSplit/>
        </w:trPr>
        <w:tc>
          <w:tcPr>
            <w:tcW w:w="1290" w:type="dxa"/>
          </w:tcPr>
          <w:p w:rsidR="0067484C" w:rsidRDefault="0067484C" w:rsidP="003F30F0">
            <w:pPr>
              <w:jc w:val="center"/>
            </w:pPr>
          </w:p>
        </w:tc>
        <w:tc>
          <w:tcPr>
            <w:tcW w:w="1290" w:type="dxa"/>
          </w:tcPr>
          <w:p w:rsidR="0067484C" w:rsidRDefault="0067484C" w:rsidP="003F30F0">
            <w:pPr>
              <w:jc w:val="center"/>
            </w:pPr>
          </w:p>
        </w:tc>
        <w:tc>
          <w:tcPr>
            <w:tcW w:w="4252" w:type="dxa"/>
          </w:tcPr>
          <w:p w:rsidR="0067484C" w:rsidRDefault="0067484C" w:rsidP="003F30F0"/>
        </w:tc>
        <w:tc>
          <w:tcPr>
            <w:tcW w:w="3402" w:type="dxa"/>
          </w:tcPr>
          <w:p w:rsidR="0067484C" w:rsidRDefault="0067484C" w:rsidP="003F30F0"/>
        </w:tc>
      </w:tr>
      <w:tr w:rsidR="0067484C" w:rsidTr="003F30F0">
        <w:trPr>
          <w:cantSplit/>
        </w:trPr>
        <w:tc>
          <w:tcPr>
            <w:tcW w:w="1290" w:type="dxa"/>
          </w:tcPr>
          <w:p w:rsidR="0067484C" w:rsidRDefault="0067484C" w:rsidP="003F30F0">
            <w:pPr>
              <w:jc w:val="center"/>
            </w:pPr>
          </w:p>
        </w:tc>
        <w:tc>
          <w:tcPr>
            <w:tcW w:w="1290" w:type="dxa"/>
          </w:tcPr>
          <w:p w:rsidR="0067484C" w:rsidRDefault="0067484C" w:rsidP="003F30F0">
            <w:pPr>
              <w:jc w:val="center"/>
            </w:pPr>
          </w:p>
        </w:tc>
        <w:tc>
          <w:tcPr>
            <w:tcW w:w="4252" w:type="dxa"/>
          </w:tcPr>
          <w:p w:rsidR="0067484C" w:rsidRDefault="0067484C" w:rsidP="003F30F0"/>
        </w:tc>
        <w:tc>
          <w:tcPr>
            <w:tcW w:w="3402" w:type="dxa"/>
          </w:tcPr>
          <w:p w:rsidR="0067484C" w:rsidRDefault="0067484C" w:rsidP="003F30F0"/>
        </w:tc>
      </w:tr>
      <w:tr w:rsidR="0067484C" w:rsidTr="003F30F0">
        <w:trPr>
          <w:cantSplit/>
        </w:trPr>
        <w:tc>
          <w:tcPr>
            <w:tcW w:w="1290" w:type="dxa"/>
          </w:tcPr>
          <w:p w:rsidR="0067484C" w:rsidRDefault="0067484C" w:rsidP="003F30F0">
            <w:pPr>
              <w:jc w:val="center"/>
            </w:pPr>
          </w:p>
        </w:tc>
        <w:tc>
          <w:tcPr>
            <w:tcW w:w="1290" w:type="dxa"/>
          </w:tcPr>
          <w:p w:rsidR="0067484C" w:rsidRDefault="0067484C" w:rsidP="003F30F0">
            <w:pPr>
              <w:jc w:val="center"/>
            </w:pPr>
          </w:p>
        </w:tc>
        <w:tc>
          <w:tcPr>
            <w:tcW w:w="4252" w:type="dxa"/>
          </w:tcPr>
          <w:p w:rsidR="0067484C" w:rsidRDefault="0067484C" w:rsidP="003F30F0"/>
        </w:tc>
        <w:tc>
          <w:tcPr>
            <w:tcW w:w="3402" w:type="dxa"/>
          </w:tcPr>
          <w:p w:rsidR="0067484C" w:rsidRDefault="0067484C" w:rsidP="003F30F0"/>
        </w:tc>
      </w:tr>
      <w:tr w:rsidR="0067484C" w:rsidTr="003F30F0">
        <w:trPr>
          <w:cantSplit/>
        </w:trPr>
        <w:tc>
          <w:tcPr>
            <w:tcW w:w="1290" w:type="dxa"/>
          </w:tcPr>
          <w:p w:rsidR="0067484C" w:rsidRDefault="0067484C" w:rsidP="003F30F0">
            <w:pPr>
              <w:jc w:val="center"/>
            </w:pPr>
          </w:p>
        </w:tc>
        <w:tc>
          <w:tcPr>
            <w:tcW w:w="1290" w:type="dxa"/>
          </w:tcPr>
          <w:p w:rsidR="0067484C" w:rsidRDefault="0067484C" w:rsidP="003F30F0">
            <w:pPr>
              <w:jc w:val="center"/>
            </w:pPr>
          </w:p>
        </w:tc>
        <w:tc>
          <w:tcPr>
            <w:tcW w:w="4252" w:type="dxa"/>
          </w:tcPr>
          <w:p w:rsidR="0067484C" w:rsidRDefault="0067484C" w:rsidP="003F30F0"/>
        </w:tc>
        <w:tc>
          <w:tcPr>
            <w:tcW w:w="3402" w:type="dxa"/>
          </w:tcPr>
          <w:p w:rsidR="0067484C" w:rsidRDefault="0067484C" w:rsidP="003F30F0"/>
        </w:tc>
      </w:tr>
      <w:tr w:rsidR="0067484C" w:rsidTr="003F30F0">
        <w:trPr>
          <w:cantSplit/>
        </w:trPr>
        <w:tc>
          <w:tcPr>
            <w:tcW w:w="1290" w:type="dxa"/>
          </w:tcPr>
          <w:p w:rsidR="0067484C" w:rsidRDefault="0067484C" w:rsidP="003F30F0">
            <w:pPr>
              <w:jc w:val="center"/>
            </w:pPr>
          </w:p>
        </w:tc>
        <w:tc>
          <w:tcPr>
            <w:tcW w:w="1290" w:type="dxa"/>
          </w:tcPr>
          <w:p w:rsidR="0067484C" w:rsidRDefault="0067484C" w:rsidP="003F30F0">
            <w:pPr>
              <w:jc w:val="center"/>
            </w:pPr>
          </w:p>
        </w:tc>
        <w:tc>
          <w:tcPr>
            <w:tcW w:w="4252" w:type="dxa"/>
          </w:tcPr>
          <w:p w:rsidR="0067484C" w:rsidRDefault="0067484C" w:rsidP="003F30F0"/>
        </w:tc>
        <w:tc>
          <w:tcPr>
            <w:tcW w:w="3402" w:type="dxa"/>
          </w:tcPr>
          <w:p w:rsidR="0067484C" w:rsidRDefault="0067484C" w:rsidP="003F30F0"/>
        </w:tc>
      </w:tr>
      <w:tr w:rsidR="0067484C" w:rsidTr="003F30F0">
        <w:trPr>
          <w:cantSplit/>
        </w:trPr>
        <w:tc>
          <w:tcPr>
            <w:tcW w:w="1290" w:type="dxa"/>
          </w:tcPr>
          <w:p w:rsidR="0067484C" w:rsidRDefault="0067484C" w:rsidP="003F30F0">
            <w:pPr>
              <w:jc w:val="center"/>
            </w:pPr>
          </w:p>
        </w:tc>
        <w:tc>
          <w:tcPr>
            <w:tcW w:w="1290" w:type="dxa"/>
          </w:tcPr>
          <w:p w:rsidR="0067484C" w:rsidRDefault="0067484C" w:rsidP="003F30F0">
            <w:pPr>
              <w:jc w:val="center"/>
            </w:pPr>
          </w:p>
        </w:tc>
        <w:tc>
          <w:tcPr>
            <w:tcW w:w="4252" w:type="dxa"/>
          </w:tcPr>
          <w:p w:rsidR="0067484C" w:rsidRDefault="0067484C" w:rsidP="003F30F0"/>
        </w:tc>
        <w:tc>
          <w:tcPr>
            <w:tcW w:w="3402" w:type="dxa"/>
          </w:tcPr>
          <w:p w:rsidR="0067484C" w:rsidRDefault="0067484C" w:rsidP="003F30F0"/>
        </w:tc>
      </w:tr>
      <w:tr w:rsidR="0067484C" w:rsidTr="003F30F0">
        <w:trPr>
          <w:cantSplit/>
        </w:trPr>
        <w:tc>
          <w:tcPr>
            <w:tcW w:w="1290" w:type="dxa"/>
          </w:tcPr>
          <w:p w:rsidR="0067484C" w:rsidRDefault="0067484C" w:rsidP="003F30F0">
            <w:pPr>
              <w:jc w:val="center"/>
            </w:pPr>
          </w:p>
        </w:tc>
        <w:tc>
          <w:tcPr>
            <w:tcW w:w="1290" w:type="dxa"/>
          </w:tcPr>
          <w:p w:rsidR="0067484C" w:rsidRDefault="0067484C" w:rsidP="003F30F0">
            <w:pPr>
              <w:jc w:val="center"/>
            </w:pPr>
          </w:p>
        </w:tc>
        <w:tc>
          <w:tcPr>
            <w:tcW w:w="4252" w:type="dxa"/>
          </w:tcPr>
          <w:p w:rsidR="0067484C" w:rsidRDefault="0067484C" w:rsidP="003F30F0"/>
        </w:tc>
        <w:tc>
          <w:tcPr>
            <w:tcW w:w="3402" w:type="dxa"/>
          </w:tcPr>
          <w:p w:rsidR="0067484C" w:rsidRDefault="0067484C" w:rsidP="003F30F0"/>
        </w:tc>
      </w:tr>
      <w:tr w:rsidR="0067484C" w:rsidTr="003F30F0">
        <w:trPr>
          <w:cantSplit/>
        </w:trPr>
        <w:tc>
          <w:tcPr>
            <w:tcW w:w="1290" w:type="dxa"/>
          </w:tcPr>
          <w:p w:rsidR="0067484C" w:rsidRDefault="0067484C" w:rsidP="003F30F0">
            <w:pPr>
              <w:jc w:val="center"/>
            </w:pPr>
          </w:p>
        </w:tc>
        <w:tc>
          <w:tcPr>
            <w:tcW w:w="1290" w:type="dxa"/>
          </w:tcPr>
          <w:p w:rsidR="0067484C" w:rsidRDefault="0067484C" w:rsidP="003F30F0">
            <w:pPr>
              <w:jc w:val="center"/>
            </w:pPr>
          </w:p>
        </w:tc>
        <w:tc>
          <w:tcPr>
            <w:tcW w:w="4252" w:type="dxa"/>
          </w:tcPr>
          <w:p w:rsidR="0067484C" w:rsidRDefault="0067484C" w:rsidP="003F30F0"/>
        </w:tc>
        <w:tc>
          <w:tcPr>
            <w:tcW w:w="3402" w:type="dxa"/>
          </w:tcPr>
          <w:p w:rsidR="0067484C" w:rsidRDefault="0067484C" w:rsidP="003F30F0"/>
        </w:tc>
      </w:tr>
      <w:tr w:rsidR="0067484C" w:rsidTr="003F30F0">
        <w:trPr>
          <w:cantSplit/>
        </w:trPr>
        <w:tc>
          <w:tcPr>
            <w:tcW w:w="1290" w:type="dxa"/>
          </w:tcPr>
          <w:p w:rsidR="0067484C" w:rsidRDefault="0067484C" w:rsidP="003F30F0">
            <w:pPr>
              <w:jc w:val="center"/>
            </w:pPr>
          </w:p>
        </w:tc>
        <w:tc>
          <w:tcPr>
            <w:tcW w:w="1290" w:type="dxa"/>
          </w:tcPr>
          <w:p w:rsidR="0067484C" w:rsidRDefault="0067484C" w:rsidP="003F30F0">
            <w:pPr>
              <w:jc w:val="center"/>
            </w:pPr>
          </w:p>
        </w:tc>
        <w:tc>
          <w:tcPr>
            <w:tcW w:w="4252" w:type="dxa"/>
          </w:tcPr>
          <w:p w:rsidR="0067484C" w:rsidRDefault="0067484C" w:rsidP="003F30F0"/>
        </w:tc>
        <w:tc>
          <w:tcPr>
            <w:tcW w:w="3402" w:type="dxa"/>
          </w:tcPr>
          <w:p w:rsidR="0067484C" w:rsidRDefault="0067484C" w:rsidP="003F30F0"/>
        </w:tc>
      </w:tr>
      <w:tr w:rsidR="0067484C" w:rsidTr="003F30F0">
        <w:trPr>
          <w:cantSplit/>
        </w:trPr>
        <w:tc>
          <w:tcPr>
            <w:tcW w:w="1290" w:type="dxa"/>
          </w:tcPr>
          <w:p w:rsidR="0067484C" w:rsidRDefault="0067484C" w:rsidP="003F30F0">
            <w:pPr>
              <w:jc w:val="center"/>
            </w:pPr>
          </w:p>
        </w:tc>
        <w:tc>
          <w:tcPr>
            <w:tcW w:w="1290" w:type="dxa"/>
          </w:tcPr>
          <w:p w:rsidR="0067484C" w:rsidRDefault="0067484C" w:rsidP="003F30F0">
            <w:pPr>
              <w:jc w:val="center"/>
            </w:pPr>
          </w:p>
        </w:tc>
        <w:tc>
          <w:tcPr>
            <w:tcW w:w="4252" w:type="dxa"/>
          </w:tcPr>
          <w:p w:rsidR="0067484C" w:rsidRDefault="0067484C" w:rsidP="003F30F0"/>
        </w:tc>
        <w:tc>
          <w:tcPr>
            <w:tcW w:w="3402" w:type="dxa"/>
          </w:tcPr>
          <w:p w:rsidR="0067484C" w:rsidRDefault="0067484C" w:rsidP="003F30F0"/>
        </w:tc>
      </w:tr>
      <w:tr w:rsidR="0067484C" w:rsidTr="003F30F0">
        <w:trPr>
          <w:cantSplit/>
        </w:trPr>
        <w:tc>
          <w:tcPr>
            <w:tcW w:w="1290" w:type="dxa"/>
          </w:tcPr>
          <w:p w:rsidR="0067484C" w:rsidRDefault="0067484C" w:rsidP="003F30F0">
            <w:pPr>
              <w:jc w:val="center"/>
            </w:pPr>
          </w:p>
        </w:tc>
        <w:tc>
          <w:tcPr>
            <w:tcW w:w="1290" w:type="dxa"/>
          </w:tcPr>
          <w:p w:rsidR="0067484C" w:rsidRDefault="0067484C" w:rsidP="003F30F0">
            <w:pPr>
              <w:jc w:val="center"/>
            </w:pPr>
          </w:p>
        </w:tc>
        <w:tc>
          <w:tcPr>
            <w:tcW w:w="4252" w:type="dxa"/>
          </w:tcPr>
          <w:p w:rsidR="0067484C" w:rsidRDefault="0067484C" w:rsidP="003F30F0"/>
        </w:tc>
        <w:tc>
          <w:tcPr>
            <w:tcW w:w="3402" w:type="dxa"/>
          </w:tcPr>
          <w:p w:rsidR="0067484C" w:rsidRDefault="0067484C" w:rsidP="003F30F0"/>
        </w:tc>
      </w:tr>
      <w:tr w:rsidR="0067484C" w:rsidTr="003F30F0">
        <w:trPr>
          <w:cantSplit/>
        </w:trPr>
        <w:tc>
          <w:tcPr>
            <w:tcW w:w="1290" w:type="dxa"/>
          </w:tcPr>
          <w:p w:rsidR="0067484C" w:rsidRDefault="0067484C" w:rsidP="003F30F0">
            <w:pPr>
              <w:jc w:val="center"/>
            </w:pPr>
          </w:p>
        </w:tc>
        <w:tc>
          <w:tcPr>
            <w:tcW w:w="1290" w:type="dxa"/>
          </w:tcPr>
          <w:p w:rsidR="0067484C" w:rsidRDefault="0067484C" w:rsidP="003F30F0">
            <w:pPr>
              <w:jc w:val="center"/>
            </w:pPr>
          </w:p>
        </w:tc>
        <w:tc>
          <w:tcPr>
            <w:tcW w:w="4252" w:type="dxa"/>
          </w:tcPr>
          <w:p w:rsidR="0067484C" w:rsidRDefault="0067484C" w:rsidP="003F30F0"/>
        </w:tc>
        <w:tc>
          <w:tcPr>
            <w:tcW w:w="3402" w:type="dxa"/>
          </w:tcPr>
          <w:p w:rsidR="0067484C" w:rsidRDefault="0067484C" w:rsidP="003F30F0"/>
        </w:tc>
      </w:tr>
      <w:tr w:rsidR="0067484C" w:rsidTr="003F30F0">
        <w:trPr>
          <w:cantSplit/>
        </w:trPr>
        <w:tc>
          <w:tcPr>
            <w:tcW w:w="1290" w:type="dxa"/>
          </w:tcPr>
          <w:p w:rsidR="0067484C" w:rsidRDefault="0067484C" w:rsidP="003F30F0">
            <w:pPr>
              <w:jc w:val="center"/>
            </w:pPr>
          </w:p>
        </w:tc>
        <w:tc>
          <w:tcPr>
            <w:tcW w:w="1290" w:type="dxa"/>
          </w:tcPr>
          <w:p w:rsidR="0067484C" w:rsidRDefault="0067484C" w:rsidP="003F30F0">
            <w:pPr>
              <w:jc w:val="center"/>
            </w:pPr>
          </w:p>
        </w:tc>
        <w:tc>
          <w:tcPr>
            <w:tcW w:w="4252" w:type="dxa"/>
          </w:tcPr>
          <w:p w:rsidR="0067484C" w:rsidRDefault="0067484C" w:rsidP="003F30F0"/>
        </w:tc>
        <w:tc>
          <w:tcPr>
            <w:tcW w:w="3402" w:type="dxa"/>
          </w:tcPr>
          <w:p w:rsidR="0067484C" w:rsidRDefault="0067484C" w:rsidP="003F30F0"/>
        </w:tc>
      </w:tr>
      <w:tr w:rsidR="0067484C" w:rsidTr="003F30F0">
        <w:trPr>
          <w:cantSplit/>
        </w:trPr>
        <w:tc>
          <w:tcPr>
            <w:tcW w:w="1290" w:type="dxa"/>
          </w:tcPr>
          <w:p w:rsidR="0067484C" w:rsidRDefault="0067484C" w:rsidP="003F30F0">
            <w:pPr>
              <w:jc w:val="center"/>
            </w:pPr>
          </w:p>
        </w:tc>
        <w:tc>
          <w:tcPr>
            <w:tcW w:w="1290" w:type="dxa"/>
          </w:tcPr>
          <w:p w:rsidR="0067484C" w:rsidRDefault="0067484C" w:rsidP="003F30F0">
            <w:pPr>
              <w:jc w:val="center"/>
            </w:pPr>
          </w:p>
        </w:tc>
        <w:tc>
          <w:tcPr>
            <w:tcW w:w="4252" w:type="dxa"/>
          </w:tcPr>
          <w:p w:rsidR="0067484C" w:rsidRDefault="0067484C" w:rsidP="003F30F0"/>
        </w:tc>
        <w:tc>
          <w:tcPr>
            <w:tcW w:w="3402" w:type="dxa"/>
          </w:tcPr>
          <w:p w:rsidR="0067484C" w:rsidRDefault="0067484C" w:rsidP="003F30F0"/>
        </w:tc>
      </w:tr>
      <w:tr w:rsidR="0067484C" w:rsidTr="003F30F0">
        <w:trPr>
          <w:cantSplit/>
        </w:trPr>
        <w:tc>
          <w:tcPr>
            <w:tcW w:w="1290" w:type="dxa"/>
          </w:tcPr>
          <w:p w:rsidR="0067484C" w:rsidRDefault="0067484C" w:rsidP="003F30F0">
            <w:pPr>
              <w:jc w:val="center"/>
            </w:pPr>
          </w:p>
        </w:tc>
        <w:tc>
          <w:tcPr>
            <w:tcW w:w="1290" w:type="dxa"/>
          </w:tcPr>
          <w:p w:rsidR="0067484C" w:rsidRDefault="0067484C" w:rsidP="003F30F0">
            <w:pPr>
              <w:jc w:val="center"/>
            </w:pPr>
          </w:p>
        </w:tc>
        <w:tc>
          <w:tcPr>
            <w:tcW w:w="4252" w:type="dxa"/>
          </w:tcPr>
          <w:p w:rsidR="0067484C" w:rsidRDefault="0067484C" w:rsidP="003F30F0"/>
        </w:tc>
        <w:tc>
          <w:tcPr>
            <w:tcW w:w="3402" w:type="dxa"/>
          </w:tcPr>
          <w:p w:rsidR="0067484C" w:rsidRDefault="0067484C" w:rsidP="003F30F0"/>
        </w:tc>
      </w:tr>
      <w:tr w:rsidR="0067484C" w:rsidTr="003F30F0">
        <w:trPr>
          <w:cantSplit/>
        </w:trPr>
        <w:tc>
          <w:tcPr>
            <w:tcW w:w="1290" w:type="dxa"/>
          </w:tcPr>
          <w:p w:rsidR="0067484C" w:rsidRDefault="0067484C" w:rsidP="003F30F0">
            <w:pPr>
              <w:jc w:val="center"/>
            </w:pPr>
          </w:p>
        </w:tc>
        <w:tc>
          <w:tcPr>
            <w:tcW w:w="1290" w:type="dxa"/>
          </w:tcPr>
          <w:p w:rsidR="0067484C" w:rsidRDefault="0067484C" w:rsidP="003F30F0">
            <w:pPr>
              <w:jc w:val="center"/>
            </w:pPr>
          </w:p>
        </w:tc>
        <w:tc>
          <w:tcPr>
            <w:tcW w:w="4252" w:type="dxa"/>
          </w:tcPr>
          <w:p w:rsidR="0067484C" w:rsidRDefault="0067484C" w:rsidP="003F30F0"/>
        </w:tc>
        <w:tc>
          <w:tcPr>
            <w:tcW w:w="3402" w:type="dxa"/>
          </w:tcPr>
          <w:p w:rsidR="0067484C" w:rsidRDefault="0067484C" w:rsidP="003F30F0"/>
        </w:tc>
      </w:tr>
      <w:tr w:rsidR="0067484C" w:rsidTr="003F30F0">
        <w:trPr>
          <w:cantSplit/>
        </w:trPr>
        <w:tc>
          <w:tcPr>
            <w:tcW w:w="1290" w:type="dxa"/>
          </w:tcPr>
          <w:p w:rsidR="0067484C" w:rsidRDefault="0067484C" w:rsidP="003F30F0">
            <w:pPr>
              <w:jc w:val="center"/>
            </w:pPr>
          </w:p>
        </w:tc>
        <w:tc>
          <w:tcPr>
            <w:tcW w:w="1290" w:type="dxa"/>
          </w:tcPr>
          <w:p w:rsidR="0067484C" w:rsidRDefault="0067484C" w:rsidP="003F30F0">
            <w:pPr>
              <w:jc w:val="center"/>
            </w:pPr>
          </w:p>
        </w:tc>
        <w:tc>
          <w:tcPr>
            <w:tcW w:w="4252" w:type="dxa"/>
          </w:tcPr>
          <w:p w:rsidR="0067484C" w:rsidRDefault="0067484C" w:rsidP="003F30F0"/>
        </w:tc>
        <w:tc>
          <w:tcPr>
            <w:tcW w:w="3402" w:type="dxa"/>
          </w:tcPr>
          <w:p w:rsidR="0067484C" w:rsidRDefault="0067484C" w:rsidP="003F30F0"/>
        </w:tc>
      </w:tr>
      <w:tr w:rsidR="0067484C" w:rsidTr="003F30F0">
        <w:trPr>
          <w:cantSplit/>
        </w:trPr>
        <w:tc>
          <w:tcPr>
            <w:tcW w:w="1290" w:type="dxa"/>
          </w:tcPr>
          <w:p w:rsidR="0067484C" w:rsidRDefault="0067484C" w:rsidP="003F30F0">
            <w:pPr>
              <w:jc w:val="center"/>
            </w:pPr>
          </w:p>
        </w:tc>
        <w:tc>
          <w:tcPr>
            <w:tcW w:w="1290" w:type="dxa"/>
          </w:tcPr>
          <w:p w:rsidR="0067484C" w:rsidRDefault="0067484C" w:rsidP="003F30F0">
            <w:pPr>
              <w:jc w:val="center"/>
            </w:pPr>
          </w:p>
        </w:tc>
        <w:tc>
          <w:tcPr>
            <w:tcW w:w="4252" w:type="dxa"/>
          </w:tcPr>
          <w:p w:rsidR="0067484C" w:rsidRDefault="0067484C" w:rsidP="003F30F0"/>
        </w:tc>
        <w:tc>
          <w:tcPr>
            <w:tcW w:w="3402" w:type="dxa"/>
          </w:tcPr>
          <w:p w:rsidR="0067484C" w:rsidRDefault="0067484C" w:rsidP="003F30F0"/>
        </w:tc>
      </w:tr>
      <w:tr w:rsidR="0067484C" w:rsidTr="003F30F0">
        <w:trPr>
          <w:cantSplit/>
        </w:trPr>
        <w:tc>
          <w:tcPr>
            <w:tcW w:w="1290" w:type="dxa"/>
          </w:tcPr>
          <w:p w:rsidR="0067484C" w:rsidRDefault="0067484C" w:rsidP="003F30F0">
            <w:pPr>
              <w:jc w:val="center"/>
            </w:pPr>
          </w:p>
        </w:tc>
        <w:tc>
          <w:tcPr>
            <w:tcW w:w="1290" w:type="dxa"/>
          </w:tcPr>
          <w:p w:rsidR="0067484C" w:rsidRDefault="0067484C" w:rsidP="003F30F0">
            <w:pPr>
              <w:jc w:val="center"/>
            </w:pPr>
          </w:p>
        </w:tc>
        <w:tc>
          <w:tcPr>
            <w:tcW w:w="4252" w:type="dxa"/>
          </w:tcPr>
          <w:p w:rsidR="0067484C" w:rsidRDefault="0067484C" w:rsidP="003F30F0"/>
        </w:tc>
        <w:tc>
          <w:tcPr>
            <w:tcW w:w="3402" w:type="dxa"/>
          </w:tcPr>
          <w:p w:rsidR="0067484C" w:rsidRDefault="0067484C" w:rsidP="003F30F0"/>
        </w:tc>
      </w:tr>
      <w:tr w:rsidR="0067484C" w:rsidTr="003F30F0">
        <w:trPr>
          <w:cantSplit/>
        </w:trPr>
        <w:tc>
          <w:tcPr>
            <w:tcW w:w="1290" w:type="dxa"/>
          </w:tcPr>
          <w:p w:rsidR="0067484C" w:rsidRDefault="0067484C" w:rsidP="003F30F0">
            <w:pPr>
              <w:jc w:val="center"/>
            </w:pPr>
          </w:p>
        </w:tc>
        <w:tc>
          <w:tcPr>
            <w:tcW w:w="1290" w:type="dxa"/>
          </w:tcPr>
          <w:p w:rsidR="0067484C" w:rsidRDefault="0067484C" w:rsidP="003F30F0">
            <w:pPr>
              <w:jc w:val="center"/>
            </w:pPr>
          </w:p>
        </w:tc>
        <w:tc>
          <w:tcPr>
            <w:tcW w:w="4252" w:type="dxa"/>
          </w:tcPr>
          <w:p w:rsidR="0067484C" w:rsidRDefault="0067484C" w:rsidP="003F30F0"/>
        </w:tc>
        <w:tc>
          <w:tcPr>
            <w:tcW w:w="3402" w:type="dxa"/>
          </w:tcPr>
          <w:p w:rsidR="0067484C" w:rsidRDefault="0067484C" w:rsidP="003F30F0"/>
        </w:tc>
      </w:tr>
      <w:tr w:rsidR="0067484C" w:rsidTr="003F30F0">
        <w:trPr>
          <w:cantSplit/>
        </w:trPr>
        <w:tc>
          <w:tcPr>
            <w:tcW w:w="1290" w:type="dxa"/>
          </w:tcPr>
          <w:p w:rsidR="0067484C" w:rsidRDefault="0067484C" w:rsidP="003F30F0">
            <w:pPr>
              <w:jc w:val="center"/>
            </w:pPr>
          </w:p>
        </w:tc>
        <w:tc>
          <w:tcPr>
            <w:tcW w:w="1290" w:type="dxa"/>
          </w:tcPr>
          <w:p w:rsidR="0067484C" w:rsidRDefault="0067484C" w:rsidP="003F30F0">
            <w:pPr>
              <w:jc w:val="center"/>
            </w:pPr>
          </w:p>
        </w:tc>
        <w:tc>
          <w:tcPr>
            <w:tcW w:w="4252" w:type="dxa"/>
          </w:tcPr>
          <w:p w:rsidR="0067484C" w:rsidRDefault="0067484C" w:rsidP="003F30F0"/>
        </w:tc>
        <w:tc>
          <w:tcPr>
            <w:tcW w:w="3402" w:type="dxa"/>
          </w:tcPr>
          <w:p w:rsidR="0067484C" w:rsidRDefault="0067484C" w:rsidP="003F30F0"/>
        </w:tc>
      </w:tr>
      <w:tr w:rsidR="0067484C" w:rsidTr="003F30F0">
        <w:trPr>
          <w:cantSplit/>
        </w:trPr>
        <w:tc>
          <w:tcPr>
            <w:tcW w:w="1290" w:type="dxa"/>
          </w:tcPr>
          <w:p w:rsidR="0067484C" w:rsidRDefault="0067484C" w:rsidP="003F30F0">
            <w:pPr>
              <w:jc w:val="center"/>
            </w:pPr>
          </w:p>
        </w:tc>
        <w:tc>
          <w:tcPr>
            <w:tcW w:w="1290" w:type="dxa"/>
          </w:tcPr>
          <w:p w:rsidR="0067484C" w:rsidRDefault="0067484C" w:rsidP="003F30F0">
            <w:pPr>
              <w:jc w:val="center"/>
            </w:pPr>
          </w:p>
        </w:tc>
        <w:tc>
          <w:tcPr>
            <w:tcW w:w="4252" w:type="dxa"/>
          </w:tcPr>
          <w:p w:rsidR="0067484C" w:rsidRDefault="0067484C" w:rsidP="003F30F0"/>
        </w:tc>
        <w:tc>
          <w:tcPr>
            <w:tcW w:w="3402" w:type="dxa"/>
          </w:tcPr>
          <w:p w:rsidR="0067484C" w:rsidRDefault="0067484C" w:rsidP="003F30F0"/>
        </w:tc>
      </w:tr>
      <w:tr w:rsidR="0067484C" w:rsidTr="003F30F0">
        <w:trPr>
          <w:cantSplit/>
        </w:trPr>
        <w:tc>
          <w:tcPr>
            <w:tcW w:w="1290" w:type="dxa"/>
          </w:tcPr>
          <w:p w:rsidR="0067484C" w:rsidRDefault="0067484C" w:rsidP="003F30F0">
            <w:pPr>
              <w:jc w:val="center"/>
            </w:pPr>
          </w:p>
        </w:tc>
        <w:tc>
          <w:tcPr>
            <w:tcW w:w="1290" w:type="dxa"/>
          </w:tcPr>
          <w:p w:rsidR="0067484C" w:rsidRDefault="0067484C" w:rsidP="003F30F0">
            <w:pPr>
              <w:jc w:val="center"/>
            </w:pPr>
          </w:p>
        </w:tc>
        <w:tc>
          <w:tcPr>
            <w:tcW w:w="4252" w:type="dxa"/>
          </w:tcPr>
          <w:p w:rsidR="0067484C" w:rsidRDefault="0067484C" w:rsidP="003F30F0"/>
        </w:tc>
        <w:tc>
          <w:tcPr>
            <w:tcW w:w="3402" w:type="dxa"/>
          </w:tcPr>
          <w:p w:rsidR="0067484C" w:rsidRDefault="0067484C" w:rsidP="003F30F0"/>
        </w:tc>
      </w:tr>
      <w:tr w:rsidR="0067484C" w:rsidTr="003F30F0">
        <w:trPr>
          <w:cantSplit/>
        </w:trPr>
        <w:tc>
          <w:tcPr>
            <w:tcW w:w="1290" w:type="dxa"/>
          </w:tcPr>
          <w:p w:rsidR="0067484C" w:rsidRDefault="0067484C" w:rsidP="003F30F0">
            <w:pPr>
              <w:jc w:val="center"/>
            </w:pPr>
          </w:p>
        </w:tc>
        <w:tc>
          <w:tcPr>
            <w:tcW w:w="1290" w:type="dxa"/>
          </w:tcPr>
          <w:p w:rsidR="0067484C" w:rsidRDefault="0067484C" w:rsidP="003F30F0">
            <w:pPr>
              <w:jc w:val="center"/>
            </w:pPr>
          </w:p>
        </w:tc>
        <w:tc>
          <w:tcPr>
            <w:tcW w:w="4252" w:type="dxa"/>
          </w:tcPr>
          <w:p w:rsidR="0067484C" w:rsidRDefault="0067484C" w:rsidP="003F30F0"/>
        </w:tc>
        <w:tc>
          <w:tcPr>
            <w:tcW w:w="3402" w:type="dxa"/>
          </w:tcPr>
          <w:p w:rsidR="0067484C" w:rsidRDefault="0067484C" w:rsidP="003F30F0"/>
        </w:tc>
      </w:tr>
      <w:tr w:rsidR="0067484C" w:rsidTr="003F30F0">
        <w:trPr>
          <w:cantSplit/>
        </w:trPr>
        <w:tc>
          <w:tcPr>
            <w:tcW w:w="1290" w:type="dxa"/>
          </w:tcPr>
          <w:p w:rsidR="0067484C" w:rsidRDefault="0067484C" w:rsidP="003F30F0">
            <w:pPr>
              <w:jc w:val="center"/>
            </w:pPr>
          </w:p>
        </w:tc>
        <w:tc>
          <w:tcPr>
            <w:tcW w:w="1290" w:type="dxa"/>
          </w:tcPr>
          <w:p w:rsidR="0067484C" w:rsidRDefault="0067484C" w:rsidP="003F30F0">
            <w:pPr>
              <w:jc w:val="center"/>
            </w:pPr>
          </w:p>
        </w:tc>
        <w:tc>
          <w:tcPr>
            <w:tcW w:w="4252" w:type="dxa"/>
          </w:tcPr>
          <w:p w:rsidR="0067484C" w:rsidRDefault="0067484C" w:rsidP="003F30F0"/>
        </w:tc>
        <w:tc>
          <w:tcPr>
            <w:tcW w:w="3402" w:type="dxa"/>
          </w:tcPr>
          <w:p w:rsidR="0067484C" w:rsidRDefault="0067484C" w:rsidP="003F30F0"/>
        </w:tc>
      </w:tr>
      <w:tr w:rsidR="0067484C" w:rsidTr="003F30F0">
        <w:trPr>
          <w:cantSplit/>
        </w:trPr>
        <w:tc>
          <w:tcPr>
            <w:tcW w:w="1290" w:type="dxa"/>
          </w:tcPr>
          <w:p w:rsidR="0067484C" w:rsidRDefault="0067484C" w:rsidP="003F30F0">
            <w:pPr>
              <w:jc w:val="center"/>
            </w:pPr>
          </w:p>
        </w:tc>
        <w:tc>
          <w:tcPr>
            <w:tcW w:w="1290" w:type="dxa"/>
          </w:tcPr>
          <w:p w:rsidR="0067484C" w:rsidRDefault="0067484C" w:rsidP="003F30F0">
            <w:pPr>
              <w:jc w:val="center"/>
            </w:pPr>
          </w:p>
        </w:tc>
        <w:tc>
          <w:tcPr>
            <w:tcW w:w="4252" w:type="dxa"/>
          </w:tcPr>
          <w:p w:rsidR="0067484C" w:rsidRDefault="0067484C" w:rsidP="003F30F0"/>
        </w:tc>
        <w:tc>
          <w:tcPr>
            <w:tcW w:w="3402" w:type="dxa"/>
          </w:tcPr>
          <w:p w:rsidR="0067484C" w:rsidRDefault="0067484C" w:rsidP="003F30F0"/>
        </w:tc>
      </w:tr>
      <w:tr w:rsidR="0067484C" w:rsidTr="003F30F0">
        <w:trPr>
          <w:cantSplit/>
        </w:trPr>
        <w:tc>
          <w:tcPr>
            <w:tcW w:w="1290" w:type="dxa"/>
          </w:tcPr>
          <w:p w:rsidR="0067484C" w:rsidRDefault="0067484C" w:rsidP="003F30F0">
            <w:pPr>
              <w:jc w:val="center"/>
            </w:pPr>
          </w:p>
        </w:tc>
        <w:tc>
          <w:tcPr>
            <w:tcW w:w="1290" w:type="dxa"/>
          </w:tcPr>
          <w:p w:rsidR="0067484C" w:rsidRDefault="0067484C" w:rsidP="003F30F0">
            <w:pPr>
              <w:jc w:val="center"/>
            </w:pPr>
          </w:p>
        </w:tc>
        <w:tc>
          <w:tcPr>
            <w:tcW w:w="4252" w:type="dxa"/>
          </w:tcPr>
          <w:p w:rsidR="0067484C" w:rsidRDefault="0067484C" w:rsidP="003F30F0"/>
        </w:tc>
        <w:tc>
          <w:tcPr>
            <w:tcW w:w="3402" w:type="dxa"/>
          </w:tcPr>
          <w:p w:rsidR="0067484C" w:rsidRDefault="0067484C" w:rsidP="003F30F0"/>
        </w:tc>
      </w:tr>
      <w:tr w:rsidR="0067484C" w:rsidTr="003F30F0">
        <w:trPr>
          <w:cantSplit/>
        </w:trPr>
        <w:tc>
          <w:tcPr>
            <w:tcW w:w="1290" w:type="dxa"/>
          </w:tcPr>
          <w:p w:rsidR="0067484C" w:rsidRDefault="0067484C" w:rsidP="003F30F0">
            <w:pPr>
              <w:jc w:val="center"/>
            </w:pPr>
          </w:p>
        </w:tc>
        <w:tc>
          <w:tcPr>
            <w:tcW w:w="1290" w:type="dxa"/>
          </w:tcPr>
          <w:p w:rsidR="0067484C" w:rsidRDefault="0067484C" w:rsidP="003F30F0">
            <w:pPr>
              <w:jc w:val="center"/>
            </w:pPr>
          </w:p>
        </w:tc>
        <w:tc>
          <w:tcPr>
            <w:tcW w:w="4252" w:type="dxa"/>
          </w:tcPr>
          <w:p w:rsidR="0067484C" w:rsidRDefault="0067484C" w:rsidP="003F30F0"/>
        </w:tc>
        <w:tc>
          <w:tcPr>
            <w:tcW w:w="3402" w:type="dxa"/>
          </w:tcPr>
          <w:p w:rsidR="0067484C" w:rsidRDefault="0067484C" w:rsidP="003F30F0"/>
        </w:tc>
      </w:tr>
      <w:tr w:rsidR="0067484C" w:rsidTr="003F30F0">
        <w:trPr>
          <w:cantSplit/>
        </w:trPr>
        <w:tc>
          <w:tcPr>
            <w:tcW w:w="1290" w:type="dxa"/>
          </w:tcPr>
          <w:p w:rsidR="0067484C" w:rsidRDefault="0067484C" w:rsidP="003F30F0">
            <w:pPr>
              <w:jc w:val="center"/>
            </w:pPr>
          </w:p>
        </w:tc>
        <w:tc>
          <w:tcPr>
            <w:tcW w:w="1290" w:type="dxa"/>
          </w:tcPr>
          <w:p w:rsidR="0067484C" w:rsidRDefault="0067484C" w:rsidP="003F30F0">
            <w:pPr>
              <w:jc w:val="center"/>
            </w:pPr>
          </w:p>
        </w:tc>
        <w:tc>
          <w:tcPr>
            <w:tcW w:w="4252" w:type="dxa"/>
          </w:tcPr>
          <w:p w:rsidR="0067484C" w:rsidRDefault="0067484C" w:rsidP="003F30F0"/>
        </w:tc>
        <w:tc>
          <w:tcPr>
            <w:tcW w:w="3402" w:type="dxa"/>
          </w:tcPr>
          <w:p w:rsidR="0067484C" w:rsidRDefault="0067484C" w:rsidP="003F30F0"/>
        </w:tc>
      </w:tr>
      <w:tr w:rsidR="0067484C" w:rsidTr="003F30F0">
        <w:trPr>
          <w:cantSplit/>
        </w:trPr>
        <w:tc>
          <w:tcPr>
            <w:tcW w:w="1290" w:type="dxa"/>
          </w:tcPr>
          <w:p w:rsidR="0067484C" w:rsidRDefault="0067484C" w:rsidP="003F30F0">
            <w:pPr>
              <w:jc w:val="center"/>
            </w:pPr>
          </w:p>
        </w:tc>
        <w:tc>
          <w:tcPr>
            <w:tcW w:w="1290" w:type="dxa"/>
          </w:tcPr>
          <w:p w:rsidR="0067484C" w:rsidRDefault="0067484C" w:rsidP="003F30F0">
            <w:pPr>
              <w:jc w:val="center"/>
            </w:pPr>
          </w:p>
        </w:tc>
        <w:tc>
          <w:tcPr>
            <w:tcW w:w="4252" w:type="dxa"/>
          </w:tcPr>
          <w:p w:rsidR="0067484C" w:rsidRDefault="0067484C" w:rsidP="003F30F0"/>
        </w:tc>
        <w:tc>
          <w:tcPr>
            <w:tcW w:w="3402" w:type="dxa"/>
          </w:tcPr>
          <w:p w:rsidR="0067484C" w:rsidRDefault="0067484C" w:rsidP="003F30F0"/>
        </w:tc>
      </w:tr>
    </w:tbl>
    <w:p w:rsidR="0067484C" w:rsidRDefault="0067484C" w:rsidP="0067484C">
      <w:pPr>
        <w:spacing w:before="120"/>
      </w:pPr>
      <w:r>
        <w:t>12. Государственные награды, иные награды и знаки отличия</w:t>
      </w:r>
    </w:p>
    <w:p w:rsidR="0067484C" w:rsidRDefault="0067484C" w:rsidP="0067484C"/>
    <w:p w:rsidR="0067484C" w:rsidRDefault="0067484C" w:rsidP="0067484C">
      <w:pPr>
        <w:pBdr>
          <w:top w:val="single" w:sz="4" w:space="1" w:color="auto"/>
        </w:pBdr>
        <w:rPr>
          <w:sz w:val="2"/>
          <w:szCs w:val="2"/>
        </w:rPr>
      </w:pPr>
    </w:p>
    <w:p w:rsidR="0067484C" w:rsidRDefault="0067484C" w:rsidP="0067484C"/>
    <w:p w:rsidR="0067484C" w:rsidRDefault="0067484C" w:rsidP="0067484C">
      <w:pPr>
        <w:pBdr>
          <w:top w:val="single" w:sz="4" w:space="1" w:color="auto"/>
        </w:pBdr>
        <w:rPr>
          <w:sz w:val="2"/>
          <w:szCs w:val="2"/>
        </w:rPr>
      </w:pPr>
    </w:p>
    <w:p w:rsidR="0067484C" w:rsidRPr="00B614CF" w:rsidRDefault="0067484C" w:rsidP="0067484C">
      <w:pPr>
        <w:adjustRightInd w:val="0"/>
        <w:spacing w:after="60"/>
        <w:jc w:val="both"/>
        <w:outlineLvl w:val="0"/>
        <w:rPr>
          <w:rFonts w:eastAsiaTheme="majorEastAsia"/>
          <w:bCs/>
          <w:kern w:val="32"/>
        </w:rPr>
      </w:pPr>
      <w:r w:rsidRPr="00B614CF">
        <w:rPr>
          <w:rFonts w:eastAsiaTheme="majorEastAsia"/>
          <w:bCs/>
          <w:kern w:val="32"/>
        </w:rPr>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67484C" w:rsidRDefault="0067484C" w:rsidP="0067484C">
      <w:pPr>
        <w:adjustRightInd w:val="0"/>
        <w:spacing w:after="60"/>
        <w:jc w:val="both"/>
        <w:outlineLvl w:val="0"/>
        <w:rPr>
          <w:rFonts w:eastAsiaTheme="majorEastAsia"/>
          <w:bCs/>
          <w:kern w:val="32"/>
        </w:rPr>
      </w:pPr>
      <w:r>
        <w:rPr>
          <w:rFonts w:eastAsiaTheme="majorEastAsia"/>
          <w:bCs/>
          <w:kern w:val="32"/>
        </w:rPr>
        <w:tab/>
      </w:r>
      <w:r w:rsidRPr="00B614CF">
        <w:rPr>
          <w:rFonts w:eastAsiaTheme="majorEastAsia"/>
          <w:bCs/>
          <w:kern w:val="32"/>
        </w:rP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67484C" w:rsidTr="003F30F0">
        <w:trPr>
          <w:cantSplit/>
        </w:trPr>
        <w:tc>
          <w:tcPr>
            <w:tcW w:w="1729" w:type="dxa"/>
            <w:vAlign w:val="center"/>
          </w:tcPr>
          <w:p w:rsidR="0067484C" w:rsidRDefault="0067484C" w:rsidP="003F30F0">
            <w:pPr>
              <w:jc w:val="center"/>
            </w:pPr>
            <w:r>
              <w:rPr>
                <w:rFonts w:ascii="Courier New" w:hAnsi="Courier New" w:cs="Courier New"/>
              </w:rPr>
              <w:t xml:space="preserve">    </w:t>
            </w:r>
            <w:r>
              <w:t>Степень родства</w:t>
            </w:r>
          </w:p>
        </w:tc>
        <w:tc>
          <w:tcPr>
            <w:tcW w:w="2694" w:type="dxa"/>
            <w:vAlign w:val="center"/>
          </w:tcPr>
          <w:p w:rsidR="0067484C" w:rsidRDefault="0067484C" w:rsidP="003F30F0">
            <w:pPr>
              <w:jc w:val="center"/>
            </w:pPr>
            <w:r>
              <w:t xml:space="preserve">Фамилия, </w:t>
            </w:r>
            <w:proofErr w:type="gramStart"/>
            <w:r>
              <w:t>имя,</w:t>
            </w:r>
            <w:r>
              <w:br/>
              <w:t>отчество</w:t>
            </w:r>
            <w:proofErr w:type="gramEnd"/>
          </w:p>
        </w:tc>
        <w:tc>
          <w:tcPr>
            <w:tcW w:w="1717" w:type="dxa"/>
            <w:vAlign w:val="center"/>
          </w:tcPr>
          <w:p w:rsidR="0067484C" w:rsidRDefault="0067484C" w:rsidP="003F30F0">
            <w:pPr>
              <w:jc w:val="center"/>
            </w:pPr>
            <w:r>
              <w:t>Год, число, месяц и место рождения</w:t>
            </w:r>
          </w:p>
        </w:tc>
        <w:tc>
          <w:tcPr>
            <w:tcW w:w="2047" w:type="dxa"/>
            <w:vAlign w:val="center"/>
          </w:tcPr>
          <w:p w:rsidR="0067484C" w:rsidRDefault="0067484C" w:rsidP="003F30F0">
            <w:pPr>
              <w:jc w:val="center"/>
            </w:pPr>
            <w:r>
              <w:t>Место работы (наименование и адрес организации), должность</w:t>
            </w:r>
          </w:p>
        </w:tc>
        <w:tc>
          <w:tcPr>
            <w:tcW w:w="2047" w:type="dxa"/>
            <w:vAlign w:val="center"/>
          </w:tcPr>
          <w:p w:rsidR="0067484C" w:rsidRDefault="0067484C" w:rsidP="003F30F0">
            <w:pPr>
              <w:jc w:val="center"/>
            </w:pPr>
            <w:r>
              <w:t>Домашний адрес (адрес регистрации, фактического проживания)</w:t>
            </w:r>
          </w:p>
        </w:tc>
      </w:tr>
      <w:tr w:rsidR="0067484C" w:rsidTr="003F30F0">
        <w:trPr>
          <w:cantSplit/>
        </w:trPr>
        <w:tc>
          <w:tcPr>
            <w:tcW w:w="1729" w:type="dxa"/>
          </w:tcPr>
          <w:p w:rsidR="0067484C" w:rsidRDefault="0067484C" w:rsidP="003F30F0">
            <w:pPr>
              <w:jc w:val="center"/>
            </w:pPr>
          </w:p>
        </w:tc>
        <w:tc>
          <w:tcPr>
            <w:tcW w:w="2694" w:type="dxa"/>
          </w:tcPr>
          <w:p w:rsidR="0067484C" w:rsidRDefault="0067484C" w:rsidP="003F30F0"/>
        </w:tc>
        <w:tc>
          <w:tcPr>
            <w:tcW w:w="1717" w:type="dxa"/>
          </w:tcPr>
          <w:p w:rsidR="0067484C" w:rsidRDefault="0067484C" w:rsidP="003F30F0">
            <w:pPr>
              <w:jc w:val="center"/>
            </w:pPr>
          </w:p>
        </w:tc>
        <w:tc>
          <w:tcPr>
            <w:tcW w:w="2047" w:type="dxa"/>
          </w:tcPr>
          <w:p w:rsidR="0067484C" w:rsidRDefault="0067484C" w:rsidP="003F30F0"/>
        </w:tc>
        <w:tc>
          <w:tcPr>
            <w:tcW w:w="2047" w:type="dxa"/>
          </w:tcPr>
          <w:p w:rsidR="0067484C" w:rsidRDefault="0067484C" w:rsidP="003F30F0"/>
        </w:tc>
      </w:tr>
      <w:tr w:rsidR="0067484C" w:rsidTr="003F30F0">
        <w:trPr>
          <w:cantSplit/>
        </w:trPr>
        <w:tc>
          <w:tcPr>
            <w:tcW w:w="1729" w:type="dxa"/>
          </w:tcPr>
          <w:p w:rsidR="0067484C" w:rsidRDefault="0067484C" w:rsidP="003F30F0">
            <w:pPr>
              <w:jc w:val="center"/>
            </w:pPr>
          </w:p>
        </w:tc>
        <w:tc>
          <w:tcPr>
            <w:tcW w:w="2694" w:type="dxa"/>
          </w:tcPr>
          <w:p w:rsidR="0067484C" w:rsidRDefault="0067484C" w:rsidP="003F30F0"/>
        </w:tc>
        <w:tc>
          <w:tcPr>
            <w:tcW w:w="1717" w:type="dxa"/>
          </w:tcPr>
          <w:p w:rsidR="0067484C" w:rsidRDefault="0067484C" w:rsidP="003F30F0">
            <w:pPr>
              <w:jc w:val="center"/>
            </w:pPr>
          </w:p>
        </w:tc>
        <w:tc>
          <w:tcPr>
            <w:tcW w:w="2047" w:type="dxa"/>
          </w:tcPr>
          <w:p w:rsidR="0067484C" w:rsidRDefault="0067484C" w:rsidP="003F30F0"/>
        </w:tc>
        <w:tc>
          <w:tcPr>
            <w:tcW w:w="2047" w:type="dxa"/>
          </w:tcPr>
          <w:p w:rsidR="0067484C" w:rsidRDefault="0067484C" w:rsidP="003F30F0"/>
        </w:tc>
      </w:tr>
      <w:tr w:rsidR="0067484C" w:rsidTr="003F30F0">
        <w:trPr>
          <w:cantSplit/>
        </w:trPr>
        <w:tc>
          <w:tcPr>
            <w:tcW w:w="1729" w:type="dxa"/>
          </w:tcPr>
          <w:p w:rsidR="0067484C" w:rsidRDefault="0067484C" w:rsidP="003F30F0">
            <w:pPr>
              <w:jc w:val="center"/>
            </w:pPr>
          </w:p>
        </w:tc>
        <w:tc>
          <w:tcPr>
            <w:tcW w:w="2694" w:type="dxa"/>
          </w:tcPr>
          <w:p w:rsidR="0067484C" w:rsidRDefault="0067484C" w:rsidP="003F30F0"/>
        </w:tc>
        <w:tc>
          <w:tcPr>
            <w:tcW w:w="1717" w:type="dxa"/>
          </w:tcPr>
          <w:p w:rsidR="0067484C" w:rsidRDefault="0067484C" w:rsidP="003F30F0">
            <w:pPr>
              <w:jc w:val="center"/>
            </w:pPr>
          </w:p>
        </w:tc>
        <w:tc>
          <w:tcPr>
            <w:tcW w:w="2047" w:type="dxa"/>
          </w:tcPr>
          <w:p w:rsidR="0067484C" w:rsidRDefault="0067484C" w:rsidP="003F30F0"/>
        </w:tc>
        <w:tc>
          <w:tcPr>
            <w:tcW w:w="2047" w:type="dxa"/>
          </w:tcPr>
          <w:p w:rsidR="0067484C" w:rsidRDefault="0067484C" w:rsidP="003F30F0"/>
        </w:tc>
      </w:tr>
      <w:tr w:rsidR="0067484C" w:rsidTr="003F30F0">
        <w:trPr>
          <w:cantSplit/>
        </w:trPr>
        <w:tc>
          <w:tcPr>
            <w:tcW w:w="1729" w:type="dxa"/>
          </w:tcPr>
          <w:p w:rsidR="0067484C" w:rsidRDefault="0067484C" w:rsidP="003F30F0">
            <w:pPr>
              <w:jc w:val="center"/>
            </w:pPr>
          </w:p>
        </w:tc>
        <w:tc>
          <w:tcPr>
            <w:tcW w:w="2694" w:type="dxa"/>
          </w:tcPr>
          <w:p w:rsidR="0067484C" w:rsidRDefault="0067484C" w:rsidP="003F30F0"/>
        </w:tc>
        <w:tc>
          <w:tcPr>
            <w:tcW w:w="1717" w:type="dxa"/>
          </w:tcPr>
          <w:p w:rsidR="0067484C" w:rsidRDefault="0067484C" w:rsidP="003F30F0">
            <w:pPr>
              <w:jc w:val="center"/>
            </w:pPr>
          </w:p>
        </w:tc>
        <w:tc>
          <w:tcPr>
            <w:tcW w:w="2047" w:type="dxa"/>
          </w:tcPr>
          <w:p w:rsidR="0067484C" w:rsidRDefault="0067484C" w:rsidP="003F30F0"/>
        </w:tc>
        <w:tc>
          <w:tcPr>
            <w:tcW w:w="2047" w:type="dxa"/>
          </w:tcPr>
          <w:p w:rsidR="0067484C" w:rsidRDefault="0067484C" w:rsidP="003F30F0"/>
        </w:tc>
      </w:tr>
      <w:tr w:rsidR="0067484C" w:rsidTr="003F30F0">
        <w:trPr>
          <w:cantSplit/>
        </w:trPr>
        <w:tc>
          <w:tcPr>
            <w:tcW w:w="1729" w:type="dxa"/>
          </w:tcPr>
          <w:p w:rsidR="0067484C" w:rsidRDefault="0067484C" w:rsidP="003F30F0">
            <w:pPr>
              <w:jc w:val="center"/>
            </w:pPr>
          </w:p>
        </w:tc>
        <w:tc>
          <w:tcPr>
            <w:tcW w:w="2694" w:type="dxa"/>
          </w:tcPr>
          <w:p w:rsidR="0067484C" w:rsidRDefault="0067484C" w:rsidP="003F30F0"/>
        </w:tc>
        <w:tc>
          <w:tcPr>
            <w:tcW w:w="1717" w:type="dxa"/>
          </w:tcPr>
          <w:p w:rsidR="0067484C" w:rsidRDefault="0067484C" w:rsidP="003F30F0">
            <w:pPr>
              <w:jc w:val="center"/>
            </w:pPr>
          </w:p>
        </w:tc>
        <w:tc>
          <w:tcPr>
            <w:tcW w:w="2047" w:type="dxa"/>
          </w:tcPr>
          <w:p w:rsidR="0067484C" w:rsidRDefault="0067484C" w:rsidP="003F30F0"/>
        </w:tc>
        <w:tc>
          <w:tcPr>
            <w:tcW w:w="2047" w:type="dxa"/>
          </w:tcPr>
          <w:p w:rsidR="0067484C" w:rsidRDefault="0067484C" w:rsidP="003F30F0"/>
        </w:tc>
      </w:tr>
      <w:tr w:rsidR="0067484C" w:rsidTr="003F30F0">
        <w:trPr>
          <w:cantSplit/>
        </w:trPr>
        <w:tc>
          <w:tcPr>
            <w:tcW w:w="1729" w:type="dxa"/>
          </w:tcPr>
          <w:p w:rsidR="0067484C" w:rsidRDefault="0067484C" w:rsidP="003F30F0">
            <w:pPr>
              <w:jc w:val="center"/>
            </w:pPr>
          </w:p>
        </w:tc>
        <w:tc>
          <w:tcPr>
            <w:tcW w:w="2694" w:type="dxa"/>
          </w:tcPr>
          <w:p w:rsidR="0067484C" w:rsidRDefault="0067484C" w:rsidP="003F30F0"/>
        </w:tc>
        <w:tc>
          <w:tcPr>
            <w:tcW w:w="1717" w:type="dxa"/>
          </w:tcPr>
          <w:p w:rsidR="0067484C" w:rsidRDefault="0067484C" w:rsidP="003F30F0">
            <w:pPr>
              <w:jc w:val="center"/>
            </w:pPr>
          </w:p>
        </w:tc>
        <w:tc>
          <w:tcPr>
            <w:tcW w:w="2047" w:type="dxa"/>
          </w:tcPr>
          <w:p w:rsidR="0067484C" w:rsidRDefault="0067484C" w:rsidP="003F30F0"/>
        </w:tc>
        <w:tc>
          <w:tcPr>
            <w:tcW w:w="2047" w:type="dxa"/>
          </w:tcPr>
          <w:p w:rsidR="0067484C" w:rsidRDefault="0067484C" w:rsidP="003F30F0"/>
        </w:tc>
      </w:tr>
      <w:tr w:rsidR="0067484C" w:rsidTr="003F30F0">
        <w:trPr>
          <w:cantSplit/>
        </w:trPr>
        <w:tc>
          <w:tcPr>
            <w:tcW w:w="1729" w:type="dxa"/>
          </w:tcPr>
          <w:p w:rsidR="0067484C" w:rsidRDefault="0067484C" w:rsidP="003F30F0">
            <w:pPr>
              <w:jc w:val="center"/>
            </w:pPr>
          </w:p>
        </w:tc>
        <w:tc>
          <w:tcPr>
            <w:tcW w:w="2694" w:type="dxa"/>
          </w:tcPr>
          <w:p w:rsidR="0067484C" w:rsidRDefault="0067484C" w:rsidP="003F30F0"/>
        </w:tc>
        <w:tc>
          <w:tcPr>
            <w:tcW w:w="1717" w:type="dxa"/>
          </w:tcPr>
          <w:p w:rsidR="0067484C" w:rsidRDefault="0067484C" w:rsidP="003F30F0">
            <w:pPr>
              <w:jc w:val="center"/>
            </w:pPr>
          </w:p>
        </w:tc>
        <w:tc>
          <w:tcPr>
            <w:tcW w:w="2047" w:type="dxa"/>
          </w:tcPr>
          <w:p w:rsidR="0067484C" w:rsidRDefault="0067484C" w:rsidP="003F30F0"/>
        </w:tc>
        <w:tc>
          <w:tcPr>
            <w:tcW w:w="2047" w:type="dxa"/>
          </w:tcPr>
          <w:p w:rsidR="0067484C" w:rsidRDefault="0067484C" w:rsidP="003F30F0"/>
        </w:tc>
      </w:tr>
      <w:tr w:rsidR="0067484C" w:rsidTr="003F30F0">
        <w:trPr>
          <w:cantSplit/>
        </w:trPr>
        <w:tc>
          <w:tcPr>
            <w:tcW w:w="1729" w:type="dxa"/>
          </w:tcPr>
          <w:p w:rsidR="0067484C" w:rsidRDefault="0067484C" w:rsidP="003F30F0">
            <w:pPr>
              <w:jc w:val="center"/>
            </w:pPr>
          </w:p>
        </w:tc>
        <w:tc>
          <w:tcPr>
            <w:tcW w:w="2694" w:type="dxa"/>
          </w:tcPr>
          <w:p w:rsidR="0067484C" w:rsidRDefault="0067484C" w:rsidP="003F30F0"/>
        </w:tc>
        <w:tc>
          <w:tcPr>
            <w:tcW w:w="1717" w:type="dxa"/>
          </w:tcPr>
          <w:p w:rsidR="0067484C" w:rsidRDefault="0067484C" w:rsidP="003F30F0">
            <w:pPr>
              <w:jc w:val="center"/>
            </w:pPr>
          </w:p>
        </w:tc>
        <w:tc>
          <w:tcPr>
            <w:tcW w:w="2047" w:type="dxa"/>
          </w:tcPr>
          <w:p w:rsidR="0067484C" w:rsidRDefault="0067484C" w:rsidP="003F30F0"/>
        </w:tc>
        <w:tc>
          <w:tcPr>
            <w:tcW w:w="2047" w:type="dxa"/>
          </w:tcPr>
          <w:p w:rsidR="0067484C" w:rsidRDefault="0067484C" w:rsidP="003F30F0"/>
        </w:tc>
      </w:tr>
      <w:tr w:rsidR="0067484C" w:rsidTr="003F30F0">
        <w:trPr>
          <w:cantSplit/>
        </w:trPr>
        <w:tc>
          <w:tcPr>
            <w:tcW w:w="1729" w:type="dxa"/>
          </w:tcPr>
          <w:p w:rsidR="0067484C" w:rsidRDefault="0067484C" w:rsidP="003F30F0">
            <w:pPr>
              <w:jc w:val="center"/>
            </w:pPr>
          </w:p>
        </w:tc>
        <w:tc>
          <w:tcPr>
            <w:tcW w:w="2694" w:type="dxa"/>
          </w:tcPr>
          <w:p w:rsidR="0067484C" w:rsidRDefault="0067484C" w:rsidP="003F30F0"/>
        </w:tc>
        <w:tc>
          <w:tcPr>
            <w:tcW w:w="1717" w:type="dxa"/>
          </w:tcPr>
          <w:p w:rsidR="0067484C" w:rsidRDefault="0067484C" w:rsidP="003F30F0">
            <w:pPr>
              <w:jc w:val="center"/>
            </w:pPr>
          </w:p>
        </w:tc>
        <w:tc>
          <w:tcPr>
            <w:tcW w:w="2047" w:type="dxa"/>
          </w:tcPr>
          <w:p w:rsidR="0067484C" w:rsidRDefault="0067484C" w:rsidP="003F30F0"/>
        </w:tc>
        <w:tc>
          <w:tcPr>
            <w:tcW w:w="2047" w:type="dxa"/>
          </w:tcPr>
          <w:p w:rsidR="0067484C" w:rsidRDefault="0067484C" w:rsidP="003F30F0"/>
        </w:tc>
      </w:tr>
      <w:tr w:rsidR="0067484C" w:rsidTr="003F30F0">
        <w:trPr>
          <w:cantSplit/>
        </w:trPr>
        <w:tc>
          <w:tcPr>
            <w:tcW w:w="1729" w:type="dxa"/>
          </w:tcPr>
          <w:p w:rsidR="0067484C" w:rsidRDefault="0067484C" w:rsidP="003F30F0">
            <w:pPr>
              <w:jc w:val="center"/>
            </w:pPr>
          </w:p>
        </w:tc>
        <w:tc>
          <w:tcPr>
            <w:tcW w:w="2694" w:type="dxa"/>
          </w:tcPr>
          <w:p w:rsidR="0067484C" w:rsidRDefault="0067484C" w:rsidP="003F30F0"/>
        </w:tc>
        <w:tc>
          <w:tcPr>
            <w:tcW w:w="1717" w:type="dxa"/>
          </w:tcPr>
          <w:p w:rsidR="0067484C" w:rsidRDefault="0067484C" w:rsidP="003F30F0">
            <w:pPr>
              <w:jc w:val="center"/>
            </w:pPr>
          </w:p>
        </w:tc>
        <w:tc>
          <w:tcPr>
            <w:tcW w:w="2047" w:type="dxa"/>
          </w:tcPr>
          <w:p w:rsidR="0067484C" w:rsidRDefault="0067484C" w:rsidP="003F30F0"/>
        </w:tc>
        <w:tc>
          <w:tcPr>
            <w:tcW w:w="2047" w:type="dxa"/>
          </w:tcPr>
          <w:p w:rsidR="0067484C" w:rsidRDefault="0067484C" w:rsidP="003F30F0"/>
        </w:tc>
      </w:tr>
      <w:tr w:rsidR="0067484C" w:rsidTr="003F30F0">
        <w:trPr>
          <w:cantSplit/>
        </w:trPr>
        <w:tc>
          <w:tcPr>
            <w:tcW w:w="1729" w:type="dxa"/>
          </w:tcPr>
          <w:p w:rsidR="0067484C" w:rsidRDefault="0067484C" w:rsidP="003F30F0">
            <w:pPr>
              <w:jc w:val="center"/>
            </w:pPr>
          </w:p>
        </w:tc>
        <w:tc>
          <w:tcPr>
            <w:tcW w:w="2694" w:type="dxa"/>
          </w:tcPr>
          <w:p w:rsidR="0067484C" w:rsidRDefault="0067484C" w:rsidP="003F30F0"/>
        </w:tc>
        <w:tc>
          <w:tcPr>
            <w:tcW w:w="1717" w:type="dxa"/>
          </w:tcPr>
          <w:p w:rsidR="0067484C" w:rsidRDefault="0067484C" w:rsidP="003F30F0">
            <w:pPr>
              <w:jc w:val="center"/>
            </w:pPr>
          </w:p>
        </w:tc>
        <w:tc>
          <w:tcPr>
            <w:tcW w:w="2047" w:type="dxa"/>
          </w:tcPr>
          <w:p w:rsidR="0067484C" w:rsidRDefault="0067484C" w:rsidP="003F30F0"/>
        </w:tc>
        <w:tc>
          <w:tcPr>
            <w:tcW w:w="2047" w:type="dxa"/>
          </w:tcPr>
          <w:p w:rsidR="0067484C" w:rsidRDefault="0067484C" w:rsidP="003F30F0"/>
        </w:tc>
      </w:tr>
      <w:tr w:rsidR="0067484C" w:rsidTr="003F30F0">
        <w:trPr>
          <w:cantSplit/>
        </w:trPr>
        <w:tc>
          <w:tcPr>
            <w:tcW w:w="1729" w:type="dxa"/>
          </w:tcPr>
          <w:p w:rsidR="0067484C" w:rsidRDefault="0067484C" w:rsidP="003F30F0">
            <w:pPr>
              <w:jc w:val="center"/>
            </w:pPr>
          </w:p>
        </w:tc>
        <w:tc>
          <w:tcPr>
            <w:tcW w:w="2694" w:type="dxa"/>
          </w:tcPr>
          <w:p w:rsidR="0067484C" w:rsidRDefault="0067484C" w:rsidP="003F30F0"/>
        </w:tc>
        <w:tc>
          <w:tcPr>
            <w:tcW w:w="1717" w:type="dxa"/>
          </w:tcPr>
          <w:p w:rsidR="0067484C" w:rsidRDefault="0067484C" w:rsidP="003F30F0">
            <w:pPr>
              <w:jc w:val="center"/>
            </w:pPr>
          </w:p>
        </w:tc>
        <w:tc>
          <w:tcPr>
            <w:tcW w:w="2047" w:type="dxa"/>
          </w:tcPr>
          <w:p w:rsidR="0067484C" w:rsidRDefault="0067484C" w:rsidP="003F30F0"/>
        </w:tc>
        <w:tc>
          <w:tcPr>
            <w:tcW w:w="2047" w:type="dxa"/>
          </w:tcPr>
          <w:p w:rsidR="0067484C" w:rsidRDefault="0067484C" w:rsidP="003F30F0"/>
        </w:tc>
      </w:tr>
      <w:tr w:rsidR="0067484C" w:rsidTr="003F30F0">
        <w:trPr>
          <w:cantSplit/>
        </w:trPr>
        <w:tc>
          <w:tcPr>
            <w:tcW w:w="1729" w:type="dxa"/>
          </w:tcPr>
          <w:p w:rsidR="0067484C" w:rsidRDefault="0067484C" w:rsidP="003F30F0">
            <w:pPr>
              <w:jc w:val="center"/>
            </w:pPr>
          </w:p>
        </w:tc>
        <w:tc>
          <w:tcPr>
            <w:tcW w:w="2694" w:type="dxa"/>
          </w:tcPr>
          <w:p w:rsidR="0067484C" w:rsidRDefault="0067484C" w:rsidP="003F30F0"/>
        </w:tc>
        <w:tc>
          <w:tcPr>
            <w:tcW w:w="1717" w:type="dxa"/>
          </w:tcPr>
          <w:p w:rsidR="0067484C" w:rsidRDefault="0067484C" w:rsidP="003F30F0">
            <w:pPr>
              <w:jc w:val="center"/>
            </w:pPr>
          </w:p>
        </w:tc>
        <w:tc>
          <w:tcPr>
            <w:tcW w:w="2047" w:type="dxa"/>
          </w:tcPr>
          <w:p w:rsidR="0067484C" w:rsidRDefault="0067484C" w:rsidP="003F30F0"/>
        </w:tc>
        <w:tc>
          <w:tcPr>
            <w:tcW w:w="2047" w:type="dxa"/>
          </w:tcPr>
          <w:p w:rsidR="0067484C" w:rsidRDefault="0067484C" w:rsidP="003F30F0"/>
        </w:tc>
      </w:tr>
      <w:tr w:rsidR="0067484C" w:rsidTr="003F30F0">
        <w:trPr>
          <w:cantSplit/>
        </w:trPr>
        <w:tc>
          <w:tcPr>
            <w:tcW w:w="1729" w:type="dxa"/>
          </w:tcPr>
          <w:p w:rsidR="0067484C" w:rsidRDefault="0067484C" w:rsidP="003F30F0">
            <w:pPr>
              <w:jc w:val="center"/>
            </w:pPr>
          </w:p>
        </w:tc>
        <w:tc>
          <w:tcPr>
            <w:tcW w:w="2694" w:type="dxa"/>
          </w:tcPr>
          <w:p w:rsidR="0067484C" w:rsidRDefault="0067484C" w:rsidP="003F30F0"/>
        </w:tc>
        <w:tc>
          <w:tcPr>
            <w:tcW w:w="1717" w:type="dxa"/>
          </w:tcPr>
          <w:p w:rsidR="0067484C" w:rsidRDefault="0067484C" w:rsidP="003F30F0">
            <w:pPr>
              <w:jc w:val="center"/>
            </w:pPr>
          </w:p>
        </w:tc>
        <w:tc>
          <w:tcPr>
            <w:tcW w:w="2047" w:type="dxa"/>
          </w:tcPr>
          <w:p w:rsidR="0067484C" w:rsidRDefault="0067484C" w:rsidP="003F30F0"/>
        </w:tc>
        <w:tc>
          <w:tcPr>
            <w:tcW w:w="2047" w:type="dxa"/>
          </w:tcPr>
          <w:p w:rsidR="0067484C" w:rsidRDefault="0067484C" w:rsidP="003F30F0"/>
        </w:tc>
      </w:tr>
      <w:tr w:rsidR="0067484C" w:rsidTr="003F30F0">
        <w:trPr>
          <w:cantSplit/>
        </w:trPr>
        <w:tc>
          <w:tcPr>
            <w:tcW w:w="1729" w:type="dxa"/>
          </w:tcPr>
          <w:p w:rsidR="0067484C" w:rsidRDefault="0067484C" w:rsidP="003F30F0">
            <w:pPr>
              <w:jc w:val="center"/>
            </w:pPr>
          </w:p>
        </w:tc>
        <w:tc>
          <w:tcPr>
            <w:tcW w:w="2694" w:type="dxa"/>
          </w:tcPr>
          <w:p w:rsidR="0067484C" w:rsidRDefault="0067484C" w:rsidP="003F30F0"/>
        </w:tc>
        <w:tc>
          <w:tcPr>
            <w:tcW w:w="1717" w:type="dxa"/>
          </w:tcPr>
          <w:p w:rsidR="0067484C" w:rsidRDefault="0067484C" w:rsidP="003F30F0">
            <w:pPr>
              <w:jc w:val="center"/>
            </w:pPr>
          </w:p>
        </w:tc>
        <w:tc>
          <w:tcPr>
            <w:tcW w:w="2047" w:type="dxa"/>
          </w:tcPr>
          <w:p w:rsidR="0067484C" w:rsidRDefault="0067484C" w:rsidP="003F30F0"/>
        </w:tc>
        <w:tc>
          <w:tcPr>
            <w:tcW w:w="2047" w:type="dxa"/>
          </w:tcPr>
          <w:p w:rsidR="0067484C" w:rsidRDefault="0067484C" w:rsidP="003F30F0"/>
        </w:tc>
      </w:tr>
      <w:tr w:rsidR="0067484C" w:rsidTr="003F30F0">
        <w:trPr>
          <w:cantSplit/>
        </w:trPr>
        <w:tc>
          <w:tcPr>
            <w:tcW w:w="1729" w:type="dxa"/>
          </w:tcPr>
          <w:p w:rsidR="0067484C" w:rsidRDefault="0067484C" w:rsidP="003F30F0">
            <w:pPr>
              <w:jc w:val="center"/>
            </w:pPr>
          </w:p>
        </w:tc>
        <w:tc>
          <w:tcPr>
            <w:tcW w:w="2694" w:type="dxa"/>
          </w:tcPr>
          <w:p w:rsidR="0067484C" w:rsidRDefault="0067484C" w:rsidP="003F30F0"/>
        </w:tc>
        <w:tc>
          <w:tcPr>
            <w:tcW w:w="1717" w:type="dxa"/>
          </w:tcPr>
          <w:p w:rsidR="0067484C" w:rsidRDefault="0067484C" w:rsidP="003F30F0">
            <w:pPr>
              <w:jc w:val="center"/>
            </w:pPr>
          </w:p>
        </w:tc>
        <w:tc>
          <w:tcPr>
            <w:tcW w:w="2047" w:type="dxa"/>
          </w:tcPr>
          <w:p w:rsidR="0067484C" w:rsidRDefault="0067484C" w:rsidP="003F30F0"/>
        </w:tc>
        <w:tc>
          <w:tcPr>
            <w:tcW w:w="2047" w:type="dxa"/>
          </w:tcPr>
          <w:p w:rsidR="0067484C" w:rsidRDefault="0067484C" w:rsidP="003F30F0"/>
        </w:tc>
      </w:tr>
      <w:tr w:rsidR="0067484C" w:rsidTr="003F30F0">
        <w:trPr>
          <w:cantSplit/>
        </w:trPr>
        <w:tc>
          <w:tcPr>
            <w:tcW w:w="1729" w:type="dxa"/>
          </w:tcPr>
          <w:p w:rsidR="0067484C" w:rsidRDefault="0067484C" w:rsidP="003F30F0">
            <w:pPr>
              <w:jc w:val="center"/>
            </w:pPr>
          </w:p>
        </w:tc>
        <w:tc>
          <w:tcPr>
            <w:tcW w:w="2694" w:type="dxa"/>
          </w:tcPr>
          <w:p w:rsidR="0067484C" w:rsidRDefault="0067484C" w:rsidP="003F30F0"/>
        </w:tc>
        <w:tc>
          <w:tcPr>
            <w:tcW w:w="1717" w:type="dxa"/>
          </w:tcPr>
          <w:p w:rsidR="0067484C" w:rsidRDefault="0067484C" w:rsidP="003F30F0">
            <w:pPr>
              <w:jc w:val="center"/>
            </w:pPr>
          </w:p>
        </w:tc>
        <w:tc>
          <w:tcPr>
            <w:tcW w:w="2047" w:type="dxa"/>
          </w:tcPr>
          <w:p w:rsidR="0067484C" w:rsidRDefault="0067484C" w:rsidP="003F30F0"/>
        </w:tc>
        <w:tc>
          <w:tcPr>
            <w:tcW w:w="2047" w:type="dxa"/>
          </w:tcPr>
          <w:p w:rsidR="0067484C" w:rsidRDefault="0067484C" w:rsidP="003F30F0"/>
        </w:tc>
      </w:tr>
      <w:tr w:rsidR="0067484C" w:rsidTr="003F30F0">
        <w:trPr>
          <w:cantSplit/>
        </w:trPr>
        <w:tc>
          <w:tcPr>
            <w:tcW w:w="1729" w:type="dxa"/>
          </w:tcPr>
          <w:p w:rsidR="0067484C" w:rsidRDefault="0067484C" w:rsidP="003F30F0">
            <w:pPr>
              <w:jc w:val="center"/>
            </w:pPr>
          </w:p>
        </w:tc>
        <w:tc>
          <w:tcPr>
            <w:tcW w:w="2694" w:type="dxa"/>
          </w:tcPr>
          <w:p w:rsidR="0067484C" w:rsidRDefault="0067484C" w:rsidP="003F30F0"/>
        </w:tc>
        <w:tc>
          <w:tcPr>
            <w:tcW w:w="1717" w:type="dxa"/>
          </w:tcPr>
          <w:p w:rsidR="0067484C" w:rsidRDefault="0067484C" w:rsidP="003F30F0">
            <w:pPr>
              <w:jc w:val="center"/>
            </w:pPr>
          </w:p>
        </w:tc>
        <w:tc>
          <w:tcPr>
            <w:tcW w:w="2047" w:type="dxa"/>
          </w:tcPr>
          <w:p w:rsidR="0067484C" w:rsidRDefault="0067484C" w:rsidP="003F30F0"/>
        </w:tc>
        <w:tc>
          <w:tcPr>
            <w:tcW w:w="2047" w:type="dxa"/>
          </w:tcPr>
          <w:p w:rsidR="0067484C" w:rsidRDefault="0067484C" w:rsidP="003F30F0"/>
        </w:tc>
      </w:tr>
      <w:tr w:rsidR="0067484C" w:rsidTr="003F30F0">
        <w:trPr>
          <w:cantSplit/>
        </w:trPr>
        <w:tc>
          <w:tcPr>
            <w:tcW w:w="1729" w:type="dxa"/>
          </w:tcPr>
          <w:p w:rsidR="0067484C" w:rsidRDefault="0067484C" w:rsidP="003F30F0">
            <w:pPr>
              <w:jc w:val="center"/>
            </w:pPr>
          </w:p>
        </w:tc>
        <w:tc>
          <w:tcPr>
            <w:tcW w:w="2694" w:type="dxa"/>
          </w:tcPr>
          <w:p w:rsidR="0067484C" w:rsidRDefault="0067484C" w:rsidP="003F30F0"/>
        </w:tc>
        <w:tc>
          <w:tcPr>
            <w:tcW w:w="1717" w:type="dxa"/>
          </w:tcPr>
          <w:p w:rsidR="0067484C" w:rsidRDefault="0067484C" w:rsidP="003F30F0">
            <w:pPr>
              <w:jc w:val="center"/>
            </w:pPr>
          </w:p>
        </w:tc>
        <w:tc>
          <w:tcPr>
            <w:tcW w:w="2047" w:type="dxa"/>
          </w:tcPr>
          <w:p w:rsidR="0067484C" w:rsidRDefault="0067484C" w:rsidP="003F30F0"/>
        </w:tc>
        <w:tc>
          <w:tcPr>
            <w:tcW w:w="2047" w:type="dxa"/>
          </w:tcPr>
          <w:p w:rsidR="0067484C" w:rsidRDefault="0067484C" w:rsidP="003F30F0"/>
        </w:tc>
      </w:tr>
      <w:tr w:rsidR="0067484C" w:rsidTr="003F30F0">
        <w:trPr>
          <w:cantSplit/>
        </w:trPr>
        <w:tc>
          <w:tcPr>
            <w:tcW w:w="1729" w:type="dxa"/>
          </w:tcPr>
          <w:p w:rsidR="0067484C" w:rsidRDefault="0067484C" w:rsidP="003F30F0">
            <w:pPr>
              <w:jc w:val="center"/>
            </w:pPr>
          </w:p>
        </w:tc>
        <w:tc>
          <w:tcPr>
            <w:tcW w:w="2694" w:type="dxa"/>
          </w:tcPr>
          <w:p w:rsidR="0067484C" w:rsidRDefault="0067484C" w:rsidP="003F30F0"/>
        </w:tc>
        <w:tc>
          <w:tcPr>
            <w:tcW w:w="1717" w:type="dxa"/>
          </w:tcPr>
          <w:p w:rsidR="0067484C" w:rsidRDefault="0067484C" w:rsidP="003F30F0">
            <w:pPr>
              <w:jc w:val="center"/>
            </w:pPr>
          </w:p>
        </w:tc>
        <w:tc>
          <w:tcPr>
            <w:tcW w:w="2047" w:type="dxa"/>
          </w:tcPr>
          <w:p w:rsidR="0067484C" w:rsidRDefault="0067484C" w:rsidP="003F30F0"/>
        </w:tc>
        <w:tc>
          <w:tcPr>
            <w:tcW w:w="2047" w:type="dxa"/>
          </w:tcPr>
          <w:p w:rsidR="0067484C" w:rsidRDefault="0067484C" w:rsidP="003F30F0"/>
        </w:tc>
      </w:tr>
      <w:tr w:rsidR="0067484C" w:rsidTr="003F30F0">
        <w:trPr>
          <w:cantSplit/>
        </w:trPr>
        <w:tc>
          <w:tcPr>
            <w:tcW w:w="1729" w:type="dxa"/>
          </w:tcPr>
          <w:p w:rsidR="0067484C" w:rsidRDefault="0067484C" w:rsidP="003F30F0">
            <w:pPr>
              <w:jc w:val="center"/>
            </w:pPr>
          </w:p>
        </w:tc>
        <w:tc>
          <w:tcPr>
            <w:tcW w:w="2694" w:type="dxa"/>
          </w:tcPr>
          <w:p w:rsidR="0067484C" w:rsidRDefault="0067484C" w:rsidP="003F30F0"/>
        </w:tc>
        <w:tc>
          <w:tcPr>
            <w:tcW w:w="1717" w:type="dxa"/>
          </w:tcPr>
          <w:p w:rsidR="0067484C" w:rsidRDefault="0067484C" w:rsidP="003F30F0">
            <w:pPr>
              <w:jc w:val="center"/>
            </w:pPr>
          </w:p>
        </w:tc>
        <w:tc>
          <w:tcPr>
            <w:tcW w:w="2047" w:type="dxa"/>
          </w:tcPr>
          <w:p w:rsidR="0067484C" w:rsidRDefault="0067484C" w:rsidP="003F30F0"/>
        </w:tc>
        <w:tc>
          <w:tcPr>
            <w:tcW w:w="2047" w:type="dxa"/>
          </w:tcPr>
          <w:p w:rsidR="0067484C" w:rsidRDefault="0067484C" w:rsidP="003F30F0"/>
        </w:tc>
      </w:tr>
      <w:tr w:rsidR="0067484C" w:rsidTr="003F30F0">
        <w:trPr>
          <w:cantSplit/>
        </w:trPr>
        <w:tc>
          <w:tcPr>
            <w:tcW w:w="1729" w:type="dxa"/>
          </w:tcPr>
          <w:p w:rsidR="0067484C" w:rsidRDefault="0067484C" w:rsidP="003F30F0">
            <w:pPr>
              <w:jc w:val="center"/>
            </w:pPr>
          </w:p>
        </w:tc>
        <w:tc>
          <w:tcPr>
            <w:tcW w:w="2694" w:type="dxa"/>
          </w:tcPr>
          <w:p w:rsidR="0067484C" w:rsidRDefault="0067484C" w:rsidP="003F30F0"/>
        </w:tc>
        <w:tc>
          <w:tcPr>
            <w:tcW w:w="1717" w:type="dxa"/>
          </w:tcPr>
          <w:p w:rsidR="0067484C" w:rsidRDefault="0067484C" w:rsidP="003F30F0">
            <w:pPr>
              <w:jc w:val="center"/>
            </w:pPr>
          </w:p>
        </w:tc>
        <w:tc>
          <w:tcPr>
            <w:tcW w:w="2047" w:type="dxa"/>
          </w:tcPr>
          <w:p w:rsidR="0067484C" w:rsidRDefault="0067484C" w:rsidP="003F30F0"/>
        </w:tc>
        <w:tc>
          <w:tcPr>
            <w:tcW w:w="2047" w:type="dxa"/>
          </w:tcPr>
          <w:p w:rsidR="0067484C" w:rsidRDefault="0067484C" w:rsidP="003F30F0"/>
        </w:tc>
      </w:tr>
      <w:tr w:rsidR="0067484C" w:rsidTr="003F30F0">
        <w:trPr>
          <w:cantSplit/>
        </w:trPr>
        <w:tc>
          <w:tcPr>
            <w:tcW w:w="1729" w:type="dxa"/>
          </w:tcPr>
          <w:p w:rsidR="0067484C" w:rsidRDefault="0067484C" w:rsidP="003F30F0">
            <w:pPr>
              <w:jc w:val="center"/>
            </w:pPr>
          </w:p>
        </w:tc>
        <w:tc>
          <w:tcPr>
            <w:tcW w:w="2694" w:type="dxa"/>
          </w:tcPr>
          <w:p w:rsidR="0067484C" w:rsidRDefault="0067484C" w:rsidP="003F30F0"/>
        </w:tc>
        <w:tc>
          <w:tcPr>
            <w:tcW w:w="1717" w:type="dxa"/>
          </w:tcPr>
          <w:p w:rsidR="0067484C" w:rsidRDefault="0067484C" w:rsidP="003F30F0">
            <w:pPr>
              <w:jc w:val="center"/>
            </w:pPr>
          </w:p>
        </w:tc>
        <w:tc>
          <w:tcPr>
            <w:tcW w:w="2047" w:type="dxa"/>
          </w:tcPr>
          <w:p w:rsidR="0067484C" w:rsidRDefault="0067484C" w:rsidP="003F30F0"/>
        </w:tc>
        <w:tc>
          <w:tcPr>
            <w:tcW w:w="2047" w:type="dxa"/>
          </w:tcPr>
          <w:p w:rsidR="0067484C" w:rsidRDefault="0067484C" w:rsidP="003F30F0"/>
        </w:tc>
      </w:tr>
      <w:tr w:rsidR="0067484C" w:rsidTr="003F30F0">
        <w:trPr>
          <w:cantSplit/>
        </w:trPr>
        <w:tc>
          <w:tcPr>
            <w:tcW w:w="1729" w:type="dxa"/>
          </w:tcPr>
          <w:p w:rsidR="0067484C" w:rsidRDefault="0067484C" w:rsidP="003F30F0">
            <w:pPr>
              <w:jc w:val="center"/>
            </w:pPr>
          </w:p>
        </w:tc>
        <w:tc>
          <w:tcPr>
            <w:tcW w:w="2694" w:type="dxa"/>
          </w:tcPr>
          <w:p w:rsidR="0067484C" w:rsidRDefault="0067484C" w:rsidP="003F30F0"/>
        </w:tc>
        <w:tc>
          <w:tcPr>
            <w:tcW w:w="1717" w:type="dxa"/>
          </w:tcPr>
          <w:p w:rsidR="0067484C" w:rsidRDefault="0067484C" w:rsidP="003F30F0">
            <w:pPr>
              <w:jc w:val="center"/>
            </w:pPr>
          </w:p>
        </w:tc>
        <w:tc>
          <w:tcPr>
            <w:tcW w:w="2047" w:type="dxa"/>
          </w:tcPr>
          <w:p w:rsidR="0067484C" w:rsidRDefault="0067484C" w:rsidP="003F30F0"/>
        </w:tc>
        <w:tc>
          <w:tcPr>
            <w:tcW w:w="2047" w:type="dxa"/>
          </w:tcPr>
          <w:p w:rsidR="0067484C" w:rsidRDefault="0067484C" w:rsidP="003F30F0"/>
        </w:tc>
      </w:tr>
      <w:tr w:rsidR="0067484C" w:rsidTr="003F30F0">
        <w:trPr>
          <w:cantSplit/>
        </w:trPr>
        <w:tc>
          <w:tcPr>
            <w:tcW w:w="1729" w:type="dxa"/>
          </w:tcPr>
          <w:p w:rsidR="0067484C" w:rsidRDefault="0067484C" w:rsidP="003F30F0">
            <w:pPr>
              <w:jc w:val="center"/>
            </w:pPr>
          </w:p>
        </w:tc>
        <w:tc>
          <w:tcPr>
            <w:tcW w:w="2694" w:type="dxa"/>
          </w:tcPr>
          <w:p w:rsidR="0067484C" w:rsidRDefault="0067484C" w:rsidP="003F30F0"/>
        </w:tc>
        <w:tc>
          <w:tcPr>
            <w:tcW w:w="1717" w:type="dxa"/>
          </w:tcPr>
          <w:p w:rsidR="0067484C" w:rsidRDefault="0067484C" w:rsidP="003F30F0">
            <w:pPr>
              <w:jc w:val="center"/>
            </w:pPr>
          </w:p>
        </w:tc>
        <w:tc>
          <w:tcPr>
            <w:tcW w:w="2047" w:type="dxa"/>
          </w:tcPr>
          <w:p w:rsidR="0067484C" w:rsidRDefault="0067484C" w:rsidP="003F30F0"/>
        </w:tc>
        <w:tc>
          <w:tcPr>
            <w:tcW w:w="2047" w:type="dxa"/>
          </w:tcPr>
          <w:p w:rsidR="0067484C" w:rsidRDefault="0067484C" w:rsidP="003F30F0"/>
        </w:tc>
      </w:tr>
      <w:tr w:rsidR="0067484C" w:rsidTr="003F30F0">
        <w:trPr>
          <w:cantSplit/>
        </w:trPr>
        <w:tc>
          <w:tcPr>
            <w:tcW w:w="1729" w:type="dxa"/>
          </w:tcPr>
          <w:p w:rsidR="0067484C" w:rsidRDefault="0067484C" w:rsidP="003F30F0">
            <w:pPr>
              <w:jc w:val="center"/>
            </w:pPr>
          </w:p>
        </w:tc>
        <w:tc>
          <w:tcPr>
            <w:tcW w:w="2694" w:type="dxa"/>
          </w:tcPr>
          <w:p w:rsidR="0067484C" w:rsidRDefault="0067484C" w:rsidP="003F30F0"/>
        </w:tc>
        <w:tc>
          <w:tcPr>
            <w:tcW w:w="1717" w:type="dxa"/>
          </w:tcPr>
          <w:p w:rsidR="0067484C" w:rsidRDefault="0067484C" w:rsidP="003F30F0">
            <w:pPr>
              <w:jc w:val="center"/>
            </w:pPr>
          </w:p>
        </w:tc>
        <w:tc>
          <w:tcPr>
            <w:tcW w:w="2047" w:type="dxa"/>
          </w:tcPr>
          <w:p w:rsidR="0067484C" w:rsidRDefault="0067484C" w:rsidP="003F30F0"/>
        </w:tc>
        <w:tc>
          <w:tcPr>
            <w:tcW w:w="2047" w:type="dxa"/>
          </w:tcPr>
          <w:p w:rsidR="0067484C" w:rsidRDefault="0067484C" w:rsidP="003F30F0"/>
        </w:tc>
      </w:tr>
      <w:tr w:rsidR="0067484C" w:rsidTr="003F30F0">
        <w:trPr>
          <w:cantSplit/>
        </w:trPr>
        <w:tc>
          <w:tcPr>
            <w:tcW w:w="1729" w:type="dxa"/>
          </w:tcPr>
          <w:p w:rsidR="0067484C" w:rsidRDefault="0067484C" w:rsidP="003F30F0">
            <w:pPr>
              <w:jc w:val="center"/>
            </w:pPr>
          </w:p>
        </w:tc>
        <w:tc>
          <w:tcPr>
            <w:tcW w:w="2694" w:type="dxa"/>
          </w:tcPr>
          <w:p w:rsidR="0067484C" w:rsidRDefault="0067484C" w:rsidP="003F30F0"/>
        </w:tc>
        <w:tc>
          <w:tcPr>
            <w:tcW w:w="1717" w:type="dxa"/>
          </w:tcPr>
          <w:p w:rsidR="0067484C" w:rsidRDefault="0067484C" w:rsidP="003F30F0">
            <w:pPr>
              <w:jc w:val="center"/>
            </w:pPr>
          </w:p>
        </w:tc>
        <w:tc>
          <w:tcPr>
            <w:tcW w:w="2047" w:type="dxa"/>
          </w:tcPr>
          <w:p w:rsidR="0067484C" w:rsidRDefault="0067484C" w:rsidP="003F30F0"/>
        </w:tc>
        <w:tc>
          <w:tcPr>
            <w:tcW w:w="2047" w:type="dxa"/>
          </w:tcPr>
          <w:p w:rsidR="0067484C" w:rsidRDefault="0067484C" w:rsidP="003F30F0"/>
        </w:tc>
      </w:tr>
      <w:tr w:rsidR="0067484C" w:rsidTr="003F30F0">
        <w:trPr>
          <w:cantSplit/>
        </w:trPr>
        <w:tc>
          <w:tcPr>
            <w:tcW w:w="1729" w:type="dxa"/>
          </w:tcPr>
          <w:p w:rsidR="0067484C" w:rsidRDefault="0067484C" w:rsidP="003F30F0">
            <w:pPr>
              <w:jc w:val="center"/>
            </w:pPr>
          </w:p>
        </w:tc>
        <w:tc>
          <w:tcPr>
            <w:tcW w:w="2694" w:type="dxa"/>
          </w:tcPr>
          <w:p w:rsidR="0067484C" w:rsidRDefault="0067484C" w:rsidP="003F30F0"/>
        </w:tc>
        <w:tc>
          <w:tcPr>
            <w:tcW w:w="1717" w:type="dxa"/>
          </w:tcPr>
          <w:p w:rsidR="0067484C" w:rsidRDefault="0067484C" w:rsidP="003F30F0">
            <w:pPr>
              <w:jc w:val="center"/>
            </w:pPr>
          </w:p>
        </w:tc>
        <w:tc>
          <w:tcPr>
            <w:tcW w:w="2047" w:type="dxa"/>
          </w:tcPr>
          <w:p w:rsidR="0067484C" w:rsidRDefault="0067484C" w:rsidP="003F30F0"/>
        </w:tc>
        <w:tc>
          <w:tcPr>
            <w:tcW w:w="2047" w:type="dxa"/>
          </w:tcPr>
          <w:p w:rsidR="0067484C" w:rsidRDefault="0067484C" w:rsidP="003F30F0"/>
        </w:tc>
      </w:tr>
      <w:tr w:rsidR="0067484C" w:rsidTr="003F30F0">
        <w:trPr>
          <w:cantSplit/>
        </w:trPr>
        <w:tc>
          <w:tcPr>
            <w:tcW w:w="1729" w:type="dxa"/>
          </w:tcPr>
          <w:p w:rsidR="0067484C" w:rsidRDefault="0067484C" w:rsidP="003F30F0">
            <w:pPr>
              <w:jc w:val="center"/>
            </w:pPr>
          </w:p>
        </w:tc>
        <w:tc>
          <w:tcPr>
            <w:tcW w:w="2694" w:type="dxa"/>
          </w:tcPr>
          <w:p w:rsidR="0067484C" w:rsidRDefault="0067484C" w:rsidP="003F30F0"/>
        </w:tc>
        <w:tc>
          <w:tcPr>
            <w:tcW w:w="1717" w:type="dxa"/>
          </w:tcPr>
          <w:p w:rsidR="0067484C" w:rsidRDefault="0067484C" w:rsidP="003F30F0">
            <w:pPr>
              <w:jc w:val="center"/>
            </w:pPr>
          </w:p>
        </w:tc>
        <w:tc>
          <w:tcPr>
            <w:tcW w:w="2047" w:type="dxa"/>
          </w:tcPr>
          <w:p w:rsidR="0067484C" w:rsidRDefault="0067484C" w:rsidP="003F30F0"/>
        </w:tc>
        <w:tc>
          <w:tcPr>
            <w:tcW w:w="2047" w:type="dxa"/>
          </w:tcPr>
          <w:p w:rsidR="0067484C" w:rsidRDefault="0067484C" w:rsidP="003F30F0"/>
        </w:tc>
      </w:tr>
      <w:tr w:rsidR="0067484C" w:rsidTr="003F30F0">
        <w:trPr>
          <w:cantSplit/>
        </w:trPr>
        <w:tc>
          <w:tcPr>
            <w:tcW w:w="1729" w:type="dxa"/>
          </w:tcPr>
          <w:p w:rsidR="0067484C" w:rsidRDefault="0067484C" w:rsidP="003F30F0">
            <w:pPr>
              <w:jc w:val="center"/>
            </w:pPr>
          </w:p>
        </w:tc>
        <w:tc>
          <w:tcPr>
            <w:tcW w:w="2694" w:type="dxa"/>
          </w:tcPr>
          <w:p w:rsidR="0067484C" w:rsidRDefault="0067484C" w:rsidP="003F30F0"/>
        </w:tc>
        <w:tc>
          <w:tcPr>
            <w:tcW w:w="1717" w:type="dxa"/>
          </w:tcPr>
          <w:p w:rsidR="0067484C" w:rsidRDefault="0067484C" w:rsidP="003F30F0">
            <w:pPr>
              <w:jc w:val="center"/>
            </w:pPr>
          </w:p>
        </w:tc>
        <w:tc>
          <w:tcPr>
            <w:tcW w:w="2047" w:type="dxa"/>
          </w:tcPr>
          <w:p w:rsidR="0067484C" w:rsidRDefault="0067484C" w:rsidP="003F30F0"/>
        </w:tc>
        <w:tc>
          <w:tcPr>
            <w:tcW w:w="2047" w:type="dxa"/>
          </w:tcPr>
          <w:p w:rsidR="0067484C" w:rsidRDefault="0067484C" w:rsidP="003F30F0"/>
        </w:tc>
      </w:tr>
      <w:tr w:rsidR="0067484C" w:rsidTr="003F30F0">
        <w:trPr>
          <w:cantSplit/>
        </w:trPr>
        <w:tc>
          <w:tcPr>
            <w:tcW w:w="1729" w:type="dxa"/>
          </w:tcPr>
          <w:p w:rsidR="0067484C" w:rsidRDefault="0067484C" w:rsidP="003F30F0">
            <w:pPr>
              <w:jc w:val="center"/>
            </w:pPr>
          </w:p>
        </w:tc>
        <w:tc>
          <w:tcPr>
            <w:tcW w:w="2694" w:type="dxa"/>
          </w:tcPr>
          <w:p w:rsidR="0067484C" w:rsidRDefault="0067484C" w:rsidP="003F30F0"/>
        </w:tc>
        <w:tc>
          <w:tcPr>
            <w:tcW w:w="1717" w:type="dxa"/>
          </w:tcPr>
          <w:p w:rsidR="0067484C" w:rsidRDefault="0067484C" w:rsidP="003F30F0">
            <w:pPr>
              <w:jc w:val="center"/>
            </w:pPr>
          </w:p>
        </w:tc>
        <w:tc>
          <w:tcPr>
            <w:tcW w:w="2047" w:type="dxa"/>
          </w:tcPr>
          <w:p w:rsidR="0067484C" w:rsidRDefault="0067484C" w:rsidP="003F30F0"/>
        </w:tc>
        <w:tc>
          <w:tcPr>
            <w:tcW w:w="2047" w:type="dxa"/>
          </w:tcPr>
          <w:p w:rsidR="0067484C" w:rsidRDefault="0067484C" w:rsidP="003F30F0"/>
        </w:tc>
      </w:tr>
      <w:tr w:rsidR="0067484C" w:rsidTr="003F30F0">
        <w:trPr>
          <w:cantSplit/>
        </w:trPr>
        <w:tc>
          <w:tcPr>
            <w:tcW w:w="1729" w:type="dxa"/>
          </w:tcPr>
          <w:p w:rsidR="0067484C" w:rsidRDefault="0067484C" w:rsidP="003F30F0">
            <w:pPr>
              <w:jc w:val="center"/>
            </w:pPr>
          </w:p>
        </w:tc>
        <w:tc>
          <w:tcPr>
            <w:tcW w:w="2694" w:type="dxa"/>
          </w:tcPr>
          <w:p w:rsidR="0067484C" w:rsidRDefault="0067484C" w:rsidP="003F30F0"/>
        </w:tc>
        <w:tc>
          <w:tcPr>
            <w:tcW w:w="1717" w:type="dxa"/>
          </w:tcPr>
          <w:p w:rsidR="0067484C" w:rsidRDefault="0067484C" w:rsidP="003F30F0">
            <w:pPr>
              <w:jc w:val="center"/>
            </w:pPr>
          </w:p>
        </w:tc>
        <w:tc>
          <w:tcPr>
            <w:tcW w:w="2047" w:type="dxa"/>
          </w:tcPr>
          <w:p w:rsidR="0067484C" w:rsidRDefault="0067484C" w:rsidP="003F30F0"/>
        </w:tc>
        <w:tc>
          <w:tcPr>
            <w:tcW w:w="2047" w:type="dxa"/>
          </w:tcPr>
          <w:p w:rsidR="0067484C" w:rsidRDefault="0067484C" w:rsidP="003F30F0"/>
        </w:tc>
      </w:tr>
      <w:tr w:rsidR="0067484C" w:rsidTr="003F30F0">
        <w:trPr>
          <w:cantSplit/>
        </w:trPr>
        <w:tc>
          <w:tcPr>
            <w:tcW w:w="1729" w:type="dxa"/>
          </w:tcPr>
          <w:p w:rsidR="0067484C" w:rsidRDefault="0067484C" w:rsidP="003F30F0">
            <w:pPr>
              <w:jc w:val="center"/>
            </w:pPr>
          </w:p>
        </w:tc>
        <w:tc>
          <w:tcPr>
            <w:tcW w:w="2694" w:type="dxa"/>
          </w:tcPr>
          <w:p w:rsidR="0067484C" w:rsidRDefault="0067484C" w:rsidP="003F30F0"/>
        </w:tc>
        <w:tc>
          <w:tcPr>
            <w:tcW w:w="1717" w:type="dxa"/>
          </w:tcPr>
          <w:p w:rsidR="0067484C" w:rsidRDefault="0067484C" w:rsidP="003F30F0">
            <w:pPr>
              <w:jc w:val="center"/>
            </w:pPr>
          </w:p>
        </w:tc>
        <w:tc>
          <w:tcPr>
            <w:tcW w:w="2047" w:type="dxa"/>
          </w:tcPr>
          <w:p w:rsidR="0067484C" w:rsidRDefault="0067484C" w:rsidP="003F30F0"/>
        </w:tc>
        <w:tc>
          <w:tcPr>
            <w:tcW w:w="2047" w:type="dxa"/>
          </w:tcPr>
          <w:p w:rsidR="0067484C" w:rsidRDefault="0067484C" w:rsidP="003F30F0"/>
        </w:tc>
      </w:tr>
      <w:tr w:rsidR="0067484C" w:rsidTr="003F30F0">
        <w:trPr>
          <w:cantSplit/>
        </w:trPr>
        <w:tc>
          <w:tcPr>
            <w:tcW w:w="1729" w:type="dxa"/>
          </w:tcPr>
          <w:p w:rsidR="0067484C" w:rsidRDefault="0067484C" w:rsidP="003F30F0">
            <w:pPr>
              <w:jc w:val="center"/>
            </w:pPr>
          </w:p>
        </w:tc>
        <w:tc>
          <w:tcPr>
            <w:tcW w:w="2694" w:type="dxa"/>
          </w:tcPr>
          <w:p w:rsidR="0067484C" w:rsidRDefault="0067484C" w:rsidP="003F30F0"/>
        </w:tc>
        <w:tc>
          <w:tcPr>
            <w:tcW w:w="1717" w:type="dxa"/>
          </w:tcPr>
          <w:p w:rsidR="0067484C" w:rsidRDefault="0067484C" w:rsidP="003F30F0">
            <w:pPr>
              <w:jc w:val="center"/>
            </w:pPr>
          </w:p>
        </w:tc>
        <w:tc>
          <w:tcPr>
            <w:tcW w:w="2047" w:type="dxa"/>
          </w:tcPr>
          <w:p w:rsidR="0067484C" w:rsidRDefault="0067484C" w:rsidP="003F30F0"/>
        </w:tc>
        <w:tc>
          <w:tcPr>
            <w:tcW w:w="2047" w:type="dxa"/>
          </w:tcPr>
          <w:p w:rsidR="0067484C" w:rsidRDefault="0067484C" w:rsidP="003F30F0"/>
        </w:tc>
      </w:tr>
      <w:tr w:rsidR="0067484C" w:rsidTr="003F30F0">
        <w:trPr>
          <w:cantSplit/>
        </w:trPr>
        <w:tc>
          <w:tcPr>
            <w:tcW w:w="1729" w:type="dxa"/>
          </w:tcPr>
          <w:p w:rsidR="0067484C" w:rsidRDefault="0067484C" w:rsidP="003F30F0">
            <w:pPr>
              <w:jc w:val="center"/>
            </w:pPr>
          </w:p>
        </w:tc>
        <w:tc>
          <w:tcPr>
            <w:tcW w:w="2694" w:type="dxa"/>
          </w:tcPr>
          <w:p w:rsidR="0067484C" w:rsidRDefault="0067484C" w:rsidP="003F30F0"/>
        </w:tc>
        <w:tc>
          <w:tcPr>
            <w:tcW w:w="1717" w:type="dxa"/>
          </w:tcPr>
          <w:p w:rsidR="0067484C" w:rsidRDefault="0067484C" w:rsidP="003F30F0">
            <w:pPr>
              <w:jc w:val="center"/>
            </w:pPr>
          </w:p>
        </w:tc>
        <w:tc>
          <w:tcPr>
            <w:tcW w:w="2047" w:type="dxa"/>
          </w:tcPr>
          <w:p w:rsidR="0067484C" w:rsidRDefault="0067484C" w:rsidP="003F30F0"/>
        </w:tc>
        <w:tc>
          <w:tcPr>
            <w:tcW w:w="2047" w:type="dxa"/>
          </w:tcPr>
          <w:p w:rsidR="0067484C" w:rsidRDefault="0067484C" w:rsidP="003F30F0"/>
        </w:tc>
      </w:tr>
    </w:tbl>
    <w:p w:rsidR="0067484C" w:rsidRPr="008C0589" w:rsidRDefault="0067484C" w:rsidP="0067484C">
      <w:pPr>
        <w:adjustRightInd w:val="0"/>
        <w:jc w:val="both"/>
        <w:outlineLvl w:val="0"/>
        <w:rPr>
          <w:rFonts w:asciiTheme="majorHAnsi" w:eastAsiaTheme="majorEastAsia" w:hAnsiTheme="majorHAnsi"/>
          <w:b/>
          <w:bCs/>
          <w:kern w:val="32"/>
        </w:rPr>
      </w:pPr>
      <w:r w:rsidRPr="00B614CF">
        <w:rPr>
          <w:rFonts w:eastAsiaTheme="majorEastAsia"/>
          <w:bCs/>
          <w:kern w:val="32"/>
        </w:rPr>
        <w:t>14.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w:t>
      </w:r>
    </w:p>
    <w:p w:rsidR="0067484C" w:rsidRDefault="0067484C" w:rsidP="0067484C">
      <w:pPr>
        <w:pBdr>
          <w:top w:val="single" w:sz="4" w:space="1" w:color="auto"/>
        </w:pBdr>
        <w:ind w:left="5670"/>
        <w:jc w:val="center"/>
      </w:pPr>
      <w:r>
        <w:t>(фамилия, имя, отчество,</w:t>
      </w:r>
    </w:p>
    <w:p w:rsidR="0067484C" w:rsidRDefault="0067484C" w:rsidP="0067484C"/>
    <w:p w:rsidR="0067484C" w:rsidRDefault="0067484C" w:rsidP="0067484C">
      <w:pPr>
        <w:pBdr>
          <w:top w:val="single" w:sz="4" w:space="1" w:color="auto"/>
        </w:pBdr>
        <w:jc w:val="center"/>
      </w:pPr>
      <w:r>
        <w:t>с какого времени они проживают за границей)</w:t>
      </w:r>
    </w:p>
    <w:p w:rsidR="0067484C" w:rsidRDefault="0067484C" w:rsidP="0067484C"/>
    <w:p w:rsidR="0067484C" w:rsidRDefault="0067484C" w:rsidP="0067484C">
      <w:pPr>
        <w:pBdr>
          <w:top w:val="single" w:sz="4" w:space="1" w:color="auto"/>
        </w:pBdr>
        <w:rPr>
          <w:sz w:val="2"/>
          <w:szCs w:val="2"/>
        </w:rPr>
      </w:pPr>
    </w:p>
    <w:p w:rsidR="0067484C" w:rsidRDefault="0067484C" w:rsidP="0067484C"/>
    <w:p w:rsidR="0067484C" w:rsidRDefault="0067484C" w:rsidP="0067484C">
      <w:pPr>
        <w:pBdr>
          <w:top w:val="single" w:sz="4" w:space="1" w:color="auto"/>
        </w:pBdr>
        <w:rPr>
          <w:sz w:val="2"/>
          <w:szCs w:val="2"/>
        </w:rPr>
      </w:pPr>
    </w:p>
    <w:p w:rsidR="0067484C" w:rsidRDefault="0067484C" w:rsidP="0067484C">
      <w:pPr>
        <w:jc w:val="both"/>
      </w:pPr>
    </w:p>
    <w:p w:rsidR="0067484C" w:rsidRPr="008C0589" w:rsidRDefault="0067484C" w:rsidP="0067484C">
      <w:pPr>
        <w:adjustRightInd w:val="0"/>
        <w:jc w:val="both"/>
        <w:outlineLvl w:val="0"/>
        <w:rPr>
          <w:rFonts w:eastAsiaTheme="majorEastAsia"/>
          <w:bCs/>
          <w:kern w:val="32"/>
        </w:rPr>
      </w:pPr>
      <w:r w:rsidRPr="008C0589">
        <w:rPr>
          <w:rFonts w:eastAsiaTheme="majorEastAsia"/>
          <w:bCs/>
          <w:kern w:val="32"/>
        </w:rPr>
        <w:t>14(1).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 ____________________</w:t>
      </w:r>
    </w:p>
    <w:p w:rsidR="0067484C" w:rsidRPr="00250F57" w:rsidRDefault="0067484C" w:rsidP="0067484C">
      <w:pPr>
        <w:jc w:val="both"/>
        <w:rPr>
          <w:sz w:val="2"/>
          <w:szCs w:val="2"/>
        </w:rPr>
      </w:pPr>
      <w:r>
        <w:t xml:space="preserve">  </w:t>
      </w:r>
    </w:p>
    <w:p w:rsidR="0067484C" w:rsidRDefault="0067484C" w:rsidP="0067484C"/>
    <w:p w:rsidR="0067484C" w:rsidRPr="00250F57" w:rsidRDefault="0067484C" w:rsidP="0067484C">
      <w:pPr>
        <w:pBdr>
          <w:top w:val="single" w:sz="4" w:space="1" w:color="auto"/>
        </w:pBdr>
        <w:rPr>
          <w:sz w:val="2"/>
          <w:szCs w:val="2"/>
        </w:rPr>
      </w:pPr>
    </w:p>
    <w:p w:rsidR="0067484C" w:rsidRDefault="0067484C" w:rsidP="0067484C"/>
    <w:p w:rsidR="0067484C" w:rsidRDefault="0067484C" w:rsidP="0067484C">
      <w:r>
        <w:t xml:space="preserve">15. Пребывание за границей (когда, где, с какой целью)  </w:t>
      </w:r>
    </w:p>
    <w:p w:rsidR="0067484C" w:rsidRDefault="0067484C" w:rsidP="0067484C">
      <w:pPr>
        <w:pBdr>
          <w:top w:val="single" w:sz="4" w:space="1" w:color="auto"/>
        </w:pBdr>
        <w:tabs>
          <w:tab w:val="left" w:pos="8505"/>
        </w:tabs>
        <w:ind w:left="5783"/>
        <w:rPr>
          <w:sz w:val="2"/>
          <w:szCs w:val="2"/>
        </w:rPr>
      </w:pPr>
    </w:p>
    <w:p w:rsidR="0067484C" w:rsidRDefault="0067484C" w:rsidP="0067484C"/>
    <w:p w:rsidR="0067484C" w:rsidRDefault="0067484C" w:rsidP="0067484C">
      <w:pPr>
        <w:pBdr>
          <w:top w:val="single" w:sz="4" w:space="1" w:color="auto"/>
        </w:pBdr>
        <w:rPr>
          <w:sz w:val="2"/>
          <w:szCs w:val="2"/>
        </w:rPr>
      </w:pPr>
    </w:p>
    <w:p w:rsidR="0067484C" w:rsidRDefault="0067484C" w:rsidP="0067484C"/>
    <w:p w:rsidR="0067484C" w:rsidRDefault="0067484C" w:rsidP="0067484C">
      <w:pPr>
        <w:pBdr>
          <w:top w:val="single" w:sz="4" w:space="1" w:color="auto"/>
        </w:pBdr>
        <w:rPr>
          <w:sz w:val="2"/>
          <w:szCs w:val="2"/>
        </w:rPr>
      </w:pPr>
    </w:p>
    <w:p w:rsidR="0067484C" w:rsidRDefault="0067484C" w:rsidP="0067484C"/>
    <w:p w:rsidR="0067484C" w:rsidRDefault="0067484C" w:rsidP="0067484C">
      <w:pPr>
        <w:pBdr>
          <w:top w:val="single" w:sz="4" w:space="1" w:color="auto"/>
        </w:pBdr>
        <w:rPr>
          <w:sz w:val="2"/>
          <w:szCs w:val="2"/>
        </w:rPr>
      </w:pPr>
    </w:p>
    <w:p w:rsidR="0067484C" w:rsidRDefault="0067484C" w:rsidP="0067484C">
      <w:r>
        <w:t xml:space="preserve">16. Отношение к воинской обязанности и воинское звание  </w:t>
      </w:r>
    </w:p>
    <w:p w:rsidR="0067484C" w:rsidRDefault="0067484C" w:rsidP="0067484C">
      <w:pPr>
        <w:pBdr>
          <w:top w:val="single" w:sz="4" w:space="1" w:color="auto"/>
        </w:pBdr>
        <w:tabs>
          <w:tab w:val="left" w:pos="8505"/>
        </w:tabs>
        <w:ind w:left="6124"/>
        <w:rPr>
          <w:sz w:val="2"/>
          <w:szCs w:val="2"/>
        </w:rPr>
      </w:pPr>
    </w:p>
    <w:p w:rsidR="0067484C" w:rsidRDefault="0067484C" w:rsidP="0067484C"/>
    <w:p w:rsidR="0067484C" w:rsidRDefault="0067484C" w:rsidP="0067484C">
      <w:pPr>
        <w:pBdr>
          <w:top w:val="single" w:sz="4" w:space="1" w:color="auto"/>
        </w:pBdr>
        <w:rPr>
          <w:sz w:val="2"/>
          <w:szCs w:val="2"/>
        </w:rPr>
      </w:pPr>
    </w:p>
    <w:p w:rsidR="0067484C" w:rsidRDefault="0067484C" w:rsidP="0067484C">
      <w:pPr>
        <w:jc w:val="both"/>
      </w:pPr>
      <w:r>
        <w:t xml:space="preserve">17. Домашний адрес (адрес регистрации, фактического проживания), номер телефона (либо иной вид связи)  </w:t>
      </w:r>
    </w:p>
    <w:p w:rsidR="0067484C" w:rsidRDefault="0067484C" w:rsidP="0067484C">
      <w:pPr>
        <w:pBdr>
          <w:top w:val="single" w:sz="4" w:space="1" w:color="auto"/>
        </w:pBdr>
        <w:tabs>
          <w:tab w:val="left" w:pos="8505"/>
        </w:tabs>
        <w:ind w:left="1174"/>
        <w:rPr>
          <w:sz w:val="2"/>
          <w:szCs w:val="2"/>
        </w:rPr>
      </w:pPr>
    </w:p>
    <w:p w:rsidR="0067484C" w:rsidRDefault="0067484C" w:rsidP="0067484C"/>
    <w:p w:rsidR="0067484C" w:rsidRDefault="0067484C" w:rsidP="0067484C">
      <w:pPr>
        <w:pBdr>
          <w:top w:val="single" w:sz="4" w:space="1" w:color="auto"/>
        </w:pBdr>
        <w:rPr>
          <w:sz w:val="2"/>
          <w:szCs w:val="2"/>
        </w:rPr>
      </w:pPr>
    </w:p>
    <w:p w:rsidR="0067484C" w:rsidRDefault="0067484C" w:rsidP="0067484C">
      <w:pPr>
        <w:pBdr>
          <w:top w:val="single" w:sz="4" w:space="1" w:color="auto"/>
        </w:pBdr>
        <w:rPr>
          <w:sz w:val="2"/>
          <w:szCs w:val="2"/>
        </w:rPr>
      </w:pPr>
    </w:p>
    <w:p w:rsidR="0067484C" w:rsidRDefault="0067484C" w:rsidP="0067484C"/>
    <w:p w:rsidR="0067484C" w:rsidRDefault="0067484C" w:rsidP="0067484C">
      <w:pPr>
        <w:pBdr>
          <w:top w:val="single" w:sz="4" w:space="1" w:color="auto"/>
        </w:pBdr>
        <w:rPr>
          <w:sz w:val="2"/>
          <w:szCs w:val="2"/>
        </w:rPr>
      </w:pPr>
    </w:p>
    <w:p w:rsidR="0067484C" w:rsidRDefault="0067484C" w:rsidP="0067484C"/>
    <w:p w:rsidR="0067484C" w:rsidRDefault="0067484C" w:rsidP="0067484C">
      <w:pPr>
        <w:pBdr>
          <w:top w:val="single" w:sz="4" w:space="1" w:color="auto"/>
        </w:pBdr>
        <w:rPr>
          <w:sz w:val="2"/>
          <w:szCs w:val="2"/>
        </w:rPr>
      </w:pPr>
    </w:p>
    <w:p w:rsidR="0067484C" w:rsidRDefault="0067484C" w:rsidP="0067484C">
      <w:r>
        <w:t xml:space="preserve">18. Паспорт или документ, его заменяющий  </w:t>
      </w:r>
    </w:p>
    <w:p w:rsidR="0067484C" w:rsidRDefault="0067484C" w:rsidP="0067484C">
      <w:pPr>
        <w:pBdr>
          <w:top w:val="single" w:sz="4" w:space="1" w:color="auto"/>
        </w:pBdr>
        <w:tabs>
          <w:tab w:val="left" w:pos="8505"/>
        </w:tabs>
        <w:ind w:left="4640"/>
        <w:jc w:val="center"/>
      </w:pPr>
      <w:r>
        <w:t>(серия, номер, кем и когда выдан)</w:t>
      </w:r>
    </w:p>
    <w:p w:rsidR="0067484C" w:rsidRDefault="0067484C" w:rsidP="0067484C"/>
    <w:p w:rsidR="0067484C" w:rsidRDefault="0067484C" w:rsidP="0067484C">
      <w:pPr>
        <w:pBdr>
          <w:top w:val="single" w:sz="4" w:space="1" w:color="auto"/>
        </w:pBdr>
        <w:rPr>
          <w:sz w:val="2"/>
          <w:szCs w:val="2"/>
        </w:rPr>
      </w:pPr>
    </w:p>
    <w:p w:rsidR="0067484C" w:rsidRDefault="0067484C" w:rsidP="0067484C"/>
    <w:p w:rsidR="0067484C" w:rsidRDefault="0067484C" w:rsidP="0067484C">
      <w:pPr>
        <w:pBdr>
          <w:top w:val="single" w:sz="4" w:space="1" w:color="auto"/>
        </w:pBdr>
        <w:rPr>
          <w:sz w:val="2"/>
          <w:szCs w:val="2"/>
        </w:rPr>
      </w:pPr>
    </w:p>
    <w:p w:rsidR="0067484C" w:rsidRDefault="0067484C" w:rsidP="0067484C">
      <w:r>
        <w:t xml:space="preserve">19. Наличие заграничного паспорта  </w:t>
      </w:r>
    </w:p>
    <w:p w:rsidR="0067484C" w:rsidRDefault="0067484C" w:rsidP="0067484C">
      <w:pPr>
        <w:pBdr>
          <w:top w:val="single" w:sz="4" w:space="1" w:color="auto"/>
        </w:pBdr>
        <w:ind w:left="3771"/>
        <w:jc w:val="center"/>
      </w:pPr>
      <w:r>
        <w:t>(серия, номер, кем и когда выдан)</w:t>
      </w:r>
    </w:p>
    <w:p w:rsidR="0067484C" w:rsidRDefault="0067484C" w:rsidP="0067484C"/>
    <w:p w:rsidR="0067484C" w:rsidRDefault="0067484C" w:rsidP="0067484C">
      <w:pPr>
        <w:pBdr>
          <w:top w:val="single" w:sz="4" w:space="1" w:color="auto"/>
        </w:pBdr>
        <w:rPr>
          <w:sz w:val="2"/>
          <w:szCs w:val="2"/>
        </w:rPr>
      </w:pPr>
    </w:p>
    <w:p w:rsidR="0067484C" w:rsidRDefault="0067484C" w:rsidP="0067484C"/>
    <w:p w:rsidR="0067484C" w:rsidRDefault="0067484C" w:rsidP="0067484C">
      <w:pPr>
        <w:pBdr>
          <w:top w:val="single" w:sz="4" w:space="1" w:color="auto"/>
        </w:pBdr>
        <w:rPr>
          <w:sz w:val="2"/>
          <w:szCs w:val="2"/>
        </w:rPr>
      </w:pPr>
    </w:p>
    <w:p w:rsidR="0067484C" w:rsidRPr="00BC5973" w:rsidRDefault="0067484C" w:rsidP="0067484C">
      <w:pPr>
        <w:jc w:val="both"/>
        <w:rPr>
          <w:sz w:val="2"/>
          <w:szCs w:val="2"/>
        </w:rPr>
      </w:pPr>
      <w:r>
        <w:t>20. Номер страхового свидетельства обязательного пенсионного страхования (если имеется)</w:t>
      </w:r>
      <w:r w:rsidRPr="00BC5973">
        <w:br/>
      </w:r>
    </w:p>
    <w:p w:rsidR="0067484C" w:rsidRDefault="0067484C" w:rsidP="0067484C"/>
    <w:p w:rsidR="0067484C" w:rsidRDefault="0067484C" w:rsidP="0067484C">
      <w:pPr>
        <w:pBdr>
          <w:top w:val="single" w:sz="4" w:space="1" w:color="auto"/>
        </w:pBdr>
        <w:rPr>
          <w:sz w:val="2"/>
          <w:szCs w:val="2"/>
        </w:rPr>
      </w:pPr>
    </w:p>
    <w:p w:rsidR="0067484C" w:rsidRDefault="0067484C" w:rsidP="0067484C">
      <w:r>
        <w:t xml:space="preserve">21. ИНН (если имеется)  </w:t>
      </w:r>
    </w:p>
    <w:p w:rsidR="0067484C" w:rsidRDefault="0067484C" w:rsidP="0067484C">
      <w:pPr>
        <w:pBdr>
          <w:top w:val="single" w:sz="4" w:space="1" w:color="auto"/>
        </w:pBdr>
        <w:ind w:left="2523"/>
        <w:rPr>
          <w:sz w:val="2"/>
          <w:szCs w:val="2"/>
        </w:rPr>
      </w:pPr>
    </w:p>
    <w:p w:rsidR="0067484C" w:rsidRDefault="0067484C" w:rsidP="0067484C">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67484C" w:rsidRDefault="0067484C" w:rsidP="0067484C">
      <w:pPr>
        <w:pBdr>
          <w:top w:val="single" w:sz="4" w:space="1" w:color="auto"/>
        </w:pBdr>
        <w:ind w:left="5075"/>
        <w:rPr>
          <w:sz w:val="2"/>
          <w:szCs w:val="2"/>
        </w:rPr>
      </w:pPr>
    </w:p>
    <w:p w:rsidR="0067484C" w:rsidRDefault="0067484C" w:rsidP="0067484C"/>
    <w:p w:rsidR="0067484C" w:rsidRDefault="0067484C" w:rsidP="0067484C">
      <w:pPr>
        <w:pBdr>
          <w:top w:val="single" w:sz="4" w:space="1" w:color="auto"/>
        </w:pBdr>
        <w:rPr>
          <w:sz w:val="2"/>
          <w:szCs w:val="2"/>
        </w:rPr>
      </w:pPr>
    </w:p>
    <w:p w:rsidR="0067484C" w:rsidRDefault="0067484C" w:rsidP="0067484C">
      <w:pPr>
        <w:pBdr>
          <w:top w:val="single" w:sz="4" w:space="1" w:color="auto"/>
        </w:pBdr>
        <w:rPr>
          <w:sz w:val="2"/>
          <w:szCs w:val="2"/>
        </w:rPr>
      </w:pPr>
    </w:p>
    <w:p w:rsidR="0067484C" w:rsidRDefault="0067484C" w:rsidP="0067484C"/>
    <w:p w:rsidR="0067484C" w:rsidRDefault="0067484C" w:rsidP="0067484C">
      <w:pPr>
        <w:pBdr>
          <w:top w:val="single" w:sz="4" w:space="1" w:color="auto"/>
        </w:pBdr>
        <w:rPr>
          <w:sz w:val="2"/>
          <w:szCs w:val="2"/>
        </w:rPr>
      </w:pPr>
    </w:p>
    <w:p w:rsidR="0067484C" w:rsidRDefault="0067484C" w:rsidP="0067484C">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67484C" w:rsidRDefault="0067484C" w:rsidP="0067484C">
      <w:pPr>
        <w:spacing w:after="240"/>
        <w:ind w:firstLine="567"/>
        <w:jc w:val="both"/>
      </w:pPr>
      <w:r w:rsidRPr="00A505AE">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67484C" w:rsidTr="003F30F0">
        <w:tc>
          <w:tcPr>
            <w:tcW w:w="170" w:type="dxa"/>
            <w:tcBorders>
              <w:top w:val="nil"/>
              <w:left w:val="nil"/>
              <w:bottom w:val="nil"/>
              <w:right w:val="nil"/>
            </w:tcBorders>
            <w:vAlign w:val="bottom"/>
          </w:tcPr>
          <w:p w:rsidR="0067484C" w:rsidRDefault="0067484C" w:rsidP="003F30F0">
            <w:r>
              <w:t>“</w:t>
            </w:r>
          </w:p>
        </w:tc>
        <w:tc>
          <w:tcPr>
            <w:tcW w:w="425" w:type="dxa"/>
            <w:tcBorders>
              <w:top w:val="nil"/>
              <w:left w:val="nil"/>
              <w:bottom w:val="single" w:sz="4" w:space="0" w:color="auto"/>
              <w:right w:val="nil"/>
            </w:tcBorders>
            <w:vAlign w:val="bottom"/>
          </w:tcPr>
          <w:p w:rsidR="0067484C" w:rsidRDefault="0067484C" w:rsidP="003F30F0">
            <w:pPr>
              <w:jc w:val="center"/>
            </w:pPr>
          </w:p>
        </w:tc>
        <w:tc>
          <w:tcPr>
            <w:tcW w:w="284" w:type="dxa"/>
            <w:tcBorders>
              <w:top w:val="nil"/>
              <w:left w:val="nil"/>
              <w:bottom w:val="nil"/>
              <w:right w:val="nil"/>
            </w:tcBorders>
            <w:vAlign w:val="bottom"/>
          </w:tcPr>
          <w:p w:rsidR="0067484C" w:rsidRDefault="0067484C" w:rsidP="003F30F0">
            <w:r>
              <w:t>”</w:t>
            </w:r>
          </w:p>
        </w:tc>
        <w:tc>
          <w:tcPr>
            <w:tcW w:w="1984" w:type="dxa"/>
            <w:tcBorders>
              <w:top w:val="nil"/>
              <w:left w:val="nil"/>
              <w:bottom w:val="single" w:sz="4" w:space="0" w:color="auto"/>
              <w:right w:val="nil"/>
            </w:tcBorders>
            <w:vAlign w:val="bottom"/>
          </w:tcPr>
          <w:p w:rsidR="0067484C" w:rsidRDefault="0067484C" w:rsidP="003F30F0">
            <w:pPr>
              <w:jc w:val="center"/>
            </w:pPr>
          </w:p>
        </w:tc>
        <w:tc>
          <w:tcPr>
            <w:tcW w:w="426" w:type="dxa"/>
            <w:tcBorders>
              <w:top w:val="nil"/>
              <w:left w:val="nil"/>
              <w:bottom w:val="nil"/>
              <w:right w:val="nil"/>
            </w:tcBorders>
            <w:vAlign w:val="bottom"/>
          </w:tcPr>
          <w:p w:rsidR="0067484C" w:rsidRDefault="0067484C" w:rsidP="003F30F0">
            <w:pPr>
              <w:jc w:val="right"/>
            </w:pPr>
            <w:r>
              <w:t>20</w:t>
            </w:r>
          </w:p>
        </w:tc>
        <w:tc>
          <w:tcPr>
            <w:tcW w:w="317" w:type="dxa"/>
            <w:tcBorders>
              <w:top w:val="nil"/>
              <w:left w:val="nil"/>
              <w:bottom w:val="single" w:sz="4" w:space="0" w:color="auto"/>
              <w:right w:val="nil"/>
            </w:tcBorders>
            <w:vAlign w:val="bottom"/>
          </w:tcPr>
          <w:p w:rsidR="0067484C" w:rsidRDefault="0067484C" w:rsidP="003F30F0"/>
        </w:tc>
        <w:tc>
          <w:tcPr>
            <w:tcW w:w="4313" w:type="dxa"/>
            <w:tcBorders>
              <w:top w:val="nil"/>
              <w:left w:val="nil"/>
              <w:bottom w:val="nil"/>
              <w:right w:val="nil"/>
            </w:tcBorders>
            <w:vAlign w:val="bottom"/>
          </w:tcPr>
          <w:p w:rsidR="0067484C" w:rsidRDefault="0067484C" w:rsidP="003F30F0">
            <w:pPr>
              <w:tabs>
                <w:tab w:val="left" w:pos="3270"/>
              </w:tabs>
            </w:pPr>
            <w:r>
              <w:t xml:space="preserve"> г.</w:t>
            </w:r>
            <w:r>
              <w:tab/>
              <w:t>Подпись</w:t>
            </w:r>
          </w:p>
        </w:tc>
        <w:tc>
          <w:tcPr>
            <w:tcW w:w="2315" w:type="dxa"/>
            <w:tcBorders>
              <w:top w:val="nil"/>
              <w:left w:val="nil"/>
              <w:bottom w:val="single" w:sz="4" w:space="0" w:color="auto"/>
              <w:right w:val="nil"/>
            </w:tcBorders>
            <w:vAlign w:val="bottom"/>
          </w:tcPr>
          <w:p w:rsidR="0067484C" w:rsidRDefault="0067484C" w:rsidP="003F30F0">
            <w:pPr>
              <w:jc w:val="center"/>
            </w:pPr>
          </w:p>
        </w:tc>
      </w:tr>
    </w:tbl>
    <w:p w:rsidR="0067484C" w:rsidRPr="00180BBA" w:rsidRDefault="0067484C" w:rsidP="0067484C">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67484C" w:rsidTr="003F30F0">
        <w:tc>
          <w:tcPr>
            <w:tcW w:w="2013" w:type="dxa"/>
            <w:tcBorders>
              <w:top w:val="nil"/>
              <w:left w:val="nil"/>
              <w:bottom w:val="nil"/>
              <w:right w:val="nil"/>
            </w:tcBorders>
            <w:vAlign w:val="center"/>
          </w:tcPr>
          <w:p w:rsidR="0067484C" w:rsidRDefault="0067484C" w:rsidP="003F30F0">
            <w:pPr>
              <w:jc w:val="center"/>
            </w:pPr>
            <w:r>
              <w:t>М.П.</w:t>
            </w:r>
          </w:p>
        </w:tc>
        <w:tc>
          <w:tcPr>
            <w:tcW w:w="8221" w:type="dxa"/>
            <w:tcBorders>
              <w:top w:val="nil"/>
              <w:left w:val="nil"/>
              <w:bottom w:val="nil"/>
              <w:right w:val="nil"/>
            </w:tcBorders>
          </w:tcPr>
          <w:p w:rsidR="0067484C" w:rsidRDefault="0067484C" w:rsidP="003F30F0">
            <w:pPr>
              <w:jc w:val="both"/>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67484C" w:rsidRPr="00180BBA" w:rsidRDefault="0067484C" w:rsidP="0067484C">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67484C" w:rsidTr="003F30F0">
        <w:trPr>
          <w:cantSplit/>
        </w:trPr>
        <w:tc>
          <w:tcPr>
            <w:tcW w:w="170" w:type="dxa"/>
            <w:tcBorders>
              <w:top w:val="nil"/>
              <w:left w:val="nil"/>
              <w:bottom w:val="nil"/>
              <w:right w:val="nil"/>
            </w:tcBorders>
            <w:vAlign w:val="bottom"/>
          </w:tcPr>
          <w:p w:rsidR="0067484C" w:rsidRDefault="0067484C" w:rsidP="003F30F0">
            <w:r>
              <w:t>“</w:t>
            </w:r>
          </w:p>
        </w:tc>
        <w:tc>
          <w:tcPr>
            <w:tcW w:w="425" w:type="dxa"/>
            <w:tcBorders>
              <w:top w:val="nil"/>
              <w:left w:val="nil"/>
              <w:bottom w:val="single" w:sz="4" w:space="0" w:color="auto"/>
              <w:right w:val="nil"/>
            </w:tcBorders>
            <w:vAlign w:val="bottom"/>
          </w:tcPr>
          <w:p w:rsidR="0067484C" w:rsidRDefault="0067484C" w:rsidP="003F30F0">
            <w:pPr>
              <w:jc w:val="center"/>
            </w:pPr>
          </w:p>
        </w:tc>
        <w:tc>
          <w:tcPr>
            <w:tcW w:w="284" w:type="dxa"/>
            <w:tcBorders>
              <w:top w:val="nil"/>
              <w:left w:val="nil"/>
              <w:bottom w:val="nil"/>
              <w:right w:val="nil"/>
            </w:tcBorders>
            <w:vAlign w:val="bottom"/>
          </w:tcPr>
          <w:p w:rsidR="0067484C" w:rsidRDefault="0067484C" w:rsidP="003F30F0">
            <w:r>
              <w:t>”</w:t>
            </w:r>
          </w:p>
        </w:tc>
        <w:tc>
          <w:tcPr>
            <w:tcW w:w="1984" w:type="dxa"/>
            <w:tcBorders>
              <w:top w:val="nil"/>
              <w:left w:val="nil"/>
              <w:bottom w:val="single" w:sz="4" w:space="0" w:color="auto"/>
              <w:right w:val="nil"/>
            </w:tcBorders>
            <w:vAlign w:val="bottom"/>
          </w:tcPr>
          <w:p w:rsidR="0067484C" w:rsidRDefault="0067484C" w:rsidP="003F30F0">
            <w:pPr>
              <w:jc w:val="center"/>
            </w:pPr>
          </w:p>
        </w:tc>
        <w:tc>
          <w:tcPr>
            <w:tcW w:w="426" w:type="dxa"/>
            <w:tcBorders>
              <w:top w:val="nil"/>
              <w:left w:val="nil"/>
              <w:bottom w:val="nil"/>
              <w:right w:val="nil"/>
            </w:tcBorders>
            <w:vAlign w:val="bottom"/>
          </w:tcPr>
          <w:p w:rsidR="0067484C" w:rsidRDefault="0067484C" w:rsidP="003F30F0">
            <w:pPr>
              <w:jc w:val="right"/>
            </w:pPr>
            <w:r>
              <w:t>20</w:t>
            </w:r>
          </w:p>
        </w:tc>
        <w:tc>
          <w:tcPr>
            <w:tcW w:w="317" w:type="dxa"/>
            <w:tcBorders>
              <w:top w:val="nil"/>
              <w:left w:val="nil"/>
              <w:bottom w:val="single" w:sz="4" w:space="0" w:color="auto"/>
              <w:right w:val="nil"/>
            </w:tcBorders>
            <w:vAlign w:val="bottom"/>
          </w:tcPr>
          <w:p w:rsidR="0067484C" w:rsidRDefault="0067484C" w:rsidP="003F30F0"/>
        </w:tc>
        <w:tc>
          <w:tcPr>
            <w:tcW w:w="675" w:type="dxa"/>
            <w:tcBorders>
              <w:top w:val="nil"/>
              <w:left w:val="nil"/>
              <w:bottom w:val="nil"/>
              <w:right w:val="nil"/>
            </w:tcBorders>
            <w:vAlign w:val="bottom"/>
          </w:tcPr>
          <w:p w:rsidR="0067484C" w:rsidRDefault="0067484C" w:rsidP="003F30F0">
            <w:pPr>
              <w:tabs>
                <w:tab w:val="left" w:pos="3270"/>
              </w:tabs>
            </w:pPr>
            <w:r>
              <w:t xml:space="preserve"> г.</w:t>
            </w:r>
          </w:p>
        </w:tc>
        <w:tc>
          <w:tcPr>
            <w:tcW w:w="1843" w:type="dxa"/>
            <w:tcBorders>
              <w:top w:val="nil"/>
              <w:left w:val="nil"/>
              <w:bottom w:val="single" w:sz="4" w:space="0" w:color="auto"/>
              <w:right w:val="nil"/>
            </w:tcBorders>
            <w:vAlign w:val="bottom"/>
          </w:tcPr>
          <w:p w:rsidR="0067484C" w:rsidRDefault="0067484C" w:rsidP="003F30F0">
            <w:pPr>
              <w:jc w:val="center"/>
            </w:pPr>
          </w:p>
        </w:tc>
        <w:tc>
          <w:tcPr>
            <w:tcW w:w="4110" w:type="dxa"/>
            <w:tcBorders>
              <w:top w:val="nil"/>
              <w:left w:val="nil"/>
              <w:bottom w:val="single" w:sz="4" w:space="0" w:color="auto"/>
              <w:right w:val="nil"/>
            </w:tcBorders>
            <w:vAlign w:val="bottom"/>
          </w:tcPr>
          <w:p w:rsidR="0067484C" w:rsidRDefault="0067484C" w:rsidP="003F30F0">
            <w:pPr>
              <w:jc w:val="center"/>
            </w:pPr>
          </w:p>
        </w:tc>
      </w:tr>
      <w:tr w:rsidR="0067484C" w:rsidTr="003F30F0">
        <w:tc>
          <w:tcPr>
            <w:tcW w:w="170" w:type="dxa"/>
            <w:tcBorders>
              <w:top w:val="nil"/>
              <w:left w:val="nil"/>
              <w:bottom w:val="nil"/>
              <w:right w:val="nil"/>
            </w:tcBorders>
          </w:tcPr>
          <w:p w:rsidR="0067484C" w:rsidRDefault="0067484C" w:rsidP="003F30F0"/>
        </w:tc>
        <w:tc>
          <w:tcPr>
            <w:tcW w:w="425" w:type="dxa"/>
            <w:tcBorders>
              <w:top w:val="nil"/>
              <w:left w:val="nil"/>
              <w:bottom w:val="nil"/>
              <w:right w:val="nil"/>
            </w:tcBorders>
          </w:tcPr>
          <w:p w:rsidR="0067484C" w:rsidRDefault="0067484C" w:rsidP="003F30F0">
            <w:pPr>
              <w:jc w:val="center"/>
            </w:pPr>
          </w:p>
        </w:tc>
        <w:tc>
          <w:tcPr>
            <w:tcW w:w="284" w:type="dxa"/>
            <w:tcBorders>
              <w:top w:val="nil"/>
              <w:left w:val="nil"/>
              <w:bottom w:val="nil"/>
              <w:right w:val="nil"/>
            </w:tcBorders>
          </w:tcPr>
          <w:p w:rsidR="0067484C" w:rsidRDefault="0067484C" w:rsidP="003F30F0"/>
        </w:tc>
        <w:tc>
          <w:tcPr>
            <w:tcW w:w="1984" w:type="dxa"/>
            <w:tcBorders>
              <w:top w:val="nil"/>
              <w:left w:val="nil"/>
              <w:bottom w:val="nil"/>
              <w:right w:val="nil"/>
            </w:tcBorders>
          </w:tcPr>
          <w:p w:rsidR="0067484C" w:rsidRDefault="0067484C" w:rsidP="003F30F0">
            <w:pPr>
              <w:jc w:val="center"/>
            </w:pPr>
          </w:p>
        </w:tc>
        <w:tc>
          <w:tcPr>
            <w:tcW w:w="426" w:type="dxa"/>
            <w:tcBorders>
              <w:top w:val="nil"/>
              <w:left w:val="nil"/>
              <w:bottom w:val="nil"/>
              <w:right w:val="nil"/>
            </w:tcBorders>
          </w:tcPr>
          <w:p w:rsidR="0067484C" w:rsidRDefault="0067484C" w:rsidP="003F30F0">
            <w:pPr>
              <w:jc w:val="right"/>
            </w:pPr>
          </w:p>
        </w:tc>
        <w:tc>
          <w:tcPr>
            <w:tcW w:w="317" w:type="dxa"/>
            <w:tcBorders>
              <w:top w:val="nil"/>
              <w:left w:val="nil"/>
              <w:bottom w:val="nil"/>
              <w:right w:val="nil"/>
            </w:tcBorders>
          </w:tcPr>
          <w:p w:rsidR="0067484C" w:rsidRDefault="0067484C" w:rsidP="003F30F0"/>
        </w:tc>
        <w:tc>
          <w:tcPr>
            <w:tcW w:w="675" w:type="dxa"/>
            <w:tcBorders>
              <w:top w:val="nil"/>
              <w:left w:val="nil"/>
              <w:bottom w:val="nil"/>
              <w:right w:val="nil"/>
            </w:tcBorders>
          </w:tcPr>
          <w:p w:rsidR="0067484C" w:rsidRDefault="0067484C" w:rsidP="003F30F0">
            <w:pPr>
              <w:tabs>
                <w:tab w:val="left" w:pos="3270"/>
              </w:tabs>
            </w:pPr>
          </w:p>
        </w:tc>
        <w:tc>
          <w:tcPr>
            <w:tcW w:w="5953" w:type="dxa"/>
            <w:gridSpan w:val="2"/>
            <w:tcBorders>
              <w:top w:val="nil"/>
              <w:left w:val="nil"/>
              <w:bottom w:val="nil"/>
              <w:right w:val="nil"/>
            </w:tcBorders>
          </w:tcPr>
          <w:p w:rsidR="0067484C" w:rsidRDefault="0067484C" w:rsidP="003F30F0">
            <w:pPr>
              <w:jc w:val="center"/>
            </w:pPr>
            <w:r>
              <w:t>(подпись, фамилия работника кадровой службы)</w:t>
            </w:r>
          </w:p>
        </w:tc>
      </w:tr>
    </w:tbl>
    <w:p w:rsidR="0067484C" w:rsidRPr="00180BBA" w:rsidRDefault="0067484C" w:rsidP="0067484C">
      <w:pPr>
        <w:rPr>
          <w:sz w:val="2"/>
          <w:szCs w:val="2"/>
        </w:rPr>
      </w:pPr>
    </w:p>
    <w:p w:rsidR="0067484C" w:rsidRDefault="0067484C" w:rsidP="00837169">
      <w:pPr>
        <w:ind w:left="7088"/>
      </w:pPr>
    </w:p>
    <w:p w:rsidR="0067484C" w:rsidRDefault="0067484C" w:rsidP="00837169">
      <w:pPr>
        <w:ind w:left="7088"/>
      </w:pPr>
    </w:p>
    <w:p w:rsidR="0067484C" w:rsidRDefault="0067484C" w:rsidP="00D839BF">
      <w:pPr>
        <w:pStyle w:val="ConsPlusNonformat"/>
        <w:jc w:val="center"/>
        <w:rPr>
          <w:rFonts w:ascii="Times New Roman" w:hAnsi="Times New Roman" w:cs="Times New Roman"/>
          <w:b/>
          <w:sz w:val="24"/>
          <w:szCs w:val="24"/>
        </w:rPr>
      </w:pPr>
    </w:p>
    <w:p w:rsidR="0067484C" w:rsidRDefault="0067484C" w:rsidP="00D839BF">
      <w:pPr>
        <w:pStyle w:val="ConsPlusNonformat"/>
        <w:jc w:val="center"/>
        <w:rPr>
          <w:rFonts w:ascii="Times New Roman" w:hAnsi="Times New Roman" w:cs="Times New Roman"/>
          <w:b/>
          <w:sz w:val="24"/>
          <w:szCs w:val="24"/>
        </w:rPr>
      </w:pPr>
    </w:p>
    <w:p w:rsidR="0067484C" w:rsidRDefault="0067484C" w:rsidP="00D839BF">
      <w:pPr>
        <w:pStyle w:val="ConsPlusNonformat"/>
        <w:jc w:val="center"/>
        <w:rPr>
          <w:rFonts w:ascii="Times New Roman" w:hAnsi="Times New Roman" w:cs="Times New Roman"/>
          <w:b/>
          <w:sz w:val="24"/>
          <w:szCs w:val="24"/>
        </w:rPr>
      </w:pPr>
    </w:p>
    <w:p w:rsidR="0067484C" w:rsidRDefault="0067484C" w:rsidP="00D839BF">
      <w:pPr>
        <w:pStyle w:val="ConsPlusNonformat"/>
        <w:jc w:val="center"/>
        <w:rPr>
          <w:rFonts w:ascii="Times New Roman" w:hAnsi="Times New Roman" w:cs="Times New Roman"/>
          <w:b/>
          <w:sz w:val="24"/>
          <w:szCs w:val="24"/>
        </w:rPr>
      </w:pPr>
    </w:p>
    <w:p w:rsidR="0067484C" w:rsidRDefault="0067484C" w:rsidP="00D839BF">
      <w:pPr>
        <w:pStyle w:val="ConsPlusNonformat"/>
        <w:jc w:val="center"/>
        <w:rPr>
          <w:rFonts w:ascii="Times New Roman" w:hAnsi="Times New Roman" w:cs="Times New Roman"/>
          <w:b/>
          <w:sz w:val="24"/>
          <w:szCs w:val="24"/>
        </w:rPr>
      </w:pPr>
    </w:p>
    <w:p w:rsidR="0067484C" w:rsidRDefault="0067484C" w:rsidP="00D839BF">
      <w:pPr>
        <w:pStyle w:val="ConsPlusNonformat"/>
        <w:jc w:val="center"/>
        <w:rPr>
          <w:rFonts w:ascii="Times New Roman" w:hAnsi="Times New Roman" w:cs="Times New Roman"/>
          <w:b/>
          <w:sz w:val="24"/>
          <w:szCs w:val="24"/>
        </w:rPr>
      </w:pPr>
    </w:p>
    <w:p w:rsidR="0067484C" w:rsidRDefault="0067484C" w:rsidP="00D839BF">
      <w:pPr>
        <w:pStyle w:val="ConsPlusNonformat"/>
        <w:jc w:val="center"/>
        <w:rPr>
          <w:rFonts w:ascii="Times New Roman" w:hAnsi="Times New Roman" w:cs="Times New Roman"/>
          <w:b/>
          <w:sz w:val="24"/>
          <w:szCs w:val="24"/>
        </w:rPr>
      </w:pPr>
    </w:p>
    <w:p w:rsidR="0067484C" w:rsidRDefault="0067484C" w:rsidP="00D839BF">
      <w:pPr>
        <w:pStyle w:val="ConsPlusNonformat"/>
        <w:jc w:val="center"/>
        <w:rPr>
          <w:rFonts w:ascii="Times New Roman" w:hAnsi="Times New Roman" w:cs="Times New Roman"/>
          <w:b/>
          <w:sz w:val="24"/>
          <w:szCs w:val="24"/>
        </w:rPr>
      </w:pPr>
    </w:p>
    <w:p w:rsidR="0067484C" w:rsidRDefault="0067484C" w:rsidP="00D839BF">
      <w:pPr>
        <w:pStyle w:val="ConsPlusNonformat"/>
        <w:jc w:val="center"/>
        <w:rPr>
          <w:rFonts w:ascii="Times New Roman" w:hAnsi="Times New Roman" w:cs="Times New Roman"/>
          <w:b/>
          <w:sz w:val="24"/>
          <w:szCs w:val="24"/>
        </w:rPr>
      </w:pPr>
    </w:p>
    <w:p w:rsidR="0067484C" w:rsidRDefault="0067484C" w:rsidP="00D839BF">
      <w:pPr>
        <w:pStyle w:val="ConsPlusNonformat"/>
        <w:jc w:val="center"/>
        <w:rPr>
          <w:rFonts w:ascii="Times New Roman" w:hAnsi="Times New Roman" w:cs="Times New Roman"/>
          <w:b/>
          <w:sz w:val="24"/>
          <w:szCs w:val="24"/>
        </w:rPr>
      </w:pPr>
    </w:p>
    <w:p w:rsidR="0067484C" w:rsidRDefault="0067484C" w:rsidP="00D839BF">
      <w:pPr>
        <w:pStyle w:val="ConsPlusNonformat"/>
        <w:jc w:val="center"/>
        <w:rPr>
          <w:rFonts w:ascii="Times New Roman" w:hAnsi="Times New Roman" w:cs="Times New Roman"/>
          <w:b/>
          <w:sz w:val="24"/>
          <w:szCs w:val="24"/>
        </w:rPr>
      </w:pPr>
    </w:p>
    <w:p w:rsidR="0067484C" w:rsidRDefault="0067484C" w:rsidP="00D839BF">
      <w:pPr>
        <w:pStyle w:val="ConsPlusNonformat"/>
        <w:jc w:val="center"/>
        <w:rPr>
          <w:rFonts w:ascii="Times New Roman" w:hAnsi="Times New Roman" w:cs="Times New Roman"/>
          <w:b/>
          <w:sz w:val="24"/>
          <w:szCs w:val="24"/>
        </w:rPr>
      </w:pPr>
    </w:p>
    <w:p w:rsidR="0067484C" w:rsidRDefault="0067484C" w:rsidP="00D839BF">
      <w:pPr>
        <w:pStyle w:val="ConsPlusNonformat"/>
        <w:jc w:val="center"/>
        <w:rPr>
          <w:rFonts w:ascii="Times New Roman" w:hAnsi="Times New Roman" w:cs="Times New Roman"/>
          <w:b/>
          <w:sz w:val="24"/>
          <w:szCs w:val="24"/>
        </w:rPr>
      </w:pPr>
    </w:p>
    <w:p w:rsidR="0067484C" w:rsidRDefault="0067484C" w:rsidP="00D839BF">
      <w:pPr>
        <w:pStyle w:val="ConsPlusNonformat"/>
        <w:jc w:val="center"/>
        <w:rPr>
          <w:rFonts w:ascii="Times New Roman" w:hAnsi="Times New Roman" w:cs="Times New Roman"/>
          <w:b/>
          <w:sz w:val="24"/>
          <w:szCs w:val="24"/>
        </w:rPr>
      </w:pPr>
    </w:p>
    <w:p w:rsidR="0067484C" w:rsidRDefault="0067484C" w:rsidP="00D839BF">
      <w:pPr>
        <w:pStyle w:val="ConsPlusNonformat"/>
        <w:jc w:val="center"/>
        <w:rPr>
          <w:rFonts w:ascii="Times New Roman" w:hAnsi="Times New Roman" w:cs="Times New Roman"/>
          <w:b/>
          <w:sz w:val="24"/>
          <w:szCs w:val="24"/>
        </w:rPr>
      </w:pPr>
    </w:p>
    <w:p w:rsidR="0067484C" w:rsidRDefault="0067484C" w:rsidP="00D839BF">
      <w:pPr>
        <w:pStyle w:val="ConsPlusNonformat"/>
        <w:jc w:val="center"/>
        <w:rPr>
          <w:rFonts w:ascii="Times New Roman" w:hAnsi="Times New Roman" w:cs="Times New Roman"/>
          <w:b/>
          <w:sz w:val="24"/>
          <w:szCs w:val="24"/>
        </w:rPr>
      </w:pPr>
    </w:p>
    <w:p w:rsidR="0067484C" w:rsidRDefault="0067484C" w:rsidP="00D839BF">
      <w:pPr>
        <w:pStyle w:val="ConsPlusNonformat"/>
        <w:jc w:val="center"/>
        <w:rPr>
          <w:rFonts w:ascii="Times New Roman" w:hAnsi="Times New Roman" w:cs="Times New Roman"/>
          <w:b/>
          <w:sz w:val="24"/>
          <w:szCs w:val="24"/>
        </w:rPr>
      </w:pPr>
    </w:p>
    <w:p w:rsidR="0067484C" w:rsidRDefault="0067484C" w:rsidP="00D839BF">
      <w:pPr>
        <w:pStyle w:val="ConsPlusNonformat"/>
        <w:jc w:val="center"/>
        <w:rPr>
          <w:rFonts w:ascii="Times New Roman" w:hAnsi="Times New Roman" w:cs="Times New Roman"/>
          <w:b/>
          <w:sz w:val="24"/>
          <w:szCs w:val="24"/>
        </w:rPr>
      </w:pPr>
    </w:p>
    <w:p w:rsidR="0067484C" w:rsidRDefault="0067484C" w:rsidP="00D839BF">
      <w:pPr>
        <w:pStyle w:val="ConsPlusNonformat"/>
        <w:jc w:val="center"/>
        <w:rPr>
          <w:rFonts w:ascii="Times New Roman" w:hAnsi="Times New Roman" w:cs="Times New Roman"/>
          <w:b/>
          <w:sz w:val="24"/>
          <w:szCs w:val="24"/>
        </w:rPr>
      </w:pPr>
    </w:p>
    <w:p w:rsidR="0067484C" w:rsidRDefault="0067484C" w:rsidP="00D839BF">
      <w:pPr>
        <w:pStyle w:val="ConsPlusNonformat"/>
        <w:jc w:val="center"/>
        <w:rPr>
          <w:rFonts w:ascii="Times New Roman" w:hAnsi="Times New Roman" w:cs="Times New Roman"/>
          <w:b/>
          <w:sz w:val="24"/>
          <w:szCs w:val="24"/>
        </w:rPr>
      </w:pPr>
    </w:p>
    <w:p w:rsidR="0067484C" w:rsidRDefault="0067484C" w:rsidP="00D839BF">
      <w:pPr>
        <w:pStyle w:val="ConsPlusNonformat"/>
        <w:jc w:val="center"/>
        <w:rPr>
          <w:rFonts w:ascii="Times New Roman" w:hAnsi="Times New Roman" w:cs="Times New Roman"/>
          <w:b/>
          <w:sz w:val="24"/>
          <w:szCs w:val="24"/>
        </w:rPr>
      </w:pPr>
    </w:p>
    <w:p w:rsidR="0067484C" w:rsidRDefault="0067484C" w:rsidP="00D839BF">
      <w:pPr>
        <w:pStyle w:val="ConsPlusNonformat"/>
        <w:jc w:val="center"/>
        <w:rPr>
          <w:rFonts w:ascii="Times New Roman" w:hAnsi="Times New Roman" w:cs="Times New Roman"/>
          <w:b/>
          <w:sz w:val="24"/>
          <w:szCs w:val="24"/>
        </w:rPr>
      </w:pPr>
    </w:p>
    <w:p w:rsidR="0067484C" w:rsidRDefault="0067484C" w:rsidP="00D839BF">
      <w:pPr>
        <w:pStyle w:val="ConsPlusNonformat"/>
        <w:jc w:val="center"/>
        <w:rPr>
          <w:rFonts w:ascii="Times New Roman" w:hAnsi="Times New Roman" w:cs="Times New Roman"/>
          <w:b/>
          <w:sz w:val="24"/>
          <w:szCs w:val="24"/>
        </w:rPr>
      </w:pPr>
    </w:p>
    <w:p w:rsidR="0067484C" w:rsidRDefault="0067484C" w:rsidP="00D839BF">
      <w:pPr>
        <w:pStyle w:val="ConsPlusNonformat"/>
        <w:jc w:val="center"/>
        <w:rPr>
          <w:rFonts w:ascii="Times New Roman" w:hAnsi="Times New Roman" w:cs="Times New Roman"/>
          <w:b/>
          <w:sz w:val="24"/>
          <w:szCs w:val="24"/>
        </w:rPr>
      </w:pPr>
    </w:p>
    <w:p w:rsidR="0067484C" w:rsidRDefault="0067484C" w:rsidP="00D839BF">
      <w:pPr>
        <w:pStyle w:val="ConsPlusNonformat"/>
        <w:jc w:val="center"/>
        <w:rPr>
          <w:rFonts w:ascii="Times New Roman" w:hAnsi="Times New Roman" w:cs="Times New Roman"/>
          <w:b/>
          <w:sz w:val="24"/>
          <w:szCs w:val="24"/>
        </w:rPr>
      </w:pPr>
    </w:p>
    <w:p w:rsidR="0067484C" w:rsidRDefault="0067484C" w:rsidP="00D839BF">
      <w:pPr>
        <w:pStyle w:val="ConsPlusNonformat"/>
        <w:jc w:val="center"/>
        <w:rPr>
          <w:rFonts w:ascii="Times New Roman" w:hAnsi="Times New Roman" w:cs="Times New Roman"/>
          <w:b/>
          <w:sz w:val="24"/>
          <w:szCs w:val="24"/>
        </w:rPr>
      </w:pPr>
    </w:p>
    <w:p w:rsidR="0067484C" w:rsidRDefault="0067484C" w:rsidP="00D839BF">
      <w:pPr>
        <w:pStyle w:val="ConsPlusNonformat"/>
        <w:jc w:val="center"/>
        <w:rPr>
          <w:rFonts w:ascii="Times New Roman" w:hAnsi="Times New Roman" w:cs="Times New Roman"/>
          <w:b/>
          <w:sz w:val="24"/>
          <w:szCs w:val="24"/>
        </w:rPr>
      </w:pPr>
    </w:p>
    <w:p w:rsidR="0067484C" w:rsidRDefault="0067484C" w:rsidP="00D839BF">
      <w:pPr>
        <w:pStyle w:val="ConsPlusNonformat"/>
        <w:jc w:val="center"/>
        <w:rPr>
          <w:rFonts w:ascii="Times New Roman" w:hAnsi="Times New Roman" w:cs="Times New Roman"/>
          <w:b/>
          <w:sz w:val="24"/>
          <w:szCs w:val="24"/>
        </w:rPr>
      </w:pPr>
    </w:p>
    <w:p w:rsidR="0067484C" w:rsidRDefault="0067484C" w:rsidP="00D839BF">
      <w:pPr>
        <w:pStyle w:val="ConsPlusNonformat"/>
        <w:jc w:val="center"/>
        <w:rPr>
          <w:rFonts w:ascii="Times New Roman" w:hAnsi="Times New Roman" w:cs="Times New Roman"/>
          <w:b/>
          <w:sz w:val="24"/>
          <w:szCs w:val="24"/>
        </w:rPr>
      </w:pPr>
    </w:p>
    <w:p w:rsidR="0067484C" w:rsidRDefault="0067484C" w:rsidP="00D839BF">
      <w:pPr>
        <w:pStyle w:val="ConsPlusNonformat"/>
        <w:jc w:val="center"/>
        <w:rPr>
          <w:rFonts w:ascii="Times New Roman" w:hAnsi="Times New Roman" w:cs="Times New Roman"/>
          <w:b/>
          <w:sz w:val="24"/>
          <w:szCs w:val="24"/>
        </w:rPr>
      </w:pPr>
    </w:p>
    <w:p w:rsidR="0067484C" w:rsidRDefault="0067484C" w:rsidP="00D839BF">
      <w:pPr>
        <w:pStyle w:val="ConsPlusNonformat"/>
        <w:jc w:val="center"/>
        <w:rPr>
          <w:rFonts w:ascii="Times New Roman" w:hAnsi="Times New Roman" w:cs="Times New Roman"/>
          <w:b/>
          <w:sz w:val="24"/>
          <w:szCs w:val="24"/>
        </w:rPr>
      </w:pPr>
    </w:p>
    <w:p w:rsidR="0067484C" w:rsidRDefault="0067484C" w:rsidP="00D839BF">
      <w:pPr>
        <w:pStyle w:val="ConsPlusNonformat"/>
        <w:jc w:val="center"/>
        <w:rPr>
          <w:rFonts w:ascii="Times New Roman" w:hAnsi="Times New Roman" w:cs="Times New Roman"/>
          <w:b/>
          <w:sz w:val="24"/>
          <w:szCs w:val="24"/>
        </w:rPr>
      </w:pPr>
    </w:p>
    <w:p w:rsidR="0067484C" w:rsidRDefault="0067484C" w:rsidP="00D839BF">
      <w:pPr>
        <w:pStyle w:val="ConsPlusNonformat"/>
        <w:jc w:val="center"/>
        <w:rPr>
          <w:rFonts w:ascii="Times New Roman" w:hAnsi="Times New Roman" w:cs="Times New Roman"/>
          <w:b/>
          <w:sz w:val="24"/>
          <w:szCs w:val="24"/>
        </w:rPr>
      </w:pPr>
    </w:p>
    <w:p w:rsidR="0067484C" w:rsidRDefault="0067484C" w:rsidP="00D839BF">
      <w:pPr>
        <w:pStyle w:val="ConsPlusNonformat"/>
        <w:jc w:val="center"/>
        <w:rPr>
          <w:rFonts w:ascii="Times New Roman" w:hAnsi="Times New Roman" w:cs="Times New Roman"/>
          <w:b/>
          <w:sz w:val="24"/>
          <w:szCs w:val="24"/>
        </w:rPr>
      </w:pPr>
    </w:p>
    <w:p w:rsidR="0067484C" w:rsidRDefault="0067484C" w:rsidP="00D839BF">
      <w:pPr>
        <w:pStyle w:val="ConsPlusNonformat"/>
        <w:jc w:val="center"/>
        <w:rPr>
          <w:rFonts w:ascii="Times New Roman" w:hAnsi="Times New Roman" w:cs="Times New Roman"/>
          <w:b/>
          <w:sz w:val="24"/>
          <w:szCs w:val="24"/>
        </w:rPr>
      </w:pPr>
    </w:p>
    <w:p w:rsidR="002436DE" w:rsidRPr="002334B2" w:rsidRDefault="002436DE" w:rsidP="00D839BF">
      <w:pPr>
        <w:pStyle w:val="ConsPlusNonformat"/>
        <w:jc w:val="center"/>
        <w:rPr>
          <w:rFonts w:ascii="Times New Roman" w:hAnsi="Times New Roman" w:cs="Times New Roman"/>
          <w:b/>
          <w:sz w:val="24"/>
          <w:szCs w:val="24"/>
        </w:rPr>
      </w:pPr>
      <w:r w:rsidRPr="002334B2">
        <w:rPr>
          <w:rFonts w:ascii="Times New Roman" w:hAnsi="Times New Roman" w:cs="Times New Roman"/>
          <w:b/>
          <w:sz w:val="24"/>
          <w:szCs w:val="24"/>
        </w:rPr>
        <w:t xml:space="preserve">      Согласие на обработку персональных данных </w:t>
      </w:r>
    </w:p>
    <w:p w:rsidR="002436DE" w:rsidRPr="002334B2" w:rsidRDefault="002436DE" w:rsidP="00D839BF">
      <w:pPr>
        <w:pStyle w:val="ConsPlusNonformat"/>
        <w:jc w:val="center"/>
        <w:rPr>
          <w:rFonts w:ascii="Times New Roman" w:hAnsi="Times New Roman" w:cs="Times New Roman"/>
          <w:b/>
          <w:sz w:val="24"/>
          <w:szCs w:val="24"/>
        </w:rPr>
      </w:pPr>
      <w:r w:rsidRPr="002334B2">
        <w:rPr>
          <w:rFonts w:ascii="Times New Roman" w:hAnsi="Times New Roman" w:cs="Times New Roman"/>
          <w:b/>
          <w:sz w:val="24"/>
          <w:szCs w:val="24"/>
        </w:rPr>
        <w:t xml:space="preserve">при проведении конкурсных процедур </w:t>
      </w:r>
    </w:p>
    <w:p w:rsidR="002436DE" w:rsidRPr="002334B2" w:rsidRDefault="002436DE" w:rsidP="00D839BF">
      <w:pPr>
        <w:pStyle w:val="ConsPlusNonformat"/>
        <w:jc w:val="center"/>
        <w:rPr>
          <w:rFonts w:ascii="Times New Roman" w:hAnsi="Times New Roman" w:cs="Times New Roman"/>
          <w:sz w:val="24"/>
          <w:szCs w:val="24"/>
        </w:rPr>
      </w:pPr>
      <w:r w:rsidRPr="002334B2">
        <w:rPr>
          <w:rFonts w:ascii="Times New Roman" w:hAnsi="Times New Roman" w:cs="Times New Roman"/>
          <w:sz w:val="24"/>
          <w:szCs w:val="24"/>
        </w:rPr>
        <w:t xml:space="preserve">(конкурс на замещение вакантной должности, </w:t>
      </w:r>
    </w:p>
    <w:p w:rsidR="002436DE" w:rsidRPr="002334B2" w:rsidRDefault="002436DE" w:rsidP="00D839BF">
      <w:pPr>
        <w:pStyle w:val="ConsPlusNonformat"/>
        <w:jc w:val="center"/>
        <w:rPr>
          <w:rFonts w:ascii="Times New Roman" w:hAnsi="Times New Roman" w:cs="Times New Roman"/>
          <w:sz w:val="24"/>
          <w:szCs w:val="24"/>
        </w:rPr>
      </w:pPr>
      <w:r w:rsidRPr="002334B2">
        <w:rPr>
          <w:rFonts w:ascii="Times New Roman" w:hAnsi="Times New Roman" w:cs="Times New Roman"/>
          <w:sz w:val="24"/>
          <w:szCs w:val="24"/>
        </w:rPr>
        <w:t>конкурс на включение в кадровый резерв для замещения вакантной должности)</w:t>
      </w:r>
    </w:p>
    <w:p w:rsidR="002436DE" w:rsidRDefault="002436DE" w:rsidP="006A6AC9">
      <w:pPr>
        <w:pStyle w:val="ConsPlusNonformat"/>
        <w:jc w:val="center"/>
        <w:rPr>
          <w:rFonts w:ascii="Times New Roman" w:hAnsi="Times New Roman" w:cs="Times New Roman"/>
          <w:b/>
          <w:sz w:val="24"/>
          <w:szCs w:val="24"/>
        </w:rPr>
      </w:pPr>
      <w:r w:rsidRPr="006A6AC9">
        <w:rPr>
          <w:rFonts w:ascii="Times New Roman" w:hAnsi="Times New Roman" w:cs="Times New Roman"/>
          <w:b/>
          <w:sz w:val="24"/>
          <w:szCs w:val="24"/>
        </w:rPr>
        <w:t>Инспекции Федеральной налоговой службы по Центральному району г.Волгограда</w:t>
      </w:r>
    </w:p>
    <w:p w:rsidR="002436DE" w:rsidRPr="006A6AC9" w:rsidRDefault="002436DE" w:rsidP="006A6AC9">
      <w:pPr>
        <w:pStyle w:val="ConsPlusNonformat"/>
        <w:jc w:val="center"/>
        <w:rPr>
          <w:rFonts w:ascii="Times New Roman" w:hAnsi="Times New Roman" w:cs="Times New Roman"/>
          <w:b/>
          <w:sz w:val="24"/>
          <w:szCs w:val="24"/>
        </w:rPr>
      </w:pPr>
    </w:p>
    <w:p w:rsidR="002436DE" w:rsidRPr="002334B2" w:rsidRDefault="002436DE" w:rsidP="00D839BF">
      <w:pPr>
        <w:widowControl w:val="0"/>
        <w:autoSpaceDE w:val="0"/>
        <w:autoSpaceDN w:val="0"/>
        <w:adjustRightInd w:val="0"/>
        <w:jc w:val="center"/>
      </w:pPr>
      <w:r w:rsidRPr="002334B2">
        <w:t>г. ________________</w:t>
      </w:r>
      <w:r w:rsidRPr="002334B2">
        <w:tab/>
      </w:r>
      <w:r w:rsidRPr="002334B2">
        <w:tab/>
      </w:r>
      <w:r w:rsidRPr="002334B2">
        <w:tab/>
      </w:r>
      <w:r w:rsidRPr="002334B2">
        <w:tab/>
      </w:r>
      <w:r w:rsidRPr="002334B2">
        <w:tab/>
      </w:r>
      <w:r w:rsidRPr="002334B2">
        <w:tab/>
        <w:t>«____» _________20___ г.</w:t>
      </w:r>
    </w:p>
    <w:p w:rsidR="002436DE" w:rsidRPr="002334B2" w:rsidRDefault="002436DE" w:rsidP="00D839BF">
      <w:pPr>
        <w:pStyle w:val="ConsPlusNonformat"/>
        <w:jc w:val="both"/>
        <w:rPr>
          <w:rFonts w:ascii="Times New Roman" w:hAnsi="Times New Roman" w:cs="Times New Roman"/>
          <w:sz w:val="24"/>
          <w:szCs w:val="24"/>
        </w:rPr>
      </w:pPr>
    </w:p>
    <w:p w:rsidR="002436DE" w:rsidRPr="002334B2" w:rsidRDefault="002436DE" w:rsidP="00D839BF">
      <w:pPr>
        <w:pStyle w:val="ConsPlusNonformat"/>
        <w:ind w:firstLine="708"/>
        <w:jc w:val="both"/>
        <w:rPr>
          <w:rFonts w:ascii="Times New Roman" w:hAnsi="Times New Roman" w:cs="Times New Roman"/>
          <w:sz w:val="24"/>
          <w:szCs w:val="24"/>
        </w:rPr>
      </w:pPr>
      <w:r w:rsidRPr="002334B2">
        <w:rPr>
          <w:rFonts w:ascii="Times New Roman" w:hAnsi="Times New Roman" w:cs="Times New Roman"/>
          <w:sz w:val="24"/>
          <w:szCs w:val="24"/>
        </w:rPr>
        <w:t>Я, _______________________________________________________</w:t>
      </w:r>
      <w:r w:rsidRPr="00D839BF">
        <w:rPr>
          <w:rFonts w:ascii="Times New Roman" w:hAnsi="Times New Roman" w:cs="Times New Roman"/>
          <w:sz w:val="24"/>
          <w:szCs w:val="24"/>
        </w:rPr>
        <w:t>______________</w:t>
      </w:r>
      <w:r w:rsidRPr="002334B2">
        <w:rPr>
          <w:rFonts w:ascii="Times New Roman" w:hAnsi="Times New Roman" w:cs="Times New Roman"/>
          <w:sz w:val="24"/>
          <w:szCs w:val="24"/>
        </w:rPr>
        <w:t>_____,</w:t>
      </w:r>
    </w:p>
    <w:p w:rsidR="002436DE" w:rsidRPr="00995C25" w:rsidRDefault="002436DE" w:rsidP="00D839BF">
      <w:pPr>
        <w:pStyle w:val="ConsPlusNonformat"/>
        <w:spacing w:after="120"/>
        <w:jc w:val="center"/>
        <w:rPr>
          <w:rFonts w:ascii="Times New Roman" w:hAnsi="Times New Roman" w:cs="Times New Roman"/>
          <w:sz w:val="16"/>
          <w:szCs w:val="16"/>
        </w:rPr>
      </w:pPr>
      <w:r w:rsidRPr="00995C25">
        <w:rPr>
          <w:rFonts w:ascii="Times New Roman" w:hAnsi="Times New Roman" w:cs="Times New Roman"/>
          <w:sz w:val="16"/>
          <w:szCs w:val="16"/>
        </w:rPr>
        <w:t>(фамилия, имя, отчество)</w:t>
      </w:r>
    </w:p>
    <w:p w:rsidR="002436DE" w:rsidRPr="002334B2" w:rsidRDefault="002436DE" w:rsidP="00D839BF">
      <w:pPr>
        <w:pStyle w:val="ConsPlusNonformat"/>
        <w:jc w:val="both"/>
        <w:rPr>
          <w:rFonts w:ascii="Times New Roman" w:hAnsi="Times New Roman" w:cs="Times New Roman"/>
          <w:sz w:val="24"/>
          <w:szCs w:val="24"/>
        </w:rPr>
      </w:pPr>
      <w:r w:rsidRPr="002334B2">
        <w:rPr>
          <w:rFonts w:ascii="Times New Roman" w:hAnsi="Times New Roman" w:cs="Times New Roman"/>
          <w:sz w:val="24"/>
          <w:szCs w:val="24"/>
        </w:rPr>
        <w:t>зарегистрированный(</w:t>
      </w:r>
      <w:proofErr w:type="spellStart"/>
      <w:r w:rsidRPr="002334B2">
        <w:rPr>
          <w:rFonts w:ascii="Times New Roman" w:hAnsi="Times New Roman" w:cs="Times New Roman"/>
          <w:sz w:val="24"/>
          <w:szCs w:val="24"/>
        </w:rPr>
        <w:t>ая</w:t>
      </w:r>
      <w:proofErr w:type="spellEnd"/>
      <w:r w:rsidRPr="002334B2">
        <w:rPr>
          <w:rFonts w:ascii="Times New Roman" w:hAnsi="Times New Roman" w:cs="Times New Roman"/>
          <w:sz w:val="24"/>
          <w:szCs w:val="24"/>
        </w:rPr>
        <w:t>) по адресу: ____________________________________</w:t>
      </w:r>
      <w:r w:rsidRPr="00995C25">
        <w:rPr>
          <w:rFonts w:ascii="Times New Roman" w:hAnsi="Times New Roman" w:cs="Times New Roman"/>
          <w:sz w:val="24"/>
          <w:szCs w:val="24"/>
        </w:rPr>
        <w:t>_____________</w:t>
      </w:r>
      <w:r w:rsidRPr="002334B2">
        <w:rPr>
          <w:rFonts w:ascii="Times New Roman" w:hAnsi="Times New Roman" w:cs="Times New Roman"/>
          <w:sz w:val="24"/>
          <w:szCs w:val="24"/>
        </w:rPr>
        <w:t>___</w:t>
      </w:r>
    </w:p>
    <w:p w:rsidR="002436DE" w:rsidRPr="002334B2" w:rsidRDefault="002436DE" w:rsidP="00D839BF">
      <w:pPr>
        <w:pStyle w:val="ConsPlusNonformat"/>
        <w:jc w:val="both"/>
        <w:rPr>
          <w:rFonts w:ascii="Times New Roman" w:hAnsi="Times New Roman" w:cs="Times New Roman"/>
          <w:sz w:val="24"/>
          <w:szCs w:val="24"/>
        </w:rPr>
      </w:pPr>
      <w:r w:rsidRPr="002334B2">
        <w:rPr>
          <w:rFonts w:ascii="Times New Roman" w:hAnsi="Times New Roman" w:cs="Times New Roman"/>
          <w:sz w:val="24"/>
          <w:szCs w:val="24"/>
        </w:rPr>
        <w:t>__________________________________________________________</w:t>
      </w:r>
      <w:r w:rsidRPr="00995C25">
        <w:rPr>
          <w:rFonts w:ascii="Times New Roman" w:hAnsi="Times New Roman" w:cs="Times New Roman"/>
          <w:sz w:val="24"/>
          <w:szCs w:val="24"/>
        </w:rPr>
        <w:t>_______________</w:t>
      </w:r>
      <w:r w:rsidRPr="002334B2">
        <w:rPr>
          <w:rFonts w:ascii="Times New Roman" w:hAnsi="Times New Roman" w:cs="Times New Roman"/>
          <w:sz w:val="24"/>
          <w:szCs w:val="24"/>
        </w:rPr>
        <w:t>__________,</w:t>
      </w:r>
    </w:p>
    <w:p w:rsidR="002436DE" w:rsidRPr="002334B2" w:rsidRDefault="002436DE" w:rsidP="00D839BF">
      <w:pPr>
        <w:pStyle w:val="ConsPlusNonformat"/>
        <w:jc w:val="both"/>
        <w:rPr>
          <w:rFonts w:ascii="Times New Roman" w:hAnsi="Times New Roman" w:cs="Times New Roman"/>
          <w:sz w:val="24"/>
          <w:szCs w:val="24"/>
        </w:rPr>
      </w:pPr>
      <w:r w:rsidRPr="002334B2">
        <w:rPr>
          <w:rFonts w:ascii="Times New Roman" w:hAnsi="Times New Roman" w:cs="Times New Roman"/>
          <w:sz w:val="24"/>
          <w:szCs w:val="24"/>
        </w:rPr>
        <w:t>паспорт серия _________ № ___________, выдан ___________, ___________</w:t>
      </w:r>
      <w:r w:rsidRPr="00995C25">
        <w:rPr>
          <w:rFonts w:ascii="Times New Roman" w:hAnsi="Times New Roman" w:cs="Times New Roman"/>
          <w:sz w:val="24"/>
          <w:szCs w:val="24"/>
        </w:rPr>
        <w:t>_____________</w:t>
      </w:r>
      <w:r w:rsidRPr="002334B2">
        <w:rPr>
          <w:rFonts w:ascii="Times New Roman" w:hAnsi="Times New Roman" w:cs="Times New Roman"/>
          <w:sz w:val="24"/>
          <w:szCs w:val="24"/>
        </w:rPr>
        <w:t>____</w:t>
      </w:r>
    </w:p>
    <w:p w:rsidR="002436DE" w:rsidRPr="00995C25" w:rsidRDefault="002436DE" w:rsidP="00D839BF">
      <w:pPr>
        <w:pStyle w:val="ConsPlusNonformat"/>
        <w:jc w:val="both"/>
        <w:rPr>
          <w:rFonts w:ascii="Times New Roman" w:hAnsi="Times New Roman" w:cs="Times New Roman"/>
          <w:sz w:val="16"/>
          <w:szCs w:val="16"/>
        </w:rPr>
      </w:pPr>
      <w:r w:rsidRPr="00995C25">
        <w:rPr>
          <w:rFonts w:ascii="Times New Roman" w:hAnsi="Times New Roman" w:cs="Times New Roman"/>
          <w:sz w:val="16"/>
          <w:szCs w:val="16"/>
        </w:rPr>
        <w:t xml:space="preserve">                                                                                                                    </w:t>
      </w:r>
      <w:r w:rsidRPr="00D839BF">
        <w:rPr>
          <w:rFonts w:ascii="Times New Roman" w:hAnsi="Times New Roman" w:cs="Times New Roman"/>
          <w:sz w:val="16"/>
          <w:szCs w:val="16"/>
        </w:rPr>
        <w:t xml:space="preserve">                     </w:t>
      </w:r>
      <w:r w:rsidRPr="00995C25">
        <w:rPr>
          <w:rFonts w:ascii="Times New Roman" w:hAnsi="Times New Roman" w:cs="Times New Roman"/>
          <w:sz w:val="16"/>
          <w:szCs w:val="16"/>
        </w:rPr>
        <w:t xml:space="preserve"> (дата)               </w:t>
      </w:r>
      <w:r w:rsidRPr="00D839BF">
        <w:rPr>
          <w:rFonts w:ascii="Times New Roman" w:hAnsi="Times New Roman" w:cs="Times New Roman"/>
          <w:sz w:val="16"/>
          <w:szCs w:val="16"/>
        </w:rPr>
        <w:t xml:space="preserve">                                </w:t>
      </w:r>
      <w:r w:rsidRPr="00995C25">
        <w:rPr>
          <w:rFonts w:ascii="Times New Roman" w:hAnsi="Times New Roman" w:cs="Times New Roman"/>
          <w:sz w:val="16"/>
          <w:szCs w:val="16"/>
        </w:rPr>
        <w:t xml:space="preserve"> (кем выдан)</w:t>
      </w:r>
    </w:p>
    <w:p w:rsidR="002436DE" w:rsidRPr="002334B2" w:rsidRDefault="002436DE" w:rsidP="00D839BF">
      <w:pPr>
        <w:pStyle w:val="ConsPlusNonformat"/>
        <w:jc w:val="both"/>
        <w:rPr>
          <w:rFonts w:ascii="Times New Roman" w:hAnsi="Times New Roman" w:cs="Times New Roman"/>
          <w:sz w:val="24"/>
          <w:szCs w:val="24"/>
        </w:rPr>
      </w:pPr>
      <w:r w:rsidRPr="002334B2">
        <w:rPr>
          <w:rFonts w:ascii="Times New Roman" w:hAnsi="Times New Roman" w:cs="Times New Roman"/>
          <w:sz w:val="24"/>
          <w:szCs w:val="24"/>
        </w:rPr>
        <w:t>____________________________________________________________________,</w:t>
      </w:r>
    </w:p>
    <w:p w:rsidR="002436DE" w:rsidRPr="002334B2" w:rsidRDefault="002436DE" w:rsidP="00D839BF">
      <w:pPr>
        <w:pStyle w:val="ConsPlusNonformat"/>
        <w:jc w:val="both"/>
        <w:rPr>
          <w:rFonts w:ascii="Times New Roman" w:hAnsi="Times New Roman" w:cs="Times New Roman"/>
          <w:color w:val="FF0000"/>
          <w:sz w:val="24"/>
          <w:szCs w:val="24"/>
        </w:rPr>
      </w:pPr>
      <w:r w:rsidRPr="002334B2">
        <w:rPr>
          <w:rFonts w:ascii="Times New Roman" w:hAnsi="Times New Roman" w:cs="Times New Roman"/>
          <w:sz w:val="24"/>
          <w:szCs w:val="24"/>
        </w:rPr>
        <w:t xml:space="preserve">свободно, своей волей и в своем интересе даю согласие уполномоченным должностным лицам </w:t>
      </w:r>
      <w:r>
        <w:rPr>
          <w:rFonts w:ascii="Times New Roman" w:hAnsi="Times New Roman" w:cs="Times New Roman"/>
          <w:sz w:val="24"/>
          <w:szCs w:val="24"/>
        </w:rPr>
        <w:t>Инспекции Федеральной налоговой службы по Центральному району г.Волгограда</w:t>
      </w:r>
      <w:r w:rsidRPr="002334B2">
        <w:rPr>
          <w:rFonts w:ascii="Times New Roman" w:hAnsi="Times New Roman" w:cs="Times New Roman"/>
          <w:sz w:val="24"/>
          <w:szCs w:val="24"/>
        </w:rPr>
        <w:t xml:space="preserve">, расположенной по адресу:  400005, г. Волгоград, </w:t>
      </w:r>
      <w:r>
        <w:rPr>
          <w:rFonts w:ascii="Times New Roman" w:hAnsi="Times New Roman" w:cs="Times New Roman"/>
          <w:sz w:val="24"/>
          <w:szCs w:val="24"/>
        </w:rPr>
        <w:t>ул. 7-й Гвардейской</w:t>
      </w:r>
      <w:r w:rsidRPr="002334B2">
        <w:rPr>
          <w:rFonts w:ascii="Times New Roman" w:hAnsi="Times New Roman" w:cs="Times New Roman"/>
          <w:sz w:val="24"/>
          <w:szCs w:val="24"/>
        </w:rPr>
        <w:t xml:space="preserve">, </w:t>
      </w:r>
      <w:r>
        <w:rPr>
          <w:rFonts w:ascii="Times New Roman" w:hAnsi="Times New Roman" w:cs="Times New Roman"/>
          <w:sz w:val="24"/>
          <w:szCs w:val="24"/>
        </w:rPr>
        <w:t>12</w:t>
      </w:r>
      <w:r w:rsidRPr="002334B2">
        <w:rPr>
          <w:rFonts w:ascii="Times New Roman" w:hAnsi="Times New Roman" w:cs="Times New Roman"/>
          <w:sz w:val="24"/>
          <w:szCs w:val="24"/>
        </w:rPr>
        <w:t>,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
    <w:p w:rsidR="002436DE" w:rsidRPr="002334B2" w:rsidRDefault="002436DE" w:rsidP="00D839BF">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фамилия, имя, отчество, дата и место рождения, гражданство;</w:t>
      </w:r>
    </w:p>
    <w:p w:rsidR="002436DE" w:rsidRPr="002334B2" w:rsidRDefault="002436DE" w:rsidP="00D839BF">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прежние фамилия, имя, отчество, дата, место и причина изменения (в случае изменения);</w:t>
      </w:r>
    </w:p>
    <w:p w:rsidR="002436DE" w:rsidRPr="002334B2" w:rsidRDefault="002436DE" w:rsidP="00D839BF">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владение иностранными языками и языками народов Российской Федерации;</w:t>
      </w:r>
    </w:p>
    <w:p w:rsidR="002436DE" w:rsidRPr="002334B2" w:rsidRDefault="002436DE" w:rsidP="00D839BF">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образование (когда и какие образовательные учреждения закончил(а), номера дипломов, направление подготовки или специальность по диплому, квалификация по диплому);</w:t>
      </w:r>
    </w:p>
    <w:p w:rsidR="002436DE" w:rsidRPr="002334B2" w:rsidRDefault="002436DE" w:rsidP="00D839BF">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послевузовское профессиональное образование (наименование образовательного или научного учреждения, год окончания), ученая степень, ученое звание (когда присвоены, номера дипломов, аттестатов);</w:t>
      </w:r>
    </w:p>
    <w:p w:rsidR="002436DE" w:rsidRPr="002334B2" w:rsidRDefault="002436DE" w:rsidP="00D839BF">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выполняемая работа с начала трудовой деятельности;</w:t>
      </w:r>
    </w:p>
    <w:p w:rsidR="002436DE" w:rsidRPr="002334B2" w:rsidRDefault="002436DE" w:rsidP="00D839BF">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классный чин федеральной государственной гражданской службы и (или) гражданской службы субъекта Российской Федерации и (или) муниципальной службы, дипломатический ранг, воинское и (или) специальное звание, классный чин правоохранительной службы, классный чин юстиции (кем и когда присвоены);</w:t>
      </w:r>
    </w:p>
    <w:p w:rsidR="002436DE" w:rsidRPr="002334B2" w:rsidRDefault="002436DE" w:rsidP="00D839BF">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государственные награды, иные награды и знаки отличия (кем награжден(а) и когда);</w:t>
      </w:r>
    </w:p>
    <w:p w:rsidR="002436DE" w:rsidRPr="002334B2" w:rsidRDefault="002436DE" w:rsidP="00D839BF">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степень родства, фамилии, имена, отчества, даты рождения близких родственников (отца, матери, братьев, сестер и детей), а также мужа (жены);</w:t>
      </w:r>
    </w:p>
    <w:p w:rsidR="002436DE" w:rsidRPr="002334B2" w:rsidRDefault="002436DE" w:rsidP="00D839BF">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места рождения, места работы и домашние адреса близких родственников (отца, матери, братьев, сестер и детей), а также мужа (жены);</w:t>
      </w:r>
    </w:p>
    <w:p w:rsidR="002436DE" w:rsidRPr="002334B2" w:rsidRDefault="002436DE" w:rsidP="00D839BF">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фамилии, имена, отчества, даты рождения, места рождения, места работы и домашние адреса бывших мужей (жен);</w:t>
      </w:r>
    </w:p>
    <w:p w:rsidR="002436DE" w:rsidRPr="002334B2" w:rsidRDefault="002436DE" w:rsidP="00D839BF">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пребывание за границей (когда, где, с какой целью);</w:t>
      </w:r>
    </w:p>
    <w:p w:rsidR="002436DE" w:rsidRPr="002334B2" w:rsidRDefault="002436DE" w:rsidP="00D839BF">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времени проживают за границей);</w:t>
      </w:r>
    </w:p>
    <w:p w:rsidR="002436DE" w:rsidRPr="002334B2" w:rsidRDefault="002436DE" w:rsidP="00D839BF">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адрес регистрации и фактического проживания;</w:t>
      </w:r>
    </w:p>
    <w:p w:rsidR="002436DE" w:rsidRPr="002334B2" w:rsidRDefault="002436DE" w:rsidP="00D839BF">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дата регистрации по месту жительства;</w:t>
      </w:r>
    </w:p>
    <w:p w:rsidR="002436DE" w:rsidRPr="002334B2" w:rsidRDefault="002436DE" w:rsidP="00D839BF">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паспорт (серия, номер, кем и когда выдан);</w:t>
      </w:r>
    </w:p>
    <w:p w:rsidR="002436DE" w:rsidRPr="002334B2" w:rsidRDefault="002436DE" w:rsidP="00D839BF">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lastRenderedPageBreak/>
        <w:t>свидетельства о государственной регистрации актов гражданского состояния;</w:t>
      </w:r>
    </w:p>
    <w:p w:rsidR="002436DE" w:rsidRPr="002334B2" w:rsidRDefault="002436DE" w:rsidP="00D839BF">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номер телефона;</w:t>
      </w:r>
    </w:p>
    <w:p w:rsidR="002436DE" w:rsidRPr="002334B2" w:rsidRDefault="002436DE" w:rsidP="00D839BF">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отношение к воинской обязанности, сведения по воинскому учету (для</w:t>
      </w:r>
      <w:r w:rsidRPr="000711D0">
        <w:rPr>
          <w:rFonts w:ascii="Times New Roman" w:hAnsi="Times New Roman" w:cs="Times New Roman"/>
          <w:sz w:val="26"/>
          <w:szCs w:val="26"/>
        </w:rPr>
        <w:t xml:space="preserve"> граждан, </w:t>
      </w:r>
      <w:r w:rsidRPr="002334B2">
        <w:rPr>
          <w:rFonts w:ascii="Times New Roman" w:hAnsi="Times New Roman" w:cs="Times New Roman"/>
          <w:sz w:val="24"/>
          <w:szCs w:val="24"/>
        </w:rPr>
        <w:t>пребывающих в запасе, и лиц, подлежащих призыву на военную службу);</w:t>
      </w:r>
    </w:p>
    <w:p w:rsidR="002436DE" w:rsidRPr="002334B2" w:rsidRDefault="002436DE" w:rsidP="00D839BF">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идентификационный номер налогоплательщика;</w:t>
      </w:r>
    </w:p>
    <w:p w:rsidR="002436DE" w:rsidRPr="002334B2" w:rsidRDefault="002436DE" w:rsidP="00D839BF">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номер страхового свидетельства обязательного пенсионного страхования;</w:t>
      </w:r>
    </w:p>
    <w:p w:rsidR="002436DE" w:rsidRPr="002334B2" w:rsidRDefault="002436DE" w:rsidP="00D839BF">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наличие (отсутствие) судимости;</w:t>
      </w:r>
    </w:p>
    <w:p w:rsidR="002436DE" w:rsidRPr="002334B2" w:rsidRDefault="002436DE" w:rsidP="00D839BF">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допуск к государственной тайне, оформленный за период работы, службы, учебы (форма, номер и дата);</w:t>
      </w:r>
    </w:p>
    <w:p w:rsidR="002436DE" w:rsidRDefault="002436DE" w:rsidP="00D839BF">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или ее прохождению;</w:t>
      </w:r>
    </w:p>
    <w:p w:rsidR="002436DE" w:rsidRPr="00C73CBD" w:rsidRDefault="002436DE" w:rsidP="00D839BF">
      <w:pPr>
        <w:pStyle w:val="ConsPlusNonformat"/>
        <w:ind w:firstLine="709"/>
        <w:jc w:val="both"/>
        <w:rPr>
          <w:rFonts w:ascii="Times New Roman" w:hAnsi="Times New Roman" w:cs="Times New Roman"/>
          <w:sz w:val="24"/>
          <w:szCs w:val="24"/>
        </w:rPr>
      </w:pPr>
      <w:r w:rsidRPr="00C73CBD">
        <w:rPr>
          <w:rFonts w:ascii="Times New Roman" w:hAnsi="Times New Roman" w:cs="Times New Roman"/>
          <w:sz w:val="24"/>
          <w:szCs w:val="24"/>
        </w:rPr>
        <w:t>сведения об адресах сайтов и (или) страниц сайтов в информационно-телекоммуникационной сети «Интернет»</w:t>
      </w:r>
      <w:r>
        <w:rPr>
          <w:rFonts w:ascii="Times New Roman" w:hAnsi="Times New Roman" w:cs="Times New Roman"/>
          <w:sz w:val="24"/>
          <w:szCs w:val="24"/>
        </w:rPr>
        <w:t>;</w:t>
      </w:r>
    </w:p>
    <w:p w:rsidR="002436DE" w:rsidRPr="002334B2" w:rsidRDefault="002436DE" w:rsidP="00D839BF">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 xml:space="preserve">сведения о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супруги (супруга) и несовершеннолетних детей. </w:t>
      </w:r>
    </w:p>
    <w:p w:rsidR="002436DE" w:rsidRPr="002334B2" w:rsidRDefault="002436DE" w:rsidP="00D839BF">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 xml:space="preserve">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 связанных с </w:t>
      </w:r>
      <w:r>
        <w:rPr>
          <w:rFonts w:ascii="Times New Roman" w:hAnsi="Times New Roman" w:cs="Times New Roman"/>
          <w:sz w:val="24"/>
          <w:szCs w:val="24"/>
        </w:rPr>
        <w:t xml:space="preserve">моим участием в конкурсных процедурах </w:t>
      </w:r>
      <w:r w:rsidRPr="002334B2">
        <w:rPr>
          <w:rFonts w:ascii="Times New Roman" w:hAnsi="Times New Roman" w:cs="Times New Roman"/>
          <w:sz w:val="24"/>
          <w:szCs w:val="24"/>
        </w:rPr>
        <w:t>(конкурс на замещение вакантной должности, конкурс на включение в кадровый резерв для замещения вакантной должности)</w:t>
      </w:r>
      <w:r>
        <w:rPr>
          <w:rFonts w:ascii="Times New Roman" w:hAnsi="Times New Roman" w:cs="Times New Roman"/>
          <w:sz w:val="24"/>
          <w:szCs w:val="24"/>
        </w:rPr>
        <w:t xml:space="preserve"> </w:t>
      </w:r>
      <w:r w:rsidRPr="002334B2">
        <w:rPr>
          <w:rFonts w:ascii="Times New Roman" w:hAnsi="Times New Roman" w:cs="Times New Roman"/>
          <w:sz w:val="24"/>
          <w:szCs w:val="24"/>
        </w:rPr>
        <w:t xml:space="preserve">для реализации функций, возложенных на </w:t>
      </w:r>
      <w:r>
        <w:rPr>
          <w:rFonts w:ascii="Times New Roman" w:hAnsi="Times New Roman" w:cs="Times New Roman"/>
          <w:sz w:val="24"/>
          <w:szCs w:val="24"/>
        </w:rPr>
        <w:t>Инспекцию Федеральной налоговой службы по Центральному району г.Волгограда</w:t>
      </w:r>
      <w:r w:rsidRPr="002334B2">
        <w:rPr>
          <w:rFonts w:ascii="Times New Roman" w:hAnsi="Times New Roman" w:cs="Times New Roman"/>
          <w:sz w:val="24"/>
          <w:szCs w:val="24"/>
        </w:rPr>
        <w:t xml:space="preserve"> действующим законодательством.</w:t>
      </w:r>
    </w:p>
    <w:p w:rsidR="002436DE" w:rsidRPr="002334B2" w:rsidRDefault="002436DE" w:rsidP="00D839BF">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Я ознакомлен(а), что:</w:t>
      </w:r>
    </w:p>
    <w:p w:rsidR="002436DE" w:rsidRPr="002334B2" w:rsidRDefault="002436DE" w:rsidP="00D839BF">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 xml:space="preserve">1) согласие на обработку персональных данных действует с даты подписания настоящего согласия в течение всего срока </w:t>
      </w:r>
      <w:r>
        <w:rPr>
          <w:rFonts w:ascii="Times New Roman" w:hAnsi="Times New Roman" w:cs="Times New Roman"/>
          <w:sz w:val="24"/>
          <w:szCs w:val="24"/>
        </w:rPr>
        <w:t>в соответствии с нормативными требованиями по проведению конкурсных процедур</w:t>
      </w:r>
      <w:r w:rsidRPr="002334B2">
        <w:rPr>
          <w:rFonts w:ascii="Times New Roman" w:hAnsi="Times New Roman" w:cs="Times New Roman"/>
          <w:sz w:val="24"/>
          <w:szCs w:val="24"/>
        </w:rPr>
        <w:t>;</w:t>
      </w:r>
    </w:p>
    <w:p w:rsidR="002436DE" w:rsidRPr="002334B2" w:rsidRDefault="002436DE" w:rsidP="00D839BF">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2) согласие на обработку персональных данных может быть отозвано на основании письменного заявления в произвольной форме;</w:t>
      </w:r>
    </w:p>
    <w:p w:rsidR="002436DE" w:rsidRPr="002334B2" w:rsidRDefault="002436DE" w:rsidP="00D839BF">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 xml:space="preserve">3) в случае отзыва согласия на обработку персональных данных </w:t>
      </w:r>
      <w:r>
        <w:rPr>
          <w:rFonts w:ascii="Times New Roman" w:hAnsi="Times New Roman" w:cs="Times New Roman"/>
          <w:sz w:val="24"/>
          <w:szCs w:val="24"/>
        </w:rPr>
        <w:t>Инспекция Федеральной налоговой службы по Центральному району г.Волгограда</w:t>
      </w:r>
      <w:r w:rsidRPr="002334B2">
        <w:rPr>
          <w:rFonts w:ascii="Times New Roman" w:hAnsi="Times New Roman" w:cs="Times New Roman"/>
          <w:sz w:val="24"/>
          <w:szCs w:val="24"/>
        </w:rPr>
        <w:t xml:space="preserve">  вправе продолжить обработку персональных данных при наличии оснований, указанных в </w:t>
      </w:r>
      <w:hyperlink r:id="rId10" w:history="1">
        <w:r w:rsidRPr="002334B2">
          <w:rPr>
            <w:rStyle w:val="a8"/>
            <w:rFonts w:ascii="Times New Roman" w:hAnsi="Times New Roman"/>
            <w:color w:val="auto"/>
            <w:sz w:val="24"/>
            <w:szCs w:val="24"/>
            <w:u w:val="none"/>
          </w:rPr>
          <w:t>пунктах 2</w:t>
        </w:r>
      </w:hyperlink>
      <w:r w:rsidRPr="002334B2">
        <w:rPr>
          <w:rFonts w:ascii="Times New Roman" w:hAnsi="Times New Roman" w:cs="Times New Roman"/>
          <w:sz w:val="24"/>
          <w:szCs w:val="24"/>
        </w:rPr>
        <w:t xml:space="preserve"> - </w:t>
      </w:r>
      <w:hyperlink r:id="rId11" w:history="1">
        <w:r w:rsidRPr="002334B2">
          <w:rPr>
            <w:rStyle w:val="a8"/>
            <w:rFonts w:ascii="Times New Roman" w:hAnsi="Times New Roman"/>
            <w:color w:val="auto"/>
            <w:sz w:val="24"/>
            <w:szCs w:val="24"/>
            <w:u w:val="none"/>
          </w:rPr>
          <w:t>11</w:t>
        </w:r>
      </w:hyperlink>
      <w:r w:rsidRPr="002334B2">
        <w:rPr>
          <w:rFonts w:ascii="Times New Roman" w:hAnsi="Times New Roman" w:cs="Times New Roman"/>
          <w:sz w:val="24"/>
          <w:szCs w:val="24"/>
        </w:rPr>
        <w:t xml:space="preserve"> части 1 статьи 6, </w:t>
      </w:r>
      <w:hyperlink r:id="rId12" w:history="1">
        <w:r w:rsidRPr="002334B2">
          <w:rPr>
            <w:rStyle w:val="a8"/>
            <w:rFonts w:ascii="Times New Roman" w:hAnsi="Times New Roman"/>
            <w:color w:val="auto"/>
            <w:sz w:val="24"/>
            <w:szCs w:val="24"/>
            <w:u w:val="none"/>
          </w:rPr>
          <w:t>части 2 статьи 10</w:t>
        </w:r>
      </w:hyperlink>
      <w:r w:rsidRPr="002334B2">
        <w:rPr>
          <w:rFonts w:ascii="Times New Roman" w:hAnsi="Times New Roman" w:cs="Times New Roman"/>
          <w:sz w:val="24"/>
          <w:szCs w:val="24"/>
        </w:rPr>
        <w:t xml:space="preserve"> и </w:t>
      </w:r>
      <w:hyperlink r:id="rId13" w:history="1">
        <w:r w:rsidRPr="002334B2">
          <w:rPr>
            <w:rStyle w:val="a8"/>
            <w:rFonts w:ascii="Times New Roman" w:hAnsi="Times New Roman"/>
            <w:color w:val="auto"/>
            <w:sz w:val="24"/>
            <w:szCs w:val="24"/>
            <w:u w:val="none"/>
          </w:rPr>
          <w:t>части 2 статьи 11</w:t>
        </w:r>
      </w:hyperlink>
      <w:r w:rsidRPr="002334B2">
        <w:rPr>
          <w:rFonts w:ascii="Times New Roman" w:hAnsi="Times New Roman" w:cs="Times New Roman"/>
          <w:sz w:val="24"/>
          <w:szCs w:val="24"/>
        </w:rPr>
        <w:t xml:space="preserve"> Федерального закона от 27 июля 2006 г. № 152-ФЗ «О персональных данных»;</w:t>
      </w:r>
    </w:p>
    <w:p w:rsidR="002436DE" w:rsidRPr="002334B2" w:rsidRDefault="002436DE" w:rsidP="00D839BF">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 xml:space="preserve">4) после </w:t>
      </w:r>
      <w:r>
        <w:rPr>
          <w:rFonts w:ascii="Times New Roman" w:hAnsi="Times New Roman" w:cs="Times New Roman"/>
          <w:sz w:val="24"/>
          <w:szCs w:val="24"/>
        </w:rPr>
        <w:t xml:space="preserve">окончания проведения конкурсных процедур </w:t>
      </w:r>
      <w:r w:rsidRPr="002334B2">
        <w:rPr>
          <w:rFonts w:ascii="Times New Roman" w:hAnsi="Times New Roman" w:cs="Times New Roman"/>
          <w:sz w:val="24"/>
          <w:szCs w:val="24"/>
        </w:rPr>
        <w:t xml:space="preserve">персональные данные хранятся в </w:t>
      </w:r>
      <w:r>
        <w:rPr>
          <w:rFonts w:ascii="Times New Roman" w:hAnsi="Times New Roman" w:cs="Times New Roman"/>
          <w:sz w:val="24"/>
          <w:szCs w:val="24"/>
        </w:rPr>
        <w:t>Инспекции Федеральной налоговой службы по Центральному району г.Волгограда</w:t>
      </w:r>
      <w:r w:rsidRPr="002334B2">
        <w:rPr>
          <w:rFonts w:ascii="Times New Roman" w:hAnsi="Times New Roman" w:cs="Times New Roman"/>
          <w:sz w:val="24"/>
          <w:szCs w:val="24"/>
        </w:rPr>
        <w:t xml:space="preserve"> в течение срока хранения документов, предусмотренного действующим законодательством Российской Федерации;</w:t>
      </w:r>
    </w:p>
    <w:p w:rsidR="002436DE" w:rsidRPr="002334B2" w:rsidRDefault="002436DE" w:rsidP="00D839BF">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 xml:space="preserve">5) персональные данные, предоставляемые в отношении третьих лиц, будут обрабатываться только в целях осуществления и выполнения функций, возложенных законодательством Российской Федерации на </w:t>
      </w:r>
      <w:r>
        <w:rPr>
          <w:rFonts w:ascii="Times New Roman" w:hAnsi="Times New Roman" w:cs="Times New Roman"/>
          <w:sz w:val="24"/>
          <w:szCs w:val="24"/>
        </w:rPr>
        <w:t>Инспекцию Федеральной налоговой службы по Центральному району г.Волгограда</w:t>
      </w:r>
      <w:r w:rsidRPr="002334B2">
        <w:rPr>
          <w:rFonts w:ascii="Times New Roman" w:hAnsi="Times New Roman" w:cs="Times New Roman"/>
          <w:sz w:val="24"/>
          <w:szCs w:val="24"/>
        </w:rPr>
        <w:t>.</w:t>
      </w:r>
    </w:p>
    <w:p w:rsidR="002436DE" w:rsidRPr="002334B2" w:rsidRDefault="002436DE" w:rsidP="00D839BF">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Дата начала обработки персональных данных: _____________________________</w:t>
      </w:r>
    </w:p>
    <w:p w:rsidR="002436DE" w:rsidRPr="002334B2" w:rsidRDefault="002436DE" w:rsidP="00D839BF">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 xml:space="preserve">                                                                                              (число, месяц, год) </w:t>
      </w:r>
    </w:p>
    <w:p w:rsidR="002436DE" w:rsidRPr="002334B2" w:rsidRDefault="002436DE" w:rsidP="00D839BF">
      <w:pPr>
        <w:pStyle w:val="ConsPlusNonformat"/>
        <w:jc w:val="both"/>
        <w:rPr>
          <w:rFonts w:ascii="Times New Roman" w:hAnsi="Times New Roman" w:cs="Times New Roman"/>
          <w:sz w:val="24"/>
          <w:szCs w:val="24"/>
        </w:rPr>
      </w:pPr>
    </w:p>
    <w:p w:rsidR="002436DE" w:rsidRPr="002334B2" w:rsidRDefault="002436DE" w:rsidP="00D839BF">
      <w:pPr>
        <w:pStyle w:val="ConsPlusNonformat"/>
        <w:ind w:left="6372"/>
        <w:jc w:val="both"/>
        <w:rPr>
          <w:rFonts w:ascii="Times New Roman" w:hAnsi="Times New Roman" w:cs="Times New Roman"/>
          <w:sz w:val="24"/>
          <w:szCs w:val="24"/>
        </w:rPr>
      </w:pPr>
      <w:r w:rsidRPr="002334B2">
        <w:rPr>
          <w:rFonts w:ascii="Times New Roman" w:hAnsi="Times New Roman" w:cs="Times New Roman"/>
          <w:sz w:val="24"/>
          <w:szCs w:val="24"/>
        </w:rPr>
        <w:t xml:space="preserve"> </w:t>
      </w:r>
    </w:p>
    <w:p w:rsidR="002436DE" w:rsidRPr="002334B2" w:rsidRDefault="002436DE" w:rsidP="00D839BF">
      <w:pPr>
        <w:widowControl w:val="0"/>
        <w:autoSpaceDE w:val="0"/>
        <w:autoSpaceDN w:val="0"/>
        <w:adjustRightInd w:val="0"/>
        <w:ind w:left="4956"/>
        <w:jc w:val="center"/>
      </w:pPr>
      <w:r w:rsidRPr="002334B2">
        <w:t xml:space="preserve">                _____________________________</w:t>
      </w:r>
    </w:p>
    <w:p w:rsidR="002436DE" w:rsidRPr="002334B2" w:rsidRDefault="002436DE" w:rsidP="00D839BF">
      <w:pPr>
        <w:widowControl w:val="0"/>
        <w:autoSpaceDE w:val="0"/>
        <w:autoSpaceDN w:val="0"/>
        <w:adjustRightInd w:val="0"/>
        <w:ind w:left="4956" w:firstLine="708"/>
      </w:pPr>
      <w:r w:rsidRPr="002334B2">
        <w:t xml:space="preserve">                                          (подпись)</w:t>
      </w:r>
    </w:p>
    <w:sectPr w:rsidR="002436DE" w:rsidRPr="002334B2" w:rsidSect="00FC3E09">
      <w:headerReference w:type="even" r:id="rId14"/>
      <w:headerReference w:type="default" r:id="rId15"/>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7C08" w:rsidRDefault="00C07C08">
      <w:r>
        <w:separator/>
      </w:r>
    </w:p>
  </w:endnote>
  <w:endnote w:type="continuationSeparator" w:id="0">
    <w:p w:rsidR="00C07C08" w:rsidRDefault="00C07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7C08" w:rsidRDefault="00C07C08">
      <w:r>
        <w:separator/>
      </w:r>
    </w:p>
  </w:footnote>
  <w:footnote w:type="continuationSeparator" w:id="0">
    <w:p w:rsidR="00C07C08" w:rsidRDefault="00C07C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413" w:rsidRDefault="00865413" w:rsidP="00EA409F">
    <w:pPr>
      <w:pStyle w:val="a4"/>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865413" w:rsidRDefault="00865413">
    <w:pPr>
      <w:pStyle w:val="a4"/>
    </w:pPr>
  </w:p>
  <w:p w:rsidR="00865413" w:rsidRDefault="0086541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413" w:rsidRDefault="00865413" w:rsidP="00EA409F">
    <w:pPr>
      <w:pStyle w:val="a4"/>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0A6647">
      <w:rPr>
        <w:rStyle w:val="ae"/>
        <w:noProof/>
      </w:rPr>
      <w:t>21</w:t>
    </w:r>
    <w:r>
      <w:rPr>
        <w:rStyle w:val="ae"/>
      </w:rPr>
      <w:fldChar w:fldCharType="end"/>
    </w:r>
  </w:p>
  <w:p w:rsidR="00865413" w:rsidRDefault="00865413">
    <w:pPr>
      <w:pStyle w:val="a4"/>
    </w:pPr>
  </w:p>
  <w:p w:rsidR="00865413" w:rsidRDefault="0086541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874AB2C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0000003"/>
    <w:multiLevelType w:val="multilevel"/>
    <w:tmpl w:val="00000002"/>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2" w15:restartNumberingAfterBreak="0">
    <w:nsid w:val="00000007"/>
    <w:multiLevelType w:val="multilevel"/>
    <w:tmpl w:val="00000006"/>
    <w:lvl w:ilvl="0">
      <w:start w:val="1"/>
      <w:numFmt w:val="bullet"/>
      <w:lvlText w:val="-"/>
      <w:lvlJc w:val="left"/>
      <w:rPr>
        <w:rFonts w:ascii="Times New Roman" w:hAnsi="Times New Roman"/>
        <w:b w:val="0"/>
        <w:i w:val="0"/>
        <w:smallCaps w:val="0"/>
        <w:strike w:val="0"/>
        <w:color w:val="000000"/>
        <w:spacing w:val="0"/>
        <w:w w:val="100"/>
        <w:position w:val="0"/>
        <w:sz w:val="21"/>
        <w:u w:val="none"/>
      </w:rPr>
    </w:lvl>
    <w:lvl w:ilvl="1">
      <w:start w:val="10"/>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0"/>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0"/>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0"/>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0"/>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0"/>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0"/>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0"/>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3" w15:restartNumberingAfterBreak="0">
    <w:nsid w:val="00000009"/>
    <w:multiLevelType w:val="multilevel"/>
    <w:tmpl w:val="00000008"/>
    <w:lvl w:ilvl="0">
      <w:start w:val="1"/>
      <w:numFmt w:val="bullet"/>
      <w:lvlText w:val="-"/>
      <w:lvlJc w:val="left"/>
      <w:rPr>
        <w:rFonts w:ascii="Times New Roman" w:hAnsi="Times New Roman"/>
        <w:b w:val="0"/>
        <w:i w:val="0"/>
        <w:smallCaps w:val="0"/>
        <w:strike w:val="0"/>
        <w:color w:val="000000"/>
        <w:spacing w:val="1"/>
        <w:w w:val="100"/>
        <w:position w:val="0"/>
        <w:sz w:val="20"/>
        <w:u w:val="none"/>
      </w:rPr>
    </w:lvl>
    <w:lvl w:ilvl="1">
      <w:start w:val="10"/>
      <w:numFmt w:val="decimal"/>
      <w:lvlText w:val="%2."/>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2">
      <w:start w:val="10"/>
      <w:numFmt w:val="decimal"/>
      <w:lvlText w:val="%2."/>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3">
      <w:start w:val="10"/>
      <w:numFmt w:val="decimal"/>
      <w:lvlText w:val="%2."/>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4">
      <w:start w:val="10"/>
      <w:numFmt w:val="decimal"/>
      <w:lvlText w:val="%2."/>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5">
      <w:start w:val="10"/>
      <w:numFmt w:val="decimal"/>
      <w:lvlText w:val="%2."/>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6">
      <w:start w:val="10"/>
      <w:numFmt w:val="decimal"/>
      <w:lvlText w:val="%2."/>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7">
      <w:start w:val="10"/>
      <w:numFmt w:val="decimal"/>
      <w:lvlText w:val="%2."/>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8">
      <w:start w:val="10"/>
      <w:numFmt w:val="decimal"/>
      <w:lvlText w:val="%2."/>
      <w:lvlJc w:val="left"/>
      <w:rPr>
        <w:rFonts w:ascii="Times New Roman" w:hAnsi="Times New Roman" w:cs="Times New Roman"/>
        <w:b w:val="0"/>
        <w:bCs w:val="0"/>
        <w:i w:val="0"/>
        <w:iCs w:val="0"/>
        <w:smallCaps w:val="0"/>
        <w:strike w:val="0"/>
        <w:color w:val="000000"/>
        <w:spacing w:val="1"/>
        <w:w w:val="100"/>
        <w:position w:val="0"/>
        <w:sz w:val="20"/>
        <w:szCs w:val="20"/>
        <w:u w:val="none"/>
      </w:rPr>
    </w:lvl>
  </w:abstractNum>
  <w:abstractNum w:abstractNumId="4" w15:restartNumberingAfterBreak="0">
    <w:nsid w:val="0F351846"/>
    <w:multiLevelType w:val="hybridMultilevel"/>
    <w:tmpl w:val="B44A2CF4"/>
    <w:lvl w:ilvl="0" w:tplc="26BECC78">
      <w:start w:val="1"/>
      <w:numFmt w:val="bullet"/>
      <w:lvlText w:val="-"/>
      <w:lvlJc w:val="left"/>
      <w:pPr>
        <w:tabs>
          <w:tab w:val="num" w:pos="644"/>
        </w:tabs>
        <w:ind w:left="644" w:hanging="360"/>
      </w:pPr>
      <w:rPr>
        <w:rFonts w:ascii="Times New Roman" w:eastAsia="Times New Roman" w:hAnsi="Times New Roman" w:hint="default"/>
      </w:rPr>
    </w:lvl>
    <w:lvl w:ilvl="1" w:tplc="04190003">
      <w:start w:val="1"/>
      <w:numFmt w:val="bullet"/>
      <w:lvlText w:val="o"/>
      <w:lvlJc w:val="left"/>
      <w:pPr>
        <w:tabs>
          <w:tab w:val="num" w:pos="1364"/>
        </w:tabs>
        <w:ind w:left="1364" w:hanging="360"/>
      </w:pPr>
      <w:rPr>
        <w:rFonts w:ascii="Courier New" w:hAnsi="Courier New" w:cs="Courier New" w:hint="default"/>
      </w:rPr>
    </w:lvl>
    <w:lvl w:ilvl="2" w:tplc="04190005">
      <w:start w:val="1"/>
      <w:numFmt w:val="bullet"/>
      <w:lvlText w:val=""/>
      <w:lvlJc w:val="left"/>
      <w:pPr>
        <w:tabs>
          <w:tab w:val="num" w:pos="2084"/>
        </w:tabs>
        <w:ind w:left="2084" w:hanging="360"/>
      </w:pPr>
      <w:rPr>
        <w:rFonts w:ascii="Wingdings" w:hAnsi="Wingdings" w:cs="Wingdings" w:hint="default"/>
      </w:rPr>
    </w:lvl>
    <w:lvl w:ilvl="3" w:tplc="04190001">
      <w:start w:val="1"/>
      <w:numFmt w:val="bullet"/>
      <w:lvlText w:val=""/>
      <w:lvlJc w:val="left"/>
      <w:pPr>
        <w:tabs>
          <w:tab w:val="num" w:pos="2804"/>
        </w:tabs>
        <w:ind w:left="2804" w:hanging="360"/>
      </w:pPr>
      <w:rPr>
        <w:rFonts w:ascii="Symbol" w:hAnsi="Symbol" w:cs="Symbol" w:hint="default"/>
      </w:rPr>
    </w:lvl>
    <w:lvl w:ilvl="4" w:tplc="04190003">
      <w:start w:val="1"/>
      <w:numFmt w:val="bullet"/>
      <w:lvlText w:val="o"/>
      <w:lvlJc w:val="left"/>
      <w:pPr>
        <w:tabs>
          <w:tab w:val="num" w:pos="3524"/>
        </w:tabs>
        <w:ind w:left="3524" w:hanging="360"/>
      </w:pPr>
      <w:rPr>
        <w:rFonts w:ascii="Courier New" w:hAnsi="Courier New" w:cs="Courier New" w:hint="default"/>
      </w:rPr>
    </w:lvl>
    <w:lvl w:ilvl="5" w:tplc="04190005">
      <w:start w:val="1"/>
      <w:numFmt w:val="bullet"/>
      <w:lvlText w:val=""/>
      <w:lvlJc w:val="left"/>
      <w:pPr>
        <w:tabs>
          <w:tab w:val="num" w:pos="4244"/>
        </w:tabs>
        <w:ind w:left="4244" w:hanging="360"/>
      </w:pPr>
      <w:rPr>
        <w:rFonts w:ascii="Wingdings" w:hAnsi="Wingdings" w:cs="Wingdings" w:hint="default"/>
      </w:rPr>
    </w:lvl>
    <w:lvl w:ilvl="6" w:tplc="04190001">
      <w:start w:val="1"/>
      <w:numFmt w:val="bullet"/>
      <w:lvlText w:val=""/>
      <w:lvlJc w:val="left"/>
      <w:pPr>
        <w:tabs>
          <w:tab w:val="num" w:pos="4964"/>
        </w:tabs>
        <w:ind w:left="4964" w:hanging="360"/>
      </w:pPr>
      <w:rPr>
        <w:rFonts w:ascii="Symbol" w:hAnsi="Symbol" w:cs="Symbol" w:hint="default"/>
      </w:rPr>
    </w:lvl>
    <w:lvl w:ilvl="7" w:tplc="04190003">
      <w:start w:val="1"/>
      <w:numFmt w:val="bullet"/>
      <w:lvlText w:val="o"/>
      <w:lvlJc w:val="left"/>
      <w:pPr>
        <w:tabs>
          <w:tab w:val="num" w:pos="5684"/>
        </w:tabs>
        <w:ind w:left="5684" w:hanging="360"/>
      </w:pPr>
      <w:rPr>
        <w:rFonts w:ascii="Courier New" w:hAnsi="Courier New" w:cs="Courier New" w:hint="default"/>
      </w:rPr>
    </w:lvl>
    <w:lvl w:ilvl="8" w:tplc="04190005">
      <w:start w:val="1"/>
      <w:numFmt w:val="bullet"/>
      <w:lvlText w:val=""/>
      <w:lvlJc w:val="left"/>
      <w:pPr>
        <w:tabs>
          <w:tab w:val="num" w:pos="6404"/>
        </w:tabs>
        <w:ind w:left="6404" w:hanging="360"/>
      </w:pPr>
      <w:rPr>
        <w:rFonts w:ascii="Wingdings" w:hAnsi="Wingdings" w:cs="Wingdings" w:hint="default"/>
      </w:rPr>
    </w:lvl>
  </w:abstractNum>
  <w:abstractNum w:abstractNumId="5" w15:restartNumberingAfterBreak="0">
    <w:nsid w:val="1C02335A"/>
    <w:multiLevelType w:val="hybridMultilevel"/>
    <w:tmpl w:val="5690607C"/>
    <w:lvl w:ilvl="0" w:tplc="EA880FCA">
      <w:start w:val="1"/>
      <w:numFmt w:val="bullet"/>
      <w:pStyle w:val="2"/>
      <w:lvlText w:val=""/>
      <w:lvlJc w:val="left"/>
      <w:pPr>
        <w:ind w:left="785"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13D59CA"/>
    <w:multiLevelType w:val="hybridMultilevel"/>
    <w:tmpl w:val="C7E42196"/>
    <w:lvl w:ilvl="0" w:tplc="379CA69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15:restartNumberingAfterBreak="0">
    <w:nsid w:val="310A1A08"/>
    <w:multiLevelType w:val="hybridMultilevel"/>
    <w:tmpl w:val="ABD45EE0"/>
    <w:lvl w:ilvl="0" w:tplc="638A21EC">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69C3836"/>
    <w:multiLevelType w:val="multilevel"/>
    <w:tmpl w:val="432A0A3E"/>
    <w:lvl w:ilvl="0">
      <w:start w:val="1"/>
      <w:numFmt w:val="lowerLetter"/>
      <w:lvlText w:val="%1)"/>
      <w:lvlJc w:val="left"/>
      <w:pPr>
        <w:tabs>
          <w:tab w:val="num" w:pos="1425"/>
        </w:tabs>
        <w:ind w:left="1425" w:hanging="360"/>
      </w:pPr>
      <w:rPr>
        <w:rFonts w:cs="Times New Roman"/>
      </w:rPr>
    </w:lvl>
    <w:lvl w:ilvl="1">
      <w:start w:val="1"/>
      <w:numFmt w:val="lowerLetter"/>
      <w:lvlText w:val="%2."/>
      <w:lvlJc w:val="left"/>
      <w:pPr>
        <w:tabs>
          <w:tab w:val="num" w:pos="2145"/>
        </w:tabs>
        <w:ind w:left="2145" w:hanging="360"/>
      </w:pPr>
      <w:rPr>
        <w:rFonts w:cs="Times New Roman"/>
      </w:rPr>
    </w:lvl>
    <w:lvl w:ilvl="2">
      <w:start w:val="1"/>
      <w:numFmt w:val="lowerRoman"/>
      <w:lvlText w:val="%3."/>
      <w:lvlJc w:val="right"/>
      <w:pPr>
        <w:tabs>
          <w:tab w:val="num" w:pos="2865"/>
        </w:tabs>
        <w:ind w:left="2865" w:hanging="180"/>
      </w:pPr>
      <w:rPr>
        <w:rFonts w:cs="Times New Roman"/>
      </w:rPr>
    </w:lvl>
    <w:lvl w:ilvl="3">
      <w:start w:val="1"/>
      <w:numFmt w:val="decimal"/>
      <w:lvlText w:val="%4."/>
      <w:lvlJc w:val="left"/>
      <w:pPr>
        <w:tabs>
          <w:tab w:val="num" w:pos="3585"/>
        </w:tabs>
        <w:ind w:left="3585" w:hanging="360"/>
      </w:pPr>
      <w:rPr>
        <w:rFonts w:cs="Times New Roman"/>
      </w:rPr>
    </w:lvl>
    <w:lvl w:ilvl="4">
      <w:start w:val="1"/>
      <w:numFmt w:val="lowerLetter"/>
      <w:lvlText w:val="%5."/>
      <w:lvlJc w:val="left"/>
      <w:pPr>
        <w:tabs>
          <w:tab w:val="num" w:pos="4305"/>
        </w:tabs>
        <w:ind w:left="4305" w:hanging="360"/>
      </w:pPr>
      <w:rPr>
        <w:rFonts w:cs="Times New Roman"/>
      </w:rPr>
    </w:lvl>
    <w:lvl w:ilvl="5">
      <w:start w:val="1"/>
      <w:numFmt w:val="lowerRoman"/>
      <w:lvlText w:val="%6."/>
      <w:lvlJc w:val="right"/>
      <w:pPr>
        <w:tabs>
          <w:tab w:val="num" w:pos="5025"/>
        </w:tabs>
        <w:ind w:left="5025" w:hanging="180"/>
      </w:pPr>
      <w:rPr>
        <w:rFonts w:cs="Times New Roman"/>
      </w:rPr>
    </w:lvl>
    <w:lvl w:ilvl="6">
      <w:start w:val="1"/>
      <w:numFmt w:val="decimal"/>
      <w:lvlText w:val="%7."/>
      <w:lvlJc w:val="left"/>
      <w:pPr>
        <w:tabs>
          <w:tab w:val="num" w:pos="5745"/>
        </w:tabs>
        <w:ind w:left="5745" w:hanging="360"/>
      </w:pPr>
      <w:rPr>
        <w:rFonts w:cs="Times New Roman"/>
      </w:rPr>
    </w:lvl>
    <w:lvl w:ilvl="7">
      <w:start w:val="1"/>
      <w:numFmt w:val="lowerLetter"/>
      <w:lvlText w:val="%8."/>
      <w:lvlJc w:val="left"/>
      <w:pPr>
        <w:tabs>
          <w:tab w:val="num" w:pos="6465"/>
        </w:tabs>
        <w:ind w:left="6465" w:hanging="360"/>
      </w:pPr>
      <w:rPr>
        <w:rFonts w:cs="Times New Roman"/>
      </w:rPr>
    </w:lvl>
    <w:lvl w:ilvl="8">
      <w:start w:val="1"/>
      <w:numFmt w:val="lowerRoman"/>
      <w:lvlText w:val="%9."/>
      <w:lvlJc w:val="right"/>
      <w:pPr>
        <w:tabs>
          <w:tab w:val="num" w:pos="7185"/>
        </w:tabs>
        <w:ind w:left="7185" w:hanging="180"/>
      </w:pPr>
      <w:rPr>
        <w:rFonts w:cs="Times New Roman"/>
      </w:rPr>
    </w:lvl>
  </w:abstractNum>
  <w:abstractNum w:abstractNumId="9" w15:restartNumberingAfterBreak="0">
    <w:nsid w:val="50B86A05"/>
    <w:multiLevelType w:val="hybridMultilevel"/>
    <w:tmpl w:val="52608E8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1950713"/>
    <w:multiLevelType w:val="hybridMultilevel"/>
    <w:tmpl w:val="432A0A3E"/>
    <w:lvl w:ilvl="0" w:tplc="04190017">
      <w:start w:val="1"/>
      <w:numFmt w:val="lowerLetter"/>
      <w:lvlText w:val="%1)"/>
      <w:lvlJc w:val="left"/>
      <w:pPr>
        <w:tabs>
          <w:tab w:val="num" w:pos="1425"/>
        </w:tabs>
        <w:ind w:left="1425" w:hanging="360"/>
      </w:pPr>
      <w:rPr>
        <w:rFonts w:cs="Times New Roman"/>
      </w:rPr>
    </w:lvl>
    <w:lvl w:ilvl="1" w:tplc="04190019" w:tentative="1">
      <w:start w:val="1"/>
      <w:numFmt w:val="lowerLetter"/>
      <w:lvlText w:val="%2."/>
      <w:lvlJc w:val="left"/>
      <w:pPr>
        <w:tabs>
          <w:tab w:val="num" w:pos="2145"/>
        </w:tabs>
        <w:ind w:left="2145" w:hanging="360"/>
      </w:pPr>
      <w:rPr>
        <w:rFonts w:cs="Times New Roman"/>
      </w:rPr>
    </w:lvl>
    <w:lvl w:ilvl="2" w:tplc="0419001B" w:tentative="1">
      <w:start w:val="1"/>
      <w:numFmt w:val="lowerRoman"/>
      <w:lvlText w:val="%3."/>
      <w:lvlJc w:val="right"/>
      <w:pPr>
        <w:tabs>
          <w:tab w:val="num" w:pos="2865"/>
        </w:tabs>
        <w:ind w:left="2865" w:hanging="180"/>
      </w:pPr>
      <w:rPr>
        <w:rFonts w:cs="Times New Roman"/>
      </w:rPr>
    </w:lvl>
    <w:lvl w:ilvl="3" w:tplc="0419000F" w:tentative="1">
      <w:start w:val="1"/>
      <w:numFmt w:val="decimal"/>
      <w:lvlText w:val="%4."/>
      <w:lvlJc w:val="left"/>
      <w:pPr>
        <w:tabs>
          <w:tab w:val="num" w:pos="3585"/>
        </w:tabs>
        <w:ind w:left="3585" w:hanging="360"/>
      </w:pPr>
      <w:rPr>
        <w:rFonts w:cs="Times New Roman"/>
      </w:rPr>
    </w:lvl>
    <w:lvl w:ilvl="4" w:tplc="04190019" w:tentative="1">
      <w:start w:val="1"/>
      <w:numFmt w:val="lowerLetter"/>
      <w:lvlText w:val="%5."/>
      <w:lvlJc w:val="left"/>
      <w:pPr>
        <w:tabs>
          <w:tab w:val="num" w:pos="4305"/>
        </w:tabs>
        <w:ind w:left="4305" w:hanging="360"/>
      </w:pPr>
      <w:rPr>
        <w:rFonts w:cs="Times New Roman"/>
      </w:rPr>
    </w:lvl>
    <w:lvl w:ilvl="5" w:tplc="0419001B" w:tentative="1">
      <w:start w:val="1"/>
      <w:numFmt w:val="lowerRoman"/>
      <w:lvlText w:val="%6."/>
      <w:lvlJc w:val="right"/>
      <w:pPr>
        <w:tabs>
          <w:tab w:val="num" w:pos="5025"/>
        </w:tabs>
        <w:ind w:left="5025" w:hanging="180"/>
      </w:pPr>
      <w:rPr>
        <w:rFonts w:cs="Times New Roman"/>
      </w:rPr>
    </w:lvl>
    <w:lvl w:ilvl="6" w:tplc="0419000F" w:tentative="1">
      <w:start w:val="1"/>
      <w:numFmt w:val="decimal"/>
      <w:lvlText w:val="%7."/>
      <w:lvlJc w:val="left"/>
      <w:pPr>
        <w:tabs>
          <w:tab w:val="num" w:pos="5745"/>
        </w:tabs>
        <w:ind w:left="5745" w:hanging="360"/>
      </w:pPr>
      <w:rPr>
        <w:rFonts w:cs="Times New Roman"/>
      </w:rPr>
    </w:lvl>
    <w:lvl w:ilvl="7" w:tplc="04190019" w:tentative="1">
      <w:start w:val="1"/>
      <w:numFmt w:val="lowerLetter"/>
      <w:lvlText w:val="%8."/>
      <w:lvlJc w:val="left"/>
      <w:pPr>
        <w:tabs>
          <w:tab w:val="num" w:pos="6465"/>
        </w:tabs>
        <w:ind w:left="6465" w:hanging="360"/>
      </w:pPr>
      <w:rPr>
        <w:rFonts w:cs="Times New Roman"/>
      </w:rPr>
    </w:lvl>
    <w:lvl w:ilvl="8" w:tplc="0419001B" w:tentative="1">
      <w:start w:val="1"/>
      <w:numFmt w:val="lowerRoman"/>
      <w:lvlText w:val="%9."/>
      <w:lvlJc w:val="right"/>
      <w:pPr>
        <w:tabs>
          <w:tab w:val="num" w:pos="7185"/>
        </w:tabs>
        <w:ind w:left="7185" w:hanging="180"/>
      </w:pPr>
      <w:rPr>
        <w:rFonts w:cs="Times New Roman"/>
      </w:rPr>
    </w:lvl>
  </w:abstractNum>
  <w:abstractNum w:abstractNumId="11" w15:restartNumberingAfterBreak="0">
    <w:nsid w:val="63BA32AD"/>
    <w:multiLevelType w:val="hybridMultilevel"/>
    <w:tmpl w:val="B1929E9E"/>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1E9524D"/>
    <w:multiLevelType w:val="hybridMultilevel"/>
    <w:tmpl w:val="5F5CC10E"/>
    <w:lvl w:ilvl="0" w:tplc="04190001">
      <w:start w:val="1"/>
      <w:numFmt w:val="bullet"/>
      <w:lvlText w:val=""/>
      <w:lvlJc w:val="left"/>
      <w:pPr>
        <w:ind w:left="720" w:hanging="360"/>
      </w:pPr>
      <w:rPr>
        <w:rFonts w:ascii="Symbol" w:hAnsi="Symbol" w:hint="default"/>
      </w:rPr>
    </w:lvl>
    <w:lvl w:ilvl="1" w:tplc="04190003">
      <w:start w:val="1"/>
      <w:numFmt w:val="bullet"/>
      <w:lvlText w:val=""/>
      <w:lvlJc w:val="left"/>
      <w:pPr>
        <w:ind w:left="1440" w:hanging="360"/>
      </w:pPr>
      <w:rPr>
        <w:rFonts w:ascii="Symbol" w:hAnsi="Symbol"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15:restartNumberingAfterBreak="0">
    <w:nsid w:val="790D4453"/>
    <w:multiLevelType w:val="hybridMultilevel"/>
    <w:tmpl w:val="AB9E3A86"/>
    <w:lvl w:ilvl="0" w:tplc="252C4E5C">
      <w:start w:val="3"/>
      <w:numFmt w:val="bullet"/>
      <w:lvlText w:val="-"/>
      <w:lvlJc w:val="left"/>
      <w:pPr>
        <w:tabs>
          <w:tab w:val="num" w:pos="1085"/>
        </w:tabs>
        <w:ind w:left="1085" w:hanging="390"/>
      </w:pPr>
      <w:rPr>
        <w:rFonts w:ascii="Times New Roman" w:eastAsia="Times New Roman" w:hAnsi="Times New Roman" w:hint="default"/>
      </w:rPr>
    </w:lvl>
    <w:lvl w:ilvl="1" w:tplc="04190003" w:tentative="1">
      <w:start w:val="1"/>
      <w:numFmt w:val="bullet"/>
      <w:lvlText w:val="o"/>
      <w:lvlJc w:val="left"/>
      <w:pPr>
        <w:tabs>
          <w:tab w:val="num" w:pos="1775"/>
        </w:tabs>
        <w:ind w:left="1775" w:hanging="360"/>
      </w:pPr>
      <w:rPr>
        <w:rFonts w:ascii="Courier New" w:hAnsi="Courier New" w:hint="default"/>
      </w:rPr>
    </w:lvl>
    <w:lvl w:ilvl="2" w:tplc="04190005" w:tentative="1">
      <w:start w:val="1"/>
      <w:numFmt w:val="bullet"/>
      <w:lvlText w:val=""/>
      <w:lvlJc w:val="left"/>
      <w:pPr>
        <w:tabs>
          <w:tab w:val="num" w:pos="2495"/>
        </w:tabs>
        <w:ind w:left="2495" w:hanging="360"/>
      </w:pPr>
      <w:rPr>
        <w:rFonts w:ascii="Wingdings" w:hAnsi="Wingdings" w:hint="default"/>
      </w:rPr>
    </w:lvl>
    <w:lvl w:ilvl="3" w:tplc="04190001" w:tentative="1">
      <w:start w:val="1"/>
      <w:numFmt w:val="bullet"/>
      <w:lvlText w:val=""/>
      <w:lvlJc w:val="left"/>
      <w:pPr>
        <w:tabs>
          <w:tab w:val="num" w:pos="3215"/>
        </w:tabs>
        <w:ind w:left="3215" w:hanging="360"/>
      </w:pPr>
      <w:rPr>
        <w:rFonts w:ascii="Symbol" w:hAnsi="Symbol" w:hint="default"/>
      </w:rPr>
    </w:lvl>
    <w:lvl w:ilvl="4" w:tplc="04190003" w:tentative="1">
      <w:start w:val="1"/>
      <w:numFmt w:val="bullet"/>
      <w:lvlText w:val="o"/>
      <w:lvlJc w:val="left"/>
      <w:pPr>
        <w:tabs>
          <w:tab w:val="num" w:pos="3935"/>
        </w:tabs>
        <w:ind w:left="3935" w:hanging="360"/>
      </w:pPr>
      <w:rPr>
        <w:rFonts w:ascii="Courier New" w:hAnsi="Courier New" w:hint="default"/>
      </w:rPr>
    </w:lvl>
    <w:lvl w:ilvl="5" w:tplc="04190005" w:tentative="1">
      <w:start w:val="1"/>
      <w:numFmt w:val="bullet"/>
      <w:lvlText w:val=""/>
      <w:lvlJc w:val="left"/>
      <w:pPr>
        <w:tabs>
          <w:tab w:val="num" w:pos="4655"/>
        </w:tabs>
        <w:ind w:left="4655" w:hanging="360"/>
      </w:pPr>
      <w:rPr>
        <w:rFonts w:ascii="Wingdings" w:hAnsi="Wingdings" w:hint="default"/>
      </w:rPr>
    </w:lvl>
    <w:lvl w:ilvl="6" w:tplc="04190001" w:tentative="1">
      <w:start w:val="1"/>
      <w:numFmt w:val="bullet"/>
      <w:lvlText w:val=""/>
      <w:lvlJc w:val="left"/>
      <w:pPr>
        <w:tabs>
          <w:tab w:val="num" w:pos="5375"/>
        </w:tabs>
        <w:ind w:left="5375" w:hanging="360"/>
      </w:pPr>
      <w:rPr>
        <w:rFonts w:ascii="Symbol" w:hAnsi="Symbol" w:hint="default"/>
      </w:rPr>
    </w:lvl>
    <w:lvl w:ilvl="7" w:tplc="04190003" w:tentative="1">
      <w:start w:val="1"/>
      <w:numFmt w:val="bullet"/>
      <w:lvlText w:val="o"/>
      <w:lvlJc w:val="left"/>
      <w:pPr>
        <w:tabs>
          <w:tab w:val="num" w:pos="6095"/>
        </w:tabs>
        <w:ind w:left="6095" w:hanging="360"/>
      </w:pPr>
      <w:rPr>
        <w:rFonts w:ascii="Courier New" w:hAnsi="Courier New" w:hint="default"/>
      </w:rPr>
    </w:lvl>
    <w:lvl w:ilvl="8" w:tplc="04190005" w:tentative="1">
      <w:start w:val="1"/>
      <w:numFmt w:val="bullet"/>
      <w:lvlText w:val=""/>
      <w:lvlJc w:val="left"/>
      <w:pPr>
        <w:tabs>
          <w:tab w:val="num" w:pos="6815"/>
        </w:tabs>
        <w:ind w:left="6815" w:hanging="360"/>
      </w:pPr>
      <w:rPr>
        <w:rFonts w:ascii="Wingdings" w:hAnsi="Wingdings" w:hint="default"/>
      </w:rPr>
    </w:lvl>
  </w:abstractNum>
  <w:num w:numId="1">
    <w:abstractNumId w:val="0"/>
  </w:num>
  <w:num w:numId="2">
    <w:abstractNumId w:val="0"/>
  </w:num>
  <w:num w:numId="3">
    <w:abstractNumId w:val="7"/>
  </w:num>
  <w:num w:numId="4">
    <w:abstractNumId w:val="13"/>
  </w:num>
  <w:num w:numId="5">
    <w:abstractNumId w:val="9"/>
  </w:num>
  <w:num w:numId="6">
    <w:abstractNumId w:val="10"/>
  </w:num>
  <w:num w:numId="7">
    <w:abstractNumId w:val="8"/>
  </w:num>
  <w:num w:numId="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1"/>
  </w:num>
  <w:num w:numId="12">
    <w:abstractNumId w:val="1"/>
  </w:num>
  <w:num w:numId="13">
    <w:abstractNumId w:val="2"/>
  </w:num>
  <w:num w:numId="14">
    <w:abstractNumId w:val="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92C"/>
    <w:rsid w:val="000009D7"/>
    <w:rsid w:val="000035C5"/>
    <w:rsid w:val="00004C50"/>
    <w:rsid w:val="000073DB"/>
    <w:rsid w:val="0000767C"/>
    <w:rsid w:val="00010176"/>
    <w:rsid w:val="00010197"/>
    <w:rsid w:val="000108DE"/>
    <w:rsid w:val="00012D76"/>
    <w:rsid w:val="00013B17"/>
    <w:rsid w:val="00016552"/>
    <w:rsid w:val="00022C35"/>
    <w:rsid w:val="00024918"/>
    <w:rsid w:val="00025C01"/>
    <w:rsid w:val="0002727E"/>
    <w:rsid w:val="00032019"/>
    <w:rsid w:val="000326CC"/>
    <w:rsid w:val="0003405C"/>
    <w:rsid w:val="00034A47"/>
    <w:rsid w:val="00036EF4"/>
    <w:rsid w:val="00037EC9"/>
    <w:rsid w:val="00043F73"/>
    <w:rsid w:val="00045094"/>
    <w:rsid w:val="0004591D"/>
    <w:rsid w:val="00050379"/>
    <w:rsid w:val="0005104F"/>
    <w:rsid w:val="00052278"/>
    <w:rsid w:val="000524E1"/>
    <w:rsid w:val="00054A88"/>
    <w:rsid w:val="00054D3D"/>
    <w:rsid w:val="0005524D"/>
    <w:rsid w:val="00060538"/>
    <w:rsid w:val="00063C5D"/>
    <w:rsid w:val="00063CE7"/>
    <w:rsid w:val="00065747"/>
    <w:rsid w:val="000659E2"/>
    <w:rsid w:val="0006733B"/>
    <w:rsid w:val="00067858"/>
    <w:rsid w:val="00070D27"/>
    <w:rsid w:val="000711D0"/>
    <w:rsid w:val="00074FB7"/>
    <w:rsid w:val="0008081A"/>
    <w:rsid w:val="00080DA2"/>
    <w:rsid w:val="00081EB3"/>
    <w:rsid w:val="0008242F"/>
    <w:rsid w:val="00083A96"/>
    <w:rsid w:val="00090EB3"/>
    <w:rsid w:val="00095C2E"/>
    <w:rsid w:val="00095E56"/>
    <w:rsid w:val="0009614C"/>
    <w:rsid w:val="00096DF9"/>
    <w:rsid w:val="00097A67"/>
    <w:rsid w:val="000A129F"/>
    <w:rsid w:val="000A4142"/>
    <w:rsid w:val="000A5888"/>
    <w:rsid w:val="000A6647"/>
    <w:rsid w:val="000A68F5"/>
    <w:rsid w:val="000A74C0"/>
    <w:rsid w:val="000B2043"/>
    <w:rsid w:val="000B3293"/>
    <w:rsid w:val="000B6182"/>
    <w:rsid w:val="000C14F0"/>
    <w:rsid w:val="000D1E1E"/>
    <w:rsid w:val="000D3E96"/>
    <w:rsid w:val="000D66AD"/>
    <w:rsid w:val="000D6848"/>
    <w:rsid w:val="000E1646"/>
    <w:rsid w:val="000E1A84"/>
    <w:rsid w:val="000E7EE2"/>
    <w:rsid w:val="000F1966"/>
    <w:rsid w:val="000F1976"/>
    <w:rsid w:val="000F6441"/>
    <w:rsid w:val="000F71B3"/>
    <w:rsid w:val="000F7AFA"/>
    <w:rsid w:val="0010690D"/>
    <w:rsid w:val="00107D68"/>
    <w:rsid w:val="00113F73"/>
    <w:rsid w:val="00113FEE"/>
    <w:rsid w:val="0011502C"/>
    <w:rsid w:val="00115771"/>
    <w:rsid w:val="001173C2"/>
    <w:rsid w:val="001221FB"/>
    <w:rsid w:val="001239BC"/>
    <w:rsid w:val="001247FE"/>
    <w:rsid w:val="00125471"/>
    <w:rsid w:val="001303D2"/>
    <w:rsid w:val="00130829"/>
    <w:rsid w:val="00132E7F"/>
    <w:rsid w:val="0013316A"/>
    <w:rsid w:val="00133533"/>
    <w:rsid w:val="00137338"/>
    <w:rsid w:val="00137723"/>
    <w:rsid w:val="0014064D"/>
    <w:rsid w:val="00151FD3"/>
    <w:rsid w:val="001521DD"/>
    <w:rsid w:val="00153532"/>
    <w:rsid w:val="00155E45"/>
    <w:rsid w:val="00157405"/>
    <w:rsid w:val="00163C1A"/>
    <w:rsid w:val="001640D5"/>
    <w:rsid w:val="00165161"/>
    <w:rsid w:val="00170157"/>
    <w:rsid w:val="001701CF"/>
    <w:rsid w:val="00171A31"/>
    <w:rsid w:val="00171D39"/>
    <w:rsid w:val="00172C37"/>
    <w:rsid w:val="001734EA"/>
    <w:rsid w:val="001755D6"/>
    <w:rsid w:val="0017644D"/>
    <w:rsid w:val="00176C70"/>
    <w:rsid w:val="00180BBA"/>
    <w:rsid w:val="00182AF3"/>
    <w:rsid w:val="0018402A"/>
    <w:rsid w:val="00184FD5"/>
    <w:rsid w:val="00186259"/>
    <w:rsid w:val="00195B0A"/>
    <w:rsid w:val="00197E9D"/>
    <w:rsid w:val="001A09C2"/>
    <w:rsid w:val="001A1426"/>
    <w:rsid w:val="001A1434"/>
    <w:rsid w:val="001A34FA"/>
    <w:rsid w:val="001A36DF"/>
    <w:rsid w:val="001A4B11"/>
    <w:rsid w:val="001A7BDD"/>
    <w:rsid w:val="001B0047"/>
    <w:rsid w:val="001B192F"/>
    <w:rsid w:val="001B2BE4"/>
    <w:rsid w:val="001B493A"/>
    <w:rsid w:val="001B4B97"/>
    <w:rsid w:val="001B4ED1"/>
    <w:rsid w:val="001B7855"/>
    <w:rsid w:val="001C0BAB"/>
    <w:rsid w:val="001C2DE7"/>
    <w:rsid w:val="001C37C9"/>
    <w:rsid w:val="001C3CA0"/>
    <w:rsid w:val="001C42FA"/>
    <w:rsid w:val="001C4412"/>
    <w:rsid w:val="001C7C37"/>
    <w:rsid w:val="001D00A9"/>
    <w:rsid w:val="001D0783"/>
    <w:rsid w:val="001D2EA7"/>
    <w:rsid w:val="001D50B9"/>
    <w:rsid w:val="001D57B1"/>
    <w:rsid w:val="001E1A16"/>
    <w:rsid w:val="001E21C7"/>
    <w:rsid w:val="001E6073"/>
    <w:rsid w:val="001E7E4C"/>
    <w:rsid w:val="001F074E"/>
    <w:rsid w:val="001F0CFC"/>
    <w:rsid w:val="001F4D78"/>
    <w:rsid w:val="001F4E7D"/>
    <w:rsid w:val="001F5690"/>
    <w:rsid w:val="001F6018"/>
    <w:rsid w:val="001F6533"/>
    <w:rsid w:val="001F6D5D"/>
    <w:rsid w:val="001F71ED"/>
    <w:rsid w:val="001F74FE"/>
    <w:rsid w:val="001F7B7A"/>
    <w:rsid w:val="0020092C"/>
    <w:rsid w:val="00206B98"/>
    <w:rsid w:val="002072EE"/>
    <w:rsid w:val="00207F05"/>
    <w:rsid w:val="002101DB"/>
    <w:rsid w:val="00210387"/>
    <w:rsid w:val="00210521"/>
    <w:rsid w:val="00210770"/>
    <w:rsid w:val="00212F28"/>
    <w:rsid w:val="002131B0"/>
    <w:rsid w:val="002172CB"/>
    <w:rsid w:val="002236E2"/>
    <w:rsid w:val="002261AC"/>
    <w:rsid w:val="00230071"/>
    <w:rsid w:val="002313CA"/>
    <w:rsid w:val="002316A4"/>
    <w:rsid w:val="0023241A"/>
    <w:rsid w:val="002334B2"/>
    <w:rsid w:val="00236083"/>
    <w:rsid w:val="002408E6"/>
    <w:rsid w:val="002426C9"/>
    <w:rsid w:val="002436DE"/>
    <w:rsid w:val="002445B5"/>
    <w:rsid w:val="002451D2"/>
    <w:rsid w:val="002467C7"/>
    <w:rsid w:val="002472EC"/>
    <w:rsid w:val="002474BB"/>
    <w:rsid w:val="00250D86"/>
    <w:rsid w:val="00250F57"/>
    <w:rsid w:val="00253882"/>
    <w:rsid w:val="002601A5"/>
    <w:rsid w:val="002624E3"/>
    <w:rsid w:val="002631F7"/>
    <w:rsid w:val="00264330"/>
    <w:rsid w:val="002663A1"/>
    <w:rsid w:val="002663F5"/>
    <w:rsid w:val="0026776C"/>
    <w:rsid w:val="00274526"/>
    <w:rsid w:val="00275B85"/>
    <w:rsid w:val="00275FCB"/>
    <w:rsid w:val="002777BA"/>
    <w:rsid w:val="00277DCB"/>
    <w:rsid w:val="00282510"/>
    <w:rsid w:val="002855DD"/>
    <w:rsid w:val="00286CB5"/>
    <w:rsid w:val="002900DD"/>
    <w:rsid w:val="00293136"/>
    <w:rsid w:val="00293DA7"/>
    <w:rsid w:val="00294439"/>
    <w:rsid w:val="00296C59"/>
    <w:rsid w:val="0029759A"/>
    <w:rsid w:val="00297966"/>
    <w:rsid w:val="002A0173"/>
    <w:rsid w:val="002A292C"/>
    <w:rsid w:val="002A3878"/>
    <w:rsid w:val="002A4505"/>
    <w:rsid w:val="002A4E27"/>
    <w:rsid w:val="002A5911"/>
    <w:rsid w:val="002B0FAC"/>
    <w:rsid w:val="002B1C8D"/>
    <w:rsid w:val="002B2AE4"/>
    <w:rsid w:val="002B4292"/>
    <w:rsid w:val="002B5053"/>
    <w:rsid w:val="002C1016"/>
    <w:rsid w:val="002C1B4E"/>
    <w:rsid w:val="002C5328"/>
    <w:rsid w:val="002C607D"/>
    <w:rsid w:val="002D1492"/>
    <w:rsid w:val="002D253F"/>
    <w:rsid w:val="002D32A5"/>
    <w:rsid w:val="002D4ECC"/>
    <w:rsid w:val="002D5DFC"/>
    <w:rsid w:val="002D62EF"/>
    <w:rsid w:val="002D675F"/>
    <w:rsid w:val="002D7778"/>
    <w:rsid w:val="002E10B2"/>
    <w:rsid w:val="002E4613"/>
    <w:rsid w:val="002E73DD"/>
    <w:rsid w:val="002E7645"/>
    <w:rsid w:val="002E7FEE"/>
    <w:rsid w:val="002F14FA"/>
    <w:rsid w:val="002F3DDD"/>
    <w:rsid w:val="002F4AA4"/>
    <w:rsid w:val="002F620F"/>
    <w:rsid w:val="003049BC"/>
    <w:rsid w:val="00304FDC"/>
    <w:rsid w:val="0030615E"/>
    <w:rsid w:val="00311E2B"/>
    <w:rsid w:val="003125C6"/>
    <w:rsid w:val="00313A8B"/>
    <w:rsid w:val="00315562"/>
    <w:rsid w:val="00316AB0"/>
    <w:rsid w:val="00316BC5"/>
    <w:rsid w:val="0031711E"/>
    <w:rsid w:val="00321376"/>
    <w:rsid w:val="00321CE0"/>
    <w:rsid w:val="00323A86"/>
    <w:rsid w:val="00323BCF"/>
    <w:rsid w:val="00325E56"/>
    <w:rsid w:val="00330D78"/>
    <w:rsid w:val="00335B43"/>
    <w:rsid w:val="003363BB"/>
    <w:rsid w:val="003435DC"/>
    <w:rsid w:val="0034650C"/>
    <w:rsid w:val="00350A45"/>
    <w:rsid w:val="00351F58"/>
    <w:rsid w:val="003522A5"/>
    <w:rsid w:val="00354830"/>
    <w:rsid w:val="00356548"/>
    <w:rsid w:val="00356A77"/>
    <w:rsid w:val="00357859"/>
    <w:rsid w:val="00361ACA"/>
    <w:rsid w:val="003627BE"/>
    <w:rsid w:val="003633F9"/>
    <w:rsid w:val="00363445"/>
    <w:rsid w:val="0036604A"/>
    <w:rsid w:val="00376397"/>
    <w:rsid w:val="00376755"/>
    <w:rsid w:val="0037678C"/>
    <w:rsid w:val="00377109"/>
    <w:rsid w:val="00380E0F"/>
    <w:rsid w:val="00383F6C"/>
    <w:rsid w:val="0038641B"/>
    <w:rsid w:val="00391E3E"/>
    <w:rsid w:val="0039452F"/>
    <w:rsid w:val="00394A7A"/>
    <w:rsid w:val="003A014B"/>
    <w:rsid w:val="003A018F"/>
    <w:rsid w:val="003A2B71"/>
    <w:rsid w:val="003A3794"/>
    <w:rsid w:val="003A4494"/>
    <w:rsid w:val="003A6FF8"/>
    <w:rsid w:val="003B0140"/>
    <w:rsid w:val="003B32A4"/>
    <w:rsid w:val="003B4243"/>
    <w:rsid w:val="003B433A"/>
    <w:rsid w:val="003C4CC5"/>
    <w:rsid w:val="003C73B7"/>
    <w:rsid w:val="003D1222"/>
    <w:rsid w:val="003E6E3C"/>
    <w:rsid w:val="003E790D"/>
    <w:rsid w:val="003F01B3"/>
    <w:rsid w:val="003F215F"/>
    <w:rsid w:val="003F435C"/>
    <w:rsid w:val="00406D57"/>
    <w:rsid w:val="004072E2"/>
    <w:rsid w:val="00407E60"/>
    <w:rsid w:val="00410BDB"/>
    <w:rsid w:val="0041131F"/>
    <w:rsid w:val="00411F5F"/>
    <w:rsid w:val="004155F0"/>
    <w:rsid w:val="00416779"/>
    <w:rsid w:val="00416A41"/>
    <w:rsid w:val="00416AB6"/>
    <w:rsid w:val="00424D13"/>
    <w:rsid w:val="00426F25"/>
    <w:rsid w:val="00427953"/>
    <w:rsid w:val="004313FB"/>
    <w:rsid w:val="0043417F"/>
    <w:rsid w:val="0044540B"/>
    <w:rsid w:val="0044567C"/>
    <w:rsid w:val="00447BDE"/>
    <w:rsid w:val="0045120D"/>
    <w:rsid w:val="00451862"/>
    <w:rsid w:val="00452EC7"/>
    <w:rsid w:val="00465F78"/>
    <w:rsid w:val="00466320"/>
    <w:rsid w:val="0046777F"/>
    <w:rsid w:val="00467963"/>
    <w:rsid w:val="004718E9"/>
    <w:rsid w:val="00473914"/>
    <w:rsid w:val="004772B9"/>
    <w:rsid w:val="00477CEC"/>
    <w:rsid w:val="004818D1"/>
    <w:rsid w:val="00491134"/>
    <w:rsid w:val="004A0AB3"/>
    <w:rsid w:val="004A0BCF"/>
    <w:rsid w:val="004A4E93"/>
    <w:rsid w:val="004B6C99"/>
    <w:rsid w:val="004C0D92"/>
    <w:rsid w:val="004C4588"/>
    <w:rsid w:val="004C4BAF"/>
    <w:rsid w:val="004C6545"/>
    <w:rsid w:val="004D04A6"/>
    <w:rsid w:val="004D20D5"/>
    <w:rsid w:val="004D4791"/>
    <w:rsid w:val="004D5452"/>
    <w:rsid w:val="004D79A9"/>
    <w:rsid w:val="004E0E91"/>
    <w:rsid w:val="004E24F6"/>
    <w:rsid w:val="004E64F9"/>
    <w:rsid w:val="004E7633"/>
    <w:rsid w:val="004E772C"/>
    <w:rsid w:val="004E7B37"/>
    <w:rsid w:val="004F1666"/>
    <w:rsid w:val="004F195C"/>
    <w:rsid w:val="004F4A0D"/>
    <w:rsid w:val="00500F53"/>
    <w:rsid w:val="00500FD9"/>
    <w:rsid w:val="00501C7F"/>
    <w:rsid w:val="005022D3"/>
    <w:rsid w:val="0050462E"/>
    <w:rsid w:val="00506742"/>
    <w:rsid w:val="00510E7A"/>
    <w:rsid w:val="00512BF8"/>
    <w:rsid w:val="005136BC"/>
    <w:rsid w:val="00515040"/>
    <w:rsid w:val="005168F8"/>
    <w:rsid w:val="00521833"/>
    <w:rsid w:val="00522819"/>
    <w:rsid w:val="00526B6C"/>
    <w:rsid w:val="005272F7"/>
    <w:rsid w:val="0052731E"/>
    <w:rsid w:val="005278AA"/>
    <w:rsid w:val="00530AE9"/>
    <w:rsid w:val="00531633"/>
    <w:rsid w:val="00532644"/>
    <w:rsid w:val="00534232"/>
    <w:rsid w:val="00535EDF"/>
    <w:rsid w:val="00537907"/>
    <w:rsid w:val="00541E12"/>
    <w:rsid w:val="005448A5"/>
    <w:rsid w:val="0054546E"/>
    <w:rsid w:val="00546041"/>
    <w:rsid w:val="0054644C"/>
    <w:rsid w:val="00547756"/>
    <w:rsid w:val="00550423"/>
    <w:rsid w:val="005511BE"/>
    <w:rsid w:val="00551A29"/>
    <w:rsid w:val="00554DA2"/>
    <w:rsid w:val="00556AEA"/>
    <w:rsid w:val="005626F2"/>
    <w:rsid w:val="0056447F"/>
    <w:rsid w:val="0056497F"/>
    <w:rsid w:val="00565D45"/>
    <w:rsid w:val="00570C03"/>
    <w:rsid w:val="005728FF"/>
    <w:rsid w:val="00584501"/>
    <w:rsid w:val="00592005"/>
    <w:rsid w:val="0059286F"/>
    <w:rsid w:val="00592CB3"/>
    <w:rsid w:val="00597692"/>
    <w:rsid w:val="005A2578"/>
    <w:rsid w:val="005A26F4"/>
    <w:rsid w:val="005A5561"/>
    <w:rsid w:val="005A5B35"/>
    <w:rsid w:val="005B0844"/>
    <w:rsid w:val="005B1D95"/>
    <w:rsid w:val="005B298E"/>
    <w:rsid w:val="005B4039"/>
    <w:rsid w:val="005B4049"/>
    <w:rsid w:val="005B4C7E"/>
    <w:rsid w:val="005B7540"/>
    <w:rsid w:val="005B7C35"/>
    <w:rsid w:val="005C1DFF"/>
    <w:rsid w:val="005C2011"/>
    <w:rsid w:val="005C3434"/>
    <w:rsid w:val="005C677A"/>
    <w:rsid w:val="005D1C7E"/>
    <w:rsid w:val="005D25C0"/>
    <w:rsid w:val="005D2A62"/>
    <w:rsid w:val="005D5CF2"/>
    <w:rsid w:val="005E1906"/>
    <w:rsid w:val="005E1DF0"/>
    <w:rsid w:val="005E3F40"/>
    <w:rsid w:val="005E63DB"/>
    <w:rsid w:val="005E79BE"/>
    <w:rsid w:val="005E7FD0"/>
    <w:rsid w:val="005F60CB"/>
    <w:rsid w:val="005F671A"/>
    <w:rsid w:val="005F6C01"/>
    <w:rsid w:val="00606A9F"/>
    <w:rsid w:val="006128CE"/>
    <w:rsid w:val="00613EEA"/>
    <w:rsid w:val="00615BF8"/>
    <w:rsid w:val="00620A1F"/>
    <w:rsid w:val="00622812"/>
    <w:rsid w:val="006235B7"/>
    <w:rsid w:val="00623D1D"/>
    <w:rsid w:val="0062454C"/>
    <w:rsid w:val="0062494E"/>
    <w:rsid w:val="00626628"/>
    <w:rsid w:val="006316B6"/>
    <w:rsid w:val="0063421A"/>
    <w:rsid w:val="00635B0E"/>
    <w:rsid w:val="00637685"/>
    <w:rsid w:val="006376B2"/>
    <w:rsid w:val="006413C0"/>
    <w:rsid w:val="006449EF"/>
    <w:rsid w:val="00644DF7"/>
    <w:rsid w:val="00646F65"/>
    <w:rsid w:val="00647CDA"/>
    <w:rsid w:val="00654486"/>
    <w:rsid w:val="00654F61"/>
    <w:rsid w:val="006563CD"/>
    <w:rsid w:val="00657E8D"/>
    <w:rsid w:val="00660310"/>
    <w:rsid w:val="00660E83"/>
    <w:rsid w:val="00663FDF"/>
    <w:rsid w:val="00665A6F"/>
    <w:rsid w:val="00665A97"/>
    <w:rsid w:val="006662B1"/>
    <w:rsid w:val="00667590"/>
    <w:rsid w:val="00667EDE"/>
    <w:rsid w:val="00667FA9"/>
    <w:rsid w:val="00670C2F"/>
    <w:rsid w:val="00671CEF"/>
    <w:rsid w:val="0067273F"/>
    <w:rsid w:val="0067484C"/>
    <w:rsid w:val="00674A1A"/>
    <w:rsid w:val="0068239C"/>
    <w:rsid w:val="00684EE9"/>
    <w:rsid w:val="0069057E"/>
    <w:rsid w:val="0069212D"/>
    <w:rsid w:val="00692E0F"/>
    <w:rsid w:val="00695994"/>
    <w:rsid w:val="00695AB2"/>
    <w:rsid w:val="00696D0E"/>
    <w:rsid w:val="006A2531"/>
    <w:rsid w:val="006A54A8"/>
    <w:rsid w:val="006A6380"/>
    <w:rsid w:val="006A6AC9"/>
    <w:rsid w:val="006B1898"/>
    <w:rsid w:val="006B391F"/>
    <w:rsid w:val="006B4E85"/>
    <w:rsid w:val="006B6A70"/>
    <w:rsid w:val="006C07A9"/>
    <w:rsid w:val="006C228D"/>
    <w:rsid w:val="006C3650"/>
    <w:rsid w:val="006C386C"/>
    <w:rsid w:val="006C65C5"/>
    <w:rsid w:val="006D3CAD"/>
    <w:rsid w:val="006D5DCF"/>
    <w:rsid w:val="006D6E42"/>
    <w:rsid w:val="006D6FC8"/>
    <w:rsid w:val="006E0509"/>
    <w:rsid w:val="006E1E93"/>
    <w:rsid w:val="006E4141"/>
    <w:rsid w:val="006F0227"/>
    <w:rsid w:val="006F03FD"/>
    <w:rsid w:val="006F0DAD"/>
    <w:rsid w:val="006F314A"/>
    <w:rsid w:val="006F355D"/>
    <w:rsid w:val="006F4781"/>
    <w:rsid w:val="006F6ECC"/>
    <w:rsid w:val="007015C9"/>
    <w:rsid w:val="007028A2"/>
    <w:rsid w:val="007038CC"/>
    <w:rsid w:val="00707A98"/>
    <w:rsid w:val="00707AB2"/>
    <w:rsid w:val="007132F3"/>
    <w:rsid w:val="00720488"/>
    <w:rsid w:val="0072072F"/>
    <w:rsid w:val="00722E1D"/>
    <w:rsid w:val="00724FE2"/>
    <w:rsid w:val="0072645A"/>
    <w:rsid w:val="00726DB3"/>
    <w:rsid w:val="0073236F"/>
    <w:rsid w:val="00733B3C"/>
    <w:rsid w:val="0073495E"/>
    <w:rsid w:val="007359B9"/>
    <w:rsid w:val="0073609C"/>
    <w:rsid w:val="00742BB0"/>
    <w:rsid w:val="0074355C"/>
    <w:rsid w:val="00743EBB"/>
    <w:rsid w:val="00745925"/>
    <w:rsid w:val="0074617D"/>
    <w:rsid w:val="00747388"/>
    <w:rsid w:val="0075203D"/>
    <w:rsid w:val="007520AA"/>
    <w:rsid w:val="007527BD"/>
    <w:rsid w:val="00761B9C"/>
    <w:rsid w:val="00762E15"/>
    <w:rsid w:val="00765847"/>
    <w:rsid w:val="0077024A"/>
    <w:rsid w:val="007712DA"/>
    <w:rsid w:val="00771A78"/>
    <w:rsid w:val="00772CC2"/>
    <w:rsid w:val="00773119"/>
    <w:rsid w:val="007734D7"/>
    <w:rsid w:val="00773795"/>
    <w:rsid w:val="00773BB1"/>
    <w:rsid w:val="0078122B"/>
    <w:rsid w:val="007818DD"/>
    <w:rsid w:val="00781CD4"/>
    <w:rsid w:val="00783499"/>
    <w:rsid w:val="00786AD8"/>
    <w:rsid w:val="00787794"/>
    <w:rsid w:val="007921B5"/>
    <w:rsid w:val="007942C9"/>
    <w:rsid w:val="00794D45"/>
    <w:rsid w:val="00795BDC"/>
    <w:rsid w:val="007A0B7B"/>
    <w:rsid w:val="007A2A2B"/>
    <w:rsid w:val="007A6056"/>
    <w:rsid w:val="007B14B5"/>
    <w:rsid w:val="007B3DB2"/>
    <w:rsid w:val="007B4FFE"/>
    <w:rsid w:val="007B59A1"/>
    <w:rsid w:val="007C1793"/>
    <w:rsid w:val="007C3A65"/>
    <w:rsid w:val="007C3CC7"/>
    <w:rsid w:val="007C4C7E"/>
    <w:rsid w:val="007C4D34"/>
    <w:rsid w:val="007C7B21"/>
    <w:rsid w:val="007D5856"/>
    <w:rsid w:val="007E1309"/>
    <w:rsid w:val="007E430F"/>
    <w:rsid w:val="007E76AD"/>
    <w:rsid w:val="007F141D"/>
    <w:rsid w:val="007F3DBF"/>
    <w:rsid w:val="007F4B36"/>
    <w:rsid w:val="007F5E08"/>
    <w:rsid w:val="00800863"/>
    <w:rsid w:val="00800DC5"/>
    <w:rsid w:val="00802765"/>
    <w:rsid w:val="008041CA"/>
    <w:rsid w:val="008052AA"/>
    <w:rsid w:val="00811A65"/>
    <w:rsid w:val="00812246"/>
    <w:rsid w:val="008122CB"/>
    <w:rsid w:val="00812A44"/>
    <w:rsid w:val="008149DA"/>
    <w:rsid w:val="008150F4"/>
    <w:rsid w:val="008160AE"/>
    <w:rsid w:val="00817928"/>
    <w:rsid w:val="00825445"/>
    <w:rsid w:val="0082585D"/>
    <w:rsid w:val="00825DAF"/>
    <w:rsid w:val="00826BB5"/>
    <w:rsid w:val="008279E9"/>
    <w:rsid w:val="00827D97"/>
    <w:rsid w:val="00830B5F"/>
    <w:rsid w:val="00834BA7"/>
    <w:rsid w:val="00837169"/>
    <w:rsid w:val="00843E91"/>
    <w:rsid w:val="00845318"/>
    <w:rsid w:val="00845A8F"/>
    <w:rsid w:val="00846F22"/>
    <w:rsid w:val="00851989"/>
    <w:rsid w:val="00853C6C"/>
    <w:rsid w:val="00854197"/>
    <w:rsid w:val="00854B21"/>
    <w:rsid w:val="00856A54"/>
    <w:rsid w:val="00860796"/>
    <w:rsid w:val="008616D2"/>
    <w:rsid w:val="00861DE2"/>
    <w:rsid w:val="00862B7F"/>
    <w:rsid w:val="00863208"/>
    <w:rsid w:val="008647F4"/>
    <w:rsid w:val="00865413"/>
    <w:rsid w:val="0087051C"/>
    <w:rsid w:val="00873441"/>
    <w:rsid w:val="00874A6D"/>
    <w:rsid w:val="00874D37"/>
    <w:rsid w:val="00876127"/>
    <w:rsid w:val="00877798"/>
    <w:rsid w:val="00877D06"/>
    <w:rsid w:val="00885F8D"/>
    <w:rsid w:val="00887D42"/>
    <w:rsid w:val="008904B4"/>
    <w:rsid w:val="00890BFA"/>
    <w:rsid w:val="00891341"/>
    <w:rsid w:val="0089195C"/>
    <w:rsid w:val="00892363"/>
    <w:rsid w:val="00893942"/>
    <w:rsid w:val="00896459"/>
    <w:rsid w:val="00897121"/>
    <w:rsid w:val="00897410"/>
    <w:rsid w:val="008A12CA"/>
    <w:rsid w:val="008A400A"/>
    <w:rsid w:val="008A4255"/>
    <w:rsid w:val="008A4DE5"/>
    <w:rsid w:val="008B0116"/>
    <w:rsid w:val="008B2592"/>
    <w:rsid w:val="008B3EC7"/>
    <w:rsid w:val="008B44E1"/>
    <w:rsid w:val="008B75E8"/>
    <w:rsid w:val="008B7B7F"/>
    <w:rsid w:val="008B7FAC"/>
    <w:rsid w:val="008C09B0"/>
    <w:rsid w:val="008C2332"/>
    <w:rsid w:val="008D1220"/>
    <w:rsid w:val="008D2482"/>
    <w:rsid w:val="008D3261"/>
    <w:rsid w:val="008D65F7"/>
    <w:rsid w:val="008D7449"/>
    <w:rsid w:val="008E098E"/>
    <w:rsid w:val="008E135D"/>
    <w:rsid w:val="008E3FEB"/>
    <w:rsid w:val="008E6665"/>
    <w:rsid w:val="008E70EA"/>
    <w:rsid w:val="008F084A"/>
    <w:rsid w:val="008F1951"/>
    <w:rsid w:val="008F27EF"/>
    <w:rsid w:val="008F3953"/>
    <w:rsid w:val="008F3C5A"/>
    <w:rsid w:val="008F3C74"/>
    <w:rsid w:val="008F53DB"/>
    <w:rsid w:val="00901372"/>
    <w:rsid w:val="00901D90"/>
    <w:rsid w:val="00903308"/>
    <w:rsid w:val="009034CD"/>
    <w:rsid w:val="00906B77"/>
    <w:rsid w:val="0090774A"/>
    <w:rsid w:val="00907EC1"/>
    <w:rsid w:val="00911974"/>
    <w:rsid w:val="00912304"/>
    <w:rsid w:val="00913B63"/>
    <w:rsid w:val="00914A9D"/>
    <w:rsid w:val="009156F1"/>
    <w:rsid w:val="00915EB1"/>
    <w:rsid w:val="00916E69"/>
    <w:rsid w:val="0092145B"/>
    <w:rsid w:val="0092428C"/>
    <w:rsid w:val="00924946"/>
    <w:rsid w:val="00924FEB"/>
    <w:rsid w:val="00926E55"/>
    <w:rsid w:val="0093505D"/>
    <w:rsid w:val="009360E0"/>
    <w:rsid w:val="00936911"/>
    <w:rsid w:val="00936A26"/>
    <w:rsid w:val="00936C4F"/>
    <w:rsid w:val="00937A5F"/>
    <w:rsid w:val="00937AF3"/>
    <w:rsid w:val="00937EA7"/>
    <w:rsid w:val="00940B1D"/>
    <w:rsid w:val="00942B43"/>
    <w:rsid w:val="00943B81"/>
    <w:rsid w:val="00943FDE"/>
    <w:rsid w:val="009444D0"/>
    <w:rsid w:val="00946704"/>
    <w:rsid w:val="00951478"/>
    <w:rsid w:val="0095398F"/>
    <w:rsid w:val="00956A9C"/>
    <w:rsid w:val="00962C23"/>
    <w:rsid w:val="00963575"/>
    <w:rsid w:val="00966509"/>
    <w:rsid w:val="00972BE8"/>
    <w:rsid w:val="009741EA"/>
    <w:rsid w:val="00980994"/>
    <w:rsid w:val="0098151F"/>
    <w:rsid w:val="00984705"/>
    <w:rsid w:val="00984ED8"/>
    <w:rsid w:val="00986580"/>
    <w:rsid w:val="00986EAA"/>
    <w:rsid w:val="00990325"/>
    <w:rsid w:val="0099199E"/>
    <w:rsid w:val="009936B0"/>
    <w:rsid w:val="009947BE"/>
    <w:rsid w:val="0099519D"/>
    <w:rsid w:val="00995C25"/>
    <w:rsid w:val="00996632"/>
    <w:rsid w:val="00997017"/>
    <w:rsid w:val="00997B41"/>
    <w:rsid w:val="009A1152"/>
    <w:rsid w:val="009A1B11"/>
    <w:rsid w:val="009B0590"/>
    <w:rsid w:val="009B15A1"/>
    <w:rsid w:val="009B1C8C"/>
    <w:rsid w:val="009B264B"/>
    <w:rsid w:val="009B3552"/>
    <w:rsid w:val="009B498C"/>
    <w:rsid w:val="009C0664"/>
    <w:rsid w:val="009C7FD9"/>
    <w:rsid w:val="009D10FA"/>
    <w:rsid w:val="009D28A4"/>
    <w:rsid w:val="009D38BE"/>
    <w:rsid w:val="009D48A4"/>
    <w:rsid w:val="009D62A0"/>
    <w:rsid w:val="009E241D"/>
    <w:rsid w:val="009E6883"/>
    <w:rsid w:val="009E7642"/>
    <w:rsid w:val="009F4C7E"/>
    <w:rsid w:val="009F65DD"/>
    <w:rsid w:val="00A02251"/>
    <w:rsid w:val="00A02A04"/>
    <w:rsid w:val="00A03114"/>
    <w:rsid w:val="00A041C3"/>
    <w:rsid w:val="00A0434E"/>
    <w:rsid w:val="00A06215"/>
    <w:rsid w:val="00A1029F"/>
    <w:rsid w:val="00A121A9"/>
    <w:rsid w:val="00A14B0D"/>
    <w:rsid w:val="00A172D0"/>
    <w:rsid w:val="00A17572"/>
    <w:rsid w:val="00A2093D"/>
    <w:rsid w:val="00A239AC"/>
    <w:rsid w:val="00A2743F"/>
    <w:rsid w:val="00A324DD"/>
    <w:rsid w:val="00A33C06"/>
    <w:rsid w:val="00A35E3D"/>
    <w:rsid w:val="00A36ABE"/>
    <w:rsid w:val="00A40865"/>
    <w:rsid w:val="00A41A62"/>
    <w:rsid w:val="00A43BA3"/>
    <w:rsid w:val="00A44C51"/>
    <w:rsid w:val="00A44DC6"/>
    <w:rsid w:val="00A47BCF"/>
    <w:rsid w:val="00A505AE"/>
    <w:rsid w:val="00A511B0"/>
    <w:rsid w:val="00A53C28"/>
    <w:rsid w:val="00A53C86"/>
    <w:rsid w:val="00A5657D"/>
    <w:rsid w:val="00A5668D"/>
    <w:rsid w:val="00A600C6"/>
    <w:rsid w:val="00A6081D"/>
    <w:rsid w:val="00A62A1C"/>
    <w:rsid w:val="00A62A94"/>
    <w:rsid w:val="00A63B17"/>
    <w:rsid w:val="00A651AC"/>
    <w:rsid w:val="00A657B5"/>
    <w:rsid w:val="00A65D6D"/>
    <w:rsid w:val="00A65E3F"/>
    <w:rsid w:val="00A65FB5"/>
    <w:rsid w:val="00A66224"/>
    <w:rsid w:val="00A66243"/>
    <w:rsid w:val="00A66413"/>
    <w:rsid w:val="00A72B32"/>
    <w:rsid w:val="00A753C3"/>
    <w:rsid w:val="00A75420"/>
    <w:rsid w:val="00A76371"/>
    <w:rsid w:val="00A7775D"/>
    <w:rsid w:val="00A8124E"/>
    <w:rsid w:val="00A83536"/>
    <w:rsid w:val="00A84A88"/>
    <w:rsid w:val="00A85A7D"/>
    <w:rsid w:val="00A86976"/>
    <w:rsid w:val="00A87B62"/>
    <w:rsid w:val="00A93809"/>
    <w:rsid w:val="00A9410A"/>
    <w:rsid w:val="00A942CF"/>
    <w:rsid w:val="00A95BFF"/>
    <w:rsid w:val="00A9785A"/>
    <w:rsid w:val="00AA0021"/>
    <w:rsid w:val="00AA0372"/>
    <w:rsid w:val="00AA12A9"/>
    <w:rsid w:val="00AA2C40"/>
    <w:rsid w:val="00AA2D0B"/>
    <w:rsid w:val="00AA343D"/>
    <w:rsid w:val="00AA3700"/>
    <w:rsid w:val="00AA453B"/>
    <w:rsid w:val="00AA482D"/>
    <w:rsid w:val="00AA5180"/>
    <w:rsid w:val="00AB1DA6"/>
    <w:rsid w:val="00AC6422"/>
    <w:rsid w:val="00AC6B6B"/>
    <w:rsid w:val="00AC70AF"/>
    <w:rsid w:val="00AD085D"/>
    <w:rsid w:val="00AD3256"/>
    <w:rsid w:val="00AE0D52"/>
    <w:rsid w:val="00AE16F9"/>
    <w:rsid w:val="00AE3B58"/>
    <w:rsid w:val="00AE7FD5"/>
    <w:rsid w:val="00AF2454"/>
    <w:rsid w:val="00AF7089"/>
    <w:rsid w:val="00B00DA1"/>
    <w:rsid w:val="00B024A6"/>
    <w:rsid w:val="00B025E3"/>
    <w:rsid w:val="00B02D63"/>
    <w:rsid w:val="00B03BEE"/>
    <w:rsid w:val="00B04E23"/>
    <w:rsid w:val="00B1273B"/>
    <w:rsid w:val="00B20A87"/>
    <w:rsid w:val="00B2448A"/>
    <w:rsid w:val="00B2478B"/>
    <w:rsid w:val="00B24AAE"/>
    <w:rsid w:val="00B255E8"/>
    <w:rsid w:val="00B258AB"/>
    <w:rsid w:val="00B26EA6"/>
    <w:rsid w:val="00B27457"/>
    <w:rsid w:val="00B27A87"/>
    <w:rsid w:val="00B3237B"/>
    <w:rsid w:val="00B329AB"/>
    <w:rsid w:val="00B363D7"/>
    <w:rsid w:val="00B36F78"/>
    <w:rsid w:val="00B415F6"/>
    <w:rsid w:val="00B421AB"/>
    <w:rsid w:val="00B426E7"/>
    <w:rsid w:val="00B433A3"/>
    <w:rsid w:val="00B5148D"/>
    <w:rsid w:val="00B529C0"/>
    <w:rsid w:val="00B54E9D"/>
    <w:rsid w:val="00B5607F"/>
    <w:rsid w:val="00B57C2A"/>
    <w:rsid w:val="00B57D4D"/>
    <w:rsid w:val="00B601A8"/>
    <w:rsid w:val="00B614AB"/>
    <w:rsid w:val="00B619FC"/>
    <w:rsid w:val="00B61FA5"/>
    <w:rsid w:val="00B61FF1"/>
    <w:rsid w:val="00B64C0E"/>
    <w:rsid w:val="00B65D4F"/>
    <w:rsid w:val="00B71530"/>
    <w:rsid w:val="00B71566"/>
    <w:rsid w:val="00B8257E"/>
    <w:rsid w:val="00B841B1"/>
    <w:rsid w:val="00B8469D"/>
    <w:rsid w:val="00B87475"/>
    <w:rsid w:val="00B87D5E"/>
    <w:rsid w:val="00B91DCF"/>
    <w:rsid w:val="00B93203"/>
    <w:rsid w:val="00B93F0C"/>
    <w:rsid w:val="00B94E50"/>
    <w:rsid w:val="00B96787"/>
    <w:rsid w:val="00B96E5B"/>
    <w:rsid w:val="00B97A8E"/>
    <w:rsid w:val="00BA0882"/>
    <w:rsid w:val="00BA17D4"/>
    <w:rsid w:val="00BA4792"/>
    <w:rsid w:val="00BA73F0"/>
    <w:rsid w:val="00BA771B"/>
    <w:rsid w:val="00BB1BBD"/>
    <w:rsid w:val="00BB1D13"/>
    <w:rsid w:val="00BB3776"/>
    <w:rsid w:val="00BB6643"/>
    <w:rsid w:val="00BB6F8C"/>
    <w:rsid w:val="00BC4732"/>
    <w:rsid w:val="00BC5652"/>
    <w:rsid w:val="00BC5973"/>
    <w:rsid w:val="00BD512C"/>
    <w:rsid w:val="00BD5169"/>
    <w:rsid w:val="00BD674C"/>
    <w:rsid w:val="00BE2AF1"/>
    <w:rsid w:val="00BE44B4"/>
    <w:rsid w:val="00BE54E2"/>
    <w:rsid w:val="00BE5D6C"/>
    <w:rsid w:val="00BE6CBB"/>
    <w:rsid w:val="00BE78FA"/>
    <w:rsid w:val="00BF07EF"/>
    <w:rsid w:val="00BF6B31"/>
    <w:rsid w:val="00BF733B"/>
    <w:rsid w:val="00C02FB3"/>
    <w:rsid w:val="00C04550"/>
    <w:rsid w:val="00C06FFB"/>
    <w:rsid w:val="00C07883"/>
    <w:rsid w:val="00C07C08"/>
    <w:rsid w:val="00C104D9"/>
    <w:rsid w:val="00C15340"/>
    <w:rsid w:val="00C157DD"/>
    <w:rsid w:val="00C179DD"/>
    <w:rsid w:val="00C17A15"/>
    <w:rsid w:val="00C26A3E"/>
    <w:rsid w:val="00C26F15"/>
    <w:rsid w:val="00C322CC"/>
    <w:rsid w:val="00C3436F"/>
    <w:rsid w:val="00C34C22"/>
    <w:rsid w:val="00C35689"/>
    <w:rsid w:val="00C369FA"/>
    <w:rsid w:val="00C401FF"/>
    <w:rsid w:val="00C424E0"/>
    <w:rsid w:val="00C42C1F"/>
    <w:rsid w:val="00C45572"/>
    <w:rsid w:val="00C455E8"/>
    <w:rsid w:val="00C470E4"/>
    <w:rsid w:val="00C50D42"/>
    <w:rsid w:val="00C5140B"/>
    <w:rsid w:val="00C564A9"/>
    <w:rsid w:val="00C56F0D"/>
    <w:rsid w:val="00C62910"/>
    <w:rsid w:val="00C63BE5"/>
    <w:rsid w:val="00C73CBD"/>
    <w:rsid w:val="00C766D9"/>
    <w:rsid w:val="00C76A07"/>
    <w:rsid w:val="00C776EB"/>
    <w:rsid w:val="00C8241C"/>
    <w:rsid w:val="00C8507B"/>
    <w:rsid w:val="00C916DC"/>
    <w:rsid w:val="00C9386F"/>
    <w:rsid w:val="00C93DF9"/>
    <w:rsid w:val="00C94A57"/>
    <w:rsid w:val="00C94F22"/>
    <w:rsid w:val="00C9525A"/>
    <w:rsid w:val="00C9548B"/>
    <w:rsid w:val="00C97793"/>
    <w:rsid w:val="00C97971"/>
    <w:rsid w:val="00CA1D1F"/>
    <w:rsid w:val="00CA42FD"/>
    <w:rsid w:val="00CB7C59"/>
    <w:rsid w:val="00CC0284"/>
    <w:rsid w:val="00CC1263"/>
    <w:rsid w:val="00CC13B5"/>
    <w:rsid w:val="00CC1A6D"/>
    <w:rsid w:val="00CC27A8"/>
    <w:rsid w:val="00CC2C58"/>
    <w:rsid w:val="00CC3E45"/>
    <w:rsid w:val="00CC4211"/>
    <w:rsid w:val="00CC48B2"/>
    <w:rsid w:val="00CC4EE8"/>
    <w:rsid w:val="00CC5D98"/>
    <w:rsid w:val="00CC68DB"/>
    <w:rsid w:val="00CC7A50"/>
    <w:rsid w:val="00CD0543"/>
    <w:rsid w:val="00CD0B51"/>
    <w:rsid w:val="00CD2E08"/>
    <w:rsid w:val="00CD3925"/>
    <w:rsid w:val="00CD3FF9"/>
    <w:rsid w:val="00CD5AD8"/>
    <w:rsid w:val="00CD5DFF"/>
    <w:rsid w:val="00CD6A4A"/>
    <w:rsid w:val="00CD6A93"/>
    <w:rsid w:val="00CE193D"/>
    <w:rsid w:val="00CE42E7"/>
    <w:rsid w:val="00CE457B"/>
    <w:rsid w:val="00CE612C"/>
    <w:rsid w:val="00CE7517"/>
    <w:rsid w:val="00CF08B8"/>
    <w:rsid w:val="00CF1C46"/>
    <w:rsid w:val="00CF44EC"/>
    <w:rsid w:val="00CF5650"/>
    <w:rsid w:val="00CF6596"/>
    <w:rsid w:val="00CF694E"/>
    <w:rsid w:val="00CF69F4"/>
    <w:rsid w:val="00CF6ECF"/>
    <w:rsid w:val="00D003DA"/>
    <w:rsid w:val="00D04412"/>
    <w:rsid w:val="00D07A6C"/>
    <w:rsid w:val="00D137D4"/>
    <w:rsid w:val="00D137E8"/>
    <w:rsid w:val="00D165BF"/>
    <w:rsid w:val="00D16960"/>
    <w:rsid w:val="00D2082A"/>
    <w:rsid w:val="00D247F8"/>
    <w:rsid w:val="00D24DC0"/>
    <w:rsid w:val="00D252DB"/>
    <w:rsid w:val="00D25D8F"/>
    <w:rsid w:val="00D25F52"/>
    <w:rsid w:val="00D25FCF"/>
    <w:rsid w:val="00D2717A"/>
    <w:rsid w:val="00D30654"/>
    <w:rsid w:val="00D30C22"/>
    <w:rsid w:val="00D32C72"/>
    <w:rsid w:val="00D334A5"/>
    <w:rsid w:val="00D35DC2"/>
    <w:rsid w:val="00D363BB"/>
    <w:rsid w:val="00D36C81"/>
    <w:rsid w:val="00D40042"/>
    <w:rsid w:val="00D403FB"/>
    <w:rsid w:val="00D40525"/>
    <w:rsid w:val="00D41E0B"/>
    <w:rsid w:val="00D46172"/>
    <w:rsid w:val="00D471E1"/>
    <w:rsid w:val="00D476AD"/>
    <w:rsid w:val="00D5065D"/>
    <w:rsid w:val="00D51FE6"/>
    <w:rsid w:val="00D52EA4"/>
    <w:rsid w:val="00D5345A"/>
    <w:rsid w:val="00D551AA"/>
    <w:rsid w:val="00D563F9"/>
    <w:rsid w:val="00D612D9"/>
    <w:rsid w:val="00D631B9"/>
    <w:rsid w:val="00D6426C"/>
    <w:rsid w:val="00D651C8"/>
    <w:rsid w:val="00D67C1D"/>
    <w:rsid w:val="00D67CD9"/>
    <w:rsid w:val="00D717A5"/>
    <w:rsid w:val="00D71B7F"/>
    <w:rsid w:val="00D71E02"/>
    <w:rsid w:val="00D74488"/>
    <w:rsid w:val="00D74B42"/>
    <w:rsid w:val="00D822B1"/>
    <w:rsid w:val="00D839BF"/>
    <w:rsid w:val="00D84269"/>
    <w:rsid w:val="00D84498"/>
    <w:rsid w:val="00D84AB7"/>
    <w:rsid w:val="00D8793D"/>
    <w:rsid w:val="00D90526"/>
    <w:rsid w:val="00D9073A"/>
    <w:rsid w:val="00D90C1B"/>
    <w:rsid w:val="00D91128"/>
    <w:rsid w:val="00D91804"/>
    <w:rsid w:val="00D91B2E"/>
    <w:rsid w:val="00D9243A"/>
    <w:rsid w:val="00D927E8"/>
    <w:rsid w:val="00DA1A10"/>
    <w:rsid w:val="00DA2831"/>
    <w:rsid w:val="00DA3B90"/>
    <w:rsid w:val="00DA543C"/>
    <w:rsid w:val="00DA57E9"/>
    <w:rsid w:val="00DA5F19"/>
    <w:rsid w:val="00DA756C"/>
    <w:rsid w:val="00DB1116"/>
    <w:rsid w:val="00DB17B4"/>
    <w:rsid w:val="00DB1CAE"/>
    <w:rsid w:val="00DB2EF8"/>
    <w:rsid w:val="00DB6E5C"/>
    <w:rsid w:val="00DC0758"/>
    <w:rsid w:val="00DC377D"/>
    <w:rsid w:val="00DC6239"/>
    <w:rsid w:val="00DC6283"/>
    <w:rsid w:val="00DC67A8"/>
    <w:rsid w:val="00DD0C89"/>
    <w:rsid w:val="00DD14E7"/>
    <w:rsid w:val="00DD3993"/>
    <w:rsid w:val="00DD46E3"/>
    <w:rsid w:val="00DD6C99"/>
    <w:rsid w:val="00DD7673"/>
    <w:rsid w:val="00DE4D11"/>
    <w:rsid w:val="00DE59DD"/>
    <w:rsid w:val="00DE6B69"/>
    <w:rsid w:val="00DE6CAF"/>
    <w:rsid w:val="00DE72FE"/>
    <w:rsid w:val="00DE750C"/>
    <w:rsid w:val="00DF27A9"/>
    <w:rsid w:val="00DF2976"/>
    <w:rsid w:val="00DF4450"/>
    <w:rsid w:val="00DF65EB"/>
    <w:rsid w:val="00DF7D95"/>
    <w:rsid w:val="00E01408"/>
    <w:rsid w:val="00E01DF7"/>
    <w:rsid w:val="00E06AE4"/>
    <w:rsid w:val="00E06EBE"/>
    <w:rsid w:val="00E07A56"/>
    <w:rsid w:val="00E115E1"/>
    <w:rsid w:val="00E143D9"/>
    <w:rsid w:val="00E17AFC"/>
    <w:rsid w:val="00E2168B"/>
    <w:rsid w:val="00E23BA0"/>
    <w:rsid w:val="00E24EBF"/>
    <w:rsid w:val="00E276DB"/>
    <w:rsid w:val="00E307F7"/>
    <w:rsid w:val="00E31CD2"/>
    <w:rsid w:val="00E33A54"/>
    <w:rsid w:val="00E35E5C"/>
    <w:rsid w:val="00E36CF0"/>
    <w:rsid w:val="00E371F8"/>
    <w:rsid w:val="00E37476"/>
    <w:rsid w:val="00E376FB"/>
    <w:rsid w:val="00E427A4"/>
    <w:rsid w:val="00E501A6"/>
    <w:rsid w:val="00E52ACA"/>
    <w:rsid w:val="00E55C9C"/>
    <w:rsid w:val="00E560DF"/>
    <w:rsid w:val="00E62155"/>
    <w:rsid w:val="00E629DE"/>
    <w:rsid w:val="00E630B6"/>
    <w:rsid w:val="00E653AF"/>
    <w:rsid w:val="00E835B4"/>
    <w:rsid w:val="00E86C59"/>
    <w:rsid w:val="00E8702F"/>
    <w:rsid w:val="00E87244"/>
    <w:rsid w:val="00E87941"/>
    <w:rsid w:val="00E87AE5"/>
    <w:rsid w:val="00E91D64"/>
    <w:rsid w:val="00E91FAC"/>
    <w:rsid w:val="00E93F41"/>
    <w:rsid w:val="00E95FF0"/>
    <w:rsid w:val="00EA0F49"/>
    <w:rsid w:val="00EA26F0"/>
    <w:rsid w:val="00EA409F"/>
    <w:rsid w:val="00EA70E4"/>
    <w:rsid w:val="00EB1BE1"/>
    <w:rsid w:val="00EB2B7D"/>
    <w:rsid w:val="00EB315C"/>
    <w:rsid w:val="00EC228C"/>
    <w:rsid w:val="00EC27F9"/>
    <w:rsid w:val="00EC7DFC"/>
    <w:rsid w:val="00ED24A8"/>
    <w:rsid w:val="00ED29AB"/>
    <w:rsid w:val="00EE46A4"/>
    <w:rsid w:val="00EE5797"/>
    <w:rsid w:val="00EE76F8"/>
    <w:rsid w:val="00EF00D6"/>
    <w:rsid w:val="00EF0E80"/>
    <w:rsid w:val="00EF343C"/>
    <w:rsid w:val="00EF3DDE"/>
    <w:rsid w:val="00EF4E42"/>
    <w:rsid w:val="00EF5B49"/>
    <w:rsid w:val="00EF6F00"/>
    <w:rsid w:val="00F01262"/>
    <w:rsid w:val="00F01347"/>
    <w:rsid w:val="00F024A0"/>
    <w:rsid w:val="00F040AA"/>
    <w:rsid w:val="00F044A7"/>
    <w:rsid w:val="00F102A6"/>
    <w:rsid w:val="00F12AB7"/>
    <w:rsid w:val="00F12B73"/>
    <w:rsid w:val="00F15C72"/>
    <w:rsid w:val="00F17DD7"/>
    <w:rsid w:val="00F23407"/>
    <w:rsid w:val="00F24585"/>
    <w:rsid w:val="00F247BC"/>
    <w:rsid w:val="00F2644C"/>
    <w:rsid w:val="00F26936"/>
    <w:rsid w:val="00F3052B"/>
    <w:rsid w:val="00F325D1"/>
    <w:rsid w:val="00F41E1D"/>
    <w:rsid w:val="00F4212C"/>
    <w:rsid w:val="00F42618"/>
    <w:rsid w:val="00F433A5"/>
    <w:rsid w:val="00F43A1F"/>
    <w:rsid w:val="00F45673"/>
    <w:rsid w:val="00F505BA"/>
    <w:rsid w:val="00F54CEA"/>
    <w:rsid w:val="00F555F2"/>
    <w:rsid w:val="00F565F1"/>
    <w:rsid w:val="00F5696A"/>
    <w:rsid w:val="00F573FA"/>
    <w:rsid w:val="00F57654"/>
    <w:rsid w:val="00F621A0"/>
    <w:rsid w:val="00F628E6"/>
    <w:rsid w:val="00F63055"/>
    <w:rsid w:val="00F630F3"/>
    <w:rsid w:val="00F66550"/>
    <w:rsid w:val="00F6779D"/>
    <w:rsid w:val="00F7273C"/>
    <w:rsid w:val="00F7634E"/>
    <w:rsid w:val="00F771A5"/>
    <w:rsid w:val="00F8157F"/>
    <w:rsid w:val="00F83B10"/>
    <w:rsid w:val="00F8595C"/>
    <w:rsid w:val="00F87562"/>
    <w:rsid w:val="00F879EF"/>
    <w:rsid w:val="00F87F4E"/>
    <w:rsid w:val="00F92220"/>
    <w:rsid w:val="00F9280D"/>
    <w:rsid w:val="00F9618E"/>
    <w:rsid w:val="00F9733F"/>
    <w:rsid w:val="00FB0EE3"/>
    <w:rsid w:val="00FB1BB4"/>
    <w:rsid w:val="00FB3502"/>
    <w:rsid w:val="00FB3B65"/>
    <w:rsid w:val="00FC194A"/>
    <w:rsid w:val="00FC2264"/>
    <w:rsid w:val="00FC26FF"/>
    <w:rsid w:val="00FC3B8F"/>
    <w:rsid w:val="00FC3E09"/>
    <w:rsid w:val="00FC45F6"/>
    <w:rsid w:val="00FC48EC"/>
    <w:rsid w:val="00FD15C3"/>
    <w:rsid w:val="00FD7A5A"/>
    <w:rsid w:val="00FE514A"/>
    <w:rsid w:val="00FE634D"/>
    <w:rsid w:val="00FE6C4A"/>
    <w:rsid w:val="00FF2D30"/>
    <w:rsid w:val="00FF5258"/>
    <w:rsid w:val="00FF6C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3E7FC384-D661-4067-828B-AD7A21BA4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2B32"/>
    <w:rPr>
      <w:sz w:val="24"/>
      <w:szCs w:val="24"/>
    </w:rPr>
  </w:style>
  <w:style w:type="paragraph" w:styleId="1">
    <w:name w:val="heading 1"/>
    <w:basedOn w:val="a"/>
    <w:next w:val="a"/>
    <w:link w:val="10"/>
    <w:uiPriority w:val="99"/>
    <w:qFormat/>
    <w:rsid w:val="00A72B32"/>
    <w:pPr>
      <w:keepNext/>
      <w:spacing w:before="240" w:after="60"/>
      <w:outlineLvl w:val="0"/>
    </w:pPr>
    <w:rPr>
      <w:rFonts w:ascii="Cambria" w:hAnsi="Cambria"/>
      <w:b/>
      <w:bCs/>
      <w:kern w:val="32"/>
      <w:sz w:val="32"/>
      <w:szCs w:val="32"/>
    </w:rPr>
  </w:style>
  <w:style w:type="paragraph" w:styleId="20">
    <w:name w:val="heading 2"/>
    <w:basedOn w:val="a"/>
    <w:next w:val="a"/>
    <w:link w:val="21"/>
    <w:uiPriority w:val="99"/>
    <w:qFormat/>
    <w:rsid w:val="00A72B32"/>
    <w:pPr>
      <w:keepNext/>
      <w:jc w:val="center"/>
      <w:outlineLvl w:val="1"/>
    </w:pPr>
    <w:rPr>
      <w:rFonts w:ascii="Cambria" w:hAnsi="Cambria"/>
      <w:b/>
      <w:bCs/>
      <w:i/>
      <w:iCs/>
      <w:sz w:val="28"/>
      <w:szCs w:val="28"/>
    </w:rPr>
  </w:style>
  <w:style w:type="paragraph" w:styleId="4">
    <w:name w:val="heading 4"/>
    <w:basedOn w:val="a"/>
    <w:next w:val="a"/>
    <w:link w:val="40"/>
    <w:uiPriority w:val="99"/>
    <w:qFormat/>
    <w:rsid w:val="0020092C"/>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C4211"/>
    <w:rPr>
      <w:rFonts w:ascii="Cambria" w:hAnsi="Cambria"/>
      <w:b/>
      <w:kern w:val="32"/>
      <w:sz w:val="32"/>
    </w:rPr>
  </w:style>
  <w:style w:type="character" w:customStyle="1" w:styleId="21">
    <w:name w:val="Заголовок 2 Знак"/>
    <w:basedOn w:val="a0"/>
    <w:link w:val="20"/>
    <w:uiPriority w:val="99"/>
    <w:semiHidden/>
    <w:locked/>
    <w:rsid w:val="00CC4211"/>
    <w:rPr>
      <w:rFonts w:ascii="Cambria" w:hAnsi="Cambria"/>
      <w:b/>
      <w:i/>
      <w:sz w:val="28"/>
    </w:rPr>
  </w:style>
  <w:style w:type="character" w:customStyle="1" w:styleId="40">
    <w:name w:val="Заголовок 4 Знак"/>
    <w:basedOn w:val="a0"/>
    <w:link w:val="4"/>
    <w:uiPriority w:val="99"/>
    <w:semiHidden/>
    <w:locked/>
    <w:rsid w:val="00CC4211"/>
    <w:rPr>
      <w:rFonts w:ascii="Calibri" w:hAnsi="Calibri"/>
      <w:b/>
      <w:sz w:val="28"/>
    </w:rPr>
  </w:style>
  <w:style w:type="paragraph" w:customStyle="1" w:styleId="a3">
    <w:name w:val="Мой"/>
    <w:basedOn w:val="a"/>
    <w:uiPriority w:val="99"/>
    <w:rsid w:val="00A72B32"/>
    <w:pPr>
      <w:ind w:firstLine="709"/>
    </w:pPr>
    <w:rPr>
      <w:sz w:val="28"/>
    </w:rPr>
  </w:style>
  <w:style w:type="paragraph" w:styleId="a4">
    <w:name w:val="header"/>
    <w:basedOn w:val="a"/>
    <w:link w:val="a5"/>
    <w:uiPriority w:val="99"/>
    <w:rsid w:val="00A72B32"/>
    <w:pPr>
      <w:tabs>
        <w:tab w:val="center" w:pos="4677"/>
        <w:tab w:val="right" w:pos="9355"/>
      </w:tabs>
    </w:pPr>
  </w:style>
  <w:style w:type="character" w:customStyle="1" w:styleId="a5">
    <w:name w:val="Верхний колонтитул Знак"/>
    <w:basedOn w:val="a0"/>
    <w:link w:val="a4"/>
    <w:uiPriority w:val="99"/>
    <w:semiHidden/>
    <w:locked/>
    <w:rsid w:val="00CC4211"/>
    <w:rPr>
      <w:sz w:val="24"/>
    </w:rPr>
  </w:style>
  <w:style w:type="paragraph" w:styleId="22">
    <w:name w:val="Body Text 2"/>
    <w:basedOn w:val="a"/>
    <w:link w:val="23"/>
    <w:uiPriority w:val="99"/>
    <w:rsid w:val="00A72B32"/>
    <w:pPr>
      <w:spacing w:after="40" w:line="216" w:lineRule="auto"/>
      <w:jc w:val="center"/>
    </w:pPr>
  </w:style>
  <w:style w:type="character" w:customStyle="1" w:styleId="23">
    <w:name w:val="Основной текст 2 Знак"/>
    <w:basedOn w:val="a0"/>
    <w:link w:val="22"/>
    <w:uiPriority w:val="99"/>
    <w:semiHidden/>
    <w:locked/>
    <w:rsid w:val="00CC4211"/>
    <w:rPr>
      <w:sz w:val="24"/>
    </w:rPr>
  </w:style>
  <w:style w:type="paragraph" w:styleId="a6">
    <w:name w:val="Body Text Indent"/>
    <w:basedOn w:val="a"/>
    <w:link w:val="a7"/>
    <w:uiPriority w:val="99"/>
    <w:rsid w:val="00A72B32"/>
    <w:pPr>
      <w:spacing w:before="480"/>
      <w:ind w:firstLine="720"/>
      <w:jc w:val="both"/>
    </w:pPr>
  </w:style>
  <w:style w:type="character" w:customStyle="1" w:styleId="a7">
    <w:name w:val="Основной текст с отступом Знак"/>
    <w:basedOn w:val="a0"/>
    <w:link w:val="a6"/>
    <w:uiPriority w:val="99"/>
    <w:semiHidden/>
    <w:locked/>
    <w:rsid w:val="00CC4211"/>
    <w:rPr>
      <w:sz w:val="24"/>
    </w:rPr>
  </w:style>
  <w:style w:type="paragraph" w:customStyle="1" w:styleId="Normal1">
    <w:name w:val="Normal1"/>
    <w:uiPriority w:val="99"/>
    <w:rsid w:val="00A72B32"/>
    <w:rPr>
      <w:sz w:val="24"/>
      <w:szCs w:val="20"/>
    </w:rPr>
  </w:style>
  <w:style w:type="paragraph" w:styleId="24">
    <w:name w:val="Body Text Indent 2"/>
    <w:basedOn w:val="a"/>
    <w:link w:val="25"/>
    <w:uiPriority w:val="99"/>
    <w:rsid w:val="00A72B32"/>
    <w:pPr>
      <w:ind w:firstLine="6840"/>
    </w:pPr>
  </w:style>
  <w:style w:type="character" w:customStyle="1" w:styleId="25">
    <w:name w:val="Основной текст с отступом 2 Знак"/>
    <w:basedOn w:val="a0"/>
    <w:link w:val="24"/>
    <w:uiPriority w:val="99"/>
    <w:semiHidden/>
    <w:locked/>
    <w:rsid w:val="00CC4211"/>
    <w:rPr>
      <w:sz w:val="24"/>
    </w:rPr>
  </w:style>
  <w:style w:type="paragraph" w:styleId="3">
    <w:name w:val="Body Text 3"/>
    <w:basedOn w:val="a"/>
    <w:link w:val="30"/>
    <w:uiPriority w:val="99"/>
    <w:rsid w:val="0020092C"/>
    <w:pPr>
      <w:spacing w:after="120"/>
    </w:pPr>
    <w:rPr>
      <w:sz w:val="16"/>
      <w:szCs w:val="16"/>
    </w:rPr>
  </w:style>
  <w:style w:type="character" w:customStyle="1" w:styleId="30">
    <w:name w:val="Основной текст 3 Знак"/>
    <w:basedOn w:val="a0"/>
    <w:link w:val="3"/>
    <w:uiPriority w:val="99"/>
    <w:locked/>
    <w:rsid w:val="00CC4211"/>
    <w:rPr>
      <w:sz w:val="16"/>
    </w:rPr>
  </w:style>
  <w:style w:type="character" w:styleId="a8">
    <w:name w:val="Hyperlink"/>
    <w:basedOn w:val="a0"/>
    <w:uiPriority w:val="99"/>
    <w:rsid w:val="0020092C"/>
    <w:rPr>
      <w:rFonts w:cs="Times New Roman"/>
      <w:color w:val="0000FF"/>
      <w:u w:val="single"/>
    </w:rPr>
  </w:style>
  <w:style w:type="paragraph" w:styleId="a9">
    <w:name w:val="Body Text"/>
    <w:basedOn w:val="a"/>
    <w:link w:val="aa"/>
    <w:uiPriority w:val="99"/>
    <w:rsid w:val="00F8157F"/>
    <w:pPr>
      <w:spacing w:after="120"/>
    </w:pPr>
  </w:style>
  <w:style w:type="character" w:customStyle="1" w:styleId="aa">
    <w:name w:val="Основной текст Знак"/>
    <w:basedOn w:val="a0"/>
    <w:link w:val="a9"/>
    <w:uiPriority w:val="99"/>
    <w:locked/>
    <w:rsid w:val="00CC4211"/>
    <w:rPr>
      <w:sz w:val="24"/>
    </w:rPr>
  </w:style>
  <w:style w:type="character" w:styleId="ab">
    <w:name w:val="Strong"/>
    <w:basedOn w:val="a0"/>
    <w:qFormat/>
    <w:rsid w:val="00F8157F"/>
    <w:rPr>
      <w:rFonts w:cs="Times New Roman"/>
      <w:b/>
    </w:rPr>
  </w:style>
  <w:style w:type="paragraph" w:customStyle="1" w:styleId="ConsPlusNonformat">
    <w:name w:val="ConsPlusNonformat"/>
    <w:uiPriority w:val="99"/>
    <w:rsid w:val="00F8157F"/>
    <w:pPr>
      <w:widowControl w:val="0"/>
      <w:autoSpaceDE w:val="0"/>
      <w:autoSpaceDN w:val="0"/>
      <w:adjustRightInd w:val="0"/>
    </w:pPr>
    <w:rPr>
      <w:rFonts w:ascii="Courier New" w:hAnsi="Courier New" w:cs="Courier New"/>
      <w:sz w:val="20"/>
      <w:szCs w:val="20"/>
    </w:rPr>
  </w:style>
  <w:style w:type="paragraph" w:customStyle="1" w:styleId="ConsNormal">
    <w:name w:val="ConsNormal"/>
    <w:rsid w:val="00F8157F"/>
    <w:pPr>
      <w:widowControl w:val="0"/>
      <w:autoSpaceDE w:val="0"/>
      <w:autoSpaceDN w:val="0"/>
      <w:adjustRightInd w:val="0"/>
      <w:ind w:firstLine="720"/>
    </w:pPr>
    <w:rPr>
      <w:rFonts w:ascii="Arial" w:hAnsi="Arial"/>
      <w:sz w:val="20"/>
      <w:szCs w:val="20"/>
    </w:rPr>
  </w:style>
  <w:style w:type="paragraph" w:styleId="ac">
    <w:name w:val="Block Text"/>
    <w:basedOn w:val="a"/>
    <w:uiPriority w:val="99"/>
    <w:rsid w:val="00F8157F"/>
    <w:pPr>
      <w:widowControl w:val="0"/>
      <w:shd w:val="clear" w:color="auto" w:fill="FFFFFF"/>
      <w:autoSpaceDE w:val="0"/>
      <w:autoSpaceDN w:val="0"/>
      <w:adjustRightInd w:val="0"/>
      <w:spacing w:line="269" w:lineRule="exact"/>
      <w:ind w:left="851" w:right="461"/>
    </w:pPr>
    <w:rPr>
      <w:color w:val="000000"/>
      <w:spacing w:val="-5"/>
      <w:sz w:val="25"/>
      <w:szCs w:val="25"/>
    </w:rPr>
  </w:style>
  <w:style w:type="paragraph" w:customStyle="1" w:styleId="Style">
    <w:name w:val="Style"/>
    <w:basedOn w:val="a"/>
    <w:next w:val="ad"/>
    <w:uiPriority w:val="99"/>
    <w:rsid w:val="00F8157F"/>
    <w:pPr>
      <w:spacing w:before="100" w:beforeAutospacing="1" w:after="100" w:afterAutospacing="1"/>
    </w:pPr>
  </w:style>
  <w:style w:type="paragraph" w:styleId="ad">
    <w:name w:val="Normal (Web)"/>
    <w:basedOn w:val="a"/>
    <w:rsid w:val="00F8157F"/>
  </w:style>
  <w:style w:type="paragraph" w:customStyle="1" w:styleId="ConsPlusNormal">
    <w:name w:val="ConsPlusNormal"/>
    <w:link w:val="ConsPlusNormal0"/>
    <w:uiPriority w:val="99"/>
    <w:rsid w:val="00F12AB7"/>
    <w:pPr>
      <w:widowControl w:val="0"/>
      <w:autoSpaceDE w:val="0"/>
      <w:autoSpaceDN w:val="0"/>
      <w:adjustRightInd w:val="0"/>
      <w:ind w:firstLine="720"/>
    </w:pPr>
    <w:rPr>
      <w:rFonts w:ascii="Arial" w:hAnsi="Arial" w:cs="Arial"/>
      <w:sz w:val="20"/>
      <w:szCs w:val="20"/>
    </w:rPr>
  </w:style>
  <w:style w:type="character" w:styleId="ae">
    <w:name w:val="page number"/>
    <w:basedOn w:val="a0"/>
    <w:uiPriority w:val="99"/>
    <w:rsid w:val="00863208"/>
    <w:rPr>
      <w:rFonts w:cs="Times New Roman"/>
    </w:rPr>
  </w:style>
  <w:style w:type="paragraph" w:styleId="af">
    <w:name w:val="Balloon Text"/>
    <w:basedOn w:val="a"/>
    <w:link w:val="af0"/>
    <w:uiPriority w:val="99"/>
    <w:semiHidden/>
    <w:rsid w:val="00A76371"/>
    <w:rPr>
      <w:sz w:val="2"/>
      <w:szCs w:val="20"/>
    </w:rPr>
  </w:style>
  <w:style w:type="character" w:customStyle="1" w:styleId="af0">
    <w:name w:val="Текст выноски Знак"/>
    <w:basedOn w:val="a0"/>
    <w:link w:val="af"/>
    <w:uiPriority w:val="99"/>
    <w:semiHidden/>
    <w:locked/>
    <w:rsid w:val="00CC4211"/>
    <w:rPr>
      <w:sz w:val="2"/>
    </w:rPr>
  </w:style>
  <w:style w:type="paragraph" w:customStyle="1" w:styleId="11">
    <w:name w:val="Абзац списка1"/>
    <w:basedOn w:val="a"/>
    <w:uiPriority w:val="99"/>
    <w:rsid w:val="00F505BA"/>
    <w:pPr>
      <w:spacing w:after="200" w:line="276" w:lineRule="auto"/>
      <w:ind w:left="720"/>
      <w:contextualSpacing/>
    </w:pPr>
    <w:rPr>
      <w:rFonts w:ascii="Calibri" w:hAnsi="Calibri"/>
      <w:sz w:val="22"/>
      <w:szCs w:val="22"/>
      <w:lang w:eastAsia="en-US"/>
    </w:rPr>
  </w:style>
  <w:style w:type="paragraph" w:styleId="2">
    <w:name w:val="List Bullet 2"/>
    <w:basedOn w:val="a"/>
    <w:autoRedefine/>
    <w:uiPriority w:val="99"/>
    <w:rsid w:val="00885F8D"/>
    <w:pPr>
      <w:numPr>
        <w:numId w:val="10"/>
      </w:numPr>
      <w:ind w:left="0" w:firstLine="460"/>
      <w:jc w:val="both"/>
    </w:pPr>
    <w:rPr>
      <w:sz w:val="28"/>
      <w:szCs w:val="28"/>
    </w:rPr>
  </w:style>
  <w:style w:type="character" w:customStyle="1" w:styleId="FontStyle186">
    <w:name w:val="Font Style186"/>
    <w:uiPriority w:val="99"/>
    <w:rsid w:val="00C9525A"/>
    <w:rPr>
      <w:rFonts w:ascii="Times New Roman" w:hAnsi="Times New Roman"/>
      <w:sz w:val="24"/>
    </w:rPr>
  </w:style>
  <w:style w:type="paragraph" w:styleId="31">
    <w:name w:val="Body Text Indent 3"/>
    <w:basedOn w:val="a"/>
    <w:link w:val="32"/>
    <w:uiPriority w:val="99"/>
    <w:rsid w:val="005168F8"/>
    <w:pPr>
      <w:spacing w:after="120"/>
      <w:ind w:left="283"/>
    </w:pPr>
    <w:rPr>
      <w:sz w:val="16"/>
      <w:szCs w:val="16"/>
    </w:rPr>
  </w:style>
  <w:style w:type="character" w:customStyle="1" w:styleId="32">
    <w:name w:val="Основной текст с отступом 3 Знак"/>
    <w:basedOn w:val="a0"/>
    <w:link w:val="31"/>
    <w:uiPriority w:val="99"/>
    <w:locked/>
    <w:rsid w:val="005168F8"/>
    <w:rPr>
      <w:rFonts w:cs="Times New Roman"/>
      <w:sz w:val="16"/>
      <w:szCs w:val="16"/>
    </w:rPr>
  </w:style>
  <w:style w:type="paragraph" w:customStyle="1" w:styleId="12">
    <w:name w:val="Обычный1"/>
    <w:uiPriority w:val="99"/>
    <w:rsid w:val="005168F8"/>
    <w:rPr>
      <w:sz w:val="20"/>
      <w:szCs w:val="20"/>
    </w:rPr>
  </w:style>
  <w:style w:type="paragraph" w:customStyle="1" w:styleId="ConsNonformat">
    <w:name w:val="ConsNonformat"/>
    <w:uiPriority w:val="99"/>
    <w:rsid w:val="003633F9"/>
    <w:pPr>
      <w:widowControl w:val="0"/>
      <w:autoSpaceDE w:val="0"/>
      <w:autoSpaceDN w:val="0"/>
      <w:adjustRightInd w:val="0"/>
      <w:ind w:right="19772"/>
    </w:pPr>
    <w:rPr>
      <w:rFonts w:ascii="Courier New" w:hAnsi="Courier New" w:cs="Courier New"/>
      <w:sz w:val="20"/>
      <w:szCs w:val="20"/>
    </w:rPr>
  </w:style>
  <w:style w:type="paragraph" w:customStyle="1" w:styleId="BodyText1">
    <w:name w:val="Body Text1"/>
    <w:basedOn w:val="a"/>
    <w:uiPriority w:val="99"/>
    <w:rsid w:val="00B57D4D"/>
    <w:pPr>
      <w:widowControl w:val="0"/>
      <w:jc w:val="both"/>
    </w:pPr>
    <w:rPr>
      <w:sz w:val="28"/>
      <w:szCs w:val="28"/>
    </w:rPr>
  </w:style>
  <w:style w:type="character" w:customStyle="1" w:styleId="ConsPlusNormal0">
    <w:name w:val="ConsPlusNormal Знак"/>
    <w:link w:val="ConsPlusNormal"/>
    <w:uiPriority w:val="99"/>
    <w:locked/>
    <w:rsid w:val="00547756"/>
    <w:rPr>
      <w:rFonts w:ascii="Arial" w:hAnsi="Arial"/>
      <w:lang w:val="ru-RU" w:eastAsia="ru-RU"/>
    </w:rPr>
  </w:style>
  <w:style w:type="character" w:customStyle="1" w:styleId="af1">
    <w:name w:val="Гипертекстовая ссылка"/>
    <w:basedOn w:val="a0"/>
    <w:rsid w:val="009B15A1"/>
    <w:rPr>
      <w:rFonts w:cs="Times New Roman"/>
      <w:b/>
      <w:bCs/>
      <w:color w:val="008000"/>
    </w:rPr>
  </w:style>
  <w:style w:type="paragraph" w:styleId="af2">
    <w:name w:val="No Spacing"/>
    <w:qFormat/>
    <w:rsid w:val="009B15A1"/>
    <w:rPr>
      <w:rFonts w:ascii="Calibri" w:hAnsi="Calibri"/>
      <w:lang w:eastAsia="en-US"/>
    </w:rPr>
  </w:style>
  <w:style w:type="paragraph" w:styleId="af3">
    <w:name w:val="Plain Text"/>
    <w:basedOn w:val="a"/>
    <w:link w:val="af4"/>
    <w:rsid w:val="009B15A1"/>
    <w:rPr>
      <w:rFonts w:ascii="Courier New" w:hAnsi="Courier New"/>
    </w:rPr>
  </w:style>
  <w:style w:type="character" w:customStyle="1" w:styleId="af4">
    <w:name w:val="Текст Знак"/>
    <w:basedOn w:val="a0"/>
    <w:link w:val="af3"/>
    <w:locked/>
    <w:rsid w:val="009B15A1"/>
    <w:rPr>
      <w:rFonts w:ascii="Courier New" w:hAnsi="Courier New" w:cs="Times New Roman"/>
      <w:snapToGrid w:val="0"/>
      <w:sz w:val="24"/>
      <w:szCs w:val="24"/>
    </w:rPr>
  </w:style>
  <w:style w:type="paragraph" w:customStyle="1" w:styleId="33">
    <w:name w:val="Обычный3"/>
    <w:rsid w:val="009B15A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32905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osmintrud.ru/ministry/programms/gossluzhba/16/1" TargetMode="External"/><Relationship Id="rId13" Type="http://schemas.openxmlformats.org/officeDocument/2006/relationships/hyperlink" Target="consultantplus://offline/ref=083A40F14629A7AF18239F7856A90DDEF7999BBD9A0864CD2F0CAC85E4053EDD53A1AD84iA4C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83A40F14629A7AF18239F7856A90DDEF7999BBD9A0864CD2F0CAC85E4053EDD53A1AD84AE3F8C60i74D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83A40F14629A7AF18239F7856A90DDEF7999BBD9A0864CD2F0CAC85E4053EDD53A1AD84AE3F8E6Ei746I"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083A40F14629A7AF18239F7856A90DDEF7999BBD9A0864CD2F0CAC85E4053EDD53A1AD84AE3F8E6Ei74FI" TargetMode="External"/><Relationship Id="rId4" Type="http://schemas.openxmlformats.org/officeDocument/2006/relationships/settings" Target="settings.xml"/><Relationship Id="rId9" Type="http://schemas.openxmlformats.org/officeDocument/2006/relationships/hyperlink" Target="http://gossluzhba.gov.r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6D0E1-26BA-4EC8-B2E6-ADCB44254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21</Pages>
  <Words>8162</Words>
  <Characters>46525</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ЦОД</Company>
  <LinksUpToDate>false</LinksUpToDate>
  <CharactersWithSpaces>54578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Никитенко</dc:creator>
  <cp:keywords/>
  <dc:description/>
  <cp:lastModifiedBy>Ганиева Оксана Геннадьевна</cp:lastModifiedBy>
  <cp:revision>21</cp:revision>
  <cp:lastPrinted>2020-07-23T12:00:00Z</cp:lastPrinted>
  <dcterms:created xsi:type="dcterms:W3CDTF">2020-11-06T12:04:00Z</dcterms:created>
  <dcterms:modified xsi:type="dcterms:W3CDTF">2020-11-09T10:27:00Z</dcterms:modified>
</cp:coreProperties>
</file>