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32" w:rsidRPr="00E17326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F22DBA" w:rsidRPr="00E1732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D60E32" w:rsidRPr="007647FB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справке УФНС России</w:t>
      </w:r>
    </w:p>
    <w:p w:rsidR="00D60E32" w:rsidRPr="007647FB" w:rsidRDefault="00D60E32" w:rsidP="00D60E32">
      <w:pPr>
        <w:spacing w:after="0" w:line="240" w:lineRule="auto"/>
        <w:ind w:left="113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Волгоградской области</w:t>
      </w:r>
    </w:p>
    <w:p w:rsidR="00D60E32" w:rsidRPr="00F51A6F" w:rsidRDefault="00262F9B" w:rsidP="00AC571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E17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</w:t>
      </w:r>
      <w:bookmarkStart w:id="0" w:name="_GoBack"/>
      <w:bookmarkEnd w:id="0"/>
      <w:r w:rsidR="00F51A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51A6F" w:rsidRPr="00F51A6F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EC07A9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401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51A6F" w:rsidRPr="00F51A6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A168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№ 01-28/</w:t>
      </w:r>
      <w:r w:rsidR="00F22DBA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</w:p>
    <w:p w:rsidR="00076FC7" w:rsidRPr="00262F9B" w:rsidRDefault="00076FC7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>Статистические данные</w:t>
      </w:r>
      <w:r w:rsidR="003A1681" w:rsidRPr="00256388">
        <w:rPr>
          <w:rFonts w:ascii="Times New Roman" w:hAnsi="Times New Roman" w:cs="Times New Roman"/>
          <w:sz w:val="26"/>
          <w:szCs w:val="26"/>
        </w:rPr>
        <w:t xml:space="preserve"> </w:t>
      </w:r>
      <w:r w:rsidRPr="00256388">
        <w:rPr>
          <w:rFonts w:ascii="Times New Roman" w:hAnsi="Times New Roman" w:cs="Times New Roman"/>
          <w:sz w:val="26"/>
          <w:szCs w:val="26"/>
        </w:rPr>
        <w:t xml:space="preserve">по обращениям граждан, поступившим в УФНС </w:t>
      </w:r>
      <w:r w:rsidR="00256388">
        <w:rPr>
          <w:rFonts w:ascii="Times New Roman" w:hAnsi="Times New Roman" w:cs="Times New Roman"/>
          <w:sz w:val="26"/>
          <w:szCs w:val="26"/>
        </w:rPr>
        <w:t>России по Волгоградской области</w:t>
      </w:r>
    </w:p>
    <w:p w:rsidR="005D0BAC" w:rsidRP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 xml:space="preserve">и подведомственные инспекции в </w:t>
      </w:r>
      <w:r w:rsidR="00F51A6F">
        <w:rPr>
          <w:rFonts w:ascii="Times New Roman" w:hAnsi="Times New Roman" w:cs="Times New Roman"/>
          <w:sz w:val="26"/>
          <w:szCs w:val="26"/>
        </w:rPr>
        <w:t>янва</w:t>
      </w:r>
      <w:r w:rsidR="002D0E1F">
        <w:rPr>
          <w:rFonts w:ascii="Times New Roman" w:hAnsi="Times New Roman" w:cs="Times New Roman"/>
          <w:sz w:val="26"/>
          <w:szCs w:val="26"/>
        </w:rPr>
        <w:t>ре</w:t>
      </w:r>
      <w:r w:rsidRPr="00256388">
        <w:rPr>
          <w:rFonts w:ascii="Times New Roman" w:hAnsi="Times New Roman" w:cs="Times New Roman"/>
          <w:sz w:val="26"/>
          <w:szCs w:val="26"/>
        </w:rPr>
        <w:t xml:space="preserve"> 20</w:t>
      </w:r>
      <w:r w:rsidR="00696565" w:rsidRPr="00736169">
        <w:rPr>
          <w:rFonts w:ascii="Times New Roman" w:hAnsi="Times New Roman" w:cs="Times New Roman"/>
          <w:sz w:val="26"/>
          <w:szCs w:val="26"/>
        </w:rPr>
        <w:t>2</w:t>
      </w:r>
      <w:r w:rsidR="00F51A6F" w:rsidRPr="00F51A6F">
        <w:rPr>
          <w:rFonts w:ascii="Times New Roman" w:hAnsi="Times New Roman" w:cs="Times New Roman"/>
          <w:sz w:val="26"/>
          <w:szCs w:val="26"/>
        </w:rPr>
        <w:t>2</w:t>
      </w:r>
      <w:r w:rsidRPr="0025638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C13A9" w:rsidRPr="005D0BAC" w:rsidRDefault="005D0BAC" w:rsidP="005D0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BA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RANGE!A1:U22"/>
    </w:p>
    <w:tbl>
      <w:tblPr>
        <w:tblStyle w:val="a3"/>
        <w:tblW w:w="15792" w:type="dxa"/>
        <w:tblInd w:w="-459" w:type="dxa"/>
        <w:tblLook w:val="04A0" w:firstRow="1" w:lastRow="0" w:firstColumn="1" w:lastColumn="0" w:noHBand="0" w:noVBand="1"/>
      </w:tblPr>
      <w:tblGrid>
        <w:gridCol w:w="616"/>
        <w:gridCol w:w="1918"/>
        <w:gridCol w:w="869"/>
        <w:gridCol w:w="727"/>
        <w:gridCol w:w="727"/>
        <w:gridCol w:w="727"/>
        <w:gridCol w:w="727"/>
        <w:gridCol w:w="726"/>
        <w:gridCol w:w="726"/>
        <w:gridCol w:w="726"/>
        <w:gridCol w:w="726"/>
        <w:gridCol w:w="726"/>
        <w:gridCol w:w="726"/>
        <w:gridCol w:w="880"/>
        <w:gridCol w:w="726"/>
        <w:gridCol w:w="741"/>
        <w:gridCol w:w="726"/>
        <w:gridCol w:w="726"/>
        <w:gridCol w:w="663"/>
        <w:gridCol w:w="663"/>
      </w:tblGrid>
      <w:tr w:rsidR="003D485E" w:rsidRPr="00976CAC" w:rsidTr="007C6AD4">
        <w:trPr>
          <w:trHeight w:val="780"/>
        </w:trPr>
        <w:tc>
          <w:tcPr>
            <w:tcW w:w="616" w:type="dxa"/>
            <w:vMerge w:val="restart"/>
            <w:shd w:val="clear" w:color="auto" w:fill="auto"/>
            <w:hideMark/>
          </w:tcPr>
          <w:bookmarkEnd w:id="1"/>
          <w:p w:rsidR="00DC13A9" w:rsidRPr="00976CAC" w:rsidRDefault="005D0BAC" w:rsidP="00A46BE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976CAC">
              <w:rPr>
                <w:rFonts w:ascii="Times New Roman" w:hAnsi="Times New Roman" w:cs="Times New Roman"/>
                <w:bCs/>
              </w:rPr>
              <w:t>Код</w:t>
            </w:r>
            <w:proofErr w:type="gramEnd"/>
            <w:r w:rsidRPr="00976CAC">
              <w:rPr>
                <w:rFonts w:ascii="Times New Roman" w:hAnsi="Times New Roman" w:cs="Times New Roman"/>
                <w:bCs/>
              </w:rPr>
              <w:t xml:space="preserve"> НО</w:t>
            </w:r>
          </w:p>
        </w:tc>
        <w:tc>
          <w:tcPr>
            <w:tcW w:w="1918" w:type="dxa"/>
            <w:vMerge w:val="restart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территориального налогового органа</w:t>
            </w:r>
          </w:p>
        </w:tc>
        <w:tc>
          <w:tcPr>
            <w:tcW w:w="12595" w:type="dxa"/>
            <w:gridSpan w:val="17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вопроса в соответствии с тематическим классификатором обращений</w:t>
            </w:r>
          </w:p>
        </w:tc>
        <w:tc>
          <w:tcPr>
            <w:tcW w:w="663" w:type="dxa"/>
            <w:vMerge w:val="restart"/>
            <w:shd w:val="clear" w:color="auto" w:fill="auto"/>
            <w:noWrap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  <w:r w:rsidRPr="00976CA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3D485E" w:rsidRPr="00976CAC" w:rsidTr="007C6AD4">
        <w:trPr>
          <w:trHeight w:val="3795"/>
        </w:trPr>
        <w:tc>
          <w:tcPr>
            <w:tcW w:w="616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8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9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0001.0002.0027.0137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Земельный налог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0003.0008.0086.0543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Транспортный налог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0003.0008.0086.086.0544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имущество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0003.0008.0086.0545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доходы физических лиц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Налогообложение малого бизнеса, специальных налоговых режимов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Задолженность по налогам и </w:t>
            </w:r>
            <w:proofErr w:type="gramStart"/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сборам</w:t>
            </w:r>
            <w:proofErr w:type="gramEnd"/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взносам в бюджеты государственных внебюджетных фондов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Уклонение от налогообложения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0003.0008.0086.0557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Возврат или зачет излишне уплаченных или взысканных сумм налогов, сборов, взносов, пеней, и штрафов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0003.0008.0086.0552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Организация работы с налогоплательщиками</w:t>
            </w:r>
          </w:p>
        </w:tc>
        <w:tc>
          <w:tcPr>
            <w:tcW w:w="880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0003.0008.0086.0565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0003.0008.0086.0562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Оказание услуг в электронной форме. Пользование информационными ресурсами</w:t>
            </w:r>
          </w:p>
        </w:tc>
        <w:tc>
          <w:tcPr>
            <w:tcW w:w="74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003.008.0086.0567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Надзор в области организации и проведения азартных игр и лотерей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003.0008.0086.0551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Учет налогоплательщиков. Получение и отказ от ИНН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003.008.0086.05868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Регистрация контрольно- кассовой техники, используемой организациями и индивидуальными предпринимателями</w:t>
            </w:r>
          </w:p>
        </w:tc>
        <w:tc>
          <w:tcPr>
            <w:tcW w:w="663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По другим вопросам</w:t>
            </w:r>
          </w:p>
        </w:tc>
        <w:tc>
          <w:tcPr>
            <w:tcW w:w="663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85E" w:rsidRPr="00976CAC" w:rsidTr="007C6AD4">
        <w:trPr>
          <w:trHeight w:val="285"/>
        </w:trPr>
        <w:tc>
          <w:tcPr>
            <w:tcW w:w="61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F51A6F" w:rsidRPr="00976CAC" w:rsidTr="00707B5B">
        <w:trPr>
          <w:trHeight w:val="600"/>
        </w:trPr>
        <w:tc>
          <w:tcPr>
            <w:tcW w:w="616" w:type="dxa"/>
            <w:shd w:val="clear" w:color="auto" w:fill="auto"/>
            <w:hideMark/>
          </w:tcPr>
          <w:p w:rsidR="00F51A6F" w:rsidRPr="00976CAC" w:rsidRDefault="00F51A6F" w:rsidP="00F5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918" w:type="dxa"/>
            <w:shd w:val="clear" w:color="auto" w:fill="auto"/>
            <w:hideMark/>
          </w:tcPr>
          <w:p w:rsidR="00F51A6F" w:rsidRPr="00976CAC" w:rsidRDefault="00F51A6F" w:rsidP="00F5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УФНС России по Волгоградской области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</w:tr>
      <w:tr w:rsidR="00F51A6F" w:rsidRPr="00976CAC" w:rsidTr="009B3C1B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F51A6F" w:rsidRPr="00976CAC" w:rsidRDefault="00F51A6F" w:rsidP="00F5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3435</w:t>
            </w:r>
          </w:p>
        </w:tc>
        <w:tc>
          <w:tcPr>
            <w:tcW w:w="1918" w:type="dxa"/>
            <w:shd w:val="clear" w:color="auto" w:fill="auto"/>
            <w:hideMark/>
          </w:tcPr>
          <w:p w:rsidR="00F51A6F" w:rsidRPr="00976CAC" w:rsidRDefault="00F51A6F" w:rsidP="00F5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</w:t>
            </w:r>
            <w:proofErr w:type="spellStart"/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г.Волжскому</w:t>
            </w:r>
            <w:proofErr w:type="spellEnd"/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 Волгоградской области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</w:tr>
      <w:tr w:rsidR="00F51A6F" w:rsidRPr="00976CAC" w:rsidTr="009B3C1B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F51A6F" w:rsidRPr="00976CAC" w:rsidRDefault="00F51A6F" w:rsidP="00F5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3443</w:t>
            </w:r>
          </w:p>
        </w:tc>
        <w:tc>
          <w:tcPr>
            <w:tcW w:w="1918" w:type="dxa"/>
            <w:shd w:val="clear" w:color="auto" w:fill="auto"/>
            <w:hideMark/>
          </w:tcPr>
          <w:p w:rsidR="00F51A6F" w:rsidRPr="00976CAC" w:rsidRDefault="00F51A6F" w:rsidP="00F5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Дзержинскому району </w:t>
            </w:r>
            <w:proofErr w:type="spellStart"/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</w:tr>
      <w:tr w:rsidR="00F51A6F" w:rsidRPr="00976CAC" w:rsidTr="009B3C1B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F51A6F" w:rsidRPr="00976CAC" w:rsidRDefault="00F51A6F" w:rsidP="00F5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3444</w:t>
            </w:r>
          </w:p>
        </w:tc>
        <w:tc>
          <w:tcPr>
            <w:tcW w:w="1918" w:type="dxa"/>
            <w:shd w:val="clear" w:color="auto" w:fill="auto"/>
            <w:hideMark/>
          </w:tcPr>
          <w:p w:rsidR="00F51A6F" w:rsidRPr="00976CAC" w:rsidRDefault="00F51A6F" w:rsidP="00F5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Центральному району </w:t>
            </w:r>
            <w:proofErr w:type="spellStart"/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</w:tr>
      <w:tr w:rsidR="00F51A6F" w:rsidRPr="00976CAC" w:rsidTr="009B3C1B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F51A6F" w:rsidRPr="00976CAC" w:rsidRDefault="00F51A6F" w:rsidP="00F5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3452</w:t>
            </w:r>
          </w:p>
        </w:tc>
        <w:tc>
          <w:tcPr>
            <w:tcW w:w="1918" w:type="dxa"/>
            <w:shd w:val="clear" w:color="auto" w:fill="auto"/>
            <w:hideMark/>
          </w:tcPr>
          <w:p w:rsidR="00F51A6F" w:rsidRPr="00976CAC" w:rsidRDefault="00F51A6F" w:rsidP="00F5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2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F51A6F" w:rsidRPr="00976CAC" w:rsidTr="009B3C1B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F51A6F" w:rsidRPr="00976CAC" w:rsidRDefault="00F51A6F" w:rsidP="00F5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3453</w:t>
            </w:r>
          </w:p>
        </w:tc>
        <w:tc>
          <w:tcPr>
            <w:tcW w:w="1918" w:type="dxa"/>
            <w:shd w:val="clear" w:color="auto" w:fill="auto"/>
            <w:hideMark/>
          </w:tcPr>
          <w:p w:rsidR="00F51A6F" w:rsidRPr="00976CAC" w:rsidRDefault="00F51A6F" w:rsidP="00F5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3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</w:tr>
      <w:tr w:rsidR="00F51A6F" w:rsidRPr="00976CAC" w:rsidTr="009B3C1B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F51A6F" w:rsidRPr="00976CAC" w:rsidRDefault="00F51A6F" w:rsidP="00F5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3454</w:t>
            </w:r>
          </w:p>
        </w:tc>
        <w:tc>
          <w:tcPr>
            <w:tcW w:w="1918" w:type="dxa"/>
            <w:shd w:val="clear" w:color="auto" w:fill="auto"/>
            <w:hideMark/>
          </w:tcPr>
          <w:p w:rsidR="00F51A6F" w:rsidRPr="00976CAC" w:rsidRDefault="00F51A6F" w:rsidP="00F5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4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</w:tr>
      <w:tr w:rsidR="00F51A6F" w:rsidRPr="00976CAC" w:rsidTr="009B3C1B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F51A6F" w:rsidRPr="00976CAC" w:rsidRDefault="00F51A6F" w:rsidP="00F5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1918" w:type="dxa"/>
            <w:shd w:val="clear" w:color="auto" w:fill="auto"/>
            <w:hideMark/>
          </w:tcPr>
          <w:p w:rsidR="00F51A6F" w:rsidRPr="00976CAC" w:rsidRDefault="00F51A6F" w:rsidP="00F5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5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F51A6F" w:rsidRPr="00976CAC" w:rsidTr="009B3C1B">
        <w:trPr>
          <w:trHeight w:val="852"/>
        </w:trPr>
        <w:tc>
          <w:tcPr>
            <w:tcW w:w="616" w:type="dxa"/>
            <w:shd w:val="clear" w:color="auto" w:fill="auto"/>
            <w:hideMark/>
          </w:tcPr>
          <w:p w:rsidR="00F51A6F" w:rsidRPr="00976CAC" w:rsidRDefault="00F51A6F" w:rsidP="00F5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3456</w:t>
            </w:r>
          </w:p>
        </w:tc>
        <w:tc>
          <w:tcPr>
            <w:tcW w:w="1918" w:type="dxa"/>
            <w:shd w:val="clear" w:color="auto" w:fill="auto"/>
            <w:hideMark/>
          </w:tcPr>
          <w:p w:rsidR="00F51A6F" w:rsidRPr="00976CAC" w:rsidRDefault="00F51A6F" w:rsidP="00F5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6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</w:tr>
      <w:tr w:rsidR="00F51A6F" w:rsidRPr="00976CAC" w:rsidTr="009B3C1B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F51A6F" w:rsidRPr="00976CAC" w:rsidRDefault="00F51A6F" w:rsidP="00F5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3457</w:t>
            </w:r>
          </w:p>
        </w:tc>
        <w:tc>
          <w:tcPr>
            <w:tcW w:w="1918" w:type="dxa"/>
            <w:shd w:val="clear" w:color="auto" w:fill="auto"/>
            <w:hideMark/>
          </w:tcPr>
          <w:p w:rsidR="00F51A6F" w:rsidRPr="00976CAC" w:rsidRDefault="00F51A6F" w:rsidP="00F5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7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</w:tr>
      <w:tr w:rsidR="00F51A6F" w:rsidRPr="00976CAC" w:rsidTr="009B3C1B">
        <w:trPr>
          <w:trHeight w:val="780"/>
        </w:trPr>
        <w:tc>
          <w:tcPr>
            <w:tcW w:w="616" w:type="dxa"/>
            <w:shd w:val="clear" w:color="auto" w:fill="auto"/>
            <w:hideMark/>
          </w:tcPr>
          <w:p w:rsidR="00F51A6F" w:rsidRPr="00976CAC" w:rsidRDefault="00F51A6F" w:rsidP="00F5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3458</w:t>
            </w:r>
          </w:p>
        </w:tc>
        <w:tc>
          <w:tcPr>
            <w:tcW w:w="1918" w:type="dxa"/>
            <w:shd w:val="clear" w:color="auto" w:fill="auto"/>
            <w:hideMark/>
          </w:tcPr>
          <w:p w:rsidR="00F51A6F" w:rsidRPr="00976CAC" w:rsidRDefault="00F51A6F" w:rsidP="00F5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8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F51A6F" w:rsidRPr="00976CAC" w:rsidTr="009B3C1B">
        <w:trPr>
          <w:trHeight w:val="888"/>
        </w:trPr>
        <w:tc>
          <w:tcPr>
            <w:tcW w:w="616" w:type="dxa"/>
            <w:shd w:val="clear" w:color="auto" w:fill="auto"/>
            <w:hideMark/>
          </w:tcPr>
          <w:p w:rsidR="00F51A6F" w:rsidRPr="00976CAC" w:rsidRDefault="00F51A6F" w:rsidP="00F5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3459</w:t>
            </w:r>
          </w:p>
        </w:tc>
        <w:tc>
          <w:tcPr>
            <w:tcW w:w="1918" w:type="dxa"/>
            <w:shd w:val="clear" w:color="auto" w:fill="auto"/>
            <w:hideMark/>
          </w:tcPr>
          <w:p w:rsidR="00F51A6F" w:rsidRPr="00976CAC" w:rsidRDefault="00F51A6F" w:rsidP="00F5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9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</w:p>
        </w:tc>
      </w:tr>
      <w:tr w:rsidR="00F51A6F" w:rsidRPr="00976CAC" w:rsidTr="002F1831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F51A6F" w:rsidRPr="00976CAC" w:rsidRDefault="00F51A6F" w:rsidP="00F5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3460</w:t>
            </w:r>
          </w:p>
        </w:tc>
        <w:tc>
          <w:tcPr>
            <w:tcW w:w="1918" w:type="dxa"/>
            <w:shd w:val="clear" w:color="auto" w:fill="auto"/>
            <w:hideMark/>
          </w:tcPr>
          <w:p w:rsidR="00F51A6F" w:rsidRPr="00976CAC" w:rsidRDefault="00F51A6F" w:rsidP="00F5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10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</w:tr>
      <w:tr w:rsidR="00F51A6F" w:rsidRPr="00976CAC" w:rsidTr="002F1831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F51A6F" w:rsidRPr="00976CAC" w:rsidRDefault="00F51A6F" w:rsidP="00F5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3461</w:t>
            </w:r>
          </w:p>
        </w:tc>
        <w:tc>
          <w:tcPr>
            <w:tcW w:w="1918" w:type="dxa"/>
            <w:shd w:val="clear" w:color="auto" w:fill="auto"/>
            <w:hideMark/>
          </w:tcPr>
          <w:p w:rsidR="00F51A6F" w:rsidRPr="00976CAC" w:rsidRDefault="00F51A6F" w:rsidP="00F5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11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</w:tr>
      <w:tr w:rsidR="00F51A6F" w:rsidRPr="00976CAC" w:rsidTr="00AA3E58">
        <w:trPr>
          <w:trHeight w:val="840"/>
        </w:trPr>
        <w:tc>
          <w:tcPr>
            <w:tcW w:w="616" w:type="dxa"/>
            <w:shd w:val="clear" w:color="auto" w:fill="auto"/>
          </w:tcPr>
          <w:p w:rsidR="00F51A6F" w:rsidRPr="00976CAC" w:rsidRDefault="00F51A6F" w:rsidP="00F51A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F51A6F" w:rsidRPr="00976CAC" w:rsidRDefault="00F51A6F" w:rsidP="00F51A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ИНСПЕКЦИЯМ: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2701</w:t>
            </w:r>
          </w:p>
        </w:tc>
      </w:tr>
      <w:tr w:rsidR="00F51A6F" w:rsidRPr="00976CAC" w:rsidTr="00BD514D">
        <w:trPr>
          <w:trHeight w:val="840"/>
        </w:trPr>
        <w:tc>
          <w:tcPr>
            <w:tcW w:w="616" w:type="dxa"/>
            <w:shd w:val="clear" w:color="auto" w:fill="auto"/>
          </w:tcPr>
          <w:p w:rsidR="00F51A6F" w:rsidRPr="00976CAC" w:rsidRDefault="00F51A6F" w:rsidP="00F51A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F51A6F" w:rsidRPr="00976CAC" w:rsidRDefault="00F51A6F" w:rsidP="00F51A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A6F" w:rsidRPr="00F51A6F" w:rsidRDefault="00F51A6F" w:rsidP="00F51A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1A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2842</w:t>
            </w:r>
          </w:p>
        </w:tc>
      </w:tr>
    </w:tbl>
    <w:p w:rsidR="0073292A" w:rsidRPr="00976CAC" w:rsidRDefault="0073292A" w:rsidP="005D0BA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6C9E" w:rsidRPr="00976CAC" w:rsidRDefault="00246C9E" w:rsidP="005D0BA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46C9E" w:rsidRPr="00976CAC" w:rsidSect="007C6AD4">
      <w:headerReference w:type="default" r:id="rId6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259" w:rsidRDefault="00391259" w:rsidP="009A564B">
      <w:pPr>
        <w:spacing w:after="0" w:line="240" w:lineRule="auto"/>
      </w:pPr>
      <w:r>
        <w:separator/>
      </w:r>
    </w:p>
  </w:endnote>
  <w:endnote w:type="continuationSeparator" w:id="0">
    <w:p w:rsidR="00391259" w:rsidRDefault="00391259" w:rsidP="009A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259" w:rsidRDefault="00391259" w:rsidP="009A564B">
      <w:pPr>
        <w:spacing w:after="0" w:line="240" w:lineRule="auto"/>
      </w:pPr>
      <w:r>
        <w:separator/>
      </w:r>
    </w:p>
  </w:footnote>
  <w:footnote w:type="continuationSeparator" w:id="0">
    <w:p w:rsidR="00391259" w:rsidRDefault="00391259" w:rsidP="009A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302625"/>
      <w:docPartObj>
        <w:docPartGallery w:val="Page Numbers (Top of Page)"/>
        <w:docPartUnique/>
      </w:docPartObj>
    </w:sdtPr>
    <w:sdtEndPr/>
    <w:sdtContent>
      <w:p w:rsidR="004A3CB3" w:rsidRDefault="004A3C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326">
          <w:rPr>
            <w:noProof/>
          </w:rPr>
          <w:t>3</w:t>
        </w:r>
        <w:r>
          <w:fldChar w:fldCharType="end"/>
        </w:r>
      </w:p>
    </w:sdtContent>
  </w:sdt>
  <w:p w:rsidR="009A564B" w:rsidRDefault="009A56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A9"/>
    <w:rsid w:val="000142F7"/>
    <w:rsid w:val="00020D8E"/>
    <w:rsid w:val="0004037A"/>
    <w:rsid w:val="0004340C"/>
    <w:rsid w:val="00066746"/>
    <w:rsid w:val="00076FC7"/>
    <w:rsid w:val="00087F5E"/>
    <w:rsid w:val="000917FF"/>
    <w:rsid w:val="000B550F"/>
    <w:rsid w:val="001472C3"/>
    <w:rsid w:val="001A71DF"/>
    <w:rsid w:val="001F1DAD"/>
    <w:rsid w:val="002025E2"/>
    <w:rsid w:val="00237305"/>
    <w:rsid w:val="002400C5"/>
    <w:rsid w:val="002431FB"/>
    <w:rsid w:val="00246C9E"/>
    <w:rsid w:val="00256388"/>
    <w:rsid w:val="00262F9B"/>
    <w:rsid w:val="0026426D"/>
    <w:rsid w:val="002666BA"/>
    <w:rsid w:val="00290BD2"/>
    <w:rsid w:val="002B1474"/>
    <w:rsid w:val="002C199B"/>
    <w:rsid w:val="002D0E1F"/>
    <w:rsid w:val="002D4C33"/>
    <w:rsid w:val="002F1FB4"/>
    <w:rsid w:val="003368C6"/>
    <w:rsid w:val="003535CF"/>
    <w:rsid w:val="00364080"/>
    <w:rsid w:val="00370DE0"/>
    <w:rsid w:val="00391259"/>
    <w:rsid w:val="003A1681"/>
    <w:rsid w:val="003B0CE5"/>
    <w:rsid w:val="003C781F"/>
    <w:rsid w:val="003D485E"/>
    <w:rsid w:val="00401D7E"/>
    <w:rsid w:val="004A1C76"/>
    <w:rsid w:val="004A3CB3"/>
    <w:rsid w:val="004B54E2"/>
    <w:rsid w:val="004C1DF6"/>
    <w:rsid w:val="0050227A"/>
    <w:rsid w:val="0051681E"/>
    <w:rsid w:val="00537536"/>
    <w:rsid w:val="00566B42"/>
    <w:rsid w:val="0059249E"/>
    <w:rsid w:val="00596C00"/>
    <w:rsid w:val="005A0CA0"/>
    <w:rsid w:val="005B5C69"/>
    <w:rsid w:val="005C2EDD"/>
    <w:rsid w:val="005D0BAC"/>
    <w:rsid w:val="005F5AB5"/>
    <w:rsid w:val="00610E0B"/>
    <w:rsid w:val="00626194"/>
    <w:rsid w:val="006268A8"/>
    <w:rsid w:val="00651770"/>
    <w:rsid w:val="00670C37"/>
    <w:rsid w:val="00676F3A"/>
    <w:rsid w:val="00696565"/>
    <w:rsid w:val="006C7A1A"/>
    <w:rsid w:val="006F445C"/>
    <w:rsid w:val="006F5383"/>
    <w:rsid w:val="00701670"/>
    <w:rsid w:val="0073292A"/>
    <w:rsid w:val="00736169"/>
    <w:rsid w:val="00757664"/>
    <w:rsid w:val="0076347C"/>
    <w:rsid w:val="007647FB"/>
    <w:rsid w:val="00773C17"/>
    <w:rsid w:val="007A145F"/>
    <w:rsid w:val="007C6AD4"/>
    <w:rsid w:val="007E258C"/>
    <w:rsid w:val="00813EB6"/>
    <w:rsid w:val="00860C8F"/>
    <w:rsid w:val="008625B5"/>
    <w:rsid w:val="008641BA"/>
    <w:rsid w:val="00883749"/>
    <w:rsid w:val="008A21B2"/>
    <w:rsid w:val="008C5488"/>
    <w:rsid w:val="00911DC9"/>
    <w:rsid w:val="00930170"/>
    <w:rsid w:val="009317B8"/>
    <w:rsid w:val="00940FC8"/>
    <w:rsid w:val="00941CA9"/>
    <w:rsid w:val="00976CAC"/>
    <w:rsid w:val="009A564B"/>
    <w:rsid w:val="009D0D7F"/>
    <w:rsid w:val="009D3455"/>
    <w:rsid w:val="009D6824"/>
    <w:rsid w:val="009E5807"/>
    <w:rsid w:val="009F4217"/>
    <w:rsid w:val="00A311E0"/>
    <w:rsid w:val="00A319D8"/>
    <w:rsid w:val="00A333C9"/>
    <w:rsid w:val="00A46BE8"/>
    <w:rsid w:val="00AC5712"/>
    <w:rsid w:val="00AD0A7C"/>
    <w:rsid w:val="00AD43BC"/>
    <w:rsid w:val="00AF4F45"/>
    <w:rsid w:val="00AF5CC8"/>
    <w:rsid w:val="00B11BAB"/>
    <w:rsid w:val="00B218FE"/>
    <w:rsid w:val="00B22407"/>
    <w:rsid w:val="00B70E1B"/>
    <w:rsid w:val="00B85F3A"/>
    <w:rsid w:val="00B943EE"/>
    <w:rsid w:val="00BB083C"/>
    <w:rsid w:val="00BC514C"/>
    <w:rsid w:val="00C332B7"/>
    <w:rsid w:val="00C4119E"/>
    <w:rsid w:val="00C449BB"/>
    <w:rsid w:val="00C90C37"/>
    <w:rsid w:val="00CA7354"/>
    <w:rsid w:val="00CC3415"/>
    <w:rsid w:val="00CE7952"/>
    <w:rsid w:val="00CF5352"/>
    <w:rsid w:val="00CF5941"/>
    <w:rsid w:val="00D026CB"/>
    <w:rsid w:val="00D06428"/>
    <w:rsid w:val="00D12452"/>
    <w:rsid w:val="00D26F8D"/>
    <w:rsid w:val="00D326F9"/>
    <w:rsid w:val="00D401A6"/>
    <w:rsid w:val="00D44C44"/>
    <w:rsid w:val="00D60E32"/>
    <w:rsid w:val="00D65E8C"/>
    <w:rsid w:val="00D77E68"/>
    <w:rsid w:val="00DC13A9"/>
    <w:rsid w:val="00DC6AB7"/>
    <w:rsid w:val="00DE0CB7"/>
    <w:rsid w:val="00DE2E9D"/>
    <w:rsid w:val="00E045D5"/>
    <w:rsid w:val="00E12294"/>
    <w:rsid w:val="00E16CDB"/>
    <w:rsid w:val="00E16F6A"/>
    <w:rsid w:val="00E17326"/>
    <w:rsid w:val="00E31A29"/>
    <w:rsid w:val="00E32440"/>
    <w:rsid w:val="00E6139D"/>
    <w:rsid w:val="00E739C5"/>
    <w:rsid w:val="00E841F2"/>
    <w:rsid w:val="00E92C90"/>
    <w:rsid w:val="00EB187A"/>
    <w:rsid w:val="00EC0129"/>
    <w:rsid w:val="00EC07A9"/>
    <w:rsid w:val="00ED4B18"/>
    <w:rsid w:val="00EE16B7"/>
    <w:rsid w:val="00EE3F7B"/>
    <w:rsid w:val="00EE6E9E"/>
    <w:rsid w:val="00EF173C"/>
    <w:rsid w:val="00F07CD9"/>
    <w:rsid w:val="00F22DBA"/>
    <w:rsid w:val="00F249B1"/>
    <w:rsid w:val="00F3584B"/>
    <w:rsid w:val="00F50A5A"/>
    <w:rsid w:val="00F51A6F"/>
    <w:rsid w:val="00F673C6"/>
    <w:rsid w:val="00F80544"/>
    <w:rsid w:val="00F9105F"/>
    <w:rsid w:val="00F946DA"/>
    <w:rsid w:val="00F9559C"/>
    <w:rsid w:val="00FA7E53"/>
    <w:rsid w:val="00F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23215-AE95-4145-9D6A-B6AB99F9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64B"/>
  </w:style>
  <w:style w:type="paragraph" w:styleId="a8">
    <w:name w:val="footer"/>
    <w:basedOn w:val="a"/>
    <w:link w:val="a9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Бадршина Виолетта Ивановна</cp:lastModifiedBy>
  <cp:revision>6</cp:revision>
  <cp:lastPrinted>2021-02-18T13:07:00Z</cp:lastPrinted>
  <dcterms:created xsi:type="dcterms:W3CDTF">2021-12-14T07:26:00Z</dcterms:created>
  <dcterms:modified xsi:type="dcterms:W3CDTF">2022-02-14T12:35:00Z</dcterms:modified>
</cp:coreProperties>
</file>