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EC" w:rsidRDefault="00BF1EEC" w:rsidP="00BF1EEC">
      <w:pPr>
        <w:jc w:val="right"/>
      </w:pPr>
      <w:r w:rsidRPr="008E2DA5">
        <w:t>Приложение № 2</w:t>
      </w:r>
    </w:p>
    <w:p w:rsidR="00BF1EEC" w:rsidRDefault="00BF1EEC" w:rsidP="00BF1EEC">
      <w:pPr>
        <w:jc w:val="right"/>
      </w:pPr>
      <w:r>
        <w:t>к справке об обращениях граждан,</w:t>
      </w:r>
    </w:p>
    <w:p w:rsidR="00BF1EEC" w:rsidRDefault="00BF1EEC" w:rsidP="00BF1EEC">
      <w:pPr>
        <w:jc w:val="right"/>
      </w:pPr>
      <w:r>
        <w:t>поступивших в УФНС России</w:t>
      </w:r>
    </w:p>
    <w:p w:rsidR="00BF1EEC" w:rsidRDefault="00BF1EEC" w:rsidP="00BF1EEC">
      <w:pPr>
        <w:jc w:val="right"/>
      </w:pPr>
      <w:r>
        <w:t>по Волгоградской области</w:t>
      </w:r>
    </w:p>
    <w:p w:rsidR="00BF1EEC" w:rsidRDefault="00BF1EEC" w:rsidP="00BF1EEC">
      <w:pPr>
        <w:jc w:val="right"/>
      </w:pPr>
      <w:r>
        <w:t>и инспекции ФНС России</w:t>
      </w:r>
    </w:p>
    <w:p w:rsidR="00BF1EEC" w:rsidRDefault="00BF1EEC" w:rsidP="00BF1EEC">
      <w:pPr>
        <w:jc w:val="right"/>
      </w:pPr>
      <w:r>
        <w:t>Волгоградской области</w:t>
      </w:r>
    </w:p>
    <w:p w:rsidR="00BF1EEC" w:rsidRPr="008E2DA5" w:rsidRDefault="009F7730" w:rsidP="00BF1EEC">
      <w:pPr>
        <w:jc w:val="right"/>
      </w:pPr>
      <w:r>
        <w:t>о</w:t>
      </w:r>
      <w:r w:rsidR="00BF1EEC">
        <w:t>т</w:t>
      </w:r>
      <w:r>
        <w:t xml:space="preserve"> 15.07.2016</w:t>
      </w:r>
      <w:r w:rsidR="00BF1EEC">
        <w:t xml:space="preserve"> № </w:t>
      </w:r>
      <w:r>
        <w:t>01-28/14</w:t>
      </w:r>
    </w:p>
    <w:p w:rsidR="00BF1EEC" w:rsidRPr="008E2DA5" w:rsidRDefault="00BF1EEC" w:rsidP="00BF1EEC">
      <w:pPr>
        <w:rPr>
          <w:sz w:val="20"/>
          <w:szCs w:val="20"/>
        </w:rPr>
      </w:pPr>
    </w:p>
    <w:p w:rsidR="00BF1EEC" w:rsidRPr="002E37C6" w:rsidRDefault="00BF1EEC" w:rsidP="00BF1EEC">
      <w:pPr>
        <w:jc w:val="center"/>
        <w:rPr>
          <w:b/>
        </w:rPr>
      </w:pPr>
      <w:r w:rsidRPr="002E37C6">
        <w:rPr>
          <w:b/>
        </w:rPr>
        <w:t>Справка о тематике обращений граждан</w:t>
      </w:r>
      <w:r>
        <w:rPr>
          <w:b/>
        </w:rPr>
        <w:t>, поступивших</w:t>
      </w:r>
      <w:r w:rsidRPr="002E37C6">
        <w:rPr>
          <w:b/>
        </w:rPr>
        <w:t xml:space="preserve"> в Управление ФНС России </w:t>
      </w:r>
    </w:p>
    <w:p w:rsidR="00BF1EEC" w:rsidRPr="002E37C6" w:rsidRDefault="00BF1EEC" w:rsidP="00BF1EEC">
      <w:pPr>
        <w:jc w:val="center"/>
        <w:rPr>
          <w:b/>
        </w:rPr>
      </w:pPr>
      <w:r w:rsidRPr="002E37C6">
        <w:rPr>
          <w:b/>
        </w:rPr>
        <w:t>по Волгоградской области с 01.</w:t>
      </w:r>
      <w:r>
        <w:rPr>
          <w:b/>
        </w:rPr>
        <w:t>0</w:t>
      </w:r>
      <w:r w:rsidRPr="009A493A">
        <w:rPr>
          <w:b/>
        </w:rPr>
        <w:t>4</w:t>
      </w:r>
      <w:r w:rsidRPr="002E37C6">
        <w:rPr>
          <w:b/>
        </w:rPr>
        <w:t>.201</w:t>
      </w:r>
      <w:r>
        <w:rPr>
          <w:b/>
        </w:rPr>
        <w:t>6</w:t>
      </w:r>
      <w:r w:rsidRPr="002E37C6">
        <w:rPr>
          <w:b/>
        </w:rPr>
        <w:t xml:space="preserve"> по 3</w:t>
      </w:r>
      <w:r w:rsidRPr="009A493A">
        <w:rPr>
          <w:b/>
        </w:rPr>
        <w:t>0</w:t>
      </w:r>
      <w:r w:rsidRPr="002E37C6">
        <w:rPr>
          <w:b/>
        </w:rPr>
        <w:t>.</w:t>
      </w:r>
      <w:r>
        <w:rPr>
          <w:b/>
        </w:rPr>
        <w:t>0</w:t>
      </w:r>
      <w:r w:rsidRPr="00F01B2C">
        <w:rPr>
          <w:b/>
        </w:rPr>
        <w:t>6</w:t>
      </w:r>
      <w:r>
        <w:rPr>
          <w:b/>
        </w:rPr>
        <w:t>.2016</w:t>
      </w:r>
    </w:p>
    <w:p w:rsidR="00BF1EEC" w:rsidRPr="002E37C6" w:rsidRDefault="00BF1EEC" w:rsidP="00BF1EEC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16"/>
        <w:gridCol w:w="24"/>
        <w:gridCol w:w="1128"/>
      </w:tblGrid>
      <w:tr w:rsidR="00BF1EEC" w:rsidRPr="009F7730" w:rsidTr="008078A3">
        <w:trPr>
          <w:cantSplit/>
          <w:trHeight w:val="276"/>
        </w:trPr>
        <w:tc>
          <w:tcPr>
            <w:tcW w:w="7513" w:type="dxa"/>
            <w:vMerge w:val="restart"/>
          </w:tcPr>
          <w:p w:rsidR="00BF1EEC" w:rsidRPr="009F7730" w:rsidRDefault="00BF1EEC" w:rsidP="008078A3">
            <w:pPr>
              <w:jc w:val="center"/>
              <w:rPr>
                <w:noProof/>
              </w:rPr>
            </w:pPr>
          </w:p>
          <w:p w:rsidR="00BF1EEC" w:rsidRPr="009F7730" w:rsidRDefault="00BF1EEC" w:rsidP="008078A3">
            <w:pPr>
              <w:jc w:val="center"/>
            </w:pPr>
            <w:r w:rsidRPr="009F7730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BF1EEC" w:rsidRPr="009F7730" w:rsidRDefault="00BF1EEC" w:rsidP="008078A3">
            <w:pPr>
              <w:jc w:val="center"/>
              <w:rPr>
                <w:noProof/>
              </w:rPr>
            </w:pPr>
            <w:r w:rsidRPr="009F7730">
              <w:rPr>
                <w:noProof/>
              </w:rPr>
              <w:t>Количество документов</w:t>
            </w:r>
          </w:p>
        </w:tc>
      </w:tr>
      <w:tr w:rsidR="00BF1EEC" w:rsidRPr="009F7730" w:rsidTr="008078A3">
        <w:trPr>
          <w:cantSplit/>
          <w:trHeight w:val="437"/>
        </w:trPr>
        <w:tc>
          <w:tcPr>
            <w:tcW w:w="7513" w:type="dxa"/>
            <w:vMerge/>
          </w:tcPr>
          <w:p w:rsidR="00BF1EEC" w:rsidRPr="009F7730" w:rsidRDefault="00BF1EEC" w:rsidP="008078A3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gridSpan w:val="3"/>
            <w:vMerge/>
          </w:tcPr>
          <w:p w:rsidR="00BF1EEC" w:rsidRPr="009F7730" w:rsidRDefault="00BF1EEC" w:rsidP="008078A3">
            <w:pPr>
              <w:jc w:val="center"/>
              <w:rPr>
                <w:noProof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jc w:val="center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2268" w:type="dxa"/>
            <w:gridSpan w:val="3"/>
            <w:tcBorders>
              <w:bottom w:val="single" w:sz="6" w:space="0" w:color="auto"/>
            </w:tcBorders>
          </w:tcPr>
          <w:p w:rsidR="00BF1EEC" w:rsidRPr="009F7730" w:rsidRDefault="00BF1EEC" w:rsidP="008078A3">
            <w:pPr>
              <w:jc w:val="center"/>
              <w:rPr>
                <w:noProof/>
              </w:rPr>
            </w:pPr>
            <w:r w:rsidRPr="009F7730">
              <w:rPr>
                <w:noProof/>
              </w:rPr>
              <w:t>2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 xml:space="preserve"> -- 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noProof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noProof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0001.0002.0023.0170.0006 Иные подвопросы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noProof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 xml:space="preserve">0001.0002.0025.0466  Развитие предпринимательской деятельности‚ малый и средний бизнес 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0001.0002.0025.1342 Государственные закупки, конкурсы, аукционы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0001.0002.0027.0111 Рассмотрение обращения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0001.0002.0027.0122 Отсутствует адресат обращения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2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(0,5 %)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4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(1,0 %)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0002.0006.0064.1380 Просьбы о трудоустройстве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0002.0006.0065.0221 Трудовой стаж и трудовые книжки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0002.0006.0065.0297 Вопросы кадрового обеспечения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0002.0006.0065.0298 Вопросы социального обеспечения работников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0002.0006.0065.1409 Материальная и моральная мотивация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0002.0007.0066.0231 Законодательство в области социального обеспечения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12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(3,1 %)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3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(0,8 %)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lastRenderedPageBreak/>
              <w:t>0003.0008.0086.0542 Обжалование решений государственных органов и должностных лиц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8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(2,1 %)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0003.0008.0086.0684 Налоговые преференции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0003.0008.0086.0760 Земельный налог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16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(4,2 %)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0003.0008.0086.0763 Транспортный налог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16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(4,2 %)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0003.0008.0086.0764 Налог на имущество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25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(6,6 %)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86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(22,6 %)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0003.0008.0086.0766 Налог на прибыль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0003.0008.0086.0767 Госпошлина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3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(0,8 %)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7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(1,8 %)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21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(5,5 %)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39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(10,2 %)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0003.0008.0086.0771 Применение ККТ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16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(4,2 %)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0003.0008.0086.0772 Получение и отказ от ИНН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11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(2,9 %)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27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(7,1 %)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34</w:t>
            </w:r>
          </w:p>
        </w:tc>
        <w:tc>
          <w:tcPr>
            <w:tcW w:w="1152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(8,9 %)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17</w:t>
            </w: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(4,5 %)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18</w:t>
            </w: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(4,7 %)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4</w:t>
            </w: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(1,0 %)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0003.0010.0121.0444 Таможенные пошлины и налоги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0003.0012.0133.0000 Управление в сфере информации и информатизации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0004.0015.0155.0911 Злоупотребоение служебным положением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0004.0016.0162.0000 Безопасность общества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1</w:t>
            </w: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color w:val="000000"/>
              </w:rPr>
            </w:pPr>
            <w:r w:rsidRPr="009F7730">
              <w:rPr>
                <w:color w:val="000000"/>
              </w:rPr>
              <w:t>(0,3 %)</w:t>
            </w: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noProof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noProof/>
              </w:rPr>
            </w:pPr>
          </w:p>
        </w:tc>
      </w:tr>
      <w:tr w:rsidR="00BF1EEC" w:rsidRPr="009F7730" w:rsidTr="008078A3">
        <w:trPr>
          <w:cantSplit/>
        </w:trPr>
        <w:tc>
          <w:tcPr>
            <w:tcW w:w="7513" w:type="dxa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noProof/>
              </w:rPr>
              <w:t>ИТОГО:</w:t>
            </w:r>
          </w:p>
        </w:tc>
        <w:tc>
          <w:tcPr>
            <w:tcW w:w="1140" w:type="dxa"/>
            <w:gridSpan w:val="2"/>
            <w:tcBorders>
              <w:right w:val="nil"/>
            </w:tcBorders>
            <w:vAlign w:val="center"/>
          </w:tcPr>
          <w:p w:rsidR="00BF1EEC" w:rsidRPr="009F7730" w:rsidRDefault="00BF1EEC" w:rsidP="008078A3">
            <w:pPr>
              <w:jc w:val="right"/>
              <w:rPr>
                <w:noProof/>
              </w:rPr>
            </w:pPr>
            <w:r w:rsidRPr="009F7730">
              <w:rPr>
                <w:noProof/>
              </w:rPr>
              <w:t>381</w:t>
            </w:r>
          </w:p>
        </w:tc>
        <w:tc>
          <w:tcPr>
            <w:tcW w:w="1128" w:type="dxa"/>
            <w:tcBorders>
              <w:left w:val="nil"/>
            </w:tcBorders>
            <w:vAlign w:val="center"/>
          </w:tcPr>
          <w:p w:rsidR="00BF1EEC" w:rsidRPr="009F7730" w:rsidRDefault="00BF1EEC" w:rsidP="008078A3">
            <w:pPr>
              <w:rPr>
                <w:noProof/>
              </w:rPr>
            </w:pPr>
            <w:r w:rsidRPr="009F7730">
              <w:rPr>
                <w:color w:val="000000"/>
              </w:rPr>
              <w:t>(</w:t>
            </w:r>
            <w:r w:rsidRPr="009F7730">
              <w:rPr>
                <w:noProof/>
              </w:rPr>
              <w:t>100</w:t>
            </w:r>
            <w:r w:rsidRPr="009F7730">
              <w:rPr>
                <w:color w:val="000000"/>
              </w:rPr>
              <w:t xml:space="preserve"> %)</w:t>
            </w:r>
          </w:p>
        </w:tc>
      </w:tr>
    </w:tbl>
    <w:p w:rsidR="00BF1EEC" w:rsidRPr="009F7730" w:rsidRDefault="00BF1EEC" w:rsidP="00BF1EEC">
      <w:pPr>
        <w:jc w:val="center"/>
      </w:pPr>
      <w:bookmarkStart w:id="0" w:name="_GoBack"/>
      <w:bookmarkEnd w:id="0"/>
    </w:p>
    <w:sectPr w:rsidR="00BF1EEC" w:rsidRPr="009F7730" w:rsidSect="00A05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13BD5"/>
    <w:multiLevelType w:val="hybridMultilevel"/>
    <w:tmpl w:val="B0C060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EC"/>
    <w:rsid w:val="00041ABA"/>
    <w:rsid w:val="007C5B2B"/>
    <w:rsid w:val="007F1678"/>
    <w:rsid w:val="009F7730"/>
    <w:rsid w:val="00A05D70"/>
    <w:rsid w:val="00B63F95"/>
    <w:rsid w:val="00BF1EEC"/>
    <w:rsid w:val="00E04699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28ED47-15FA-425A-9D61-FD8DE6B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1EE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E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BF1EEC"/>
    <w:rPr>
      <w:sz w:val="28"/>
    </w:rPr>
  </w:style>
  <w:style w:type="character" w:customStyle="1" w:styleId="a4">
    <w:name w:val="Основной текст Знак"/>
    <w:basedOn w:val="a0"/>
    <w:link w:val="a3"/>
    <w:rsid w:val="00BF1E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BF1EEC"/>
    <w:pPr>
      <w:spacing w:line="360" w:lineRule="auto"/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F1EE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2</cp:revision>
  <dcterms:created xsi:type="dcterms:W3CDTF">2016-07-18T07:37:00Z</dcterms:created>
  <dcterms:modified xsi:type="dcterms:W3CDTF">2016-07-18T07:37:00Z</dcterms:modified>
</cp:coreProperties>
</file>