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F1" w:rsidRDefault="00DF1EF1" w:rsidP="00DF1EF1">
      <w:pPr>
        <w:jc w:val="right"/>
      </w:pPr>
      <w:r w:rsidRPr="008E2DA5">
        <w:t>Приложение № 2</w:t>
      </w:r>
    </w:p>
    <w:p w:rsidR="00DF1EF1" w:rsidRDefault="00DF1EF1" w:rsidP="00DF1EF1">
      <w:pPr>
        <w:jc w:val="right"/>
      </w:pPr>
      <w:r>
        <w:t>к справке об обращениях граждан,</w:t>
      </w:r>
    </w:p>
    <w:p w:rsidR="00DF1EF1" w:rsidRDefault="00DF1EF1" w:rsidP="00DF1EF1">
      <w:pPr>
        <w:jc w:val="right"/>
      </w:pPr>
      <w:r>
        <w:t>поступивших в УФНС России</w:t>
      </w:r>
    </w:p>
    <w:p w:rsidR="00DF1EF1" w:rsidRDefault="00DF1EF1" w:rsidP="00DF1EF1">
      <w:pPr>
        <w:jc w:val="right"/>
      </w:pPr>
      <w:r>
        <w:t>по Волгоградской области</w:t>
      </w:r>
    </w:p>
    <w:p w:rsidR="00DF1EF1" w:rsidRDefault="00DF1EF1" w:rsidP="00DF1EF1">
      <w:pPr>
        <w:jc w:val="right"/>
      </w:pPr>
      <w:r>
        <w:t>и инспекции ФНС России</w:t>
      </w:r>
    </w:p>
    <w:p w:rsidR="00DF1EF1" w:rsidRDefault="00DF1EF1" w:rsidP="00DF1EF1">
      <w:pPr>
        <w:jc w:val="right"/>
      </w:pPr>
      <w:r>
        <w:t>Волгоградской области</w:t>
      </w:r>
    </w:p>
    <w:p w:rsidR="007963E9" w:rsidRPr="00080602" w:rsidRDefault="007963E9" w:rsidP="007963E9">
      <w:pPr>
        <w:jc w:val="right"/>
      </w:pPr>
      <w:r>
        <w:t xml:space="preserve">от </w:t>
      </w:r>
      <w:r w:rsidRPr="00080602">
        <w:t>20</w:t>
      </w:r>
      <w:r>
        <w:t>.</w:t>
      </w:r>
      <w:r w:rsidRPr="00080602">
        <w:t>04</w:t>
      </w:r>
      <w:r>
        <w:t>.</w:t>
      </w:r>
      <w:r w:rsidRPr="00080602">
        <w:t>2016</w:t>
      </w:r>
      <w:r>
        <w:t xml:space="preserve"> № </w:t>
      </w:r>
      <w:r w:rsidRPr="00080602">
        <w:t>01-28/07</w:t>
      </w:r>
    </w:p>
    <w:p w:rsidR="00DF1EF1" w:rsidRPr="008E2DA5" w:rsidRDefault="00DF1EF1" w:rsidP="00DF1EF1">
      <w:pPr>
        <w:jc w:val="right"/>
      </w:pPr>
      <w:bookmarkStart w:id="0" w:name="_GoBack"/>
      <w:bookmarkEnd w:id="0"/>
    </w:p>
    <w:p w:rsidR="00DF1EF1" w:rsidRPr="008E2DA5" w:rsidRDefault="00DF1EF1" w:rsidP="00DF1EF1">
      <w:pPr>
        <w:rPr>
          <w:sz w:val="20"/>
          <w:szCs w:val="20"/>
        </w:rPr>
      </w:pPr>
    </w:p>
    <w:p w:rsidR="00DF1EF1" w:rsidRPr="002E37C6" w:rsidRDefault="00DF1EF1" w:rsidP="00DF1EF1">
      <w:pPr>
        <w:jc w:val="center"/>
        <w:rPr>
          <w:b/>
        </w:rPr>
      </w:pPr>
      <w:r w:rsidRPr="002E37C6">
        <w:rPr>
          <w:b/>
        </w:rPr>
        <w:t>Справка о тематике обращений граждан</w:t>
      </w:r>
      <w:r>
        <w:rPr>
          <w:b/>
        </w:rPr>
        <w:t>, поступивших</w:t>
      </w:r>
      <w:r w:rsidRPr="002E37C6">
        <w:rPr>
          <w:b/>
        </w:rPr>
        <w:t xml:space="preserve"> в Управление ФНС России </w:t>
      </w:r>
    </w:p>
    <w:p w:rsidR="00DF1EF1" w:rsidRPr="002E37C6" w:rsidRDefault="00DF1EF1" w:rsidP="00DF1EF1">
      <w:pPr>
        <w:jc w:val="center"/>
        <w:rPr>
          <w:b/>
        </w:rPr>
      </w:pPr>
      <w:r w:rsidRPr="002E37C6">
        <w:rPr>
          <w:b/>
        </w:rPr>
        <w:t>по Волгоградской области с 01.</w:t>
      </w:r>
      <w:r>
        <w:rPr>
          <w:b/>
        </w:rPr>
        <w:t>01</w:t>
      </w:r>
      <w:r w:rsidRPr="002E37C6">
        <w:rPr>
          <w:b/>
        </w:rPr>
        <w:t>.201</w:t>
      </w:r>
      <w:r>
        <w:rPr>
          <w:b/>
        </w:rPr>
        <w:t>6</w:t>
      </w:r>
      <w:r w:rsidRPr="002E37C6">
        <w:rPr>
          <w:b/>
        </w:rPr>
        <w:t xml:space="preserve"> по 3</w:t>
      </w:r>
      <w:r>
        <w:rPr>
          <w:b/>
        </w:rPr>
        <w:t>1</w:t>
      </w:r>
      <w:r w:rsidRPr="002E37C6">
        <w:rPr>
          <w:b/>
        </w:rPr>
        <w:t>.</w:t>
      </w:r>
      <w:r>
        <w:rPr>
          <w:b/>
        </w:rPr>
        <w:t>03.2016</w:t>
      </w:r>
    </w:p>
    <w:p w:rsidR="00DF1EF1" w:rsidRPr="002E37C6" w:rsidRDefault="00DF1EF1" w:rsidP="00DF1EF1">
      <w:pPr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128"/>
        <w:gridCol w:w="1140"/>
      </w:tblGrid>
      <w:tr w:rsidR="00DF1EF1" w:rsidRPr="000B03C2" w:rsidTr="003F5286">
        <w:trPr>
          <w:cantSplit/>
          <w:trHeight w:val="207"/>
        </w:trPr>
        <w:tc>
          <w:tcPr>
            <w:tcW w:w="7513" w:type="dxa"/>
            <w:vMerge w:val="restart"/>
          </w:tcPr>
          <w:p w:rsidR="00DF1EF1" w:rsidRPr="00DF1EF1" w:rsidRDefault="00DF1EF1" w:rsidP="003F5286">
            <w:pPr>
              <w:jc w:val="center"/>
              <w:rPr>
                <w:noProof/>
                <w:sz w:val="18"/>
                <w:szCs w:val="20"/>
              </w:rPr>
            </w:pPr>
          </w:p>
          <w:p w:rsidR="00DF1EF1" w:rsidRPr="000B03C2" w:rsidRDefault="00DF1EF1" w:rsidP="003F5286">
            <w:pPr>
              <w:jc w:val="center"/>
              <w:rPr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Наименование тематики документа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DF1EF1" w:rsidRPr="000B03C2" w:rsidRDefault="00DF1EF1" w:rsidP="003F5286">
            <w:pPr>
              <w:jc w:val="center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Количество документов</w:t>
            </w:r>
          </w:p>
        </w:tc>
      </w:tr>
      <w:tr w:rsidR="00DF1EF1" w:rsidRPr="000B03C2" w:rsidTr="003F5286">
        <w:trPr>
          <w:cantSplit/>
          <w:trHeight w:val="437"/>
        </w:trPr>
        <w:tc>
          <w:tcPr>
            <w:tcW w:w="7513" w:type="dxa"/>
            <w:vMerge/>
          </w:tcPr>
          <w:p w:rsidR="00DF1EF1" w:rsidRPr="000B03C2" w:rsidRDefault="00DF1EF1" w:rsidP="003F5286">
            <w:pPr>
              <w:jc w:val="center"/>
              <w:rPr>
                <w:noProof/>
                <w:sz w:val="18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DF1EF1" w:rsidRPr="000B03C2" w:rsidRDefault="00DF1EF1" w:rsidP="003F5286">
            <w:pPr>
              <w:jc w:val="center"/>
              <w:rPr>
                <w:noProof/>
                <w:sz w:val="18"/>
                <w:szCs w:val="20"/>
              </w:rPr>
            </w:pP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jc w:val="center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DF1EF1" w:rsidRPr="000B03C2" w:rsidRDefault="00DF1EF1" w:rsidP="003F5286">
            <w:pPr>
              <w:jc w:val="center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2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 xml:space="preserve"> -- </w:t>
            </w:r>
          </w:p>
        </w:tc>
        <w:tc>
          <w:tcPr>
            <w:tcW w:w="1128" w:type="dxa"/>
            <w:tcBorders>
              <w:bottom w:val="single" w:sz="6" w:space="0" w:color="auto"/>
              <w:right w:val="single" w:sz="4" w:space="0" w:color="auto"/>
            </w:tcBorders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0001.0002.0025.1342 Государственные закупки, конкурсы, аукционы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1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0,3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0001.0002.0027.0111 Рассмотрение обращения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2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0,5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5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1,3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9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2,3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0002.0006.0065.1409 Материальная и моральная мотивация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1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0,3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1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0,3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10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2,5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8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2,0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10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2,5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0003.0008.0086.0684 Налоговые преференции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3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0,8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0003.0008.0086.0760 Земельный налог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14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3,5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0003.0008.0086.0763 Транспортный налог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29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7,3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0003.0008.0086.0764 Налог на имущество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16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4,0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0003.0008.0086.0765 Налог на доходы физических лиц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69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17,3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0003.0008.0086.0766 Налог на прибыль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2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0,5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0003.0008.0086.0767 Госпошлина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0003.0008.0086.0768 Налогообложение малого бизнеса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24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6,0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0003.0008.0086.0769 Задолженность по налогам и сборам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31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7,8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0003.0008.0086.0770 Уклонение от налогообложения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39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9,8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0003.0008.0086.0771 Применение ККТ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7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1,8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0003.0008.0086.0772 Получение и отказ от ИНН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7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1,8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14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3,5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0003.0008.0086.0777 Организация работы с налогоплательщиками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49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12,3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1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0,3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17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4,3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3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0,8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0003.0012.0133.0000 Управление в сфере информации и информатизации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1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0,3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4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1,0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0004.0015.0155.0911 Злоупотребоение служебным положением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1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0,3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0004.0016.0162.0000 Безопасность общества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1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0,3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20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0B03C2">
              <w:rPr>
                <w:color w:val="000000"/>
                <w:sz w:val="18"/>
                <w:szCs w:val="18"/>
              </w:rPr>
              <w:t>5,0</w:t>
            </w:r>
            <w:r>
              <w:rPr>
                <w:color w:val="000000"/>
                <w:sz w:val="18"/>
                <w:szCs w:val="18"/>
              </w:rPr>
              <w:t xml:space="preserve"> %)</w:t>
            </w: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noProof/>
                <w:sz w:val="18"/>
                <w:szCs w:val="18"/>
              </w:rPr>
            </w:pPr>
          </w:p>
        </w:tc>
      </w:tr>
      <w:tr w:rsidR="00DF1EF1" w:rsidRPr="000B03C2" w:rsidTr="003F5286">
        <w:trPr>
          <w:cantSplit/>
        </w:trPr>
        <w:tc>
          <w:tcPr>
            <w:tcW w:w="7513" w:type="dxa"/>
          </w:tcPr>
          <w:p w:rsidR="00DF1EF1" w:rsidRPr="000B03C2" w:rsidRDefault="00DF1EF1" w:rsidP="003F5286">
            <w:pPr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ИТОГО:</w:t>
            </w:r>
          </w:p>
        </w:tc>
        <w:tc>
          <w:tcPr>
            <w:tcW w:w="1128" w:type="dxa"/>
            <w:tcBorders>
              <w:right w:val="nil"/>
            </w:tcBorders>
            <w:vAlign w:val="center"/>
          </w:tcPr>
          <w:p w:rsidR="00DF1EF1" w:rsidRPr="000B03C2" w:rsidRDefault="00DF1EF1" w:rsidP="003F5286">
            <w:pPr>
              <w:jc w:val="right"/>
              <w:rPr>
                <w:noProof/>
                <w:sz w:val="18"/>
                <w:szCs w:val="20"/>
              </w:rPr>
            </w:pPr>
            <w:r w:rsidRPr="000B03C2">
              <w:rPr>
                <w:noProof/>
                <w:sz w:val="18"/>
                <w:szCs w:val="20"/>
              </w:rPr>
              <w:t>399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F1EF1" w:rsidRPr="000B03C2" w:rsidRDefault="00DF1EF1" w:rsidP="003F528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(100 %)</w:t>
            </w:r>
          </w:p>
        </w:tc>
      </w:tr>
    </w:tbl>
    <w:p w:rsidR="00041ABA" w:rsidRDefault="00041ABA" w:rsidP="00DF1EF1"/>
    <w:sectPr w:rsidR="00041ABA" w:rsidSect="007C5B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F1"/>
    <w:rsid w:val="00041ABA"/>
    <w:rsid w:val="007963E9"/>
    <w:rsid w:val="007C5B2B"/>
    <w:rsid w:val="00DF1EF1"/>
    <w:rsid w:val="00E04699"/>
    <w:rsid w:val="00E74155"/>
    <w:rsid w:val="00F7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99CAFFD-0E78-4CE8-909E-F7FC0008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Помещиков Сергей Петрович</cp:lastModifiedBy>
  <cp:revision>3</cp:revision>
  <dcterms:created xsi:type="dcterms:W3CDTF">2016-04-26T16:10:00Z</dcterms:created>
  <dcterms:modified xsi:type="dcterms:W3CDTF">2016-04-26T16:10:00Z</dcterms:modified>
</cp:coreProperties>
</file>