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Управления ФНС России по Волгоградской области</w:t>
      </w:r>
    </w:p>
    <w:p w:rsidR="00072CB2" w:rsidRDefault="0053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>о реализации Концепции открытости федеральных орга</w:t>
      </w:r>
      <w:r w:rsidR="006B477B">
        <w:rPr>
          <w:rFonts w:ascii="Times New Roman" w:eastAsia="Times New Roman" w:hAnsi="Times New Roman" w:cs="Times New Roman"/>
          <w:b/>
          <w:sz w:val="28"/>
          <w:szCs w:val="28"/>
        </w:rPr>
        <w:t>нов исполнительной власти в 2021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152D46" w:rsidRPr="000A6840" w:rsidRDefault="0015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CB2" w:rsidRPr="00152D46" w:rsidRDefault="00152D46" w:rsidP="0015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52D4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1. Ключевые результаты реализации ведомственного плана.</w:t>
      </w:r>
    </w:p>
    <w:p w:rsidR="002950EF" w:rsidRPr="000A6840" w:rsidRDefault="00450D59" w:rsidP="00152D4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а также в соответстви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и с приказом ФНС России от 05.03.2021 № ЕД-7-17/176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@ «О ведомственном плане ФНС России реализации Концепции открытости федеральных органов исполнительной власти» Управлением Федеральной налоговой службой России по Волгоградской области (далее – Управлен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ие) приказом от 30.03.2021 № 061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@ утвержден Ведомственный план по реализации Концепции открытости федеральных орган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ов исполнительной власти на 2021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(далее</w:t>
      </w:r>
      <w:r w:rsidR="002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7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Ведомственный план).</w:t>
      </w:r>
    </w:p>
    <w:p w:rsidR="000A6840" w:rsidRPr="00152D46" w:rsidRDefault="00450D59" w:rsidP="00152D4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Реализация мероприя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тий Ведомственного плана за 2021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позволила повысить уровень качества и доступности предоставляемых услуг ФНС России в электронном в виде, а также уровень удовле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>творен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>ности налогоплательщиков. В 2021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году сервисом «Анкетирование» </w:t>
      </w:r>
      <w:r w:rsidR="00152D46" w:rsidRPr="00034469">
        <w:rPr>
          <w:rFonts w:ascii="Times New Roman" w:hAnsi="Times New Roman"/>
          <w:bCs/>
          <w:color w:val="000000"/>
          <w:sz w:val="28"/>
          <w:szCs w:val="28"/>
        </w:rPr>
        <w:t>в информационно-телекоммуникац</w:t>
      </w:r>
      <w:r w:rsidR="000C0589">
        <w:rPr>
          <w:rFonts w:ascii="Times New Roman" w:hAnsi="Times New Roman"/>
          <w:bCs/>
          <w:color w:val="000000"/>
          <w:sz w:val="28"/>
          <w:szCs w:val="28"/>
        </w:rPr>
        <w:t>ионной сети «Интернет»</w:t>
      </w:r>
      <w:bookmarkStart w:id="0" w:name="_GoBack"/>
      <w:bookmarkEnd w:id="0"/>
      <w:r w:rsidR="00152D46" w:rsidRPr="00034469">
        <w:rPr>
          <w:rFonts w:ascii="Times New Roman" w:hAnsi="Times New Roman"/>
          <w:bCs/>
          <w:color w:val="000000"/>
          <w:sz w:val="28"/>
          <w:szCs w:val="28"/>
        </w:rPr>
        <w:t xml:space="preserve"> (далее - сайт ФНС России) 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 xml:space="preserve">воспользовались </w:t>
      </w:r>
      <w:r w:rsidR="00FC14B5">
        <w:rPr>
          <w:rFonts w:ascii="Times New Roman" w:eastAsia="Times New Roman" w:hAnsi="Times New Roman" w:cs="Times New Roman"/>
          <w:sz w:val="28"/>
          <w:szCs w:val="28"/>
        </w:rPr>
        <w:t>16283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налогоплательщика, </w:t>
      </w:r>
      <w:r w:rsidR="003A1759" w:rsidRPr="000A6840">
        <w:rPr>
          <w:rFonts w:ascii="Times New Roman" w:eastAsia="Times New Roman" w:hAnsi="Times New Roman" w:cs="Times New Roman"/>
          <w:sz w:val="28"/>
          <w:szCs w:val="28"/>
        </w:rPr>
        <w:t>из которых</w:t>
      </w:r>
      <w:r w:rsidR="007C3CA9" w:rsidRPr="000A6840">
        <w:rPr>
          <w:rFonts w:ascii="Times New Roman" w:eastAsia="Times New Roman" w:hAnsi="Times New Roman" w:cs="Times New Roman"/>
          <w:sz w:val="28"/>
          <w:szCs w:val="28"/>
        </w:rPr>
        <w:t xml:space="preserve"> работой налоговых органов Волгоградской области удовлетворены </w:t>
      </w:r>
      <w:r w:rsidR="00FC14B5" w:rsidRPr="00FC14B5">
        <w:rPr>
          <w:rFonts w:ascii="Times New Roman" w:eastAsia="Times New Roman" w:hAnsi="Times New Roman" w:cs="Times New Roman"/>
          <w:sz w:val="28"/>
          <w:szCs w:val="28"/>
        </w:rPr>
        <w:t>99</w:t>
      </w:r>
      <w:r w:rsidR="00F0686C">
        <w:rPr>
          <w:rFonts w:ascii="Times New Roman" w:eastAsia="Times New Roman" w:hAnsi="Times New Roman" w:cs="Times New Roman"/>
          <w:sz w:val="28"/>
          <w:szCs w:val="28"/>
        </w:rPr>
        <w:t>,02</w:t>
      </w:r>
      <w:r w:rsidR="007C3CA9" w:rsidRPr="00FC14B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7C3CA9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пользователей.</w:t>
      </w:r>
    </w:p>
    <w:p w:rsidR="00A812BA" w:rsidRPr="000A6840" w:rsidRDefault="00A812BA" w:rsidP="00A812BA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92B2D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D0D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В соответствии с Ведомственным планом</w:t>
      </w:r>
      <w:r w:rsidR="00742515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в рамках повышения открытости информации о деятельности налоговых органов Волгоградской области на постоянной основе в региональном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блоке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сайта ФНС России актуализируется информация и размещаются информационно – просветительские материалы для налогоплательщиков.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Всего за</w:t>
      </w:r>
      <w:r w:rsidR="006B477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152D46">
        <w:rPr>
          <w:rFonts w:ascii="Times New Roman" w:eastAsia="Times New Roman" w:hAnsi="Times New Roman" w:cs="Times New Roman"/>
          <w:sz w:val="28"/>
          <w:szCs w:val="28"/>
        </w:rPr>
        <w:t xml:space="preserve"> год в региональном блоке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сайта ФНС России размещено более </w:t>
      </w:r>
      <w:r w:rsidR="00F0686C">
        <w:rPr>
          <w:rFonts w:ascii="Times New Roman" w:eastAsia="Times New Roman" w:hAnsi="Times New Roman" w:cs="Times New Roman"/>
          <w:sz w:val="28"/>
          <w:szCs w:val="28"/>
        </w:rPr>
        <w:t xml:space="preserve">350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:rsidR="00F92B2D" w:rsidRPr="000A6840" w:rsidRDefault="00B87FE2" w:rsidP="00F92B2D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2413" w:rsidRPr="000A6840">
        <w:rPr>
          <w:rFonts w:ascii="Times New Roman" w:eastAsia="Times New Roman" w:hAnsi="Times New Roman" w:cs="Times New Roman"/>
          <w:sz w:val="28"/>
          <w:szCs w:val="28"/>
        </w:rPr>
        <w:t>На сайте ФНС России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налогоплательщикам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ежедневно доступна </w:t>
      </w:r>
      <w:r w:rsidR="003A17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обновленная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информация о деятельности налоговых органов</w:t>
      </w:r>
      <w:r w:rsidR="00CF02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рассмотрения поступающих в Управление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обращений,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запросов </w:t>
      </w:r>
      <w:r w:rsidR="00CF0211">
        <w:rPr>
          <w:rFonts w:ascii="Times New Roman" w:eastAsia="Times New Roman" w:hAnsi="Times New Roman" w:cs="Times New Roman"/>
          <w:sz w:val="28"/>
          <w:szCs w:val="28"/>
        </w:rPr>
        <w:t xml:space="preserve">граждан, а также о </w:t>
      </w:r>
      <w:r w:rsidR="00011014" w:rsidRPr="000A6840">
        <w:rPr>
          <w:rFonts w:ascii="Times New Roman" w:eastAsia="Times New Roman" w:hAnsi="Times New Roman" w:cs="Times New Roman"/>
          <w:sz w:val="28"/>
          <w:szCs w:val="28"/>
        </w:rPr>
        <w:t xml:space="preserve">количестве жалоб в рамках досудебного урегулирования налоговых споров. </w:t>
      </w:r>
    </w:p>
    <w:p w:rsidR="003A1759" w:rsidRPr="000A6840" w:rsidRDefault="00635953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3705A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>Повышение информационной открытости деятельности Управления является одной из важных задач службы. В связи с этим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>на постоянной основе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информирование о принятых органами власти субъектов Российской Федерации нормативных правовых актах по установлению налоговых ставок и льгот в информационном ресурсе «Справочная информация о ставках и ль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>готах по имущественным на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t>логам».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налогоплательщиков на бумажных носителях и в электронном виде, а также в информационном ресурсе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 xml:space="preserve"> «База данных «Вопрос-Ответ».</w:t>
      </w:r>
    </w:p>
    <w:p w:rsidR="00FB6F47" w:rsidRPr="000A6840" w:rsidRDefault="004079A3" w:rsidP="00341614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41614" w:rsidRPr="000A6840">
        <w:rPr>
          <w:rFonts w:ascii="Times New Roman" w:eastAsia="Times New Roman" w:hAnsi="Times New Roman" w:cs="Times New Roman"/>
          <w:sz w:val="28"/>
          <w:szCs w:val="28"/>
        </w:rPr>
        <w:t>В установленные сроки размещаются данные по формам статистической информации об осуществлении закупок для государственных нужд Управления и территориальных органов ФНС Волгоградской области, информация о прово</w:t>
      </w:r>
      <w:r w:rsidR="000A6840" w:rsidRPr="000A6840">
        <w:rPr>
          <w:rFonts w:ascii="Times New Roman" w:eastAsia="Times New Roman" w:hAnsi="Times New Roman" w:cs="Times New Roman"/>
          <w:sz w:val="28"/>
          <w:szCs w:val="28"/>
        </w:rPr>
        <w:t>димых информационных кампаниях направленных на побуждение налогоплательщиков/плательщиков страховых взносов к исполнению обязанности по уплате налогов и сборов.</w:t>
      </w:r>
    </w:p>
    <w:p w:rsidR="00A32C9B" w:rsidRDefault="006B477B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течении 2021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Волгоградской области осуществлялось путем размещения в региональных и местных СМИ информационных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риалов. За 2021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в СМИ размещено более </w:t>
      </w:r>
      <w:r w:rsidR="00FB6F47" w:rsidRPr="002C7796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материалов. </w:t>
      </w:r>
    </w:p>
    <w:p w:rsidR="00FB6F47" w:rsidRPr="000A6840" w:rsidRDefault="00A32C9B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Ежедневно Управление осуществляет мониторинг СМИ (газеты, журналы, интернет,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информагенства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2B2D" w:rsidRPr="000A6840" w:rsidRDefault="00FB6F47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На постоянной основе </w:t>
      </w:r>
      <w:r w:rsidRPr="000A6840">
        <w:rPr>
          <w:rFonts w:ascii="Times New Roman" w:eastAsiaTheme="minorHAnsi" w:hAnsi="Times New Roman" w:cs="Times New Roman"/>
          <w:iCs/>
          <w:sz w:val="28"/>
          <w:szCs w:val="28"/>
        </w:rPr>
        <w:t>в телевизионных программах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Theme="minorHAnsi" w:hAnsi="Times New Roman" w:cs="Times New Roman"/>
          <w:iCs/>
          <w:sz w:val="28"/>
          <w:szCs w:val="28"/>
        </w:rPr>
        <w:t xml:space="preserve">(сюжеты, интервью) принимают участия представители </w:t>
      </w:r>
      <w:r w:rsidR="00152D46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</w:t>
      </w:r>
      <w:r w:rsidRPr="000A6840">
        <w:rPr>
          <w:rFonts w:ascii="Times New Roman" w:eastAsiaTheme="minorHAnsi" w:hAnsi="Times New Roman" w:cs="Times New Roman"/>
          <w:iCs/>
          <w:sz w:val="28"/>
          <w:szCs w:val="28"/>
        </w:rPr>
        <w:t xml:space="preserve"> по освещению деятельности </w:t>
      </w:r>
      <w:r w:rsidR="00B87FE2" w:rsidRPr="000A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налоговых органов </w:t>
      </w:r>
      <w:r w:rsidRPr="000A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Волгоградской области. </w:t>
      </w:r>
      <w:r w:rsidR="008766B8"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более </w:t>
      </w:r>
      <w:r w:rsidR="002C7796">
        <w:rPr>
          <w:rFonts w:ascii="Times New Roman" w:hAnsi="Times New Roman" w:cs="Times New Roman"/>
          <w:sz w:val="28"/>
          <w:szCs w:val="28"/>
        </w:rPr>
        <w:t>150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выпусков </w:t>
      </w:r>
      <w:r w:rsidR="00BD6876" w:rsidRPr="000A6840">
        <w:rPr>
          <w:rFonts w:ascii="Times New Roman" w:hAnsi="Times New Roman" w:cs="Times New Roman"/>
          <w:sz w:val="28"/>
          <w:szCs w:val="28"/>
        </w:rPr>
        <w:t>в эфир</w:t>
      </w:r>
      <w:r w:rsidRPr="000A6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CB2" w:rsidRPr="000A6840" w:rsidRDefault="00342733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В 202</w:t>
      </w:r>
      <w:r w:rsidR="008766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году в </w:t>
      </w:r>
      <w:r w:rsidR="00B87FE2" w:rsidRPr="000A6840">
        <w:rPr>
          <w:rFonts w:ascii="Times New Roman" w:eastAsia="Times New Roman" w:hAnsi="Times New Roman" w:cs="Times New Roman"/>
          <w:sz w:val="28"/>
          <w:szCs w:val="28"/>
        </w:rPr>
        <w:t>налоговую службу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посредством единого Контакт-центра ФНС России 8-800-222-22-22 поступило </w:t>
      </w:r>
      <w:r w:rsidR="003317DF">
        <w:rPr>
          <w:rFonts w:ascii="Times New Roman" w:eastAsia="Times New Roman" w:hAnsi="Times New Roman" w:cs="Times New Roman"/>
          <w:sz w:val="28"/>
          <w:szCs w:val="28"/>
        </w:rPr>
        <w:t>11641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звонков.</w:t>
      </w:r>
    </w:p>
    <w:p w:rsidR="00E1443C" w:rsidRPr="000A6840" w:rsidRDefault="00450D59" w:rsidP="00E1443C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26E18" w:rsidRPr="000A6840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повышения информированности налогоплательщиков,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C0F6F" w:rsidRPr="000A6840">
        <w:rPr>
          <w:rFonts w:ascii="Times New Roman" w:eastAsia="Times New Roman" w:hAnsi="Times New Roman" w:cs="Times New Roman"/>
          <w:sz w:val="28"/>
          <w:szCs w:val="28"/>
        </w:rPr>
        <w:t xml:space="preserve">вместно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с администрациями районов г. Волгограда, муниципальных районов, городских и сельских поселений Волгоградской области, ГКУ МФЦ, представителями деловых бизнес-сообществ региона</w:t>
      </w:r>
      <w:r w:rsidR="00E1443C" w:rsidRPr="000A6840">
        <w:rPr>
          <w:rFonts w:ascii="Times New Roman" w:eastAsia="Times New Roman" w:hAnsi="Times New Roman" w:cs="Times New Roman"/>
          <w:sz w:val="28"/>
          <w:szCs w:val="28"/>
        </w:rPr>
        <w:t xml:space="preserve"> для налогоплательщиков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43C" w:rsidRPr="000A6840">
        <w:rPr>
          <w:rFonts w:ascii="Times New Roman" w:eastAsia="Times New Roman" w:hAnsi="Times New Roman" w:cs="Times New Roman"/>
          <w:sz w:val="28"/>
          <w:szCs w:val="28"/>
        </w:rPr>
        <w:t>проводились семинары</w:t>
      </w:r>
      <w:r w:rsidR="008766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0A92" w:rsidRPr="00100A92"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ситуации, связанной с распространением </w:t>
      </w:r>
      <w:proofErr w:type="spellStart"/>
      <w:r w:rsidR="00100A92" w:rsidRPr="00100A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00A92" w:rsidRPr="00100A92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CB1035">
        <w:rPr>
          <w:rFonts w:ascii="Times New Roman" w:hAnsi="Times New Roman" w:cs="Times New Roman"/>
          <w:sz w:val="28"/>
          <w:szCs w:val="28"/>
        </w:rPr>
        <w:t xml:space="preserve"> (д</w:t>
      </w:r>
      <w:r w:rsidR="00100A92">
        <w:rPr>
          <w:rFonts w:ascii="Times New Roman" w:hAnsi="Times New Roman" w:cs="Times New Roman"/>
          <w:sz w:val="28"/>
          <w:szCs w:val="28"/>
        </w:rPr>
        <w:t xml:space="preserve">алее </w:t>
      </w:r>
      <w:r w:rsidR="00CB1035">
        <w:rPr>
          <w:rFonts w:ascii="Times New Roman" w:hAnsi="Times New Roman" w:cs="Times New Roman"/>
          <w:sz w:val="28"/>
          <w:szCs w:val="28"/>
        </w:rPr>
        <w:t>–</w:t>
      </w:r>
      <w:r w:rsidR="001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035">
        <w:rPr>
          <w:rFonts w:ascii="Times New Roman" w:hAnsi="Times New Roman" w:cs="Times New Roman"/>
          <w:sz w:val="28"/>
          <w:szCs w:val="28"/>
        </w:rPr>
        <w:t>Эпидобстановка</w:t>
      </w:r>
      <w:proofErr w:type="spellEnd"/>
      <w:r w:rsidR="00CB1035">
        <w:rPr>
          <w:rFonts w:ascii="Times New Roman" w:hAnsi="Times New Roman" w:cs="Times New Roman"/>
          <w:sz w:val="28"/>
          <w:szCs w:val="28"/>
        </w:rPr>
        <w:t>)</w:t>
      </w:r>
      <w:r w:rsidR="00100A92" w:rsidRPr="00100A92">
        <w:rPr>
          <w:rFonts w:ascii="Times New Roman" w:hAnsi="Times New Roman" w:cs="Times New Roman"/>
          <w:sz w:val="28"/>
          <w:szCs w:val="28"/>
        </w:rPr>
        <w:t xml:space="preserve"> </w:t>
      </w:r>
      <w:r w:rsidR="002C7796" w:rsidRPr="000A6840">
        <w:rPr>
          <w:rFonts w:ascii="Times New Roman" w:hAnsi="Times New Roman" w:cs="Times New Roman"/>
          <w:sz w:val="28"/>
          <w:szCs w:val="28"/>
        </w:rPr>
        <w:t xml:space="preserve">реализован альтернативный способ проведения семинаров – </w:t>
      </w:r>
      <w:proofErr w:type="spellStart"/>
      <w:r w:rsidR="002C7796" w:rsidRPr="000A684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2C7796" w:rsidRPr="000A6840">
        <w:rPr>
          <w:rFonts w:ascii="Times New Roman" w:hAnsi="Times New Roman" w:cs="Times New Roman"/>
          <w:sz w:val="28"/>
          <w:szCs w:val="28"/>
        </w:rPr>
        <w:t xml:space="preserve">.  </w:t>
      </w:r>
      <w:r w:rsidR="008766B8"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1443C" w:rsidRPr="000A684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C7796">
        <w:rPr>
          <w:rFonts w:ascii="Times New Roman" w:hAnsi="Times New Roman" w:cs="Times New Roman"/>
          <w:sz w:val="28"/>
          <w:szCs w:val="28"/>
        </w:rPr>
        <w:t>526</w:t>
      </w:r>
      <w:r w:rsidR="00E1443C" w:rsidRPr="000A6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B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E1443C" w:rsidRPr="000A68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1614" w:rsidRPr="000A6840" w:rsidRDefault="00CB61D1" w:rsidP="00CF0211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hAnsi="Times New Roman" w:cs="Times New Roman"/>
          <w:sz w:val="28"/>
          <w:szCs w:val="28"/>
        </w:rPr>
        <w:t xml:space="preserve">       </w:t>
      </w:r>
      <w:r w:rsidR="00E1443C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E60CF4" w:rsidRPr="002C7796">
        <w:rPr>
          <w:rFonts w:ascii="Times New Roman" w:hAnsi="Times New Roman" w:cs="Times New Roman"/>
          <w:sz w:val="28"/>
          <w:szCs w:val="28"/>
        </w:rPr>
        <w:t>В реги</w:t>
      </w:r>
      <w:r w:rsidR="007B042E" w:rsidRPr="002C7796">
        <w:rPr>
          <w:rFonts w:ascii="Times New Roman" w:hAnsi="Times New Roman" w:cs="Times New Roman"/>
          <w:sz w:val="28"/>
          <w:szCs w:val="28"/>
        </w:rPr>
        <w:t xml:space="preserve">ональном блоке сайта ФНС России </w:t>
      </w:r>
      <w:r w:rsidR="00C64C21" w:rsidRPr="002C7796">
        <w:rPr>
          <w:rFonts w:ascii="Times New Roman" w:hAnsi="Times New Roman" w:cs="Times New Roman"/>
          <w:sz w:val="28"/>
          <w:szCs w:val="28"/>
        </w:rPr>
        <w:t>размещаются и поддерживаю</w:t>
      </w:r>
      <w:r w:rsidR="007B042E" w:rsidRPr="002C7796">
        <w:rPr>
          <w:rFonts w:ascii="Times New Roman" w:hAnsi="Times New Roman" w:cs="Times New Roman"/>
          <w:sz w:val="28"/>
          <w:szCs w:val="28"/>
        </w:rPr>
        <w:t>тся в</w:t>
      </w:r>
      <w:r w:rsidR="007B042E">
        <w:rPr>
          <w:rFonts w:ascii="Times New Roman" w:hAnsi="Times New Roman" w:cs="Times New Roman"/>
          <w:sz w:val="28"/>
          <w:szCs w:val="28"/>
        </w:rPr>
        <w:t xml:space="preserve"> актуальном состоянии сведения о выполнении плана по </w:t>
      </w:r>
      <w:r w:rsidR="00C64C21">
        <w:rPr>
          <w:rFonts w:ascii="Times New Roman" w:hAnsi="Times New Roman" w:cs="Times New Roman"/>
          <w:sz w:val="28"/>
          <w:szCs w:val="28"/>
        </w:rPr>
        <w:t>противодействию</w:t>
      </w:r>
      <w:r w:rsidR="007B042E">
        <w:rPr>
          <w:rFonts w:ascii="Times New Roman" w:hAnsi="Times New Roman" w:cs="Times New Roman"/>
          <w:sz w:val="28"/>
          <w:szCs w:val="28"/>
        </w:rPr>
        <w:t xml:space="preserve"> коррупции, </w:t>
      </w:r>
      <w:r w:rsidR="00CF0211" w:rsidRPr="000A6840">
        <w:rPr>
          <w:rFonts w:ascii="Times New Roman" w:eastAsia="Times New Roman" w:hAnsi="Times New Roman" w:cs="Times New Roman"/>
          <w:sz w:val="28"/>
          <w:szCs w:val="28"/>
        </w:rPr>
        <w:t>сведения о доходах (расходах) об имуществе и обязательствах имущественного характера государственных гражданских служащих и членов их семей.</w:t>
      </w:r>
    </w:p>
    <w:p w:rsidR="001F28F6" w:rsidRDefault="005A58BE" w:rsidP="00100A9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hAnsi="Times New Roman" w:cs="Times New Roman"/>
          <w:sz w:val="28"/>
          <w:szCs w:val="28"/>
        </w:rPr>
        <w:t xml:space="preserve">        </w:t>
      </w:r>
      <w:r w:rsidR="00CF0211">
        <w:rPr>
          <w:rFonts w:ascii="Times New Roman" w:hAnsi="Times New Roman" w:cs="Times New Roman"/>
          <w:sz w:val="28"/>
          <w:szCs w:val="28"/>
        </w:rPr>
        <w:t xml:space="preserve">    </w:t>
      </w:r>
      <w:r w:rsidR="00AE351E" w:rsidRPr="000A6840">
        <w:rPr>
          <w:rFonts w:ascii="Times New Roman" w:hAnsi="Times New Roman" w:cs="Times New Roman"/>
          <w:sz w:val="28"/>
          <w:szCs w:val="28"/>
        </w:rPr>
        <w:t>В</w:t>
      </w:r>
      <w:r w:rsidRPr="000A6840">
        <w:rPr>
          <w:rFonts w:ascii="Times New Roman" w:hAnsi="Times New Roman" w:cs="Times New Roman"/>
          <w:sz w:val="28"/>
          <w:szCs w:val="28"/>
        </w:rPr>
        <w:t xml:space="preserve"> рамках реализации приоритетной программы Правительства Российской Федерации «Реформа контро</w:t>
      </w:r>
      <w:r w:rsidR="008766B8">
        <w:rPr>
          <w:rFonts w:ascii="Times New Roman" w:hAnsi="Times New Roman" w:cs="Times New Roman"/>
          <w:sz w:val="28"/>
          <w:szCs w:val="28"/>
        </w:rPr>
        <w:t>льной и надзорной деятельности» Управление</w:t>
      </w:r>
      <w:r w:rsidR="003317DF">
        <w:rPr>
          <w:rFonts w:ascii="Times New Roman" w:hAnsi="Times New Roman" w:cs="Times New Roman"/>
          <w:sz w:val="28"/>
          <w:szCs w:val="28"/>
        </w:rPr>
        <w:t>м</w:t>
      </w:r>
      <w:r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8766B8">
        <w:rPr>
          <w:rFonts w:ascii="Times New Roman" w:hAnsi="Times New Roman" w:cs="Times New Roman"/>
          <w:sz w:val="28"/>
          <w:szCs w:val="28"/>
        </w:rPr>
        <w:t>в 2021 году</w:t>
      </w:r>
      <w:r w:rsidR="003317DF">
        <w:rPr>
          <w:rFonts w:ascii="Times New Roman" w:hAnsi="Times New Roman" w:cs="Times New Roman"/>
          <w:sz w:val="28"/>
          <w:szCs w:val="28"/>
        </w:rPr>
        <w:t xml:space="preserve"> проведено 4</w:t>
      </w:r>
      <w:r w:rsidR="00AE351E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3317DF">
        <w:rPr>
          <w:rFonts w:ascii="Times New Roman" w:hAnsi="Times New Roman" w:cs="Times New Roman"/>
          <w:sz w:val="28"/>
          <w:szCs w:val="28"/>
        </w:rPr>
        <w:t>публичных</w:t>
      </w:r>
      <w:r w:rsidRPr="000A6840">
        <w:rPr>
          <w:rFonts w:ascii="Times New Roman" w:hAnsi="Times New Roman" w:cs="Times New Roman"/>
          <w:sz w:val="28"/>
          <w:szCs w:val="28"/>
        </w:rPr>
        <w:t xml:space="preserve"> обсуждения результатов правоприменитель</w:t>
      </w:r>
      <w:r w:rsidR="00011014" w:rsidRPr="000A6840">
        <w:rPr>
          <w:rFonts w:ascii="Times New Roman" w:hAnsi="Times New Roman" w:cs="Times New Roman"/>
          <w:sz w:val="28"/>
          <w:szCs w:val="28"/>
        </w:rPr>
        <w:t>ной практики налоговых органов</w:t>
      </w:r>
      <w:r w:rsidR="003317DF">
        <w:rPr>
          <w:rFonts w:ascii="Times New Roman" w:hAnsi="Times New Roman" w:cs="Times New Roman"/>
          <w:sz w:val="28"/>
          <w:szCs w:val="28"/>
        </w:rPr>
        <w:t xml:space="preserve">.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CB103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CB1035">
        <w:rPr>
          <w:rFonts w:ascii="Times New Roman" w:hAnsi="Times New Roman" w:cs="Times New Roman"/>
          <w:sz w:val="28"/>
          <w:szCs w:val="28"/>
        </w:rPr>
        <w:t>Эпидобстановкой</w:t>
      </w:r>
      <w:proofErr w:type="spellEnd"/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1035">
        <w:rPr>
          <w:rFonts w:ascii="Times New Roman" w:eastAsia="Times New Roman" w:hAnsi="Times New Roman" w:cs="Times New Roman"/>
          <w:sz w:val="28"/>
          <w:szCs w:val="28"/>
        </w:rPr>
        <w:t>публичные обсуждения</w:t>
      </w:r>
      <w:r w:rsidR="00CB61D1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8766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E351E" w:rsidRPr="000A68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66B8">
        <w:rPr>
          <w:rFonts w:ascii="Times New Roman" w:eastAsia="Times New Roman" w:hAnsi="Times New Roman" w:cs="Times New Roman"/>
          <w:sz w:val="28"/>
          <w:szCs w:val="28"/>
        </w:rPr>
        <w:t xml:space="preserve">021 году проводились в формате </w:t>
      </w:r>
      <w:proofErr w:type="spellStart"/>
      <w:r w:rsidR="008766B8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="008766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14B5" w:rsidRPr="00100A92" w:rsidRDefault="001F28F6" w:rsidP="00100A9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0A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1035">
        <w:rPr>
          <w:rFonts w:ascii="Times New Roman" w:eastAsia="Times New Roman" w:hAnsi="Times New Roman" w:cs="Times New Roman"/>
          <w:sz w:val="28"/>
          <w:szCs w:val="28"/>
        </w:rPr>
        <w:t xml:space="preserve">первой половине </w:t>
      </w:r>
      <w:r w:rsidR="000F2AF0">
        <w:rPr>
          <w:rFonts w:ascii="Times New Roman" w:eastAsia="Times New Roman" w:hAnsi="Times New Roman" w:cs="Times New Roman"/>
          <w:sz w:val="28"/>
          <w:szCs w:val="28"/>
          <w:lang w:eastAsia="en-US"/>
        </w:rPr>
        <w:t>2021</w:t>
      </w:r>
      <w:r w:rsidR="00CB1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0F2A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1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Управлением организован </w:t>
      </w:r>
      <w:r w:rsidR="00CB1035">
        <w:rPr>
          <w:rFonts w:ascii="Times New Roman" w:eastAsia="Times New Roman" w:hAnsi="Times New Roman" w:cs="Times New Roman"/>
          <w:sz w:val="28"/>
          <w:szCs w:val="28"/>
        </w:rPr>
        <w:t>брифинг</w:t>
      </w:r>
      <w:r w:rsidR="000F2A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с представителями региональных и местных СМИ</w:t>
      </w:r>
      <w:r w:rsidR="00CB1035">
        <w:rPr>
          <w:rFonts w:ascii="Times New Roman" w:eastAsia="Times New Roman" w:hAnsi="Times New Roman" w:cs="Times New Roman"/>
          <w:sz w:val="28"/>
          <w:szCs w:val="28"/>
        </w:rPr>
        <w:t xml:space="preserve">, далее с ухудшением </w:t>
      </w:r>
      <w:proofErr w:type="spellStart"/>
      <w:r w:rsidR="00CB1035">
        <w:rPr>
          <w:rFonts w:ascii="Times New Roman" w:hAnsi="Times New Roman" w:cs="Times New Roman"/>
          <w:sz w:val="28"/>
          <w:szCs w:val="28"/>
        </w:rPr>
        <w:t>Эпидобстановки</w:t>
      </w:r>
      <w:proofErr w:type="spellEnd"/>
      <w:r w:rsidR="00CB1035">
        <w:rPr>
          <w:rFonts w:ascii="Times New Roman" w:hAnsi="Times New Roman" w:cs="Times New Roman"/>
          <w:sz w:val="28"/>
          <w:szCs w:val="28"/>
        </w:rPr>
        <w:t xml:space="preserve"> </w:t>
      </w:r>
      <w:r w:rsidR="007C224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B1035">
        <w:rPr>
          <w:rFonts w:ascii="Times New Roman" w:hAnsi="Times New Roman" w:cs="Times New Roman"/>
          <w:sz w:val="28"/>
          <w:szCs w:val="28"/>
        </w:rPr>
        <w:t>в регионе</w:t>
      </w:r>
      <w:r w:rsidR="007C2247">
        <w:rPr>
          <w:rFonts w:ascii="Times New Roman" w:eastAsia="Times New Roman" w:hAnsi="Times New Roman" w:cs="Times New Roman"/>
          <w:sz w:val="28"/>
          <w:szCs w:val="28"/>
        </w:rPr>
        <w:t xml:space="preserve"> пресс-конференций, брифингов</w:t>
      </w:r>
      <w:r w:rsidR="00CB1035" w:rsidRPr="000A6840">
        <w:rPr>
          <w:rFonts w:ascii="Times New Roman" w:eastAsia="Times New Roman" w:hAnsi="Times New Roman" w:cs="Times New Roman"/>
          <w:sz w:val="28"/>
          <w:szCs w:val="28"/>
        </w:rPr>
        <w:t xml:space="preserve"> с представителями региональных и местных СМИ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CB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C2247">
        <w:rPr>
          <w:rFonts w:ascii="Times New Roman" w:eastAsia="Times New Roman" w:hAnsi="Times New Roman" w:cs="Times New Roman"/>
          <w:sz w:val="28"/>
          <w:szCs w:val="28"/>
        </w:rPr>
        <w:t>аседания</w:t>
      </w:r>
      <w:r w:rsidR="000F2A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AF0">
        <w:rPr>
          <w:rFonts w:ascii="Times New Roman" w:eastAsia="Times New Roman" w:hAnsi="Times New Roman" w:cs="Times New Roman"/>
          <w:sz w:val="28"/>
          <w:szCs w:val="28"/>
        </w:rPr>
        <w:t>отменено</w:t>
      </w:r>
      <w:r w:rsidR="00B102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A92" w:rsidRDefault="00100A92" w:rsidP="002278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E86FB7" w:rsidRPr="00E86FB7" w:rsidRDefault="00E86FB7" w:rsidP="002278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2. Отчет об итогах реализации инициативных проектов (по каждому инициативному проекту).</w:t>
      </w:r>
    </w:p>
    <w:p w:rsidR="00847CF0" w:rsidRPr="00E86FB7" w:rsidRDefault="00E86FB7" w:rsidP="0022789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6812FA" w:rsidRPr="000A6840" w:rsidRDefault="00450D59" w:rsidP="006812FA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Согласно 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едомственному плану, Управлением определены следующие инициативные мероприятия:</w:t>
      </w:r>
      <w:r w:rsidR="00975F8A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16E" w:rsidRDefault="00E9116E" w:rsidP="00E9116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9116E">
        <w:rPr>
          <w:rFonts w:ascii="Times New Roman" w:eastAsia="Times New Roman" w:hAnsi="Times New Roman" w:cs="Times New Roman"/>
          <w:sz w:val="28"/>
          <w:szCs w:val="28"/>
        </w:rPr>
        <w:t>Участие представителей УФНС России по Волгоградской области в телевизионной программе «Мы и налоги» на Муниципальном телевидении Волгограда (МТВ)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16E">
        <w:t xml:space="preserve"> </w:t>
      </w:r>
      <w:r w:rsidRPr="00E9116E">
        <w:rPr>
          <w:rFonts w:ascii="Times New Roman" w:eastAsia="Times New Roman" w:hAnsi="Times New Roman" w:cs="Times New Roman"/>
          <w:sz w:val="28"/>
          <w:szCs w:val="28"/>
        </w:rPr>
        <w:t>Подготовка материалов для сюжета по наиболее актуальным вопросам налогового законодательства, а также по освещению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УФНС по Волгоградской области;</w:t>
      </w:r>
    </w:p>
    <w:p w:rsidR="00072CB2" w:rsidRPr="000A6840" w:rsidRDefault="00450D59" w:rsidP="00FB694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Данная инициат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ива реализована в полном объеме.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Телевизионные программы транслировались</w:t>
      </w:r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 xml:space="preserve"> в эфире Муниципального телевидения Волгограда с дублированием сюжета на </w:t>
      </w:r>
      <w:proofErr w:type="spellStart"/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>Ютуб</w:t>
      </w:r>
      <w:proofErr w:type="spellEnd"/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 xml:space="preserve"> канале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148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 w:rsidR="00D96626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="00B861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148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</w:t>
      </w:r>
      <w:r w:rsidR="00FB694C" w:rsidRPr="00FB694C">
        <w:rPr>
          <w:rFonts w:ascii="Times New Roman" w:eastAsia="Times New Roman" w:hAnsi="Times New Roman" w:cs="Times New Roman"/>
          <w:sz w:val="28"/>
          <w:szCs w:val="28"/>
        </w:rPr>
        <w:t>способствует охвату максимально широкой аудитории граждан, тем самым повышает уровень доступности информации об актуальных вопросах налогообложения, а также положительно влияет на имидж и престиж службы</w:t>
      </w:r>
      <w:r w:rsidR="00FB6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148" w:rsidRDefault="00131A79" w:rsidP="00B8614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</w:t>
      </w:r>
      <w:r w:rsidR="00E86FB7"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2.2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="00E86FB7"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="00E86FB7" w:rsidRPr="00E86F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B86148" w:rsidRPr="00B86148" w:rsidRDefault="00FA6301" w:rsidP="00B8614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86148" w:rsidRPr="00B9534C">
        <w:rPr>
          <w:rFonts w:ascii="Times New Roman" w:hAnsi="Times New Roman"/>
          <w:sz w:val="26"/>
          <w:szCs w:val="26"/>
        </w:rPr>
        <w:t>Участие в научно-практических конференциях</w:t>
      </w:r>
      <w:r w:rsidR="00B86148">
        <w:rPr>
          <w:rFonts w:ascii="Times New Roman" w:hAnsi="Times New Roman"/>
          <w:sz w:val="26"/>
          <w:szCs w:val="26"/>
        </w:rPr>
        <w:t>, семинарах (</w:t>
      </w:r>
      <w:proofErr w:type="spellStart"/>
      <w:r w:rsidR="00B86148">
        <w:rPr>
          <w:rFonts w:ascii="Times New Roman" w:hAnsi="Times New Roman"/>
          <w:sz w:val="26"/>
          <w:szCs w:val="26"/>
        </w:rPr>
        <w:t>вебинарах</w:t>
      </w:r>
      <w:proofErr w:type="spellEnd"/>
      <w:r w:rsidR="00B86148">
        <w:rPr>
          <w:rFonts w:ascii="Times New Roman" w:hAnsi="Times New Roman"/>
          <w:sz w:val="26"/>
          <w:szCs w:val="26"/>
        </w:rPr>
        <w:t xml:space="preserve">), круглых столах </w:t>
      </w:r>
      <w:r w:rsidR="00B86148" w:rsidRPr="00B9534C">
        <w:rPr>
          <w:rFonts w:ascii="Times New Roman" w:hAnsi="Times New Roman"/>
          <w:sz w:val="26"/>
          <w:szCs w:val="26"/>
        </w:rPr>
        <w:t>в высших учебных заведениях Волгоградской области по нало</w:t>
      </w:r>
      <w:r w:rsidR="00B86148">
        <w:rPr>
          <w:rFonts w:ascii="Times New Roman" w:hAnsi="Times New Roman"/>
          <w:sz w:val="26"/>
          <w:szCs w:val="26"/>
        </w:rPr>
        <w:t>говой и финансовой грамотности</w:t>
      </w:r>
    </w:p>
    <w:p w:rsidR="00B86148" w:rsidRDefault="00B86148" w:rsidP="004079A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>Данная инициати</w:t>
      </w:r>
      <w:r w:rsidR="00300F44">
        <w:rPr>
          <w:rFonts w:ascii="Times New Roman" w:eastAsia="Times New Roman" w:hAnsi="Times New Roman" w:cs="Times New Roman"/>
          <w:sz w:val="28"/>
          <w:szCs w:val="28"/>
        </w:rPr>
        <w:t xml:space="preserve">ва реализована в полном объеме. 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 xml:space="preserve">24 апреля 2021 года </w:t>
      </w:r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 xml:space="preserve">на платформе Волгоградского института управления – филиала </w:t>
      </w:r>
      <w:proofErr w:type="spellStart"/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 w:rsidR="004079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4079A3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="004079A3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proofErr w:type="spellStart"/>
      <w:r w:rsidR="004079A3"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 w:rsidR="004079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Управления приняли участие</w:t>
      </w:r>
      <w:r w:rsidR="001F75F5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мероприятии </w:t>
      </w:r>
      <w:r w:rsidR="00300F44">
        <w:rPr>
          <w:rFonts w:ascii="Times New Roman" w:eastAsia="Times New Roman" w:hAnsi="Times New Roman" w:cs="Times New Roman"/>
          <w:sz w:val="28"/>
          <w:szCs w:val="28"/>
        </w:rPr>
        <w:t xml:space="preserve">круглого стола </w:t>
      </w:r>
      <w:r w:rsidR="001F75F5">
        <w:rPr>
          <w:rFonts w:ascii="Times New Roman" w:eastAsia="Times New Roman" w:hAnsi="Times New Roman" w:cs="Times New Roman"/>
          <w:sz w:val="28"/>
          <w:szCs w:val="28"/>
        </w:rPr>
        <w:t xml:space="preserve">на тему: «Государственная регистрация юридических лиц, физических лиц в качестве индивидуальных предпринимателей и крестьянских (фермерских) хозяйств.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декабря 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="004079A3"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 w:rsidR="00263318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Управления приняли участие</w:t>
      </w:r>
      <w:r w:rsidR="00263318">
        <w:rPr>
          <w:rFonts w:ascii="Times New Roman" w:eastAsia="Times New Roman" w:hAnsi="Times New Roman" w:cs="Times New Roman"/>
          <w:sz w:val="28"/>
          <w:szCs w:val="28"/>
        </w:rPr>
        <w:t xml:space="preserve"> в 3 Международной научно – практической конференции. «Актуальные проблемы налогового права».</w:t>
      </w:r>
    </w:p>
    <w:p w:rsidR="00DE476D" w:rsidRPr="000A6840" w:rsidRDefault="00FA6301" w:rsidP="00B8614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Times New Roman" w:hAnsi="Times New Roman" w:cs="Times New Roman"/>
          <w:sz w:val="28"/>
          <w:szCs w:val="28"/>
        </w:rPr>
        <w:t>данных мероприятий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 являлось рассмотрение возникающих вопросов современного налогового права в правоприменительной практике, обсуждение возможных направлений совершенствования регулирования отношений в области налогового права.</w:t>
      </w:r>
    </w:p>
    <w:p w:rsidR="00072CB2" w:rsidRPr="000A6840" w:rsidRDefault="00DE476D" w:rsidP="00DE47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Управления </w:t>
      </w:r>
      <w:r w:rsidR="00450D59"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выступили по вопросам: 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Дистанционное взаимодействие с налоговыми органами через электронные сервисы;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отчетности в электронном виде;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налоговых обязательств онлайн;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Правовые последствия неуплаты налогов.</w:t>
      </w:r>
    </w:p>
    <w:p w:rsidR="00072CB2" w:rsidRPr="000A6840" w:rsidRDefault="00450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  В конференции приняли участие также работники таможенных органов, государственных и муниципальных органов власти, практикующие специалисты в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предпринимательского и налогового органа, преподаватели Вузов, представители образовательных и научных учреждений, аспиранты, магистранты.</w:t>
      </w:r>
    </w:p>
    <w:p w:rsidR="00072CB2" w:rsidRPr="000A6840" w:rsidRDefault="00450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0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Проведение научно-практических конференций, круглых столов, деловых встреч с учащимися высших учебных заведений максимально способствует формированию положительного эмоционального отношения к системе налогообложения и понимания необходимости уплаты на</w:t>
      </w:r>
      <w:r w:rsidR="0053705A" w:rsidRPr="000A6840">
        <w:rPr>
          <w:rFonts w:ascii="Times New Roman" w:eastAsia="Times New Roman" w:hAnsi="Times New Roman" w:cs="Times New Roman"/>
          <w:sz w:val="28"/>
          <w:szCs w:val="28"/>
        </w:rPr>
        <w:t>логов в государственный бюджет.</w:t>
      </w:r>
    </w:p>
    <w:p w:rsidR="00072CB2" w:rsidRPr="000A6840" w:rsidRDefault="00450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3705A" w:rsidRPr="000A6840" w:rsidRDefault="0053705A" w:rsidP="00537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05A" w:rsidRPr="000A6840" w:rsidRDefault="0053705A" w:rsidP="00537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876" w:rsidRPr="00A609D4" w:rsidRDefault="00BD6876" w:rsidP="00C3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05A" w:rsidRPr="00A609D4" w:rsidRDefault="0053705A" w:rsidP="00C3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3705A" w:rsidRPr="00A6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6F69"/>
    <w:multiLevelType w:val="hybridMultilevel"/>
    <w:tmpl w:val="8E804C36"/>
    <w:lvl w:ilvl="0" w:tplc="629C9506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C374DA4"/>
    <w:multiLevelType w:val="hybridMultilevel"/>
    <w:tmpl w:val="AE1857EE"/>
    <w:lvl w:ilvl="0" w:tplc="B82E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02942"/>
    <w:multiLevelType w:val="hybridMultilevel"/>
    <w:tmpl w:val="7B480278"/>
    <w:lvl w:ilvl="0" w:tplc="04C0A940">
      <w:start w:val="1"/>
      <w:numFmt w:val="decimal"/>
      <w:lvlText w:val="%1."/>
      <w:lvlJc w:val="left"/>
      <w:pPr>
        <w:ind w:left="69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39577DB"/>
    <w:multiLevelType w:val="multilevel"/>
    <w:tmpl w:val="D0060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B2"/>
    <w:rsid w:val="00011014"/>
    <w:rsid w:val="00072CB2"/>
    <w:rsid w:val="0007712C"/>
    <w:rsid w:val="000A6840"/>
    <w:rsid w:val="000C0589"/>
    <w:rsid w:val="000F2AF0"/>
    <w:rsid w:val="00100A92"/>
    <w:rsid w:val="00131A79"/>
    <w:rsid w:val="00152D46"/>
    <w:rsid w:val="001F28F6"/>
    <w:rsid w:val="001F75F5"/>
    <w:rsid w:val="00226E18"/>
    <w:rsid w:val="0022789A"/>
    <w:rsid w:val="00263318"/>
    <w:rsid w:val="002950EF"/>
    <w:rsid w:val="002A52E5"/>
    <w:rsid w:val="002C7796"/>
    <w:rsid w:val="002D58E0"/>
    <w:rsid w:val="00300F44"/>
    <w:rsid w:val="00314020"/>
    <w:rsid w:val="003317DF"/>
    <w:rsid w:val="00341614"/>
    <w:rsid w:val="00342733"/>
    <w:rsid w:val="003961C3"/>
    <w:rsid w:val="003A1759"/>
    <w:rsid w:val="004079A3"/>
    <w:rsid w:val="00450D59"/>
    <w:rsid w:val="004B1B55"/>
    <w:rsid w:val="004F7A6D"/>
    <w:rsid w:val="00503B01"/>
    <w:rsid w:val="00515FE0"/>
    <w:rsid w:val="0053705A"/>
    <w:rsid w:val="00541630"/>
    <w:rsid w:val="005A58BE"/>
    <w:rsid w:val="005D6D0D"/>
    <w:rsid w:val="00605B27"/>
    <w:rsid w:val="00635953"/>
    <w:rsid w:val="006812FA"/>
    <w:rsid w:val="006B477B"/>
    <w:rsid w:val="006F0A78"/>
    <w:rsid w:val="006F6869"/>
    <w:rsid w:val="00742515"/>
    <w:rsid w:val="007A3C7F"/>
    <w:rsid w:val="007B042E"/>
    <w:rsid w:val="007B6937"/>
    <w:rsid w:val="007C0F6F"/>
    <w:rsid w:val="007C2247"/>
    <w:rsid w:val="007C3CA9"/>
    <w:rsid w:val="00847CF0"/>
    <w:rsid w:val="00853B6A"/>
    <w:rsid w:val="00856263"/>
    <w:rsid w:val="008766B8"/>
    <w:rsid w:val="00975F8A"/>
    <w:rsid w:val="00981002"/>
    <w:rsid w:val="00A11AD6"/>
    <w:rsid w:val="00A12413"/>
    <w:rsid w:val="00A17D36"/>
    <w:rsid w:val="00A32C9B"/>
    <w:rsid w:val="00A609D4"/>
    <w:rsid w:val="00A812BA"/>
    <w:rsid w:val="00AE351E"/>
    <w:rsid w:val="00B102D2"/>
    <w:rsid w:val="00B75CFE"/>
    <w:rsid w:val="00B86148"/>
    <w:rsid w:val="00B87FE2"/>
    <w:rsid w:val="00BA56E5"/>
    <w:rsid w:val="00BD6876"/>
    <w:rsid w:val="00C3359F"/>
    <w:rsid w:val="00C64C21"/>
    <w:rsid w:val="00CB1035"/>
    <w:rsid w:val="00CB61D1"/>
    <w:rsid w:val="00CF0211"/>
    <w:rsid w:val="00D92A3E"/>
    <w:rsid w:val="00D94BDB"/>
    <w:rsid w:val="00D96626"/>
    <w:rsid w:val="00DE476D"/>
    <w:rsid w:val="00E1443C"/>
    <w:rsid w:val="00E3585A"/>
    <w:rsid w:val="00E47C90"/>
    <w:rsid w:val="00E60CF4"/>
    <w:rsid w:val="00E86FB7"/>
    <w:rsid w:val="00E9116E"/>
    <w:rsid w:val="00F0686C"/>
    <w:rsid w:val="00F92B2D"/>
    <w:rsid w:val="00FA6301"/>
    <w:rsid w:val="00FB694C"/>
    <w:rsid w:val="00FB6F47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A1D835-96F2-4E83-A674-53B87CD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Лещёва Юлия Алексеевна</dc:creator>
  <cp:lastModifiedBy>Лещёва Юлия Алексеевна</cp:lastModifiedBy>
  <cp:revision>5</cp:revision>
  <cp:lastPrinted>2022-03-23T07:41:00Z</cp:lastPrinted>
  <dcterms:created xsi:type="dcterms:W3CDTF">2022-03-22T14:50:00Z</dcterms:created>
  <dcterms:modified xsi:type="dcterms:W3CDTF">2022-03-23T07:41:00Z</dcterms:modified>
</cp:coreProperties>
</file>