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0181E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07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3EE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18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123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244E" w:rsidRPr="00C018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>Информация о количестве и виде обращений в УФНС России по Волгоградской области и подведомственных инспекциях за 202</w:t>
      </w:r>
      <w:r w:rsidR="00C0181E">
        <w:rPr>
          <w:rFonts w:ascii="Times New Roman" w:hAnsi="Times New Roman" w:cs="Times New Roman"/>
          <w:sz w:val="28"/>
          <w:szCs w:val="28"/>
        </w:rPr>
        <w:t>4</w:t>
      </w:r>
      <w:r w:rsidR="0012389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959"/>
        <w:gridCol w:w="2551"/>
        <w:gridCol w:w="1105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CD18BD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10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CD18BD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CD18BD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CD18BD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CD18BD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D18BD" w:rsidRPr="0053140F" w:rsidTr="00CD18BD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4346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12060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2079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7548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25</w:t>
            </w:r>
          </w:p>
        </w:tc>
      </w:tr>
      <w:tr w:rsidR="00CD18BD" w:rsidRPr="0053140F" w:rsidTr="00CD18BD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F1CDE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9363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6476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D18BD" w:rsidRPr="0053140F" w:rsidTr="00CD18BD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8BD">
              <w:rPr>
                <w:rFonts w:ascii="Times New Roman" w:hAnsi="Times New Roman" w:cs="Times New Roman"/>
                <w:b/>
                <w:bCs/>
              </w:rPr>
              <w:t>4264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2211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3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2046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6108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3790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4797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3214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D18BD" w:rsidRPr="0053140F" w:rsidTr="00CD18BD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4021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2460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D18BD" w:rsidRPr="0053140F" w:rsidTr="00CD18BD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3127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1977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8BD">
              <w:rPr>
                <w:rFonts w:ascii="Times New Roman" w:hAnsi="Times New Roman" w:cs="Times New Roman"/>
                <w:b/>
                <w:bCs/>
              </w:rPr>
              <w:t>10651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1571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8624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</w:rPr>
            </w:pPr>
            <w:r w:rsidRPr="00CD18BD">
              <w:rPr>
                <w:rFonts w:ascii="Times New Roman" w:hAnsi="Times New Roman" w:cs="Times New Roman"/>
              </w:rPr>
              <w:t>15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8929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5861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D18BD" w:rsidRPr="0053140F" w:rsidTr="00CD18B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53140F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1C0A00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9957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6434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D18BD" w:rsidRPr="0053140F" w:rsidTr="00CD18BD">
        <w:trPr>
          <w:trHeight w:val="60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75323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4165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10065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49424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10289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8BD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CD18BD" w:rsidRPr="00103E77" w:rsidTr="00CD18BD">
        <w:trPr>
          <w:trHeight w:val="60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BD" w:rsidRPr="009A53DD" w:rsidRDefault="00CD18BD" w:rsidP="00CD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79669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5009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10071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49970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11161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8BD" w:rsidRPr="00CD18BD" w:rsidRDefault="00CD18BD" w:rsidP="00CD1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8BD">
              <w:rPr>
                <w:rFonts w:ascii="Times New Roman" w:hAnsi="Times New Roman" w:cs="Times New Roman"/>
                <w:b/>
                <w:bCs/>
                <w:color w:val="000000"/>
              </w:rPr>
              <w:t>637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BA" w:rsidRDefault="00856FBA" w:rsidP="00881222">
      <w:pPr>
        <w:spacing w:after="0" w:line="240" w:lineRule="auto"/>
      </w:pPr>
      <w:r>
        <w:separator/>
      </w:r>
    </w:p>
  </w:endnote>
  <w:endnote w:type="continuationSeparator" w:id="0">
    <w:p w:rsidR="00856FBA" w:rsidRDefault="00856FBA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BA" w:rsidRDefault="00856FBA" w:rsidP="00881222">
      <w:pPr>
        <w:spacing w:after="0" w:line="240" w:lineRule="auto"/>
      </w:pPr>
      <w:r>
        <w:separator/>
      </w:r>
    </w:p>
  </w:footnote>
  <w:footnote w:type="continuationSeparator" w:id="0">
    <w:p w:rsidR="00856FBA" w:rsidRDefault="00856FBA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AB4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23892"/>
    <w:rsid w:val="00133A11"/>
    <w:rsid w:val="001422C0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1F1BC4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C56B9"/>
    <w:rsid w:val="007F28F2"/>
    <w:rsid w:val="008256F2"/>
    <w:rsid w:val="0082605B"/>
    <w:rsid w:val="008262DC"/>
    <w:rsid w:val="00832726"/>
    <w:rsid w:val="00836480"/>
    <w:rsid w:val="00844720"/>
    <w:rsid w:val="00855CA7"/>
    <w:rsid w:val="00856FBA"/>
    <w:rsid w:val="00865C8B"/>
    <w:rsid w:val="00871CE0"/>
    <w:rsid w:val="008726B6"/>
    <w:rsid w:val="00881222"/>
    <w:rsid w:val="0089368F"/>
    <w:rsid w:val="008C0F78"/>
    <w:rsid w:val="008C11EF"/>
    <w:rsid w:val="008C244E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1CDE"/>
    <w:rsid w:val="009F6485"/>
    <w:rsid w:val="00A0149B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B3EEA"/>
    <w:rsid w:val="00BC14D5"/>
    <w:rsid w:val="00BC26D5"/>
    <w:rsid w:val="00BD0BAE"/>
    <w:rsid w:val="00BD556C"/>
    <w:rsid w:val="00C00C37"/>
    <w:rsid w:val="00C0181E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D18BD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07AB4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2EDE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4105-AD32-4682-ABD3-F82DC5BF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2025-01-20T06:14:00Z</dcterms:created>
  <dcterms:modified xsi:type="dcterms:W3CDTF">2025-01-20T06:14:00Z</dcterms:modified>
</cp:coreProperties>
</file>