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jc w:val="right"/>
        <w:outlineLvl w:val="0"/>
      </w:pPr>
      <w:r w:rsidRPr="003C7A57">
        <w:t>Приложение N 3</w:t>
      </w:r>
    </w:p>
    <w:p w:rsidR="003C7A57" w:rsidRPr="003C7A57" w:rsidRDefault="003C7A57">
      <w:pPr>
        <w:pStyle w:val="ConsPlusNormal"/>
        <w:jc w:val="right"/>
      </w:pPr>
      <w:r w:rsidRPr="003C7A57">
        <w:t>к Решению</w:t>
      </w:r>
    </w:p>
    <w:p w:rsidR="003C7A57" w:rsidRPr="003C7A57" w:rsidRDefault="003C7A57">
      <w:pPr>
        <w:pStyle w:val="ConsPlusNormal"/>
        <w:jc w:val="right"/>
      </w:pPr>
      <w:r w:rsidRPr="003C7A57">
        <w:t>Земского Собрания</w:t>
      </w:r>
    </w:p>
    <w:p w:rsidR="003C7A57" w:rsidRPr="003C7A57" w:rsidRDefault="003C7A57">
      <w:pPr>
        <w:pStyle w:val="ConsPlusNormal"/>
        <w:jc w:val="right"/>
      </w:pPr>
      <w:proofErr w:type="spellStart"/>
      <w:r w:rsidRPr="003C7A57">
        <w:t>Грязовецкого</w:t>
      </w:r>
      <w:proofErr w:type="spellEnd"/>
      <w:r w:rsidRPr="003C7A57">
        <w:t xml:space="preserve"> муниципального района</w:t>
      </w:r>
    </w:p>
    <w:p w:rsidR="003C7A57" w:rsidRPr="003C7A57" w:rsidRDefault="003C7A57">
      <w:pPr>
        <w:pStyle w:val="ConsPlusNormal"/>
        <w:jc w:val="right"/>
      </w:pPr>
      <w:r w:rsidRPr="003C7A57">
        <w:t>от 24 сентября 2015 г. N 56</w:t>
      </w:r>
    </w:p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jc w:val="center"/>
      </w:pPr>
      <w:bookmarkStart w:id="0" w:name="P648"/>
      <w:bookmarkEnd w:id="0"/>
      <w:r w:rsidRPr="003C7A57">
        <w:t>ЗНАЧЕНИЯ</w:t>
      </w:r>
    </w:p>
    <w:p w:rsidR="003C7A57" w:rsidRPr="003C7A57" w:rsidRDefault="003C7A57">
      <w:pPr>
        <w:pStyle w:val="ConsPlusNormal"/>
        <w:jc w:val="center"/>
      </w:pPr>
      <w:r w:rsidRPr="003C7A57">
        <w:t>КОРРЕКТИРУЮЩЕГО КОЭФФИЦИЕНТА К</w:t>
      </w:r>
      <w:proofErr w:type="gramStart"/>
      <w:r w:rsidRPr="003C7A57">
        <w:t>2</w:t>
      </w:r>
      <w:proofErr w:type="gramEnd"/>
      <w:r w:rsidRPr="003C7A57">
        <w:t>,</w:t>
      </w:r>
    </w:p>
    <w:p w:rsidR="003C7A57" w:rsidRPr="003C7A57" w:rsidRDefault="003C7A57">
      <w:pPr>
        <w:pStyle w:val="ConsPlusNormal"/>
        <w:jc w:val="center"/>
      </w:pPr>
      <w:r w:rsidRPr="003C7A57">
        <w:t>УЧИТЫВАЮЩИЕ РЕЖИМ РАБОТЫ (ДЛЯ РОЗНИЧНОЙ ТОРГОВЛИ)</w:t>
      </w:r>
    </w:p>
    <w:p w:rsidR="003C7A57" w:rsidRPr="003C7A57" w:rsidRDefault="003C7A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2381"/>
      </w:tblGrid>
      <w:tr w:rsidR="003C7A57" w:rsidRPr="003C7A57">
        <w:tc>
          <w:tcPr>
            <w:tcW w:w="3345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Время работы магазинов</w:t>
            </w:r>
          </w:p>
        </w:tc>
        <w:tc>
          <w:tcPr>
            <w:tcW w:w="238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Значение показателя</w:t>
            </w:r>
          </w:p>
        </w:tc>
      </w:tr>
      <w:tr w:rsidR="003C7A57" w:rsidRPr="003C7A57">
        <w:tc>
          <w:tcPr>
            <w:tcW w:w="3345" w:type="dxa"/>
          </w:tcPr>
          <w:p w:rsidR="003C7A57" w:rsidRPr="003C7A57" w:rsidRDefault="003C7A57">
            <w:pPr>
              <w:pStyle w:val="ConsPlusNormal"/>
            </w:pPr>
            <w:r w:rsidRPr="003C7A57">
              <w:t>Время работы свыше 16 часов</w:t>
            </w:r>
          </w:p>
        </w:tc>
        <w:tc>
          <w:tcPr>
            <w:tcW w:w="238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1.2</w:t>
            </w:r>
          </w:p>
        </w:tc>
      </w:tr>
      <w:tr w:rsidR="003C7A57" w:rsidRPr="003C7A57">
        <w:tc>
          <w:tcPr>
            <w:tcW w:w="3345" w:type="dxa"/>
          </w:tcPr>
          <w:p w:rsidR="003C7A57" w:rsidRPr="003C7A57" w:rsidRDefault="003C7A57">
            <w:pPr>
              <w:pStyle w:val="ConsPlusNormal"/>
            </w:pPr>
            <w:r w:rsidRPr="003C7A57">
              <w:t>Время работы до 16 часов</w:t>
            </w:r>
          </w:p>
        </w:tc>
        <w:tc>
          <w:tcPr>
            <w:tcW w:w="238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1.0</w:t>
            </w:r>
          </w:p>
        </w:tc>
      </w:tr>
    </w:tbl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jc w:val="both"/>
      </w:pPr>
    </w:p>
    <w:p w:rsidR="003C7A57" w:rsidRPr="00AE4296" w:rsidRDefault="003C7A57">
      <w:pPr>
        <w:rPr>
          <w:lang w:val="en-US"/>
        </w:rPr>
        <w:sectPr w:rsidR="003C7A57" w:rsidRPr="00AE4296">
          <w:pgSz w:w="11905" w:h="16838"/>
          <w:pgMar w:top="1134" w:right="850" w:bottom="1134" w:left="1701" w:header="0" w:footer="0" w:gutter="0"/>
          <w:cols w:space="720"/>
        </w:sectPr>
      </w:pPr>
      <w:bookmarkStart w:id="1" w:name="_GoBack"/>
      <w:bookmarkEnd w:id="1"/>
    </w:p>
    <w:p w:rsidR="00F110F6" w:rsidRPr="00AE4296" w:rsidRDefault="00AE4296">
      <w:pPr>
        <w:rPr>
          <w:lang w:val="en-US"/>
        </w:rPr>
      </w:pPr>
    </w:p>
    <w:sectPr w:rsidR="00F110F6" w:rsidRPr="00AE4296" w:rsidSect="00D142E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A57"/>
    <w:rsid w:val="003C7A57"/>
    <w:rsid w:val="00711A2E"/>
    <w:rsid w:val="00AE4296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C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7A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C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7A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Admin</cp:lastModifiedBy>
  <cp:revision>2</cp:revision>
  <dcterms:created xsi:type="dcterms:W3CDTF">2018-06-04T12:16:00Z</dcterms:created>
  <dcterms:modified xsi:type="dcterms:W3CDTF">2018-06-04T12:16:00Z</dcterms:modified>
</cp:coreProperties>
</file>