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2BB" w:rsidRPr="000E7BBD" w:rsidRDefault="002A12BB">
      <w:pPr>
        <w:pStyle w:val="ConsPlusNormal"/>
        <w:jc w:val="right"/>
        <w:outlineLvl w:val="0"/>
      </w:pPr>
      <w:r w:rsidRPr="000E7BBD">
        <w:t>Приложение 2</w:t>
      </w:r>
    </w:p>
    <w:p w:rsidR="002A12BB" w:rsidRPr="000E7BBD" w:rsidRDefault="002A12BB">
      <w:pPr>
        <w:pStyle w:val="ConsPlusNormal"/>
        <w:jc w:val="right"/>
      </w:pPr>
      <w:r w:rsidRPr="000E7BBD">
        <w:t>к Решению</w:t>
      </w:r>
    </w:p>
    <w:p w:rsidR="002A12BB" w:rsidRPr="000E7BBD" w:rsidRDefault="002A12BB">
      <w:pPr>
        <w:pStyle w:val="ConsPlusNormal"/>
        <w:jc w:val="right"/>
      </w:pPr>
      <w:r w:rsidRPr="000E7BBD">
        <w:t>Муниципального Собрания</w:t>
      </w:r>
    </w:p>
    <w:p w:rsidR="002A12BB" w:rsidRPr="000E7BBD" w:rsidRDefault="002A12BB">
      <w:pPr>
        <w:pStyle w:val="ConsPlusNormal"/>
        <w:jc w:val="right"/>
      </w:pPr>
      <w:proofErr w:type="spellStart"/>
      <w:r w:rsidRPr="000E7BBD">
        <w:t>Кичменгско</w:t>
      </w:r>
      <w:proofErr w:type="spellEnd"/>
      <w:r w:rsidRPr="000E7BBD">
        <w:t>-Городецкого</w:t>
      </w:r>
    </w:p>
    <w:p w:rsidR="002A12BB" w:rsidRPr="000E7BBD" w:rsidRDefault="002A12BB">
      <w:pPr>
        <w:pStyle w:val="ConsPlusNormal"/>
        <w:jc w:val="right"/>
      </w:pPr>
      <w:r w:rsidRPr="000E7BBD">
        <w:t>муниципального района</w:t>
      </w:r>
    </w:p>
    <w:p w:rsidR="002A12BB" w:rsidRPr="000E7BBD" w:rsidRDefault="002A12BB">
      <w:pPr>
        <w:pStyle w:val="ConsPlusNormal"/>
        <w:jc w:val="right"/>
      </w:pPr>
      <w:r w:rsidRPr="000E7BBD">
        <w:t>от 23 ноября 2016 г. N 298</w:t>
      </w:r>
    </w:p>
    <w:p w:rsidR="002A12BB" w:rsidRPr="000E7BBD" w:rsidRDefault="002A12BB">
      <w:pPr>
        <w:pStyle w:val="ConsPlusNormal"/>
        <w:jc w:val="both"/>
      </w:pPr>
    </w:p>
    <w:p w:rsidR="002A12BB" w:rsidRPr="000E7BBD" w:rsidRDefault="002A12BB">
      <w:pPr>
        <w:pStyle w:val="ConsPlusNormal"/>
        <w:jc w:val="center"/>
      </w:pPr>
      <w:bookmarkStart w:id="0" w:name="P86"/>
      <w:bookmarkEnd w:id="0"/>
      <w:r w:rsidRPr="000E7BBD">
        <w:t>ЗНАЧЕНИЯ</w:t>
      </w:r>
    </w:p>
    <w:p w:rsidR="002A12BB" w:rsidRPr="000E7BBD" w:rsidRDefault="002A12BB">
      <w:pPr>
        <w:pStyle w:val="ConsPlusNormal"/>
        <w:jc w:val="center"/>
      </w:pPr>
      <w:r w:rsidRPr="000E7BBD">
        <w:t>КОЭФФИЦИЕНТА K2, ИСПОЛЬЗУЕМЫЕ ДЛЯ РАСЧЕТА СУММЫ ЕДИНОГО</w:t>
      </w:r>
    </w:p>
    <w:p w:rsidR="002A12BB" w:rsidRPr="000E7BBD" w:rsidRDefault="002A12BB">
      <w:pPr>
        <w:pStyle w:val="ConsPlusNormal"/>
        <w:jc w:val="center"/>
      </w:pPr>
      <w:r w:rsidRPr="000E7BBD">
        <w:t>НАЛОГА НА ВМЕНЕННЫЙ ДОХОД ДЛЯ ОТДЕЛЬНЫХ ВИДОВ ДЕЯТЕЛЬНОСТИ</w:t>
      </w:r>
    </w:p>
    <w:p w:rsidR="002A12BB" w:rsidRPr="000E7BBD" w:rsidRDefault="002A12BB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0E7BBD" w:rsidRPr="000E7BB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Список изменяющих документов</w:t>
            </w:r>
          </w:p>
          <w:p w:rsidR="002A12BB" w:rsidRPr="000E7BBD" w:rsidRDefault="002A12BB">
            <w:pPr>
              <w:pStyle w:val="ConsPlusNormal"/>
              <w:jc w:val="center"/>
            </w:pPr>
            <w:proofErr w:type="gramStart"/>
            <w:r w:rsidRPr="000E7BBD">
              <w:t xml:space="preserve">(в ред. </w:t>
            </w:r>
            <w:hyperlink r:id="rId5" w:history="1">
              <w:r w:rsidRPr="000E7BBD">
                <w:t>решения</w:t>
              </w:r>
            </w:hyperlink>
            <w:r w:rsidRPr="000E7BBD">
              <w:t xml:space="preserve"> Муниципального Собрания </w:t>
            </w:r>
            <w:proofErr w:type="spellStart"/>
            <w:r w:rsidRPr="000E7BBD">
              <w:t>Кичменгско</w:t>
            </w:r>
            <w:proofErr w:type="spellEnd"/>
            <w:r w:rsidRPr="000E7BBD">
              <w:t>-Городецкого</w:t>
            </w:r>
            <w:proofErr w:type="gramEnd"/>
          </w:p>
          <w:p w:rsidR="002A12BB" w:rsidRPr="000E7BBD" w:rsidRDefault="002A12BB">
            <w:pPr>
              <w:pStyle w:val="ConsPlusNormal"/>
              <w:jc w:val="center"/>
            </w:pPr>
            <w:r w:rsidRPr="000E7BBD">
              <w:t>муниципального района от 26.12.2016 N 320)</w:t>
            </w:r>
          </w:p>
        </w:tc>
      </w:tr>
    </w:tbl>
    <w:p w:rsidR="002A12BB" w:rsidRPr="000E7BBD" w:rsidRDefault="002A12B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54"/>
        <w:gridCol w:w="2494"/>
      </w:tblGrid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Виды предпринимательской деятельности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</w:pPr>
            <w:r w:rsidRPr="000E7BBD">
              <w:t>Значение коэффициента К</w:t>
            </w:r>
            <w:proofErr w:type="gramStart"/>
            <w:r w:rsidRPr="000E7BBD">
              <w:t>2</w:t>
            </w:r>
            <w:proofErr w:type="gramEnd"/>
            <w:r w:rsidRPr="000E7BBD">
              <w:t xml:space="preserve"> &lt;*&gt;</w:t>
            </w:r>
          </w:p>
        </w:tc>
      </w:tr>
      <w:tr w:rsidR="000E7BBD" w:rsidRPr="000E7BBD">
        <w:tc>
          <w:tcPr>
            <w:tcW w:w="11848" w:type="dxa"/>
            <w:gridSpan w:val="2"/>
          </w:tcPr>
          <w:p w:rsidR="002A12BB" w:rsidRPr="000E7BBD" w:rsidRDefault="002A12BB">
            <w:pPr>
              <w:pStyle w:val="ConsPlusNormal"/>
              <w:outlineLvl w:val="1"/>
            </w:pPr>
            <w:r w:rsidRPr="000E7BBD">
              <w:t>1. Розничная торговля, осуществляемая через магазины и павильоны с площадью торгового зала по каждому объекту организации торговли не более 150 квадратных метров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>- торговля продовольственными товарами и товарами смешанного ассортимента &lt;***&gt;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0.36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>- торговля непродовольственными товарами &lt;***&gt;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0.36</w:t>
            </w:r>
          </w:p>
        </w:tc>
      </w:tr>
      <w:tr w:rsidR="000E7BBD" w:rsidRPr="000E7BBD">
        <w:tc>
          <w:tcPr>
            <w:tcW w:w="11848" w:type="dxa"/>
            <w:gridSpan w:val="2"/>
          </w:tcPr>
          <w:p w:rsidR="002A12BB" w:rsidRPr="000E7BBD" w:rsidRDefault="002A12BB">
            <w:pPr>
              <w:pStyle w:val="ConsPlusNormal"/>
              <w:outlineLvl w:val="1"/>
            </w:pPr>
            <w:r w:rsidRPr="000E7BBD">
              <w:t>2. 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>- 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не превышает 5 квадратных метров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0.36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 xml:space="preserve">- 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</w:t>
            </w:r>
            <w:r w:rsidRPr="000E7BBD">
              <w:lastRenderedPageBreak/>
              <w:t>в которых превышает 5 квадратных метров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lastRenderedPageBreak/>
              <w:t>0.36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  <w:outlineLvl w:val="1"/>
            </w:pPr>
            <w:r w:rsidRPr="000E7BBD">
              <w:lastRenderedPageBreak/>
              <w:t>3. Разносная и развозная розничная торговля (за исключением торговли подакцизными товарами, лекарственными препаратами, изделиями из драгоценных камней, оружием и патронами к нему, меховыми изделиями и технически сложными товарами бытового назначения)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0.36</w:t>
            </w:r>
          </w:p>
        </w:tc>
      </w:tr>
      <w:tr w:rsidR="000E7BBD" w:rsidRPr="000E7BBD">
        <w:tc>
          <w:tcPr>
            <w:tcW w:w="11848" w:type="dxa"/>
            <w:gridSpan w:val="2"/>
          </w:tcPr>
          <w:p w:rsidR="002A12BB" w:rsidRPr="000E7BBD" w:rsidRDefault="002A12BB">
            <w:pPr>
              <w:pStyle w:val="ConsPlusNormal"/>
              <w:jc w:val="center"/>
              <w:outlineLvl w:val="1"/>
            </w:pPr>
            <w:r w:rsidRPr="000E7BBD">
              <w:t>4. Оказание услуг общественного питания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>- оказание услуг общественного питания через объект организации общественного питания, имеющий зал обслуживания посетителей:</w:t>
            </w:r>
          </w:p>
          <w:p w:rsidR="002A12BB" w:rsidRPr="000E7BBD" w:rsidRDefault="002A12BB">
            <w:pPr>
              <w:pStyle w:val="ConsPlusNormal"/>
            </w:pPr>
            <w:r w:rsidRPr="000E7BBD">
              <w:t>ресторан, бар</w:t>
            </w:r>
          </w:p>
          <w:p w:rsidR="002A12BB" w:rsidRPr="000E7BBD" w:rsidRDefault="002A12BB">
            <w:pPr>
              <w:pStyle w:val="ConsPlusNormal"/>
            </w:pPr>
            <w:r w:rsidRPr="000E7BBD">
              <w:t>кафе, закусочная</w:t>
            </w:r>
          </w:p>
          <w:p w:rsidR="002A12BB" w:rsidRPr="000E7BBD" w:rsidRDefault="002A12BB">
            <w:pPr>
              <w:pStyle w:val="ConsPlusNormal"/>
            </w:pPr>
            <w:r w:rsidRPr="000E7BBD">
              <w:t>столовая &lt;***&gt;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0.3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>- оказание услуг общественного питания через объект организации общественного питания, не имеющий зала обслуживания посетителей (за исключением торговых автоматов)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0.3</w:t>
            </w:r>
          </w:p>
        </w:tc>
      </w:tr>
      <w:tr w:rsidR="000E7BBD" w:rsidRPr="000E7BBD">
        <w:tc>
          <w:tcPr>
            <w:tcW w:w="11848" w:type="dxa"/>
            <w:gridSpan w:val="2"/>
          </w:tcPr>
          <w:p w:rsidR="002A12BB" w:rsidRPr="000E7BBD" w:rsidRDefault="002A12BB">
            <w:pPr>
              <w:pStyle w:val="ConsPlusNormal"/>
              <w:jc w:val="center"/>
              <w:outlineLvl w:val="1"/>
            </w:pPr>
            <w:r w:rsidRPr="000E7BBD">
              <w:t>5. Оказание бытовых услуг &lt;**&gt;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>- ремонт, окраска и пошив обуви</w:t>
            </w:r>
          </w:p>
          <w:p w:rsidR="002A12BB" w:rsidRPr="000E7BBD" w:rsidRDefault="002A12BB">
            <w:pPr>
              <w:pStyle w:val="ConsPlusNormal"/>
            </w:pPr>
            <w:r w:rsidRPr="000E7BBD">
              <w:t xml:space="preserve">(код по ОКВЭД </w:t>
            </w:r>
            <w:hyperlink r:id="rId6" w:history="1">
              <w:r w:rsidRPr="000E7BBD">
                <w:t>15.20.5</w:t>
              </w:r>
            </w:hyperlink>
            <w:r w:rsidRPr="000E7BBD">
              <w:t xml:space="preserve">, </w:t>
            </w:r>
            <w:hyperlink r:id="rId7" w:history="1">
              <w:r w:rsidRPr="000E7BBD">
                <w:t>95.23</w:t>
              </w:r>
            </w:hyperlink>
            <w:r w:rsidRPr="000E7BBD">
              <w:t>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0.1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>- ремонт и пошив швейных, меховых и кожаных изделий, головных уборов и изделий текстильной галантереи, ремонт, пошив и вязание трикотажных изделий</w:t>
            </w:r>
          </w:p>
          <w:p w:rsidR="002A12BB" w:rsidRPr="000E7BBD" w:rsidRDefault="002A12BB">
            <w:pPr>
              <w:pStyle w:val="ConsPlusNormal"/>
            </w:pPr>
            <w:proofErr w:type="gramStart"/>
            <w:r w:rsidRPr="000E7BBD">
              <w:t xml:space="preserve">(код по ОКВЭД </w:t>
            </w:r>
            <w:hyperlink r:id="rId8" w:history="1">
              <w:r w:rsidRPr="000E7BBD">
                <w:t>13.92.2</w:t>
              </w:r>
            </w:hyperlink>
            <w:r w:rsidRPr="000E7BBD">
              <w:t xml:space="preserve">, </w:t>
            </w:r>
            <w:hyperlink r:id="rId9" w:history="1">
              <w:r w:rsidRPr="000E7BBD">
                <w:t>13.99.4</w:t>
              </w:r>
            </w:hyperlink>
            <w:r w:rsidRPr="000E7BBD">
              <w:t xml:space="preserve">, </w:t>
            </w:r>
            <w:hyperlink r:id="rId10" w:history="1">
              <w:r w:rsidRPr="000E7BBD">
                <w:t>14.11.2</w:t>
              </w:r>
            </w:hyperlink>
            <w:r w:rsidRPr="000E7BBD">
              <w:t xml:space="preserve">, </w:t>
            </w:r>
            <w:hyperlink r:id="rId11" w:history="1">
              <w:r w:rsidRPr="000E7BBD">
                <w:t>14.12.99.200</w:t>
              </w:r>
            </w:hyperlink>
            <w:r w:rsidRPr="000E7BBD">
              <w:t xml:space="preserve">, </w:t>
            </w:r>
            <w:hyperlink r:id="rId12" w:history="1">
              <w:r w:rsidRPr="000E7BBD">
                <w:t>14.13.3</w:t>
              </w:r>
            </w:hyperlink>
            <w:r w:rsidRPr="000E7BBD">
              <w:t xml:space="preserve">, </w:t>
            </w:r>
            <w:hyperlink r:id="rId13" w:history="1">
              <w:r w:rsidRPr="000E7BBD">
                <w:t>14.14.4</w:t>
              </w:r>
            </w:hyperlink>
            <w:r w:rsidRPr="000E7BBD">
              <w:t xml:space="preserve">, </w:t>
            </w:r>
            <w:hyperlink r:id="rId14" w:history="1">
              <w:r w:rsidRPr="000E7BBD">
                <w:t>14.19.5</w:t>
              </w:r>
            </w:hyperlink>
            <w:r w:rsidRPr="000E7BBD">
              <w:t xml:space="preserve">, </w:t>
            </w:r>
            <w:hyperlink r:id="rId15" w:history="1">
              <w:r w:rsidRPr="000E7BBD">
                <w:t>14.20.2</w:t>
              </w:r>
            </w:hyperlink>
            <w:r w:rsidRPr="000E7BBD">
              <w:t xml:space="preserve">, </w:t>
            </w:r>
            <w:hyperlink r:id="rId16" w:history="1">
              <w:r w:rsidRPr="000E7BBD">
                <w:t>14.31.2</w:t>
              </w:r>
            </w:hyperlink>
            <w:r w:rsidRPr="000E7BBD">
              <w:t xml:space="preserve">, </w:t>
            </w:r>
            <w:hyperlink r:id="rId17" w:history="1">
              <w:r w:rsidRPr="000E7BBD">
                <w:t>14.39.2</w:t>
              </w:r>
            </w:hyperlink>
            <w:r w:rsidRPr="000E7BBD">
              <w:t xml:space="preserve">, </w:t>
            </w:r>
            <w:hyperlink r:id="rId18" w:history="1">
              <w:r w:rsidRPr="000E7BBD">
                <w:t>95.29.1</w:t>
              </w:r>
            </w:hyperlink>
            <w:r w:rsidRPr="000E7BBD">
              <w:t xml:space="preserve">, </w:t>
            </w:r>
            <w:hyperlink r:id="rId19" w:history="1">
              <w:r w:rsidRPr="000E7BBD">
                <w:t>95.29.11</w:t>
              </w:r>
            </w:hyperlink>
            <w:r w:rsidRPr="000E7BBD">
              <w:t>,</w:t>
            </w:r>
            <w:proofErr w:type="gramEnd"/>
            <w:r w:rsidRPr="000E7BBD">
              <w:t xml:space="preserve"> </w:t>
            </w:r>
            <w:hyperlink r:id="rId20" w:history="1">
              <w:r w:rsidRPr="000E7BBD">
                <w:t>95.29.12</w:t>
              </w:r>
            </w:hyperlink>
            <w:r w:rsidRPr="000E7BBD">
              <w:t xml:space="preserve">, </w:t>
            </w:r>
            <w:hyperlink r:id="rId21" w:history="1">
              <w:r w:rsidRPr="000E7BBD">
                <w:t>95.29.13</w:t>
              </w:r>
            </w:hyperlink>
            <w:r w:rsidRPr="000E7BBD">
              <w:t>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0.1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proofErr w:type="gramStart"/>
            <w:r w:rsidRPr="000E7BBD">
              <w:t xml:space="preserve">- ремонт и техническое обслуживание бытовой радиоэлектронной аппаратуры, бытовых машин и бытовых приборов (код по ОКВЭД </w:t>
            </w:r>
            <w:hyperlink r:id="rId22" w:history="1">
              <w:r w:rsidRPr="000E7BBD">
                <w:t>33.12</w:t>
              </w:r>
            </w:hyperlink>
            <w:r w:rsidRPr="000E7BBD">
              <w:t xml:space="preserve">, </w:t>
            </w:r>
            <w:hyperlink r:id="rId23" w:history="1">
              <w:r w:rsidRPr="000E7BBD">
                <w:t>33.19</w:t>
              </w:r>
            </w:hyperlink>
            <w:r w:rsidRPr="000E7BBD">
              <w:t xml:space="preserve">, </w:t>
            </w:r>
            <w:hyperlink r:id="rId24" w:history="1">
              <w:r w:rsidRPr="000E7BBD">
                <w:t>43.22</w:t>
              </w:r>
            </w:hyperlink>
            <w:r w:rsidRPr="000E7BBD">
              <w:t xml:space="preserve">, </w:t>
            </w:r>
            <w:hyperlink r:id="rId25" w:history="1">
              <w:r w:rsidRPr="000E7BBD">
                <w:t>95.11</w:t>
              </w:r>
            </w:hyperlink>
            <w:r w:rsidRPr="000E7BBD">
              <w:t xml:space="preserve">, </w:t>
            </w:r>
            <w:hyperlink r:id="rId26" w:history="1">
              <w:r w:rsidRPr="000E7BBD">
                <w:t>95.12</w:t>
              </w:r>
            </w:hyperlink>
            <w:r w:rsidRPr="000E7BBD">
              <w:t xml:space="preserve">, </w:t>
            </w:r>
            <w:hyperlink r:id="rId27" w:history="1">
              <w:r w:rsidRPr="000E7BBD">
                <w:t>95.21</w:t>
              </w:r>
            </w:hyperlink>
            <w:r w:rsidRPr="000E7BBD">
              <w:t xml:space="preserve">, </w:t>
            </w:r>
            <w:hyperlink r:id="rId28" w:history="1">
              <w:r w:rsidRPr="000E7BBD">
                <w:t>95.22</w:t>
              </w:r>
            </w:hyperlink>
            <w:r w:rsidRPr="000E7BBD">
              <w:t xml:space="preserve">, </w:t>
            </w:r>
            <w:hyperlink r:id="rId29" w:history="1">
              <w:r w:rsidRPr="000E7BBD">
                <w:t>95.22.1</w:t>
              </w:r>
            </w:hyperlink>
            <w:r w:rsidRPr="000E7BBD">
              <w:t xml:space="preserve">, </w:t>
            </w:r>
            <w:hyperlink r:id="rId30" w:history="1">
              <w:r w:rsidRPr="000E7BBD">
                <w:t>95.22.2</w:t>
              </w:r>
            </w:hyperlink>
            <w:r w:rsidRPr="000E7BBD">
              <w:t xml:space="preserve">, </w:t>
            </w:r>
            <w:hyperlink r:id="rId31" w:history="1">
              <w:r w:rsidRPr="000E7BBD">
                <w:t>95.25.1</w:t>
              </w:r>
            </w:hyperlink>
            <w:r w:rsidRPr="000E7BBD">
              <w:t xml:space="preserve">, </w:t>
            </w:r>
            <w:hyperlink r:id="rId32" w:history="1">
              <w:r w:rsidRPr="000E7BBD">
                <w:t>95.29</w:t>
              </w:r>
            </w:hyperlink>
            <w:r w:rsidRPr="000E7BBD">
              <w:t>,</w:t>
            </w:r>
            <w:proofErr w:type="gramEnd"/>
            <w:r w:rsidRPr="000E7BBD">
              <w:t xml:space="preserve"> </w:t>
            </w:r>
            <w:hyperlink r:id="rId33" w:history="1">
              <w:r w:rsidRPr="000E7BBD">
                <w:t>95.29.5</w:t>
              </w:r>
            </w:hyperlink>
            <w:r w:rsidRPr="000E7BBD">
              <w:t xml:space="preserve">, </w:t>
            </w:r>
            <w:hyperlink r:id="rId34" w:history="1">
              <w:r w:rsidRPr="000E7BBD">
                <w:t>95.29.6</w:t>
              </w:r>
            </w:hyperlink>
            <w:r w:rsidRPr="000E7BBD">
              <w:t xml:space="preserve">, </w:t>
            </w:r>
            <w:hyperlink r:id="rId35" w:history="1">
              <w:r w:rsidRPr="000E7BBD">
                <w:t>95.29.7</w:t>
              </w:r>
            </w:hyperlink>
            <w:r w:rsidRPr="000E7BBD">
              <w:t xml:space="preserve">, </w:t>
            </w:r>
            <w:hyperlink r:id="rId36" w:history="1">
              <w:r w:rsidRPr="000E7BBD">
                <w:t>95.29.9</w:t>
              </w:r>
            </w:hyperlink>
            <w:r w:rsidRPr="000E7BBD">
              <w:t>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0.1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>- ремонт и изготовление ювелирных изделий</w:t>
            </w:r>
          </w:p>
          <w:p w:rsidR="002A12BB" w:rsidRPr="000E7BBD" w:rsidRDefault="002A12BB">
            <w:pPr>
              <w:pStyle w:val="ConsPlusNormal"/>
            </w:pPr>
            <w:r w:rsidRPr="000E7BBD">
              <w:t xml:space="preserve">(код по ОКВЭД </w:t>
            </w:r>
            <w:hyperlink r:id="rId37" w:history="1">
              <w:r w:rsidRPr="000E7BBD">
                <w:t>32.12.6</w:t>
              </w:r>
            </w:hyperlink>
            <w:r w:rsidRPr="000E7BBD">
              <w:t xml:space="preserve">, </w:t>
            </w:r>
            <w:hyperlink r:id="rId38" w:history="1">
              <w:r w:rsidRPr="000E7BBD">
                <w:t>32.13.2</w:t>
              </w:r>
            </w:hyperlink>
            <w:r w:rsidRPr="000E7BBD">
              <w:t xml:space="preserve">, </w:t>
            </w:r>
            <w:hyperlink r:id="rId39" w:history="1">
              <w:r w:rsidRPr="000E7BBD">
                <w:t>95.25.2</w:t>
              </w:r>
            </w:hyperlink>
            <w:r w:rsidRPr="000E7BBD">
              <w:t>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0.2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>- ремонт и изготовление металлоизделий</w:t>
            </w:r>
          </w:p>
          <w:p w:rsidR="002A12BB" w:rsidRPr="000E7BBD" w:rsidRDefault="002A12BB">
            <w:pPr>
              <w:pStyle w:val="ConsPlusNormal"/>
            </w:pPr>
            <w:r w:rsidRPr="000E7BBD">
              <w:lastRenderedPageBreak/>
              <w:t xml:space="preserve">(код по ОКВЭД </w:t>
            </w:r>
            <w:hyperlink r:id="rId40" w:history="1">
              <w:r w:rsidRPr="000E7BBD">
                <w:t>25.50.1</w:t>
              </w:r>
            </w:hyperlink>
            <w:r w:rsidRPr="000E7BBD">
              <w:t xml:space="preserve">, </w:t>
            </w:r>
            <w:hyperlink r:id="rId41" w:history="1">
              <w:r w:rsidRPr="000E7BBD">
                <w:t>25.61</w:t>
              </w:r>
            </w:hyperlink>
            <w:r w:rsidRPr="000E7BBD">
              <w:t xml:space="preserve">, </w:t>
            </w:r>
            <w:hyperlink r:id="rId42" w:history="1">
              <w:r w:rsidRPr="000E7BBD">
                <w:t>25.62</w:t>
              </w:r>
            </w:hyperlink>
            <w:r w:rsidRPr="000E7BBD">
              <w:t xml:space="preserve">, </w:t>
            </w:r>
            <w:hyperlink r:id="rId43" w:history="1">
              <w:r w:rsidRPr="000E7BBD">
                <w:t>25.99.3</w:t>
              </w:r>
            </w:hyperlink>
            <w:r w:rsidRPr="000E7BBD">
              <w:t xml:space="preserve">, </w:t>
            </w:r>
            <w:hyperlink r:id="rId44" w:history="1">
              <w:r w:rsidRPr="000E7BBD">
                <w:t>95.29.4</w:t>
              </w:r>
            </w:hyperlink>
            <w:r w:rsidRPr="000E7BBD">
              <w:t xml:space="preserve">, </w:t>
            </w:r>
            <w:hyperlink r:id="rId45" w:history="1">
              <w:r w:rsidRPr="000E7BBD">
                <w:t>95.29.41</w:t>
              </w:r>
            </w:hyperlink>
            <w:r w:rsidRPr="000E7BBD">
              <w:t xml:space="preserve">, </w:t>
            </w:r>
            <w:hyperlink r:id="rId46" w:history="1">
              <w:r w:rsidRPr="000E7BBD">
                <w:t>95.29.42</w:t>
              </w:r>
            </w:hyperlink>
            <w:r w:rsidRPr="000E7BBD">
              <w:t xml:space="preserve">, </w:t>
            </w:r>
            <w:hyperlink r:id="rId47" w:history="1">
              <w:r w:rsidRPr="000E7BBD">
                <w:t>95.29.43</w:t>
              </w:r>
            </w:hyperlink>
            <w:r w:rsidRPr="000E7BBD">
              <w:t>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lastRenderedPageBreak/>
              <w:t>0.2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lastRenderedPageBreak/>
              <w:t>- услуги фотоателье, фот</w:t>
            </w:r>
            <w:proofErr w:type="gramStart"/>
            <w:r w:rsidRPr="000E7BBD">
              <w:t>о-</w:t>
            </w:r>
            <w:proofErr w:type="gramEnd"/>
            <w:r w:rsidRPr="000E7BBD">
              <w:t xml:space="preserve"> и кинолабораторий (код по ОКВЭД </w:t>
            </w:r>
            <w:hyperlink r:id="rId48" w:history="1">
              <w:r w:rsidRPr="000E7BBD">
                <w:t>33.13</w:t>
              </w:r>
            </w:hyperlink>
            <w:r w:rsidRPr="000E7BBD">
              <w:t xml:space="preserve">, </w:t>
            </w:r>
            <w:hyperlink r:id="rId49" w:history="1">
              <w:r w:rsidRPr="000E7BBD">
                <w:t>74.20</w:t>
              </w:r>
            </w:hyperlink>
            <w:r w:rsidRPr="000E7BBD">
              <w:t>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0.1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>- стирка и химическая чистка текстильных и меховых изделий, услуги бань, душевых, прачечных</w:t>
            </w:r>
          </w:p>
          <w:p w:rsidR="002A12BB" w:rsidRPr="000E7BBD" w:rsidRDefault="002A12BB">
            <w:pPr>
              <w:pStyle w:val="ConsPlusNormal"/>
            </w:pPr>
            <w:r w:rsidRPr="000E7BBD">
              <w:t xml:space="preserve">(код по ОКВЭД </w:t>
            </w:r>
            <w:hyperlink r:id="rId50" w:history="1">
              <w:r w:rsidRPr="000E7BBD">
                <w:t>96.01</w:t>
              </w:r>
            </w:hyperlink>
            <w:r w:rsidRPr="000E7BBD">
              <w:t xml:space="preserve">, </w:t>
            </w:r>
            <w:hyperlink r:id="rId51" w:history="1">
              <w:r w:rsidRPr="000E7BBD">
                <w:t>96.04</w:t>
              </w:r>
            </w:hyperlink>
            <w:r w:rsidRPr="000E7BBD">
              <w:t>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0.1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proofErr w:type="gramStart"/>
            <w:r w:rsidRPr="000E7BBD">
              <w:t xml:space="preserve">- услуги предприятий по прокату (код по ОКВЭД </w:t>
            </w:r>
            <w:hyperlink r:id="rId52" w:history="1">
              <w:r w:rsidRPr="000E7BBD">
                <w:t>77.11</w:t>
              </w:r>
            </w:hyperlink>
            <w:r w:rsidRPr="000E7BBD">
              <w:t xml:space="preserve">, </w:t>
            </w:r>
            <w:hyperlink r:id="rId53" w:history="1">
              <w:r w:rsidRPr="000E7BBD">
                <w:t>77.12</w:t>
              </w:r>
            </w:hyperlink>
            <w:r w:rsidRPr="000E7BBD">
              <w:t xml:space="preserve">, </w:t>
            </w:r>
            <w:hyperlink r:id="rId54" w:history="1">
              <w:r w:rsidRPr="000E7BBD">
                <w:t>77.21</w:t>
              </w:r>
            </w:hyperlink>
            <w:r w:rsidRPr="000E7BBD">
              <w:t xml:space="preserve">, </w:t>
            </w:r>
            <w:hyperlink r:id="rId55" w:history="1">
              <w:r w:rsidRPr="000E7BBD">
                <w:t>77.22</w:t>
              </w:r>
            </w:hyperlink>
            <w:r w:rsidRPr="000E7BBD">
              <w:t xml:space="preserve">, </w:t>
            </w:r>
            <w:hyperlink r:id="rId56" w:history="1">
              <w:r w:rsidRPr="000E7BBD">
                <w:t>77.29</w:t>
              </w:r>
            </w:hyperlink>
            <w:r w:rsidRPr="000E7BBD">
              <w:t xml:space="preserve">, </w:t>
            </w:r>
            <w:hyperlink r:id="rId57" w:history="1">
              <w:r w:rsidRPr="000E7BBD">
                <w:t>77.29.1</w:t>
              </w:r>
            </w:hyperlink>
            <w:r w:rsidRPr="000E7BBD">
              <w:t xml:space="preserve">, </w:t>
            </w:r>
            <w:hyperlink r:id="rId58" w:history="1">
              <w:r w:rsidRPr="000E7BBD">
                <w:t>77.29.2</w:t>
              </w:r>
            </w:hyperlink>
            <w:r w:rsidRPr="000E7BBD">
              <w:t xml:space="preserve">, </w:t>
            </w:r>
            <w:hyperlink r:id="rId59" w:history="1">
              <w:r w:rsidRPr="000E7BBD">
                <w:t>77.29.3</w:t>
              </w:r>
            </w:hyperlink>
            <w:r w:rsidRPr="000E7BBD">
              <w:t xml:space="preserve">, </w:t>
            </w:r>
            <w:hyperlink r:id="rId60" w:history="1">
              <w:r w:rsidRPr="000E7BBD">
                <w:t>77.29.9</w:t>
              </w:r>
            </w:hyperlink>
            <w:r w:rsidRPr="000E7BBD">
              <w:t xml:space="preserve">, </w:t>
            </w:r>
            <w:hyperlink r:id="rId61" w:history="1">
              <w:r w:rsidRPr="000E7BBD">
                <w:t>77.31</w:t>
              </w:r>
            </w:hyperlink>
            <w:r w:rsidRPr="000E7BBD">
              <w:t xml:space="preserve">, </w:t>
            </w:r>
            <w:hyperlink r:id="rId62" w:history="1">
              <w:r w:rsidRPr="000E7BBD">
                <w:t>77.33</w:t>
              </w:r>
            </w:hyperlink>
            <w:r w:rsidRPr="000E7BBD">
              <w:t xml:space="preserve">, </w:t>
            </w:r>
            <w:hyperlink r:id="rId63" w:history="1">
              <w:r w:rsidRPr="000E7BBD">
                <w:t>77.33.1</w:t>
              </w:r>
            </w:hyperlink>
            <w:r w:rsidRPr="000E7BBD">
              <w:t>,</w:t>
            </w:r>
            <w:proofErr w:type="gramEnd"/>
            <w:r w:rsidRPr="000E7BBD">
              <w:t xml:space="preserve"> </w:t>
            </w:r>
            <w:hyperlink r:id="rId64" w:history="1">
              <w:r w:rsidRPr="000E7BBD">
                <w:t>77.33.2</w:t>
              </w:r>
            </w:hyperlink>
            <w:r w:rsidRPr="000E7BBD">
              <w:t>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0.1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 xml:space="preserve">- предоставление парикмахерских услуг (код по ОКВЭД </w:t>
            </w:r>
            <w:hyperlink r:id="rId65" w:history="1">
              <w:r w:rsidRPr="000E7BBD">
                <w:t>96.02</w:t>
              </w:r>
            </w:hyperlink>
            <w:r w:rsidRPr="000E7BBD">
              <w:t xml:space="preserve">, </w:t>
            </w:r>
            <w:hyperlink r:id="rId66" w:history="1">
              <w:r w:rsidRPr="000E7BBD">
                <w:t>96.02.1</w:t>
              </w:r>
            </w:hyperlink>
            <w:r w:rsidRPr="000E7BBD">
              <w:t>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0.3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 xml:space="preserve">- предоставление косметических услуг парикмахерскими и салонами красоты (код по ОКВЭД </w:t>
            </w:r>
            <w:hyperlink r:id="rId67" w:history="1">
              <w:r w:rsidRPr="000E7BBD">
                <w:t>96.02.2</w:t>
              </w:r>
            </w:hyperlink>
            <w:r w:rsidRPr="000E7BBD">
              <w:t>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0.2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 xml:space="preserve">- изготовление и ремонт мебели (код по ОКВЭД </w:t>
            </w:r>
            <w:hyperlink r:id="rId68" w:history="1">
              <w:r w:rsidRPr="000E7BBD">
                <w:t>31.02.2</w:t>
              </w:r>
            </w:hyperlink>
            <w:r w:rsidRPr="000E7BBD">
              <w:t xml:space="preserve">, </w:t>
            </w:r>
            <w:hyperlink r:id="rId69" w:history="1">
              <w:r w:rsidRPr="000E7BBD">
                <w:t>31.09.2</w:t>
              </w:r>
            </w:hyperlink>
            <w:r w:rsidRPr="000E7BBD">
              <w:t xml:space="preserve">, </w:t>
            </w:r>
            <w:hyperlink r:id="rId70" w:history="1">
              <w:r w:rsidRPr="000E7BBD">
                <w:t>95.24</w:t>
              </w:r>
            </w:hyperlink>
            <w:r w:rsidRPr="000E7BBD">
              <w:t xml:space="preserve">, </w:t>
            </w:r>
            <w:hyperlink r:id="rId71" w:history="1">
              <w:r w:rsidRPr="000E7BBD">
                <w:t>95.24.1</w:t>
              </w:r>
            </w:hyperlink>
            <w:r w:rsidRPr="000E7BBD">
              <w:t xml:space="preserve">, </w:t>
            </w:r>
            <w:hyperlink r:id="rId72" w:history="1">
              <w:r w:rsidRPr="000E7BBD">
                <w:t>95.24.2</w:t>
              </w:r>
            </w:hyperlink>
            <w:r w:rsidRPr="000E7BBD">
              <w:t>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0.35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>- ремонт и строительство жилья и других построек</w:t>
            </w:r>
          </w:p>
          <w:p w:rsidR="002A12BB" w:rsidRPr="000E7BBD" w:rsidRDefault="002A12BB">
            <w:pPr>
              <w:pStyle w:val="ConsPlusNormal"/>
            </w:pPr>
            <w:proofErr w:type="gramStart"/>
            <w:r w:rsidRPr="000E7BBD">
              <w:t xml:space="preserve">(код по ОКВЭД </w:t>
            </w:r>
            <w:hyperlink r:id="rId73" w:history="1">
              <w:r w:rsidRPr="000E7BBD">
                <w:t>41.10</w:t>
              </w:r>
            </w:hyperlink>
            <w:r w:rsidRPr="000E7BBD">
              <w:t xml:space="preserve">, </w:t>
            </w:r>
            <w:hyperlink r:id="rId74" w:history="1">
              <w:r w:rsidRPr="000E7BBD">
                <w:t>41.20</w:t>
              </w:r>
            </w:hyperlink>
            <w:r w:rsidRPr="000E7BBD">
              <w:t xml:space="preserve">, </w:t>
            </w:r>
            <w:hyperlink r:id="rId75" w:history="1">
              <w:r w:rsidRPr="000E7BBD">
                <w:t>42.21</w:t>
              </w:r>
            </w:hyperlink>
            <w:r w:rsidRPr="000E7BBD">
              <w:t xml:space="preserve">, </w:t>
            </w:r>
            <w:hyperlink r:id="rId76" w:history="1">
              <w:r w:rsidRPr="000E7BBD">
                <w:t>43.21</w:t>
              </w:r>
            </w:hyperlink>
            <w:r w:rsidRPr="000E7BBD">
              <w:t xml:space="preserve">, </w:t>
            </w:r>
            <w:hyperlink r:id="rId77" w:history="1">
              <w:r w:rsidRPr="000E7BBD">
                <w:t>43.29</w:t>
              </w:r>
            </w:hyperlink>
            <w:r w:rsidRPr="000E7BBD">
              <w:t xml:space="preserve">, </w:t>
            </w:r>
            <w:hyperlink r:id="rId78" w:history="1">
              <w:r w:rsidRPr="000E7BBD">
                <w:t>43.31</w:t>
              </w:r>
            </w:hyperlink>
            <w:r w:rsidRPr="000E7BBD">
              <w:t xml:space="preserve">, </w:t>
            </w:r>
            <w:hyperlink r:id="rId79" w:history="1">
              <w:r w:rsidRPr="000E7BBD">
                <w:t>43.32</w:t>
              </w:r>
            </w:hyperlink>
            <w:r w:rsidRPr="000E7BBD">
              <w:t xml:space="preserve">, </w:t>
            </w:r>
            <w:hyperlink r:id="rId80" w:history="1">
              <w:r w:rsidRPr="000E7BBD">
                <w:t>43.32.1</w:t>
              </w:r>
            </w:hyperlink>
            <w:r w:rsidRPr="000E7BBD">
              <w:t xml:space="preserve">, </w:t>
            </w:r>
            <w:hyperlink r:id="rId81" w:history="1">
              <w:r w:rsidRPr="000E7BBD">
                <w:t>43.32.2</w:t>
              </w:r>
            </w:hyperlink>
            <w:r w:rsidRPr="000E7BBD">
              <w:t xml:space="preserve">, </w:t>
            </w:r>
            <w:hyperlink r:id="rId82" w:history="1">
              <w:r w:rsidRPr="000E7BBD">
                <w:t>43.32.3</w:t>
              </w:r>
            </w:hyperlink>
            <w:r w:rsidRPr="000E7BBD">
              <w:t xml:space="preserve">, </w:t>
            </w:r>
            <w:hyperlink r:id="rId83" w:history="1">
              <w:r w:rsidRPr="000E7BBD">
                <w:t>43.33</w:t>
              </w:r>
            </w:hyperlink>
            <w:r w:rsidRPr="000E7BBD">
              <w:t xml:space="preserve">, </w:t>
            </w:r>
            <w:hyperlink r:id="rId84" w:history="1">
              <w:r w:rsidRPr="000E7BBD">
                <w:t>43.34</w:t>
              </w:r>
            </w:hyperlink>
            <w:r w:rsidRPr="000E7BBD">
              <w:t>,</w:t>
            </w:r>
            <w:proofErr w:type="gramEnd"/>
            <w:r w:rsidRPr="000E7BBD">
              <w:t xml:space="preserve"> </w:t>
            </w:r>
            <w:hyperlink r:id="rId85" w:history="1">
              <w:r w:rsidRPr="000E7BBD">
                <w:t>43.34.1</w:t>
              </w:r>
            </w:hyperlink>
            <w:r w:rsidRPr="000E7BBD">
              <w:t xml:space="preserve">, </w:t>
            </w:r>
            <w:hyperlink r:id="rId86" w:history="1">
              <w:r w:rsidRPr="000E7BBD">
                <w:t>43.34.2</w:t>
              </w:r>
            </w:hyperlink>
            <w:r w:rsidRPr="000E7BBD">
              <w:t xml:space="preserve">, </w:t>
            </w:r>
            <w:hyperlink r:id="rId87" w:history="1">
              <w:r w:rsidRPr="000E7BBD">
                <w:t>43.39</w:t>
              </w:r>
            </w:hyperlink>
            <w:r w:rsidRPr="000E7BBD">
              <w:t xml:space="preserve">, </w:t>
            </w:r>
            <w:hyperlink r:id="rId88" w:history="1">
              <w:r w:rsidRPr="000E7BBD">
                <w:t>43.91</w:t>
              </w:r>
            </w:hyperlink>
            <w:r w:rsidRPr="000E7BBD">
              <w:t xml:space="preserve">, </w:t>
            </w:r>
            <w:hyperlink r:id="rId89" w:history="1">
              <w:r w:rsidRPr="000E7BBD">
                <w:t>43.99</w:t>
              </w:r>
            </w:hyperlink>
            <w:r w:rsidRPr="000E7BBD">
              <w:t xml:space="preserve">, </w:t>
            </w:r>
            <w:hyperlink r:id="rId90" w:history="1">
              <w:r w:rsidRPr="000E7BBD">
                <w:t>81.22</w:t>
              </w:r>
            </w:hyperlink>
            <w:r w:rsidRPr="000E7BBD">
              <w:t>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0.35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 xml:space="preserve">- граверные работы по металлу, стеклу, фарфору, дереву, керамике (код по ОКВЭД </w:t>
            </w:r>
            <w:hyperlink r:id="rId91" w:history="1">
              <w:r w:rsidRPr="000E7BBD">
                <w:t>96.09</w:t>
              </w:r>
            </w:hyperlink>
            <w:r w:rsidRPr="000E7BBD">
              <w:t>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0.2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 xml:space="preserve">- ритуальные услуги (код по ОКВЭД </w:t>
            </w:r>
            <w:hyperlink r:id="rId92" w:history="1">
              <w:r w:rsidRPr="000E7BBD">
                <w:t>32.99</w:t>
              </w:r>
            </w:hyperlink>
            <w:r w:rsidRPr="000E7BBD">
              <w:t xml:space="preserve">, </w:t>
            </w:r>
            <w:hyperlink r:id="rId93" w:history="1">
              <w:r w:rsidRPr="000E7BBD">
                <w:t>96.03</w:t>
              </w:r>
            </w:hyperlink>
            <w:r w:rsidRPr="000E7BBD">
              <w:t>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0.5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proofErr w:type="gramStart"/>
            <w:r w:rsidRPr="000E7BBD">
              <w:t xml:space="preserve">- прочие услуги (код по ОКВЭД </w:t>
            </w:r>
            <w:hyperlink r:id="rId94" w:history="1">
              <w:r w:rsidRPr="000E7BBD">
                <w:t>01.61</w:t>
              </w:r>
            </w:hyperlink>
            <w:r w:rsidRPr="000E7BBD">
              <w:t xml:space="preserve">, </w:t>
            </w:r>
            <w:hyperlink r:id="rId95" w:history="1">
              <w:r w:rsidRPr="000E7BBD">
                <w:t>10.11.4</w:t>
              </w:r>
            </w:hyperlink>
            <w:r w:rsidRPr="000E7BBD">
              <w:t xml:space="preserve">, </w:t>
            </w:r>
            <w:hyperlink r:id="rId96" w:history="1">
              <w:r w:rsidRPr="000E7BBD">
                <w:t>10.13.2</w:t>
              </w:r>
            </w:hyperlink>
            <w:r w:rsidRPr="000E7BBD">
              <w:t xml:space="preserve">, </w:t>
            </w:r>
            <w:hyperlink r:id="rId97" w:history="1">
              <w:r w:rsidRPr="000E7BBD">
                <w:t>10.31</w:t>
              </w:r>
            </w:hyperlink>
            <w:r w:rsidRPr="000E7BBD">
              <w:t xml:space="preserve">, </w:t>
            </w:r>
            <w:hyperlink r:id="rId98" w:history="1">
              <w:r w:rsidRPr="000E7BBD">
                <w:t>10.41</w:t>
              </w:r>
            </w:hyperlink>
            <w:r w:rsidRPr="000E7BBD">
              <w:t xml:space="preserve">, </w:t>
            </w:r>
            <w:hyperlink r:id="rId99" w:history="1">
              <w:r w:rsidRPr="000E7BBD">
                <w:t>10.61.2</w:t>
              </w:r>
            </w:hyperlink>
            <w:r w:rsidRPr="000E7BBD">
              <w:t xml:space="preserve">, </w:t>
            </w:r>
            <w:hyperlink r:id="rId100" w:history="1">
              <w:r w:rsidRPr="000E7BBD">
                <w:t>10.61.3</w:t>
              </w:r>
            </w:hyperlink>
            <w:r w:rsidRPr="000E7BBD">
              <w:t xml:space="preserve">, </w:t>
            </w:r>
            <w:hyperlink r:id="rId101" w:history="1">
              <w:r w:rsidRPr="000E7BBD">
                <w:t>13.10.9</w:t>
              </w:r>
            </w:hyperlink>
            <w:r w:rsidRPr="000E7BBD">
              <w:t xml:space="preserve">, </w:t>
            </w:r>
            <w:hyperlink r:id="rId102" w:history="1">
              <w:r w:rsidRPr="000E7BBD">
                <w:t>13.30.3</w:t>
              </w:r>
            </w:hyperlink>
            <w:r w:rsidRPr="000E7BBD">
              <w:t xml:space="preserve">, </w:t>
            </w:r>
            <w:hyperlink r:id="rId103" w:history="1">
              <w:r w:rsidRPr="000E7BBD">
                <w:t>16.24</w:t>
              </w:r>
            </w:hyperlink>
            <w:r w:rsidRPr="000E7BBD">
              <w:t xml:space="preserve">, </w:t>
            </w:r>
            <w:hyperlink r:id="rId104" w:history="1">
              <w:r w:rsidRPr="000E7BBD">
                <w:t>16.29.3</w:t>
              </w:r>
            </w:hyperlink>
            <w:r w:rsidRPr="000E7BBD">
              <w:t xml:space="preserve">, </w:t>
            </w:r>
            <w:hyperlink r:id="rId105" w:history="1">
              <w:r w:rsidRPr="000E7BBD">
                <w:t>18.14</w:t>
              </w:r>
            </w:hyperlink>
            <w:r w:rsidRPr="000E7BBD">
              <w:t>,</w:t>
            </w:r>
            <w:proofErr w:type="gramEnd"/>
            <w:r w:rsidRPr="000E7BBD">
              <w:t xml:space="preserve"> </w:t>
            </w:r>
            <w:hyperlink r:id="rId106" w:history="1">
              <w:r w:rsidRPr="000E7BBD">
                <w:t>23.70.2</w:t>
              </w:r>
            </w:hyperlink>
            <w:r w:rsidRPr="000E7BBD">
              <w:t xml:space="preserve">, </w:t>
            </w:r>
            <w:hyperlink r:id="rId107" w:history="1">
              <w:r w:rsidRPr="000E7BBD">
                <w:t>47.78.22</w:t>
              </w:r>
            </w:hyperlink>
            <w:r w:rsidRPr="000E7BBD">
              <w:t xml:space="preserve">, </w:t>
            </w:r>
            <w:hyperlink r:id="rId108" w:history="1">
              <w:r w:rsidRPr="000E7BBD">
                <w:t>58.19</w:t>
              </w:r>
            </w:hyperlink>
            <w:r w:rsidRPr="000E7BBD">
              <w:t xml:space="preserve">, </w:t>
            </w:r>
            <w:hyperlink r:id="rId109" w:history="1">
              <w:r w:rsidRPr="000E7BBD">
                <w:t>74.10</w:t>
              </w:r>
            </w:hyperlink>
            <w:r w:rsidRPr="000E7BBD">
              <w:t xml:space="preserve">, </w:t>
            </w:r>
            <w:hyperlink r:id="rId110" w:history="1">
              <w:r w:rsidRPr="000E7BBD">
                <w:t>74.30</w:t>
              </w:r>
            </w:hyperlink>
            <w:r w:rsidRPr="000E7BBD">
              <w:t xml:space="preserve">, </w:t>
            </w:r>
            <w:hyperlink r:id="rId111" w:history="1">
              <w:r w:rsidRPr="000E7BBD">
                <w:t>81.21.1</w:t>
              </w:r>
            </w:hyperlink>
            <w:r w:rsidRPr="000E7BBD">
              <w:t xml:space="preserve">, </w:t>
            </w:r>
            <w:hyperlink r:id="rId112" w:history="1">
              <w:r w:rsidRPr="000E7BBD">
                <w:t>81.29.1</w:t>
              </w:r>
            </w:hyperlink>
            <w:r w:rsidRPr="000E7BBD">
              <w:t xml:space="preserve">, </w:t>
            </w:r>
            <w:hyperlink r:id="rId113" w:history="1">
              <w:r w:rsidRPr="000E7BBD">
                <w:t>81.29.2</w:t>
              </w:r>
            </w:hyperlink>
            <w:r w:rsidRPr="000E7BBD">
              <w:t xml:space="preserve">, </w:t>
            </w:r>
            <w:hyperlink r:id="rId114" w:history="1">
              <w:r w:rsidRPr="000E7BBD">
                <w:t>81.29.9</w:t>
              </w:r>
            </w:hyperlink>
            <w:r w:rsidRPr="000E7BBD">
              <w:t xml:space="preserve">, </w:t>
            </w:r>
            <w:hyperlink r:id="rId115" w:history="1">
              <w:r w:rsidRPr="000E7BBD">
                <w:t>81.30</w:t>
              </w:r>
            </w:hyperlink>
            <w:r w:rsidRPr="000E7BBD">
              <w:t xml:space="preserve">, </w:t>
            </w:r>
            <w:hyperlink r:id="rId116" w:history="1">
              <w:r w:rsidRPr="000E7BBD">
                <w:t>82.19</w:t>
              </w:r>
            </w:hyperlink>
            <w:r w:rsidRPr="000E7BBD">
              <w:t xml:space="preserve">, </w:t>
            </w:r>
            <w:hyperlink r:id="rId117" w:history="1">
              <w:r w:rsidRPr="000E7BBD">
                <w:t>88.10</w:t>
              </w:r>
            </w:hyperlink>
            <w:r w:rsidRPr="000E7BBD">
              <w:t xml:space="preserve">, </w:t>
            </w:r>
            <w:hyperlink r:id="rId118" w:history="1">
              <w:r w:rsidRPr="000E7BBD">
                <w:t>88.91</w:t>
              </w:r>
            </w:hyperlink>
            <w:r w:rsidRPr="000E7BBD">
              <w:t xml:space="preserve">, </w:t>
            </w:r>
            <w:hyperlink r:id="rId119" w:history="1">
              <w:r w:rsidRPr="000E7BBD">
                <w:t>93.29.3</w:t>
              </w:r>
            </w:hyperlink>
            <w:r w:rsidRPr="000E7BBD">
              <w:t xml:space="preserve">, </w:t>
            </w:r>
            <w:hyperlink r:id="rId120" w:history="1">
              <w:r w:rsidRPr="000E7BBD">
                <w:t>93.29.9</w:t>
              </w:r>
            </w:hyperlink>
            <w:r w:rsidRPr="000E7BBD">
              <w:t xml:space="preserve">, </w:t>
            </w:r>
            <w:hyperlink r:id="rId121" w:history="1">
              <w:r w:rsidRPr="000E7BBD">
                <w:t>95.29.2</w:t>
              </w:r>
            </w:hyperlink>
            <w:r w:rsidRPr="000E7BBD">
              <w:t xml:space="preserve">, </w:t>
            </w:r>
            <w:hyperlink r:id="rId122" w:history="1">
              <w:r w:rsidRPr="000E7BBD">
                <w:t>95.29.3</w:t>
              </w:r>
            </w:hyperlink>
            <w:r w:rsidRPr="000E7BBD">
              <w:t>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0.1</w:t>
            </w:r>
          </w:p>
        </w:tc>
      </w:tr>
      <w:tr w:rsidR="000E7BBD" w:rsidRPr="000E7BBD">
        <w:tc>
          <w:tcPr>
            <w:tcW w:w="11848" w:type="dxa"/>
            <w:gridSpan w:val="2"/>
          </w:tcPr>
          <w:p w:rsidR="002A12BB" w:rsidRPr="000E7BBD" w:rsidRDefault="002A12BB">
            <w:pPr>
              <w:pStyle w:val="ConsPlusNormal"/>
              <w:outlineLvl w:val="1"/>
            </w:pPr>
            <w:r w:rsidRPr="000E7BBD">
              <w:t>6. Оказание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>- перевозка пассажиров легковыми автомобилями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1.0</w:t>
            </w:r>
          </w:p>
        </w:tc>
      </w:tr>
      <w:tr w:rsidR="000E7BBD" w:rsidRPr="000E7BBD">
        <w:tblPrEx>
          <w:tblBorders>
            <w:insideH w:val="nil"/>
          </w:tblBorders>
        </w:tblPrEx>
        <w:tc>
          <w:tcPr>
            <w:tcW w:w="9354" w:type="dxa"/>
            <w:tcBorders>
              <w:bottom w:val="nil"/>
            </w:tcBorders>
          </w:tcPr>
          <w:p w:rsidR="002A12BB" w:rsidRPr="000E7BBD" w:rsidRDefault="002A12BB">
            <w:pPr>
              <w:pStyle w:val="ConsPlusNormal"/>
            </w:pPr>
            <w:r w:rsidRPr="000E7BBD">
              <w:t>- перевозка пассажиров:</w:t>
            </w:r>
          </w:p>
        </w:tc>
        <w:tc>
          <w:tcPr>
            <w:tcW w:w="2494" w:type="dxa"/>
            <w:tcBorders>
              <w:bottom w:val="nil"/>
            </w:tcBorders>
          </w:tcPr>
          <w:p w:rsidR="002A12BB" w:rsidRPr="000E7BBD" w:rsidRDefault="002A12BB">
            <w:pPr>
              <w:pStyle w:val="ConsPlusNormal"/>
            </w:pPr>
          </w:p>
        </w:tc>
      </w:tr>
      <w:tr w:rsidR="000E7BBD" w:rsidRPr="000E7BBD">
        <w:tblPrEx>
          <w:tblBorders>
            <w:insideH w:val="nil"/>
          </w:tblBorders>
        </w:tblPrEx>
        <w:tc>
          <w:tcPr>
            <w:tcW w:w="9354" w:type="dxa"/>
            <w:tcBorders>
              <w:top w:val="nil"/>
              <w:bottom w:val="nil"/>
            </w:tcBorders>
          </w:tcPr>
          <w:p w:rsidR="002A12BB" w:rsidRPr="000E7BBD" w:rsidRDefault="002A12BB">
            <w:pPr>
              <w:pStyle w:val="ConsPlusNormal"/>
            </w:pPr>
            <w:r w:rsidRPr="000E7BBD">
              <w:lastRenderedPageBreak/>
              <w:t>микроавтобусами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1.0</w:t>
            </w:r>
          </w:p>
        </w:tc>
      </w:tr>
      <w:tr w:rsidR="000E7BBD" w:rsidRPr="000E7BBD">
        <w:tblPrEx>
          <w:tblBorders>
            <w:insideH w:val="nil"/>
          </w:tblBorders>
        </w:tblPrEx>
        <w:tc>
          <w:tcPr>
            <w:tcW w:w="9354" w:type="dxa"/>
            <w:tcBorders>
              <w:top w:val="nil"/>
            </w:tcBorders>
          </w:tcPr>
          <w:p w:rsidR="002A12BB" w:rsidRPr="000E7BBD" w:rsidRDefault="002A12BB">
            <w:pPr>
              <w:pStyle w:val="ConsPlusNormal"/>
            </w:pPr>
            <w:r w:rsidRPr="000E7BBD">
              <w:t>автобусами</w:t>
            </w:r>
          </w:p>
        </w:tc>
        <w:tc>
          <w:tcPr>
            <w:tcW w:w="2494" w:type="dxa"/>
            <w:tcBorders>
              <w:top w:val="nil"/>
            </w:tcBorders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0.2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>- грузовые перевозки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1.0</w:t>
            </w:r>
          </w:p>
        </w:tc>
      </w:tr>
      <w:tr w:rsidR="000E7BBD" w:rsidRPr="000E7BBD">
        <w:tc>
          <w:tcPr>
            <w:tcW w:w="11848" w:type="dxa"/>
            <w:gridSpan w:val="2"/>
          </w:tcPr>
          <w:p w:rsidR="002A12BB" w:rsidRPr="000E7BBD" w:rsidRDefault="002A12BB">
            <w:pPr>
              <w:pStyle w:val="ConsPlusNormal"/>
              <w:jc w:val="center"/>
              <w:outlineLvl w:val="1"/>
            </w:pPr>
            <w:r w:rsidRPr="000E7BBD">
              <w:t>7. Распространение и размещение наружной рекламы с использованием рекламных конструкций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>- распространение наружной рекламы с использованием рекламных конструкций (за исключением рекламных конструкций с автоматической сменой изображения и электронных табло)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0.15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>- распространение наружной рекламы с использованием рекламных конструкций с автоматической сменой изображения, а также с использованием электронных табло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0.2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>- размещение рекламы с использованием внешних и внутренних поверхностей транспортных средств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0.2</w:t>
            </w:r>
          </w:p>
        </w:tc>
      </w:tr>
      <w:tr w:rsidR="000E7BBD" w:rsidRPr="000E7BBD">
        <w:tc>
          <w:tcPr>
            <w:tcW w:w="11848" w:type="dxa"/>
            <w:gridSpan w:val="2"/>
          </w:tcPr>
          <w:p w:rsidR="002A12BB" w:rsidRPr="000E7BBD" w:rsidRDefault="002A12BB">
            <w:pPr>
              <w:pStyle w:val="ConsPlusNormal"/>
              <w:jc w:val="center"/>
              <w:outlineLvl w:val="1"/>
            </w:pPr>
            <w:r w:rsidRPr="000E7BBD">
              <w:t>8. Другие виды услуг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 xml:space="preserve">- оказание услуг по ремонту, техническому обслуживанию и мойке автомототранспортных средств (код по ОКВЭД </w:t>
            </w:r>
            <w:hyperlink r:id="rId123" w:history="1">
              <w:r w:rsidRPr="000E7BBD">
                <w:t>33.15</w:t>
              </w:r>
            </w:hyperlink>
            <w:r w:rsidRPr="000E7BBD">
              <w:t xml:space="preserve">, </w:t>
            </w:r>
            <w:hyperlink r:id="rId124" w:history="1">
              <w:r w:rsidRPr="000E7BBD">
                <w:t>38.32</w:t>
              </w:r>
            </w:hyperlink>
            <w:r w:rsidRPr="000E7BBD">
              <w:t xml:space="preserve">, </w:t>
            </w:r>
            <w:hyperlink r:id="rId125" w:history="1">
              <w:r w:rsidRPr="000E7BBD">
                <w:t>45.20</w:t>
              </w:r>
            </w:hyperlink>
            <w:r w:rsidRPr="000E7BBD">
              <w:t xml:space="preserve">, </w:t>
            </w:r>
            <w:hyperlink r:id="rId126" w:history="1">
              <w:r w:rsidRPr="000E7BBD">
                <w:t>45.20.1</w:t>
              </w:r>
            </w:hyperlink>
            <w:r w:rsidRPr="000E7BBD">
              <w:t xml:space="preserve">, </w:t>
            </w:r>
            <w:hyperlink r:id="rId127" w:history="1">
              <w:r w:rsidRPr="000E7BBD">
                <w:t>45.20.2</w:t>
              </w:r>
            </w:hyperlink>
            <w:r w:rsidRPr="000E7BBD">
              <w:t xml:space="preserve">, </w:t>
            </w:r>
            <w:hyperlink r:id="rId128" w:history="1">
              <w:r w:rsidRPr="000E7BBD">
                <w:t>45.20.3</w:t>
              </w:r>
            </w:hyperlink>
            <w:r w:rsidRPr="000E7BBD">
              <w:t xml:space="preserve">, </w:t>
            </w:r>
            <w:hyperlink r:id="rId129" w:history="1">
              <w:r w:rsidRPr="000E7BBD">
                <w:t>45.20.4</w:t>
              </w:r>
            </w:hyperlink>
            <w:r w:rsidRPr="000E7BBD">
              <w:t xml:space="preserve">, </w:t>
            </w:r>
            <w:hyperlink r:id="rId130" w:history="1">
              <w:r w:rsidRPr="000E7BBD">
                <w:t>45.40.5</w:t>
              </w:r>
            </w:hyperlink>
            <w:r w:rsidRPr="000E7BBD">
              <w:t>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1.0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>- 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1.0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>- оказание ветеринарных услуг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0.1</w:t>
            </w:r>
          </w:p>
        </w:tc>
      </w:tr>
      <w:tr w:rsidR="000E7BBD" w:rsidRPr="000E7BBD">
        <w:tc>
          <w:tcPr>
            <w:tcW w:w="9354" w:type="dxa"/>
          </w:tcPr>
          <w:p w:rsidR="002A12BB" w:rsidRPr="000E7BBD" w:rsidRDefault="002A12BB">
            <w:pPr>
              <w:pStyle w:val="ConsPlusNormal"/>
            </w:pPr>
            <w:r w:rsidRPr="000E7BBD">
              <w:t>- оказание услуг по временному размещению и проживанию</w:t>
            </w:r>
          </w:p>
        </w:tc>
        <w:tc>
          <w:tcPr>
            <w:tcW w:w="2494" w:type="dxa"/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0.38</w:t>
            </w:r>
          </w:p>
        </w:tc>
      </w:tr>
      <w:tr w:rsidR="000E7BBD" w:rsidRPr="000E7BBD">
        <w:tblPrEx>
          <w:tblBorders>
            <w:insideH w:val="nil"/>
          </w:tblBorders>
        </w:tblPrEx>
        <w:tc>
          <w:tcPr>
            <w:tcW w:w="9354" w:type="dxa"/>
            <w:tcBorders>
              <w:bottom w:val="nil"/>
            </w:tcBorders>
          </w:tcPr>
          <w:p w:rsidR="002A12BB" w:rsidRPr="000E7BBD" w:rsidRDefault="002A12BB">
            <w:pPr>
              <w:pStyle w:val="ConsPlusNormal"/>
            </w:pPr>
            <w:r w:rsidRPr="000E7BBD">
              <w:t>- оказание услуг по передаче во временное владение и (или)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них:</w:t>
            </w:r>
          </w:p>
        </w:tc>
        <w:tc>
          <w:tcPr>
            <w:tcW w:w="2494" w:type="dxa"/>
            <w:tcBorders>
              <w:bottom w:val="nil"/>
            </w:tcBorders>
          </w:tcPr>
          <w:p w:rsidR="002A12BB" w:rsidRPr="000E7BBD" w:rsidRDefault="002A12BB">
            <w:pPr>
              <w:pStyle w:val="ConsPlusNormal"/>
            </w:pPr>
          </w:p>
        </w:tc>
      </w:tr>
      <w:tr w:rsidR="000E7BBD" w:rsidRPr="000E7BBD">
        <w:tblPrEx>
          <w:tblBorders>
            <w:insideH w:val="nil"/>
          </w:tblBorders>
        </w:tblPrEx>
        <w:tc>
          <w:tcPr>
            <w:tcW w:w="9354" w:type="dxa"/>
            <w:tcBorders>
              <w:top w:val="nil"/>
              <w:bottom w:val="nil"/>
            </w:tcBorders>
          </w:tcPr>
          <w:p w:rsidR="002A12BB" w:rsidRPr="000E7BBD" w:rsidRDefault="002A12BB">
            <w:pPr>
              <w:pStyle w:val="ConsPlusNormal"/>
            </w:pPr>
            <w:r w:rsidRPr="000E7BBD">
              <w:lastRenderedPageBreak/>
              <w:t>не превышает 5 квадратных метров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0.3</w:t>
            </w:r>
          </w:p>
        </w:tc>
      </w:tr>
      <w:tr w:rsidR="000E7BBD" w:rsidRPr="000E7BBD">
        <w:tblPrEx>
          <w:tblBorders>
            <w:insideH w:val="nil"/>
          </w:tblBorders>
        </w:tblPrEx>
        <w:tc>
          <w:tcPr>
            <w:tcW w:w="9354" w:type="dxa"/>
            <w:tcBorders>
              <w:top w:val="nil"/>
            </w:tcBorders>
          </w:tcPr>
          <w:p w:rsidR="002A12BB" w:rsidRPr="000E7BBD" w:rsidRDefault="002A12BB">
            <w:pPr>
              <w:pStyle w:val="ConsPlusNormal"/>
            </w:pPr>
            <w:r w:rsidRPr="000E7BBD">
              <w:t>превышает 5 квадратных метров</w:t>
            </w:r>
          </w:p>
        </w:tc>
        <w:tc>
          <w:tcPr>
            <w:tcW w:w="2494" w:type="dxa"/>
            <w:tcBorders>
              <w:top w:val="nil"/>
            </w:tcBorders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0.3</w:t>
            </w:r>
          </w:p>
        </w:tc>
      </w:tr>
      <w:tr w:rsidR="000E7BBD" w:rsidRPr="000E7BBD">
        <w:tblPrEx>
          <w:tblBorders>
            <w:insideH w:val="nil"/>
          </w:tblBorders>
        </w:tblPrEx>
        <w:tc>
          <w:tcPr>
            <w:tcW w:w="9354" w:type="dxa"/>
            <w:tcBorders>
              <w:bottom w:val="nil"/>
            </w:tcBorders>
          </w:tcPr>
          <w:p w:rsidR="002A12BB" w:rsidRPr="000E7BBD" w:rsidRDefault="002A12BB">
            <w:pPr>
              <w:pStyle w:val="ConsPlusNormal"/>
            </w:pPr>
            <w:r w:rsidRPr="000E7BBD">
              <w:t>- 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участка:</w:t>
            </w:r>
          </w:p>
        </w:tc>
        <w:tc>
          <w:tcPr>
            <w:tcW w:w="2494" w:type="dxa"/>
            <w:tcBorders>
              <w:bottom w:val="nil"/>
            </w:tcBorders>
          </w:tcPr>
          <w:p w:rsidR="002A12BB" w:rsidRPr="000E7BBD" w:rsidRDefault="002A12BB">
            <w:pPr>
              <w:pStyle w:val="ConsPlusNormal"/>
            </w:pPr>
          </w:p>
        </w:tc>
      </w:tr>
      <w:tr w:rsidR="000E7BBD" w:rsidRPr="000E7BBD">
        <w:tblPrEx>
          <w:tblBorders>
            <w:insideH w:val="nil"/>
          </w:tblBorders>
        </w:tblPrEx>
        <w:tc>
          <w:tcPr>
            <w:tcW w:w="9354" w:type="dxa"/>
            <w:tcBorders>
              <w:top w:val="nil"/>
              <w:bottom w:val="nil"/>
            </w:tcBorders>
          </w:tcPr>
          <w:p w:rsidR="002A12BB" w:rsidRPr="000E7BBD" w:rsidRDefault="002A12BB">
            <w:pPr>
              <w:pStyle w:val="ConsPlusNormal"/>
            </w:pPr>
            <w:r w:rsidRPr="000E7BBD">
              <w:t>не превышает 10 квадратных метров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1.0</w:t>
            </w:r>
          </w:p>
        </w:tc>
      </w:tr>
      <w:tr w:rsidR="000E7BBD" w:rsidRPr="000E7BBD">
        <w:tblPrEx>
          <w:tblBorders>
            <w:insideH w:val="nil"/>
          </w:tblBorders>
        </w:tblPrEx>
        <w:tc>
          <w:tcPr>
            <w:tcW w:w="9354" w:type="dxa"/>
            <w:tcBorders>
              <w:top w:val="nil"/>
            </w:tcBorders>
          </w:tcPr>
          <w:p w:rsidR="002A12BB" w:rsidRPr="000E7BBD" w:rsidRDefault="002A12BB">
            <w:pPr>
              <w:pStyle w:val="ConsPlusNormal"/>
            </w:pPr>
            <w:r w:rsidRPr="000E7BBD">
              <w:t>превышает 10 квадратных метров</w:t>
            </w:r>
          </w:p>
        </w:tc>
        <w:tc>
          <w:tcPr>
            <w:tcW w:w="2494" w:type="dxa"/>
            <w:tcBorders>
              <w:top w:val="nil"/>
            </w:tcBorders>
          </w:tcPr>
          <w:p w:rsidR="002A12BB" w:rsidRPr="000E7BBD" w:rsidRDefault="002A12BB">
            <w:pPr>
              <w:pStyle w:val="ConsPlusNormal"/>
              <w:jc w:val="center"/>
            </w:pPr>
            <w:r w:rsidRPr="000E7BBD">
              <w:t>1.0</w:t>
            </w:r>
          </w:p>
        </w:tc>
      </w:tr>
    </w:tbl>
    <w:p w:rsidR="002A12BB" w:rsidRPr="000E7BBD" w:rsidRDefault="002A12BB">
      <w:pPr>
        <w:sectPr w:rsidR="002A12BB" w:rsidRPr="000E7BB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A12BB" w:rsidRPr="000E7BBD" w:rsidRDefault="002A12BB">
      <w:pPr>
        <w:pStyle w:val="ConsPlusNormal"/>
        <w:jc w:val="both"/>
      </w:pPr>
    </w:p>
    <w:p w:rsidR="002A12BB" w:rsidRPr="000E7BBD" w:rsidRDefault="002A12BB">
      <w:pPr>
        <w:pStyle w:val="ConsPlusNormal"/>
        <w:ind w:firstLine="540"/>
        <w:jc w:val="both"/>
      </w:pPr>
      <w:r w:rsidRPr="000E7BBD">
        <w:t>--------------------------------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&lt;*&gt; Численность населения определяется в соответствии со статистическим сборником Территориального органа Федеральной службы государственной статистики по Вологодской области "Населенные пункты Вологодской области" (Вологда, 2012).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Отнесение к городам областного или районного значения определяется по официальному справочнику "Вологодская область. Административно-территориальное устройство на 1 января 2000 года" (Вологда, 2001).</w:t>
      </w:r>
    </w:p>
    <w:p w:rsidR="002A12BB" w:rsidRPr="000E7BBD" w:rsidRDefault="002A12B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E7BBD" w:rsidRPr="000E7BB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A12BB" w:rsidRPr="000E7BBD" w:rsidRDefault="002A12BB">
            <w:pPr>
              <w:pStyle w:val="ConsPlusNormal"/>
              <w:jc w:val="both"/>
            </w:pPr>
            <w:proofErr w:type="spellStart"/>
            <w:r w:rsidRPr="000E7BBD">
              <w:t>КонсультантПлюс</w:t>
            </w:r>
            <w:proofErr w:type="spellEnd"/>
            <w:r w:rsidRPr="000E7BBD">
              <w:t>: примечание.</w:t>
            </w:r>
          </w:p>
          <w:p w:rsidR="002A12BB" w:rsidRPr="000E7BBD" w:rsidRDefault="002A12BB">
            <w:pPr>
              <w:pStyle w:val="ConsPlusNormal"/>
              <w:jc w:val="both"/>
            </w:pPr>
            <w:proofErr w:type="gramStart"/>
            <w:r w:rsidRPr="000E7BBD">
              <w:t>В официальном тексте документа, видимо, допущена опечатка: распоряжение Правительства Российской Федерации от 24 ноября 2016 года N 2496-р имеет точное название "Об утверждении кодов видов деятельности в соответствии с Общероссийским классификатором видов экономической деятельности, относящихся к бытовым услугам, и кодов услуг в соответствии с Общероссийским классификатором продукции по видам экономической деятельности, относящихся к бытовым услугам".</w:t>
            </w:r>
            <w:proofErr w:type="gramEnd"/>
          </w:p>
        </w:tc>
      </w:tr>
    </w:tbl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 xml:space="preserve">&lt;**&gt; Использовано </w:t>
      </w:r>
      <w:hyperlink r:id="rId131" w:history="1">
        <w:r w:rsidRPr="000E7BBD">
          <w:t>распоряжение</w:t>
        </w:r>
      </w:hyperlink>
      <w:r w:rsidRPr="000E7BBD">
        <w:t xml:space="preserve"> Правительства Российской Федерации от 24 ноября 2016 г. N 2496-р "Об утверждении кодов видов экономической деятельности и кодов услуг, относящихся к бытовым услугам, в целях применения Налогового кодекса РФ".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Для налогоплательщиков, осуществляющих три и более вида бытовых услуг, при условии документального подтверждения факта оказания каждого вида услуг применять произведение значения коэффициента К</w:t>
      </w:r>
      <w:proofErr w:type="gramStart"/>
      <w:r w:rsidRPr="000E7BBD">
        <w:t>2</w:t>
      </w:r>
      <w:proofErr w:type="gramEnd"/>
      <w:r w:rsidRPr="000E7BBD">
        <w:t>, определенного в графе 2 таблицы, и 0.9.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&lt;***&gt; Для налогоплательщиков, осуществляющих розничную торговлю через объекты стационарной торговой сети, имеющие торговые залы, и (или) оказывающих услуги общественного питания в столовых при общеобразовательных учреждениях в населенных пунктах с численностью населения: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до 100 человек включительно - применять значение коэффициента К</w:t>
      </w:r>
      <w:proofErr w:type="gramStart"/>
      <w:r w:rsidRPr="000E7BBD">
        <w:t>2</w:t>
      </w:r>
      <w:proofErr w:type="gramEnd"/>
      <w:r w:rsidRPr="000E7BBD">
        <w:t>, равное 0.005;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от 101 до 250 человек включительно - применять значение коэффициента К</w:t>
      </w:r>
      <w:proofErr w:type="gramStart"/>
      <w:r w:rsidRPr="000E7BBD">
        <w:t>2</w:t>
      </w:r>
      <w:proofErr w:type="gramEnd"/>
      <w:r w:rsidRPr="000E7BBD">
        <w:t>, равное 0.02.</w:t>
      </w:r>
    </w:p>
    <w:p w:rsidR="002A12BB" w:rsidRPr="000E7BBD" w:rsidRDefault="002A12BB">
      <w:pPr>
        <w:pStyle w:val="ConsPlusNormal"/>
        <w:spacing w:before="220"/>
        <w:ind w:firstLine="540"/>
        <w:jc w:val="both"/>
      </w:pPr>
      <w:r w:rsidRPr="000E7BBD">
        <w:t>Численность населения населенных пунктов района определяется в соответствии со статистическим сборником Вологодского областного комитета государственной статистики "Населенные пункты Вологодской области. Итоги Всероссийской переписи населения 2010 года".</w:t>
      </w:r>
    </w:p>
    <w:p w:rsidR="002A12BB" w:rsidRPr="000E7BBD" w:rsidRDefault="002A12BB">
      <w:pPr>
        <w:pStyle w:val="ConsPlusNormal"/>
        <w:jc w:val="both"/>
      </w:pPr>
    </w:p>
    <w:p w:rsidR="002A12BB" w:rsidRPr="000E7BBD" w:rsidRDefault="002A12BB">
      <w:pPr>
        <w:pStyle w:val="ConsPlusNormal"/>
        <w:jc w:val="both"/>
      </w:pPr>
    </w:p>
    <w:p w:rsidR="002A12BB" w:rsidRPr="00FE1E59" w:rsidRDefault="002A12BB">
      <w:pPr>
        <w:rPr>
          <w:lang w:val="en-US"/>
        </w:rPr>
        <w:sectPr w:rsidR="002A12BB" w:rsidRPr="00FE1E59">
          <w:pgSz w:w="11905" w:h="16838"/>
          <w:pgMar w:top="1134" w:right="850" w:bottom="1134" w:left="1701" w:header="0" w:footer="0" w:gutter="0"/>
          <w:cols w:space="720"/>
        </w:sectPr>
      </w:pPr>
      <w:bookmarkStart w:id="1" w:name="_GoBack"/>
      <w:bookmarkEnd w:id="1"/>
    </w:p>
    <w:p w:rsidR="00F110F6" w:rsidRPr="00FE1E59" w:rsidRDefault="00FE1E59" w:rsidP="00FE1E59">
      <w:pPr>
        <w:pStyle w:val="ConsPlusNormal"/>
        <w:outlineLvl w:val="0"/>
        <w:rPr>
          <w:lang w:val="en-US"/>
        </w:rPr>
      </w:pPr>
    </w:p>
    <w:sectPr w:rsidR="00F110F6" w:rsidRPr="00FE1E59" w:rsidSect="007A5798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2BB"/>
    <w:rsid w:val="000E7BBD"/>
    <w:rsid w:val="002A12BB"/>
    <w:rsid w:val="004F184E"/>
    <w:rsid w:val="00711A2E"/>
    <w:rsid w:val="00D97777"/>
    <w:rsid w:val="00E347DD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12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A12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A12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A12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A12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A12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A12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A12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12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A12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A12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A12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A12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A12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A12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A12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75288E4813272133586E02DED2CDE42C5DF535C4991510E0407492474153599028269E7844EEF2DDD6G2O" TargetMode="External"/><Relationship Id="rId117" Type="http://schemas.openxmlformats.org/officeDocument/2006/relationships/hyperlink" Target="consultantplus://offline/ref=75288E4813272133586E02DED2CDE42C5DF535C4991510E0407492474153599028269E7844EEFFD9D6G1O" TargetMode="External"/><Relationship Id="rId21" Type="http://schemas.openxmlformats.org/officeDocument/2006/relationships/hyperlink" Target="consultantplus://offline/ref=75288E4813272133586E02DED2CDE42C5DF535C4991510E0407492474153599028269E7844EEFFDFD6G3O" TargetMode="External"/><Relationship Id="rId42" Type="http://schemas.openxmlformats.org/officeDocument/2006/relationships/hyperlink" Target="consultantplus://offline/ref=75288E4813272133586E02DED2CDE42C5DF535C4991510E0407492474153599028269E7844EAFED8D6G0O" TargetMode="External"/><Relationship Id="rId47" Type="http://schemas.openxmlformats.org/officeDocument/2006/relationships/hyperlink" Target="consultantplus://offline/ref=75288E4813272133586E02DED2CDE42C5DF535C4991510E0407492474153599028269E7844EEFFDED6G3O" TargetMode="External"/><Relationship Id="rId63" Type="http://schemas.openxmlformats.org/officeDocument/2006/relationships/hyperlink" Target="consultantplus://offline/ref=75288E4813272133586E02DED2CDE42C5DF535C4991510E0407492474153599028269E7844EEF7DDD6G3O" TargetMode="External"/><Relationship Id="rId68" Type="http://schemas.openxmlformats.org/officeDocument/2006/relationships/hyperlink" Target="consultantplus://offline/ref=75288E4813272133586E02DED2CDE42C5DF535C4991510E0407492474153599028269E7844EEF0DCD6G5O" TargetMode="External"/><Relationship Id="rId84" Type="http://schemas.openxmlformats.org/officeDocument/2006/relationships/hyperlink" Target="consultantplus://offline/ref=75288E4813272133586E02DED2CDE42C5DF535C4991510E0407492474153599028269E7844E9FED3D6G6O" TargetMode="External"/><Relationship Id="rId89" Type="http://schemas.openxmlformats.org/officeDocument/2006/relationships/hyperlink" Target="consultantplus://offline/ref=75288E4813272133586E02DED2CDE42C5DF535C4991510E0407492474153599028269E7844E9FED2D6G8O" TargetMode="External"/><Relationship Id="rId112" Type="http://schemas.openxmlformats.org/officeDocument/2006/relationships/hyperlink" Target="consultantplus://offline/ref=75288E4813272133586E02DED2CDE42C5DF535C4991510E0407492474153599028269E7844EEF6DCD6G5O" TargetMode="External"/><Relationship Id="rId133" Type="http://schemas.openxmlformats.org/officeDocument/2006/relationships/theme" Target="theme/theme1.xml"/><Relationship Id="rId16" Type="http://schemas.openxmlformats.org/officeDocument/2006/relationships/hyperlink" Target="consultantplus://offline/ref=75288E4813272133586E02DED2CDE42C5DF535C4991510E0407492474153599028269E7844EEF0DFD6G2O" TargetMode="External"/><Relationship Id="rId107" Type="http://schemas.openxmlformats.org/officeDocument/2006/relationships/hyperlink" Target="consultantplus://offline/ref=75288E4813272133586E02DED2CDE42C5DF535C4991510E0407492474153599028269E7844EEFFDAD6G3O" TargetMode="External"/><Relationship Id="rId11" Type="http://schemas.openxmlformats.org/officeDocument/2006/relationships/hyperlink" Target="consultantplus://offline/ref=75288E4813272133586E02DED2CDE42C5DF535C4961110E0407492474153599028269E7847EDF7DDD6G4O" TargetMode="External"/><Relationship Id="rId32" Type="http://schemas.openxmlformats.org/officeDocument/2006/relationships/hyperlink" Target="consultantplus://offline/ref=75288E4813272133586E02DED2CDE42C5DF535C4991510E0407492474153599028269E7844EEFFD8D6G7O" TargetMode="External"/><Relationship Id="rId37" Type="http://schemas.openxmlformats.org/officeDocument/2006/relationships/hyperlink" Target="consultantplus://offline/ref=75288E4813272133586E02DED2CDE42C5DF535C4991510E0407492474153599028269E7844EEF0D3D6G8O" TargetMode="External"/><Relationship Id="rId53" Type="http://schemas.openxmlformats.org/officeDocument/2006/relationships/hyperlink" Target="consultantplus://offline/ref=75288E4813272133586E02DED2CDE42C5DF535C4991510E0407492474153599028269E7844EEF7D8D6G7O" TargetMode="External"/><Relationship Id="rId58" Type="http://schemas.openxmlformats.org/officeDocument/2006/relationships/hyperlink" Target="consultantplus://offline/ref=75288E4813272133586E02DED2CDE42C5DF535C4991510E0407492474153599028269E7844EEF7DFD6G9O" TargetMode="External"/><Relationship Id="rId74" Type="http://schemas.openxmlformats.org/officeDocument/2006/relationships/hyperlink" Target="consultantplus://offline/ref=75288E4813272133586E02DED2CDE42C5DF535C4991510E0407492474153599028269E7844EEFEDFD6G1O" TargetMode="External"/><Relationship Id="rId79" Type="http://schemas.openxmlformats.org/officeDocument/2006/relationships/hyperlink" Target="consultantplus://offline/ref=75288E4813272133586E02DED2CDE42C5DF535C4991510E0407492474153599028269E7844E9FEDCD6G6O" TargetMode="External"/><Relationship Id="rId102" Type="http://schemas.openxmlformats.org/officeDocument/2006/relationships/hyperlink" Target="consultantplus://offline/ref=75288E4813272133586E02DED2CDE42C5DF535C4991510E0407492474153599028269E7844EAF6D8D6G2O" TargetMode="External"/><Relationship Id="rId123" Type="http://schemas.openxmlformats.org/officeDocument/2006/relationships/hyperlink" Target="consultantplus://offline/ref=75288E4813272133586E02DED2CDE42C5DF535C4991510E0407492474153599028269E7844E9F1D2D6G6O" TargetMode="External"/><Relationship Id="rId128" Type="http://schemas.openxmlformats.org/officeDocument/2006/relationships/hyperlink" Target="consultantplus://offline/ref=75288E4813272133586E02DED2CDE42C5DF535C4991510E0407492474153599028269E7844E8F7DDD6G8O" TargetMode="External"/><Relationship Id="rId5" Type="http://schemas.openxmlformats.org/officeDocument/2006/relationships/hyperlink" Target="consultantplus://offline/ref=75288E4813272133586E1CD3C4A1BA285AFF6ACB9F141DBE152794101E035FC56866982D07AFFADA60FF8F7ED8G7O" TargetMode="External"/><Relationship Id="rId90" Type="http://schemas.openxmlformats.org/officeDocument/2006/relationships/hyperlink" Target="consultantplus://offline/ref=75288E4813272133586E02DED2CDE42C5DF535C4991510E0407492474153599028269E7844EEF6DCD6G1O" TargetMode="External"/><Relationship Id="rId95" Type="http://schemas.openxmlformats.org/officeDocument/2006/relationships/hyperlink" Target="consultantplus://offline/ref=75288E4813272133586E02DED2CDE42C5DF535C4991510E0407492474153599028269E7844EBF0D9D6G7O" TargetMode="External"/><Relationship Id="rId14" Type="http://schemas.openxmlformats.org/officeDocument/2006/relationships/hyperlink" Target="consultantplus://offline/ref=75288E4813272133586E02DED2CDE42C5DF535C4991510E0407492474153599028269E7844EEF0D9D6G9O" TargetMode="External"/><Relationship Id="rId22" Type="http://schemas.openxmlformats.org/officeDocument/2006/relationships/hyperlink" Target="consultantplus://offline/ref=75288E4813272133586E02DED2CDE42C5DF535C4991510E0407492474153599028269E7844EEFEDDD6G3O" TargetMode="External"/><Relationship Id="rId27" Type="http://schemas.openxmlformats.org/officeDocument/2006/relationships/hyperlink" Target="consultantplus://offline/ref=75288E4813272133586E02DED2CDE42C5DF535C4991510E0407492474153599028269E7844EEFFD9D6G5O" TargetMode="External"/><Relationship Id="rId30" Type="http://schemas.openxmlformats.org/officeDocument/2006/relationships/hyperlink" Target="consultantplus://offline/ref=75288E4813272133586E02DED2CDE42C5DF535C4991510E0407492474153599028269E7844EEF2DCD6G2O" TargetMode="External"/><Relationship Id="rId35" Type="http://schemas.openxmlformats.org/officeDocument/2006/relationships/hyperlink" Target="consultantplus://offline/ref=75288E4813272133586E02DED2CDE42C5DF535C4991510E0407492474153599028269E7844EEFFDED6G9O" TargetMode="External"/><Relationship Id="rId43" Type="http://schemas.openxmlformats.org/officeDocument/2006/relationships/hyperlink" Target="consultantplus://offline/ref=75288E4813272133586E02DED2CDE42C5DF535C4991510E0407492474153599028269E7844EEF0DDD6G8O" TargetMode="External"/><Relationship Id="rId48" Type="http://schemas.openxmlformats.org/officeDocument/2006/relationships/hyperlink" Target="consultantplus://offline/ref=75288E4813272133586E02DED2CDE42C5DF535C4991510E0407492474153599028269E7844E9F1D2D6G2O" TargetMode="External"/><Relationship Id="rId56" Type="http://schemas.openxmlformats.org/officeDocument/2006/relationships/hyperlink" Target="consultantplus://offline/ref=75288E4813272133586E02DED2CDE42C5DF535C4991510E0407492474153599028269E7844EEF7DFD6G5O" TargetMode="External"/><Relationship Id="rId64" Type="http://schemas.openxmlformats.org/officeDocument/2006/relationships/hyperlink" Target="consultantplus://offline/ref=75288E4813272133586E02DED2CDE42C5DF535C4991510E0407492474153599028269E7844EEF7DDD6G5O" TargetMode="External"/><Relationship Id="rId69" Type="http://schemas.openxmlformats.org/officeDocument/2006/relationships/hyperlink" Target="consultantplus://offline/ref=75288E4813272133586E02DED2CDE42C5DF535C4991510E0407492474153599028269E7844EEF0D3D6G1O" TargetMode="External"/><Relationship Id="rId77" Type="http://schemas.openxmlformats.org/officeDocument/2006/relationships/hyperlink" Target="consultantplus://offline/ref=75288E4813272133586E02DED2CDE42C5DF535C4991510E0407492474153599028269E7844E9FEDCD6G0O" TargetMode="External"/><Relationship Id="rId100" Type="http://schemas.openxmlformats.org/officeDocument/2006/relationships/hyperlink" Target="consultantplus://offline/ref=75288E4813272133586E02DED2CDE42C5DF535C4991510E0407492474153599028269E7844EBFFDCD6G3O" TargetMode="External"/><Relationship Id="rId105" Type="http://schemas.openxmlformats.org/officeDocument/2006/relationships/hyperlink" Target="consultantplus://offline/ref=75288E4813272133586E02DED2CDE42C5DF535C4991510E0407492474153599028269E7844EEF0DDD6G4O" TargetMode="External"/><Relationship Id="rId113" Type="http://schemas.openxmlformats.org/officeDocument/2006/relationships/hyperlink" Target="consultantplus://offline/ref=75288E4813272133586E02DED2CDE42C5DF535C4991510E0407492474153599028269E7844EEF6DCD6G7O" TargetMode="External"/><Relationship Id="rId118" Type="http://schemas.openxmlformats.org/officeDocument/2006/relationships/hyperlink" Target="consultantplus://offline/ref=75288E4813272133586E02DED2CDE42C5DF535C4991510E0407492474153599028269E7844EEF3D8D6G7O" TargetMode="External"/><Relationship Id="rId126" Type="http://schemas.openxmlformats.org/officeDocument/2006/relationships/hyperlink" Target="consultantplus://offline/ref=75288E4813272133586E02DED2CDE42C5DF535C4991510E0407492474153599028269E7844E8F7DDD6G4O" TargetMode="External"/><Relationship Id="rId8" Type="http://schemas.openxmlformats.org/officeDocument/2006/relationships/hyperlink" Target="consultantplus://offline/ref=75288E4813272133586E02DED2CDE42C5DF535C4991510E0407492474153599028269E7844EEF1D2D6G4O" TargetMode="External"/><Relationship Id="rId51" Type="http://schemas.openxmlformats.org/officeDocument/2006/relationships/hyperlink" Target="consultantplus://offline/ref=75288E4813272133586E02DED2CDE42C5DF535C4991510E0407492474153599028269E7844EEFFDCD6G1O" TargetMode="External"/><Relationship Id="rId72" Type="http://schemas.openxmlformats.org/officeDocument/2006/relationships/hyperlink" Target="consultantplus://offline/ref=75288E4813272133586E02DED2CDE42C5DF535C4991510E0407492474153599028269E7844EEFFD8D6G5O" TargetMode="External"/><Relationship Id="rId80" Type="http://schemas.openxmlformats.org/officeDocument/2006/relationships/hyperlink" Target="consultantplus://offline/ref=75288E4813272133586E02DED2CDE42C5DF535C4991510E0407492474153599028269E7844E9FEDCD6G8O" TargetMode="External"/><Relationship Id="rId85" Type="http://schemas.openxmlformats.org/officeDocument/2006/relationships/hyperlink" Target="consultantplus://offline/ref=75288E4813272133586E02DED2CDE42C5DF535C4991510E0407492474153599028269E7844E9FED3D6G8O" TargetMode="External"/><Relationship Id="rId93" Type="http://schemas.openxmlformats.org/officeDocument/2006/relationships/hyperlink" Target="consultantplus://offline/ref=75288E4813272133586E02DED2CDE42C5DF535C4991510E0407492474153599028269E7844EEFFDDD6G9O" TargetMode="External"/><Relationship Id="rId98" Type="http://schemas.openxmlformats.org/officeDocument/2006/relationships/hyperlink" Target="consultantplus://offline/ref=75288E4813272133586E02DED2CDE42C5DF535C4991510E0407492474153599028269E7844EBF0D2D6G5O" TargetMode="External"/><Relationship Id="rId121" Type="http://schemas.openxmlformats.org/officeDocument/2006/relationships/hyperlink" Target="consultantplus://offline/ref=75288E4813272133586E02DED2CDE42C5DF535C4991510E0407492474153599028269E7844EEF2D3D6G8O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75288E4813272133586E02DED2CDE42C5DF535C4961110E0407492474153599028269E7844E2F4DCD6G1O" TargetMode="External"/><Relationship Id="rId17" Type="http://schemas.openxmlformats.org/officeDocument/2006/relationships/hyperlink" Target="consultantplus://offline/ref=75288E4813272133586E02DED2CDE42C5DF535C4991510E0407492474153599028269E7844EEF0DFD6G9O" TargetMode="External"/><Relationship Id="rId25" Type="http://schemas.openxmlformats.org/officeDocument/2006/relationships/hyperlink" Target="consultantplus://offline/ref=75288E4813272133586E02DED2CDE42C5DF535C4991510E0407492474153599028269E7844EEF2DDD6G0O" TargetMode="External"/><Relationship Id="rId33" Type="http://schemas.openxmlformats.org/officeDocument/2006/relationships/hyperlink" Target="consultantplus://offline/ref=75288E4813272133586E02DED2CDE42C5DF535C4991510E0407492474153599028269E7844EEFFDED6G5O" TargetMode="External"/><Relationship Id="rId38" Type="http://schemas.openxmlformats.org/officeDocument/2006/relationships/hyperlink" Target="consultantplus://offline/ref=75288E4813272133586E02DED2CDE42C5DF535C4991510E0407492474153599028269E7844EEF0D2D6G4O" TargetMode="External"/><Relationship Id="rId46" Type="http://schemas.openxmlformats.org/officeDocument/2006/relationships/hyperlink" Target="consultantplus://offline/ref=75288E4813272133586E02DED2CDE42C5DF535C4991510E0407492474153599028269E7844EEFFDED6G1O" TargetMode="External"/><Relationship Id="rId59" Type="http://schemas.openxmlformats.org/officeDocument/2006/relationships/hyperlink" Target="consultantplus://offline/ref=75288E4813272133586E02DED2CDE42C5DF535C4991510E0407492474153599028269E7844EEF7DED6G1O" TargetMode="External"/><Relationship Id="rId67" Type="http://schemas.openxmlformats.org/officeDocument/2006/relationships/hyperlink" Target="consultantplus://offline/ref=75288E4813272133586E02DED2CDE42C5DF535C4991510E0407492474153599028269E7844EEFFDDD6G7O" TargetMode="External"/><Relationship Id="rId103" Type="http://schemas.openxmlformats.org/officeDocument/2006/relationships/hyperlink" Target="consultantplus://offline/ref=75288E4813272133586E02DED2CDE42C5DF535C4991510E0407492474153599028269E7844EEF0DED6G6O" TargetMode="External"/><Relationship Id="rId108" Type="http://schemas.openxmlformats.org/officeDocument/2006/relationships/hyperlink" Target="consultantplus://offline/ref=75288E4813272133586E02DED2CDE42C5DF535C4991510E0407492474153599028269E7844EEFFDAD6G5O" TargetMode="External"/><Relationship Id="rId116" Type="http://schemas.openxmlformats.org/officeDocument/2006/relationships/hyperlink" Target="consultantplus://offline/ref=75288E4813272133586E02DED2CDE42C5DF535C4991510E0407492474153599028269E7844EEF6D2D6G2O" TargetMode="External"/><Relationship Id="rId124" Type="http://schemas.openxmlformats.org/officeDocument/2006/relationships/hyperlink" Target="consultantplus://offline/ref=75288E4813272133586E02DED2CDE42C5DF535C4991510E0407492474153599028269E7844E9FFDFD6G9O" TargetMode="External"/><Relationship Id="rId129" Type="http://schemas.openxmlformats.org/officeDocument/2006/relationships/hyperlink" Target="consultantplus://offline/ref=75288E4813272133586E02DED2CDE42C5DF535C4991510E0407492474153599028269E7844EEFFDBD6G7O" TargetMode="External"/><Relationship Id="rId20" Type="http://schemas.openxmlformats.org/officeDocument/2006/relationships/hyperlink" Target="consultantplus://offline/ref=75288E4813272133586E02DED2CDE42C5DF535C4991510E0407492474153599028269E7844EEFFDFD6G1O" TargetMode="External"/><Relationship Id="rId41" Type="http://schemas.openxmlformats.org/officeDocument/2006/relationships/hyperlink" Target="consultantplus://offline/ref=75288E4813272133586E02DED2CDE42C5DF535C4991510E0407492474153599028269E7844EAFED9D6G8O" TargetMode="External"/><Relationship Id="rId54" Type="http://schemas.openxmlformats.org/officeDocument/2006/relationships/hyperlink" Target="consultantplus://offline/ref=75288E4813272133586E02DED2CDE42C5DF535C4991510E0407492474153599028269E7844EEF7DFD6G1O" TargetMode="External"/><Relationship Id="rId62" Type="http://schemas.openxmlformats.org/officeDocument/2006/relationships/hyperlink" Target="consultantplus://offline/ref=75288E4813272133586E02DED2CDE42C5DF535C4991510E0407492474153599028269E7844EEF7DDD6G1O" TargetMode="External"/><Relationship Id="rId70" Type="http://schemas.openxmlformats.org/officeDocument/2006/relationships/hyperlink" Target="consultantplus://offline/ref=75288E4813272133586E02DED2CDE42C5DF535C4991510E0407492474153599028269E7844EEFFD8D6G1O" TargetMode="External"/><Relationship Id="rId75" Type="http://schemas.openxmlformats.org/officeDocument/2006/relationships/hyperlink" Target="consultantplus://offline/ref=75288E4813272133586E02DED2CDE42C5DF535C4991510E0407492474153599028269E7844E9FEDAD6G9O" TargetMode="External"/><Relationship Id="rId83" Type="http://schemas.openxmlformats.org/officeDocument/2006/relationships/hyperlink" Target="consultantplus://offline/ref=75288E4813272133586E02DED2CDE42C5DF535C4991510E0407492474153599028269E7844E9FED3D6G4O" TargetMode="External"/><Relationship Id="rId88" Type="http://schemas.openxmlformats.org/officeDocument/2006/relationships/hyperlink" Target="consultantplus://offline/ref=75288E4813272133586E02DED2CDE42C5DF535C4991510E0407492474153599028269E7844E9FED2D6G6O" TargetMode="External"/><Relationship Id="rId91" Type="http://schemas.openxmlformats.org/officeDocument/2006/relationships/hyperlink" Target="consultantplus://offline/ref=75288E4813272133586E02DED2CDE42C5DF535C4991510E0407492474153599028269E7844EEFFDCD6G3O" TargetMode="External"/><Relationship Id="rId96" Type="http://schemas.openxmlformats.org/officeDocument/2006/relationships/hyperlink" Target="consultantplus://offline/ref=75288E4813272133586E02DED2CDE42C5DF535C4991510E0407492474153599028269E7844EBF0DFD6G9O" TargetMode="External"/><Relationship Id="rId111" Type="http://schemas.openxmlformats.org/officeDocument/2006/relationships/hyperlink" Target="consultantplus://offline/ref=75288E4813272133586E02DED2CDE42C5DF535C4991510E0407492474153599028269E7844EEFFDAD6G7O" TargetMode="External"/><Relationship Id="rId13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5288E4813272133586E02DED2CDE42C5DF535C4991510E0407492474153599028269E7844EEF0DED6G4O" TargetMode="External"/><Relationship Id="rId15" Type="http://schemas.openxmlformats.org/officeDocument/2006/relationships/hyperlink" Target="consultantplus://offline/ref=75288E4813272133586E02DED2CDE42C5DF535C4991510E0407492474153599028269E7844EEF0D8D6G6O" TargetMode="External"/><Relationship Id="rId23" Type="http://schemas.openxmlformats.org/officeDocument/2006/relationships/hyperlink" Target="consultantplus://offline/ref=75288E4813272133586E02DED2CDE42C5DF535C4991510E0407492474153599028269E7844E9F0DBD6G2O" TargetMode="External"/><Relationship Id="rId28" Type="http://schemas.openxmlformats.org/officeDocument/2006/relationships/hyperlink" Target="consultantplus://offline/ref=75288E4813272133586E02DED2CDE42C5DF535C4991510E0407492474153599028269E7844EEFFD9D6G7O" TargetMode="External"/><Relationship Id="rId36" Type="http://schemas.openxmlformats.org/officeDocument/2006/relationships/hyperlink" Target="consultantplus://offline/ref=75288E4813272133586E02DED2CDE42C5DF535C4991510E0407492474153599028269E7844EEFFDDD6G1O" TargetMode="External"/><Relationship Id="rId49" Type="http://schemas.openxmlformats.org/officeDocument/2006/relationships/hyperlink" Target="consultantplus://offline/ref=75288E4813272133586E02DED2CDE42C5DF535C4991510E0407492474153599028269E7844EFFEDCD6G4O" TargetMode="External"/><Relationship Id="rId57" Type="http://schemas.openxmlformats.org/officeDocument/2006/relationships/hyperlink" Target="consultantplus://offline/ref=75288E4813272133586E02DED2CDE42C5DF535C4991510E0407492474153599028269E7844EEF7DFD6G7O" TargetMode="External"/><Relationship Id="rId106" Type="http://schemas.openxmlformats.org/officeDocument/2006/relationships/hyperlink" Target="consultantplus://offline/ref=75288E4813272133586E02DED2CDE42C5DF535C4991510E0407492474153599028269E7844EAF0DDD6G2O" TargetMode="External"/><Relationship Id="rId114" Type="http://schemas.openxmlformats.org/officeDocument/2006/relationships/hyperlink" Target="consultantplus://offline/ref=75288E4813272133586E02DED2CDE42C5DF535C4991510E0407492474153599028269E7844EEF6DCD6G9O" TargetMode="External"/><Relationship Id="rId119" Type="http://schemas.openxmlformats.org/officeDocument/2006/relationships/hyperlink" Target="consultantplus://offline/ref=75288E4813272133586E02DED2CDE42C5DF535C4991510E0407492474153599028269E7844EEFFD9D6G3O" TargetMode="External"/><Relationship Id="rId127" Type="http://schemas.openxmlformats.org/officeDocument/2006/relationships/hyperlink" Target="consultantplus://offline/ref=75288E4813272133586E02DED2CDE42C5DF535C4991510E0407492474153599028269E7844E8F7DDD6G6O" TargetMode="External"/><Relationship Id="rId10" Type="http://schemas.openxmlformats.org/officeDocument/2006/relationships/hyperlink" Target="consultantplus://offline/ref=75288E4813272133586E02DED2CDE42C5DF535C4991510E0407492474153599028269E7844EEF0DAD6G0O" TargetMode="External"/><Relationship Id="rId31" Type="http://schemas.openxmlformats.org/officeDocument/2006/relationships/hyperlink" Target="consultantplus://offline/ref=75288E4813272133586E02DED2CDE42C5DF535C4991510E0407492474153599028269E7844EEF2D3D6G0O" TargetMode="External"/><Relationship Id="rId44" Type="http://schemas.openxmlformats.org/officeDocument/2006/relationships/hyperlink" Target="consultantplus://offline/ref=75288E4813272133586E02DED2CDE42C5DF535C4991510E0407492474153599028269E7844EEFFDFD6G7O" TargetMode="External"/><Relationship Id="rId52" Type="http://schemas.openxmlformats.org/officeDocument/2006/relationships/hyperlink" Target="consultantplus://offline/ref=75288E4813272133586E02DED2CDE42C5DF535C4991510E0407492474153599028269E7844EEF7D8D6G5O" TargetMode="External"/><Relationship Id="rId60" Type="http://schemas.openxmlformats.org/officeDocument/2006/relationships/hyperlink" Target="consultantplus://offline/ref=75288E4813272133586E02DED2CDE42C5DF535C4991510E0407492474153599028269E7844EEF7DED6G3O" TargetMode="External"/><Relationship Id="rId65" Type="http://schemas.openxmlformats.org/officeDocument/2006/relationships/hyperlink" Target="consultantplus://offline/ref=75288E4813272133586E02DED2CDE42C5DF535C4991510E0407492474153599028269E7844EEF2D2D6G9O" TargetMode="External"/><Relationship Id="rId73" Type="http://schemas.openxmlformats.org/officeDocument/2006/relationships/hyperlink" Target="consultantplus://offline/ref=75288E4813272133586E02DED2CDE42C5DF535C4991510E0407492474153599028269E7844E9FEDBD6G0O" TargetMode="External"/><Relationship Id="rId78" Type="http://schemas.openxmlformats.org/officeDocument/2006/relationships/hyperlink" Target="consultantplus://offline/ref=75288E4813272133586E02DED2CDE42C5DF535C4991510E0407492474153599028269E7844E9FEDCD6G4O" TargetMode="External"/><Relationship Id="rId81" Type="http://schemas.openxmlformats.org/officeDocument/2006/relationships/hyperlink" Target="consultantplus://offline/ref=75288E4813272133586E02DED2CDE42C5DF535C4991510E0407492474153599028269E7844E9FED3D6G0O" TargetMode="External"/><Relationship Id="rId86" Type="http://schemas.openxmlformats.org/officeDocument/2006/relationships/hyperlink" Target="consultantplus://offline/ref=75288E4813272133586E02DED2CDE42C5DF535C4991510E0407492474153599028269E7844E9FED2D6G0O" TargetMode="External"/><Relationship Id="rId94" Type="http://schemas.openxmlformats.org/officeDocument/2006/relationships/hyperlink" Target="consultantplus://offline/ref=75288E4813272133586E02DED2CDE42C5DF535C4991510E0407492474153599028269E7844EEFFDCD6G5O" TargetMode="External"/><Relationship Id="rId99" Type="http://schemas.openxmlformats.org/officeDocument/2006/relationships/hyperlink" Target="consultantplus://offline/ref=75288E4813272133586E02DED2CDE42C5DF535C4991510E0407492474153599028269E7844EBFFDCD6G1O" TargetMode="External"/><Relationship Id="rId101" Type="http://schemas.openxmlformats.org/officeDocument/2006/relationships/hyperlink" Target="consultantplus://offline/ref=75288E4813272133586E02DED2CDE42C5DF535C4991510E0407492474153599028269E7844EAF7D3D6G4O" TargetMode="External"/><Relationship Id="rId122" Type="http://schemas.openxmlformats.org/officeDocument/2006/relationships/hyperlink" Target="consultantplus://offline/ref=75288E4813272133586E02DED2CDE42C5DF535C4991510E0407492474153599028269E7844EEFFDFD6G5O" TargetMode="External"/><Relationship Id="rId130" Type="http://schemas.openxmlformats.org/officeDocument/2006/relationships/hyperlink" Target="consultantplus://offline/ref=75288E4813272133586E02DED2CDE42C5DF535C4991510E0407492474153599028269E7844EEFFDBD6G9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288E4813272133586E02DED2CDE42C5DF535C4991510E0407492474153599028269E7844EEF0DBD6G0O" TargetMode="External"/><Relationship Id="rId13" Type="http://schemas.openxmlformats.org/officeDocument/2006/relationships/hyperlink" Target="consultantplus://offline/ref=75288E4813272133586E02DED2CDE42C5DF535C4991510E0407492474153599028269E7844EEF0D9D6G4O" TargetMode="External"/><Relationship Id="rId18" Type="http://schemas.openxmlformats.org/officeDocument/2006/relationships/hyperlink" Target="consultantplus://offline/ref=75288E4813272133586E02DED2CDE42C5DF535C4991510E0407492474153599028269E7844EEF2D3D6G6O" TargetMode="External"/><Relationship Id="rId39" Type="http://schemas.openxmlformats.org/officeDocument/2006/relationships/hyperlink" Target="consultantplus://offline/ref=75288E4813272133586E02DED2CDE42C5DF535C4991510E0407492474153599028269E7844EEF2D3D6G2O" TargetMode="External"/><Relationship Id="rId109" Type="http://schemas.openxmlformats.org/officeDocument/2006/relationships/hyperlink" Target="consultantplus://offline/ref=75288E4813272133586E02DED2CDE42C5DF535C4991510E0407492474153599028269E7844EFFEDCD6G0O" TargetMode="External"/><Relationship Id="rId34" Type="http://schemas.openxmlformats.org/officeDocument/2006/relationships/hyperlink" Target="consultantplus://offline/ref=75288E4813272133586E02DED2CDE42C5DF535C4991510E0407492474153599028269E7844EEFFDED6G7O" TargetMode="External"/><Relationship Id="rId50" Type="http://schemas.openxmlformats.org/officeDocument/2006/relationships/hyperlink" Target="consultantplus://offline/ref=75288E4813272133586E02DED2CDE42C5DF535C4991510E0407492474153599028269E7844EEFFDDD6G3O" TargetMode="External"/><Relationship Id="rId55" Type="http://schemas.openxmlformats.org/officeDocument/2006/relationships/hyperlink" Target="consultantplus://offline/ref=75288E4813272133586E02DED2CDE42C5DF535C4991510E0407492474153599028269E7844EEF7DFD6G3O" TargetMode="External"/><Relationship Id="rId76" Type="http://schemas.openxmlformats.org/officeDocument/2006/relationships/hyperlink" Target="consultantplus://offline/ref=75288E4813272133586E02DED2CDE42C5DF535C4991510E0407492474153599028269E7844EEF0D2D6G9O" TargetMode="External"/><Relationship Id="rId97" Type="http://schemas.openxmlformats.org/officeDocument/2006/relationships/hyperlink" Target="consultantplus://offline/ref=75288E4813272133586E02DED2CDE42C5DF535C4991510E0407492474153599028269E7844EBF0D3D6G1O" TargetMode="External"/><Relationship Id="rId104" Type="http://schemas.openxmlformats.org/officeDocument/2006/relationships/hyperlink" Target="consultantplus://offline/ref=75288E4813272133586E02DED2CDE42C5DF535C4991510E0407492474153599028269E7844EEF0DDD6G2O" TargetMode="External"/><Relationship Id="rId120" Type="http://schemas.openxmlformats.org/officeDocument/2006/relationships/hyperlink" Target="consultantplus://offline/ref=75288E4813272133586E02DED2CDE42C5DF535C4991510E0407492474153599028269E7844EEF2D8D6G0O" TargetMode="External"/><Relationship Id="rId125" Type="http://schemas.openxmlformats.org/officeDocument/2006/relationships/hyperlink" Target="consultantplus://offline/ref=75288E4813272133586E02DED2CDE42C5DF535C4991510E0407492474153599028269E7844EEFFDBD6G4O" TargetMode="External"/><Relationship Id="rId7" Type="http://schemas.openxmlformats.org/officeDocument/2006/relationships/hyperlink" Target="consultantplus://offline/ref=75288E4813272133586E02DED2CDE42C5DF535C4991510E0407492474153599028269E7844EEFFD9D6G9O" TargetMode="External"/><Relationship Id="rId71" Type="http://schemas.openxmlformats.org/officeDocument/2006/relationships/hyperlink" Target="consultantplus://offline/ref=75288E4813272133586E02DED2CDE42C5DF535C4991510E0407492474153599028269E7844EEFFD8D6G3O" TargetMode="External"/><Relationship Id="rId92" Type="http://schemas.openxmlformats.org/officeDocument/2006/relationships/hyperlink" Target="consultantplus://offline/ref=75288E4813272133586E02DED2CDE42C5DF535C4991510E0407492474153599028269E7844E9F1DDD6G3O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75288E4813272133586E02DED2CDE42C5DF535C4991510E0407492474153599028269E7844EEF2DCD6G0O" TargetMode="External"/><Relationship Id="rId24" Type="http://schemas.openxmlformats.org/officeDocument/2006/relationships/hyperlink" Target="consultantplus://offline/ref=75288E4813272133586E02DED2CDE42C5DF535C4991510E0407492474153599028269E7844EEFFDBD6G1O" TargetMode="External"/><Relationship Id="rId40" Type="http://schemas.openxmlformats.org/officeDocument/2006/relationships/hyperlink" Target="consultantplus://offline/ref=75288E4813272133586E02DED2CDE42C5DF535C4991510E0407492474153599028269E7844EAFED9D6G2O" TargetMode="External"/><Relationship Id="rId45" Type="http://schemas.openxmlformats.org/officeDocument/2006/relationships/hyperlink" Target="consultantplus://offline/ref=75288E4813272133586E02DED2CDE42C5DF535C4991510E0407492474153599028269E7844EEFFDFD6G9O" TargetMode="External"/><Relationship Id="rId66" Type="http://schemas.openxmlformats.org/officeDocument/2006/relationships/hyperlink" Target="consultantplus://offline/ref=75288E4813272133586E02DED2CDE42C5DF535C4991510E0407492474153599028269E7844EEFFDDD6G5O" TargetMode="External"/><Relationship Id="rId87" Type="http://schemas.openxmlformats.org/officeDocument/2006/relationships/hyperlink" Target="consultantplus://offline/ref=75288E4813272133586E02DED2CDE42C5DF535C4991510E0407492474153599028269E7844E9FED2D6G2O" TargetMode="External"/><Relationship Id="rId110" Type="http://schemas.openxmlformats.org/officeDocument/2006/relationships/hyperlink" Target="consultantplus://offline/ref=75288E4813272133586E02DED2CDE42C5DF535C4991510E0407492474153599028269E7844EFFEDCD6G8O" TargetMode="External"/><Relationship Id="rId115" Type="http://schemas.openxmlformats.org/officeDocument/2006/relationships/hyperlink" Target="consultantplus://offline/ref=75288E4813272133586E02DED2CDE42C5DF535C4991510E0407492474153599028269E7844EEF6D3D6G3O" TargetMode="External"/><Relationship Id="rId131" Type="http://schemas.openxmlformats.org/officeDocument/2006/relationships/hyperlink" Target="consultantplus://offline/ref=75288E4813272133586E02DED2CDE42C5DF433C19F1710E04074924741D5G3O" TargetMode="External"/><Relationship Id="rId61" Type="http://schemas.openxmlformats.org/officeDocument/2006/relationships/hyperlink" Target="consultantplus://offline/ref=75288E4813272133586E02DED2CDE42C5DF535C4991510E0407492474153599028269E7844EEF7DED6G7O" TargetMode="External"/><Relationship Id="rId82" Type="http://schemas.openxmlformats.org/officeDocument/2006/relationships/hyperlink" Target="consultantplus://offline/ref=75288E4813272133586E02DED2CDE42C5DF535C4991510E0407492474153599028269E7844E9FED3D6G2O" TargetMode="External"/><Relationship Id="rId19" Type="http://schemas.openxmlformats.org/officeDocument/2006/relationships/hyperlink" Target="consultantplus://offline/ref=75288E4813272133586E02DED2CDE42C5DF535C4991510E0407492474153599028269E7844EEFFD8D6G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3744</Words>
  <Characters>21344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Алёна Алексеевна</dc:creator>
  <cp:lastModifiedBy>Семенова Алёна Алексеевна</cp:lastModifiedBy>
  <cp:revision>3</cp:revision>
  <dcterms:created xsi:type="dcterms:W3CDTF">2018-04-19T14:08:00Z</dcterms:created>
  <dcterms:modified xsi:type="dcterms:W3CDTF">2018-04-19T14:09:00Z</dcterms:modified>
</cp:coreProperties>
</file>