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49" w:rsidRPr="00D77549" w:rsidRDefault="00D77549">
      <w:pPr>
        <w:pStyle w:val="ConsPlusNormal"/>
        <w:jc w:val="right"/>
        <w:outlineLvl w:val="0"/>
      </w:pPr>
      <w:r w:rsidRPr="00D77549">
        <w:t>Утвержден</w:t>
      </w:r>
    </w:p>
    <w:p w:rsidR="00D77549" w:rsidRPr="00D77549" w:rsidRDefault="00D77549">
      <w:pPr>
        <w:pStyle w:val="ConsPlusNormal"/>
        <w:jc w:val="right"/>
      </w:pPr>
      <w:r w:rsidRPr="00D77549">
        <w:t>Приказом</w:t>
      </w:r>
    </w:p>
    <w:p w:rsidR="00D77549" w:rsidRPr="00D77549" w:rsidRDefault="00D77549">
      <w:pPr>
        <w:pStyle w:val="ConsPlusNormal"/>
        <w:jc w:val="right"/>
      </w:pPr>
      <w:r w:rsidRPr="00D77549">
        <w:t>Департамента финансов области</w:t>
      </w:r>
    </w:p>
    <w:p w:rsidR="00D77549" w:rsidRPr="00D77549" w:rsidRDefault="00D77549">
      <w:pPr>
        <w:pStyle w:val="ConsPlusNormal"/>
        <w:jc w:val="right"/>
      </w:pPr>
      <w:r w:rsidRPr="00D77549">
        <w:t>от 26 июня 2023 г. N 52</w:t>
      </w:r>
    </w:p>
    <w:p w:rsidR="00D77549" w:rsidRPr="00D77549" w:rsidRDefault="00D77549">
      <w:pPr>
        <w:pStyle w:val="ConsPlusNormal"/>
        <w:jc w:val="right"/>
      </w:pPr>
      <w:r w:rsidRPr="00D77549">
        <w:t>(приложение)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Title"/>
        <w:jc w:val="center"/>
      </w:pPr>
      <w:bookmarkStart w:id="0" w:name="P28"/>
      <w:bookmarkEnd w:id="0"/>
      <w:r w:rsidRPr="00D77549">
        <w:t>ПЕРЕЧЕНЬ</w:t>
      </w:r>
    </w:p>
    <w:p w:rsidR="00D77549" w:rsidRPr="00D77549" w:rsidRDefault="00D77549">
      <w:pPr>
        <w:pStyle w:val="ConsPlusTitle"/>
        <w:jc w:val="center"/>
      </w:pPr>
      <w:r w:rsidRPr="00D77549">
        <w:t>НАЛОГОВЫХ РАСХОДОВ ВОЛОГОДСКОЙ ОБЛАСТИ НА 2024 ГОД</w:t>
      </w:r>
    </w:p>
    <w:p w:rsidR="00D77549" w:rsidRPr="00D77549" w:rsidRDefault="00D77549">
      <w:pPr>
        <w:pStyle w:val="ConsPlusTitle"/>
        <w:jc w:val="center"/>
      </w:pPr>
      <w:r w:rsidRPr="00D77549">
        <w:t>И ПЛАНОВЫЙ ПЕРИОД 2025</w:t>
      </w:r>
      <w:proofErr w:type="gramStart"/>
      <w:r w:rsidRPr="00D77549">
        <w:t xml:space="preserve"> И</w:t>
      </w:r>
      <w:proofErr w:type="gramEnd"/>
      <w:r w:rsidRPr="00D77549">
        <w:t xml:space="preserve"> 2026 ГОДОВ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sectPr w:rsidR="00D77549" w:rsidRPr="00D77549" w:rsidSect="00061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935"/>
        <w:gridCol w:w="2551"/>
        <w:gridCol w:w="2333"/>
        <w:gridCol w:w="3196"/>
      </w:tblGrid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N</w:t>
            </w:r>
          </w:p>
          <w:p w:rsidR="00D77549" w:rsidRPr="00D77549" w:rsidRDefault="00D77549">
            <w:pPr>
              <w:pStyle w:val="ConsPlusNormal"/>
              <w:jc w:val="center"/>
            </w:pPr>
            <w:proofErr w:type="gramStart"/>
            <w:r w:rsidRPr="00D77549">
              <w:t>п</w:t>
            </w:r>
            <w:proofErr w:type="gramEnd"/>
            <w:r w:rsidRPr="00D77549">
              <w:t>/п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Налоговый расход (налоговая льгота, пониженные ставки, освобождения, иные преференции по налогам) Вологодской области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Нормативные правовые акты, их реквизиты, которыми предусматриваются налоговые расходы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Куратор налогового расхода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Государственная программа (структурные элементы программы), в </w:t>
            </w:r>
            <w:proofErr w:type="gramStart"/>
            <w:r w:rsidRPr="00D77549">
              <w:t>целях</w:t>
            </w:r>
            <w:proofErr w:type="gramEnd"/>
            <w:r w:rsidRPr="00D77549">
              <w:t xml:space="preserve"> реализации которых установлен налоговый расход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Цель государственной программы (структурных элементов программы)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6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производящие сельскохозяйственную продукцию, указанную в Перечне видов продукции, относимой к сельскохозяйственной продукции, утвержденном постановлением Правительства Российской Федерации от 25 июля 2006 года N 458, осуществляющие ее первичную и (или) последующую (промышленную) переработку и реализующие эту продукцию, при условии, что в доходе от реализации товаров (работ, услуг) доля дохода от реализации произведенной и</w:t>
            </w:r>
            <w:proofErr w:type="gramEnd"/>
            <w:r w:rsidRPr="00D77549">
              <w:t xml:space="preserve"> переработанной ими сельскохозяйственной продукции из сырья собственного производства за отчетный (налоговый) период составляет не менее 50 процентов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сельского хозяйства и продовольственных ресурсов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D77549">
              <w:t>рыбохозяйственного</w:t>
            </w:r>
            <w:proofErr w:type="spellEnd"/>
            <w:r w:rsidRPr="00D77549">
              <w:t xml:space="preserve"> комплексов Вологодской области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</w:t>
            </w:r>
            <w:r w:rsidRPr="00D77549">
              <w:lastRenderedPageBreak/>
              <w:t>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- в отношении признаваемых</w:t>
            </w:r>
            <w:proofErr w:type="gramEnd"/>
            <w:r w:rsidRPr="00D77549">
              <w:t xml:space="preserve"> объектами налогообложения поставленных на баланс приобретенных и (или) построенных основных средств, предусмотренных инвестиционным соглашением, заключенным в соответствии с законом области N 3046-ОЗ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</w:t>
            </w:r>
            <w:r w:rsidRPr="00D77549">
              <w:lastRenderedPageBreak/>
              <w:t xml:space="preserve">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27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</w:t>
            </w:r>
            <w:r w:rsidRPr="00D77549">
              <w:lastRenderedPageBreak/>
              <w:t>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</w:t>
            </w:r>
            <w:r w:rsidRPr="00D77549">
              <w:lastRenderedPageBreak/>
              <w:t>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3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0.9, и (или) приобретенных основных средств, и (или) построенных основных средств</w:t>
            </w:r>
            <w:proofErr w:type="gramEnd"/>
            <w:r w:rsidRPr="00D77549">
              <w:t xml:space="preserve">, </w:t>
            </w:r>
            <w:proofErr w:type="gramStart"/>
            <w:r w:rsidRPr="00D77549">
              <w:t>признаваемых</w:t>
            </w:r>
            <w:proofErr w:type="gramEnd"/>
            <w:r w:rsidRPr="00D77549">
              <w:t xml:space="preserve"> объектами налогообложения, модернизация (реконструкция), приобретение, строительство которых осуществлено согласно инвестиционному соглашению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28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4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0.9, и (или) приобретенных основных средств, и (или) построенных основных средств</w:t>
            </w:r>
            <w:proofErr w:type="gramEnd"/>
            <w:r w:rsidRPr="00D77549">
              <w:t xml:space="preserve">, </w:t>
            </w:r>
            <w:proofErr w:type="gramStart"/>
            <w:r w:rsidRPr="00D77549">
              <w:t>признаваемых</w:t>
            </w:r>
            <w:proofErr w:type="gramEnd"/>
            <w:r w:rsidRPr="00D77549">
              <w:t xml:space="preserve"> объектами налогообложения, модернизация (реконструкция), приобретение, строительство которых осуществлены согласно инвестиционному соглашению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31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налогообложения налогом на имущество организаций организации - резиденты территорий опережающего развития, созданные на территориях </w:t>
            </w:r>
            <w:proofErr w:type="spellStart"/>
            <w:r w:rsidRPr="00D77549">
              <w:t>монопрофильных</w:t>
            </w:r>
            <w:proofErr w:type="spellEnd"/>
            <w:r w:rsidRPr="00D77549">
              <w:t xml:space="preserve"> муниципальных образований (моногородов) Вологодской области, в отношении признаваемого объектом налогообложения имущества, вновь созданного (приобретенного)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34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2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(реконструкция), и (или) приобретенных основных средств, и (или) построенных основных средств, признаваемых объектом налогообложения, модернизация (реконструкция), приобретение, строительство</w:t>
            </w:r>
            <w:proofErr w:type="gramEnd"/>
            <w:r w:rsidRPr="00D77549">
              <w:t xml:space="preserve"> </w:t>
            </w:r>
            <w:proofErr w:type="gramStart"/>
            <w:r w:rsidRPr="00D77549">
              <w:t>которых</w:t>
            </w:r>
            <w:proofErr w:type="gramEnd"/>
            <w:r w:rsidRPr="00D77549">
              <w:t xml:space="preserve"> осуществлены согласно инвестиционному соглашению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37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являющиеся собственниками объектов недвижимого имущества, включенных в единый государственный реестр объектов культурного наследия (памятников истории культуры) народов Российской Федерации в качестве объектов культурного наследия регионального значения, расположенных на территории Вологодской области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38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Комитет по охране объектов культурного наследия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области от 30.10.2017 N 963 "Об утверждении государственной программы Вологодской области "Наследие Вологодчины на 2018 - 2025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сохранности, эффективного использования и популяризации объектов культурного наследия, составляющих предмет охраны исторических поселений, расположенных на территории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налогообложения налогом на имущество организаций налогоплательщики - участники специальных инвестиционных контрактов, признаваемые таковыми в соответствии со статьей 25(16) Налогового кодекса Российской Федерации, в </w:t>
            </w:r>
            <w:r w:rsidRPr="00D77549">
              <w:lastRenderedPageBreak/>
              <w:t>отношении признаваемого объектом налогообложения имущества, созданного и (или) приобретенного в рамках реализации инвестиционного проекта, в отношении которого заключен специальный инвестиционный контракт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 xml:space="preserve">. </w:t>
            </w:r>
            <w:r w:rsidRPr="00D77549">
              <w:lastRenderedPageBreak/>
              <w:t>39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</w:t>
            </w:r>
            <w:r w:rsidRPr="00D77549">
              <w:lastRenderedPageBreak/>
              <w:t>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</w:t>
            </w:r>
            <w:r w:rsidRPr="00D77549">
              <w:lastRenderedPageBreak/>
              <w:t>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являющиеся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</w:t>
            </w:r>
            <w:proofErr w:type="gramEnd"/>
            <w:r w:rsidRPr="00D77549">
              <w:t xml:space="preserve"> Правительством области соглашение о предоставлении финансовой поддержки в виде налоговых льгот по форме, установленной Правительством области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40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являющиеся управляющими компаниями индустриальных (промышленных) парков в соответствии с Федеральным законом от 31 декабря 2014 года N 488-ФЗ "О </w:t>
            </w:r>
            <w:r w:rsidRPr="00D77549">
              <w:lastRenderedPageBreak/>
              <w:t>промышленной политике в Российской Федерации", в отношении признаваемых объектами налогообложения основных средств, ранее не бывших в употреблении (эксплуатации), относящихся к коммунальной и транспортной инфраструктуре парка и находящихся в границах территории парка, а также</w:t>
            </w:r>
            <w:proofErr w:type="gramEnd"/>
            <w:r w:rsidRPr="00D77549">
              <w:t xml:space="preserve"> в отношении признаваемых объектами налогообложения основных средств (зданий, строений и сооружений), ранее не бывших в употреблении (эксплуатации), предназначенных для создания промышленного производства на территории парка и находящихся в границах территории парка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 xml:space="preserve">. </w:t>
            </w:r>
            <w:r w:rsidRPr="00D77549">
              <w:lastRenderedPageBreak/>
              <w:t>41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</w:t>
            </w:r>
            <w:r w:rsidRPr="00D77549">
              <w:lastRenderedPageBreak/>
              <w:t>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</w:t>
            </w:r>
            <w:r w:rsidRPr="00D77549">
              <w:lastRenderedPageBreak/>
              <w:t>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применяющие упрощенную систему налогообложения и осуществляющие розничную торговлю, - в отношении объектов розничной торговли с площадью не более 200 кв. метров (включительно), налоговая база в отношении которых определяется как кадастровая стоимость, указанных в подпунктах 1 и 2 статьи 1(1) закона области N 968-ОЗ, находящихся на территориях муниципальных районов (муниципальных округов), за исключением</w:t>
            </w:r>
            <w:proofErr w:type="gramEnd"/>
            <w:r w:rsidRPr="00D77549">
              <w:t xml:space="preserve"> административных центров муниципальных районов (муниципальных округов)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42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(68%) сумма налога на имущество организаций:</w:t>
            </w:r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lastRenderedPageBreak/>
              <w:t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0.3 до 0,6;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0,3 до 0,6;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использующих объекты промышленной инфраструктуры, находящиеся в составе индустриального (промышленного) парка, отобранных в </w:t>
            </w:r>
            <w:r w:rsidRPr="00D77549">
              <w:lastRenderedPageBreak/>
              <w:t>соответствии с порядком применения мер стимулирования деятельности в сфере промышленности, установленным 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D77549">
              <w:t xml:space="preserve"> 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0,3 до 0,6,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</w:t>
            </w:r>
            <w:r w:rsidRPr="00D77549">
              <w:lastRenderedPageBreak/>
              <w:t xml:space="preserve">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1 п. 4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экономического </w:t>
            </w:r>
            <w:r w:rsidRPr="00D77549">
              <w:lastRenderedPageBreak/>
              <w:t>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Правительства </w:t>
            </w:r>
            <w:r w:rsidRPr="00D77549">
              <w:lastRenderedPageBreak/>
              <w:t>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</w:t>
            </w:r>
            <w:r w:rsidRPr="00D77549">
              <w:lastRenderedPageBreak/>
              <w:t>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(45%) сумма налога на имущество организаций:</w:t>
            </w:r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0,6 до 0.9;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для организаций, реализующих инвестиционные проекты, включенные в Перечень приоритетных инвестиционных проектов в соответствии с пунктом 4 части 1 </w:t>
            </w:r>
            <w:r w:rsidRPr="00D77549">
              <w:lastRenderedPageBreak/>
              <w:t>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0,6 до 0,9;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отобранных в соответствии с порядком применения мер стимулирования деятельности в сфере промышленности, установленным 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D77549">
              <w:t xml:space="preserve"> 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0,6 до 0,9,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 п. 4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Пониженная сумма налога на имущество </w:t>
            </w:r>
            <w:r w:rsidRPr="00D77549">
              <w:lastRenderedPageBreak/>
              <w:t>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подпунктах 1 и 2 статьи 1(1) закона области N 968-ОЗ, если иное не установлено подпунктом 42 пункта 1 и пунктом 6(3) статьи 4 закона области N 968-ОЗ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</w:t>
            </w:r>
            <w:r w:rsidRPr="00D77549">
              <w:lastRenderedPageBreak/>
              <w:t>области от 21.11.2003 N 968-ОЗ "О налоге на имущество организаций", п. 6(2)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</w:t>
            </w:r>
            <w:r w:rsidRPr="00D77549">
              <w:lastRenderedPageBreak/>
              <w:t>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</w:t>
            </w:r>
            <w:r w:rsidRPr="00D77549">
              <w:lastRenderedPageBreak/>
              <w:t>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благоприятных </w:t>
            </w:r>
            <w:r w:rsidRPr="00D77549">
              <w:lastRenderedPageBreak/>
              <w:t>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сумма налога на имущество 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подпунктах 1 и 2 статьи 1(1) закона области N 968-ОЗ, находящихся на территориях муниципальных районов (муниципальных округов), за исключением административных центров муниципальных районов (муниципальных округов)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21.11.2003 N 968-ОЗ "О налоге на имущество организаций", п. 6(3)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предприятия (организации), находящиеся в собственности Всероссийского </w:t>
            </w:r>
            <w:r w:rsidRPr="00D77549">
              <w:lastRenderedPageBreak/>
              <w:t>общества слепых, Всероссийского общества инвалидов, Всероссийского общества глухих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15.11.2002 N 842-</w:t>
            </w:r>
            <w:r w:rsidRPr="00D77549">
              <w:lastRenderedPageBreak/>
              <w:t xml:space="preserve">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"в"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труда и занятости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</w:t>
            </w:r>
            <w:r w:rsidRPr="00D77549">
              <w:lastRenderedPageBreak/>
              <w:t>от 22.04.2019 N 394 "О государственной программе "Трудовые ресурсы, занятость населения и безопасный труд"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условий развития эффективного рынка труда и обеспечение государственных </w:t>
            </w:r>
            <w:r w:rsidRPr="00D77549">
              <w:lastRenderedPageBreak/>
              <w:t>гарантий по содействию реализации прав граждан на полную, продуктивную и свободно избранную занятость и защиту от безработицы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протезно-ортопедические предприятия, осуществляющие деятельность в соответствии с кодом 26.60.1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"г"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лечебно-производственные государственные предприятия, имеющие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- при условии, если численность психически больных - инвалидов составляет не менее 50 процентов от общей численности больных, проходящих трудовую терапию, профессиональное обучение и</w:t>
            </w:r>
            <w:proofErr w:type="gramEnd"/>
            <w:r w:rsidRPr="00D77549">
              <w:t xml:space="preserve"> </w:t>
            </w:r>
            <w:r w:rsidRPr="00D77549">
              <w:lastRenderedPageBreak/>
              <w:t>трудоустройство, и работников предприятия (мастерской)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"д"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предприятия (организации) и (или) граждане, зарегистрированные в качестве индивидуальных предпринимателей, граждане - главы крестьянских (фермерских) хозяйств, члены таких хозяйств, занятые производством сельскохозяйственной продукции в соответствии с кодами 01.11.1, 01.11.2, 01.13.3, 01.16, 01.19.1, 01.41, 01.42, 01.43.1, 01.46, 01.47, 01.50, 01.61, 03.12, 03.22.5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2), - при условии, если выручка от реализации продукции собственного производства, а также хлеба и продуктов переработки молока и мяса составляет не менее 50 процентов от общей суммы выручки от реализации продукции (работ, услуг), за исключением налога на автомобили легковые с мощностью двигателя свыше 150 лошадиных сил (свыше 110.33 кВт), снегоходы и мотосани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"е"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сельского хозяйства и продовольственных ресурсов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D77549">
              <w:t>рыбохозяйственного</w:t>
            </w:r>
            <w:proofErr w:type="spellEnd"/>
            <w:r w:rsidRPr="00D77549">
              <w:t xml:space="preserve"> комплексов Вологодской области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общественные организации инвалидов, использующие транспортные средства для осуществления своей уставной деятельности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"ж"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программе "Социальная поддержка граждан в </w:t>
            </w:r>
            <w:r w:rsidRPr="00D77549">
              <w:lastRenderedPageBreak/>
              <w:t>Вологодской области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Создание условий для повышения уровня и качества жизни граждан в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участники и инвалиды Великой Отечественной войны; лица, награжденные знаком "Жителю блокадного Ленинграда"; лица, награжденные знаком "Житель осажденного Севастополя"; ветераны и инвалиды боевых действий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"з"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Герои Советского Союза, Герои Российской Федерации, граждане, награжденные орденом Славы трех степеней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"и"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- в отношении легкового автомобиля до 150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мотоцикла (мотороллера) до 40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катера и моторной лодки до 100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других самоходных транспортных средств, машин и механизмов на пневматическом и гусеничном ходу, снегоходов и мотосаней до 50 </w:t>
            </w:r>
            <w:proofErr w:type="spellStart"/>
            <w:r w:rsidRPr="00D77549">
              <w:t>л.с</w:t>
            </w:r>
            <w:proofErr w:type="spellEnd"/>
            <w:r w:rsidRPr="00D77549">
              <w:t>., катеров, моторных лодок и</w:t>
            </w:r>
            <w:proofErr w:type="gramEnd"/>
            <w:r w:rsidRPr="00D77549">
              <w:t xml:space="preserve"> других водных транспортных средств до 100 </w:t>
            </w:r>
            <w:proofErr w:type="spellStart"/>
            <w:r w:rsidRPr="00D77549">
              <w:t>л.</w:t>
            </w:r>
            <w:proofErr w:type="gramStart"/>
            <w:r w:rsidRPr="00D77549">
              <w:t>с</w:t>
            </w:r>
            <w:proofErr w:type="spellEnd"/>
            <w:proofErr w:type="gramEnd"/>
            <w:r w:rsidRPr="00D77549">
              <w:t>.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"к"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- в отношении грузового автомобиля до 85 </w:t>
            </w:r>
            <w:proofErr w:type="spellStart"/>
            <w:r w:rsidRPr="00D77549">
              <w:t>л.с</w:t>
            </w:r>
            <w:proofErr w:type="spellEnd"/>
            <w:r w:rsidRPr="00D77549">
              <w:t>. включительно и массой без нагрузки не более 1100 кг включительно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"к(1)"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граждане, получившие или </w:t>
            </w:r>
            <w:r w:rsidRPr="00D77549">
              <w:lastRenderedPageBreak/>
              <w:t>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</w:t>
            </w:r>
            <w:r w:rsidRPr="00D77549">
              <w:lastRenderedPageBreak/>
              <w:t xml:space="preserve">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"л"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социальной защиты населения </w:t>
            </w:r>
            <w:r w:rsidRPr="00D77549">
              <w:lastRenderedPageBreak/>
              <w:t>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Правительства </w:t>
            </w:r>
            <w:r w:rsidRPr="00D77549">
              <w:lastRenderedPageBreak/>
              <w:t>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Повышение уровня жизни граждан - получателей мер </w:t>
            </w:r>
            <w:r w:rsidRPr="00D77549">
              <w:lastRenderedPageBreak/>
              <w:t>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граждане (в том числе временно направленных или командированных),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      </w:r>
            <w:proofErr w:type="gramEnd"/>
            <w:r w:rsidRPr="00D77549">
              <w:t xml:space="preserve"> </w:t>
            </w:r>
            <w:proofErr w:type="gramStart"/>
            <w:r w:rsidRPr="00D77549">
              <w:t xml:space="preserve"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</w:t>
            </w:r>
            <w:r w:rsidRPr="00D77549">
              <w:lastRenderedPageBreak/>
              <w:t>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 w:rsidRPr="00D77549">
              <w:t xml:space="preserve"> 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      </w:r>
            <w:proofErr w:type="gramStart"/>
            <w:r w:rsidRPr="00D77549">
              <w:t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      </w:r>
            <w:proofErr w:type="gramEnd"/>
            <w:r w:rsidRPr="00D77549">
              <w:t xml:space="preserve"> в результате чернобыльской катастрофы и являвшихся источником ионизирующих излучений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"м"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 из подразделений особого риска, к которым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и членов семей, потерявших </w:t>
            </w:r>
            <w:r w:rsidRPr="00D77549">
              <w:lastRenderedPageBreak/>
              <w:t>кормильца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"н"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</w:t>
            </w:r>
            <w:r w:rsidRPr="00D77549">
              <w:lastRenderedPageBreak/>
              <w:t>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граждане, включая военнослужащих</w:t>
            </w:r>
            <w:proofErr w:type="gramEnd"/>
            <w:r w:rsidRPr="00D77549">
              <w:t xml:space="preserve">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D77549">
              <w:t>Теча</w:t>
            </w:r>
            <w:proofErr w:type="spellEnd"/>
            <w:r w:rsidRPr="00D77549">
              <w:t xml:space="preserve"> в 1949 - 1956 годах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"о"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</w:t>
            </w:r>
            <w:r w:rsidRPr="00D77549">
              <w:lastRenderedPageBreak/>
              <w:t xml:space="preserve">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легкового автомобиля до 150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мотоцикла и мотороллера до 40 </w:t>
            </w:r>
            <w:proofErr w:type="spellStart"/>
            <w:r w:rsidRPr="00D77549">
              <w:t>л.с</w:t>
            </w:r>
            <w:proofErr w:type="spellEnd"/>
            <w:r w:rsidRPr="00D77549">
              <w:t>.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</w:t>
            </w:r>
            <w:r w:rsidRPr="00D77549">
              <w:lastRenderedPageBreak/>
              <w:t xml:space="preserve">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"р"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</w:t>
            </w:r>
            <w:r w:rsidRPr="00D77549">
              <w:lastRenderedPageBreak/>
              <w:t>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грузового автомобиля до 85 </w:t>
            </w:r>
            <w:proofErr w:type="spellStart"/>
            <w:r w:rsidRPr="00D77549">
              <w:t>л.с</w:t>
            </w:r>
            <w:proofErr w:type="spellEnd"/>
            <w:r w:rsidRPr="00D77549">
              <w:t>. включительно и массой без нагрузки не более 1100 кг включительно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</w:t>
            </w:r>
            <w:proofErr w:type="gramStart"/>
            <w:r w:rsidRPr="00D77549">
              <w:t>р</w:t>
            </w:r>
            <w:proofErr w:type="gramEnd"/>
            <w:r w:rsidRPr="00D77549">
              <w:t>(1)"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</w:t>
            </w:r>
            <w:r w:rsidRPr="00D77549">
              <w:lastRenderedPageBreak/>
              <w:t>для назначения страховой пенсии по старости в соответствии с законодательством Российской Федерации, действовавшим до 31.12.2018, в отношении моторной лодки, зарегистрированной в установленном порядке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 xml:space="preserve">. "с" п. </w:t>
            </w:r>
            <w:r w:rsidRPr="00D77549">
              <w:lastRenderedPageBreak/>
              <w:t>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программе </w:t>
            </w:r>
            <w:r w:rsidRPr="00D77549">
              <w:lastRenderedPageBreak/>
              <w:t>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организации, реализующие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- в отношении поставленных на баланс</w:t>
            </w:r>
            <w:proofErr w:type="gramEnd"/>
            <w:r w:rsidRPr="00D77549">
              <w:t xml:space="preserve"> и зарегистрированных в установленном порядке транспортных средств, предусмотренных инвестиционным соглашением, заключенным в соответствии с законом области от 8 мая 2013 года N 3046-ОЗ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"у"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граждане, имеющие легковые автомобили, оснащенные исключительно электрическими двигателями, - в отношении указанных автомобилей, зарегистрированных на этих лиц в установленном порядке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 xml:space="preserve">. "ф" п. </w:t>
            </w:r>
            <w:r w:rsidRPr="00D77549">
              <w:lastRenderedPageBreak/>
              <w:t>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дорожного хозяйства и транспорта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25.03.2019 N 286 "Об утверждении государственной </w:t>
            </w:r>
            <w:r w:rsidRPr="00D77549">
              <w:lastRenderedPageBreak/>
              <w:t>программы Вологодской области "Дорожная сеть и транспортное обслуживание в 2021 - 2025 годах" (подпрограмма "Транспортное обслуживание населения")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Обеспечение доступности и качества услуг транспортного комплекса для населения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региональных и местных организаций общероссийских общественных организаций инвалидов, а также организаций (предприятий), учрежденных ими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"а"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труда и занятости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394 "О государственной программе "Трудовые ресурсы, занятость населения и безопасный труд"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развития эффективного рынка труда и обеспечение государственных гарантий по содействию реализации прав граждан на полную, продуктивную и свободно избранную занятость и защиту от безработицы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лечебно-производственных государственных предприятий, которые осуществляют деятельность согласно кодам 13.92; 14.12; 14.13.21; 14.13.22; 14.14.2; 14.19.21; 14.19.23; 14.19.4; 17.21; 86.21 ОКВЭД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 xml:space="preserve">ед. 2) и имеют лечебно-трудовые (производственные) мастерские для осуществления трудовой терапии, профессионального обучения и </w:t>
            </w:r>
            <w:r w:rsidRPr="00D77549">
              <w:lastRenderedPageBreak/>
              <w:t>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- при условии, что численность психически больных - инвалидов составляет не менее 50% от общей численности больных, проходящих трудовую терапию, профессиональное обучение и трудоустройство, и работников предприятия (мастерской)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30.04.2002 N 781-ОЗ "О налоге на прибыль организаций, подлежащем зачислению в бюджет Вологодской </w:t>
            </w:r>
            <w:r w:rsidRPr="00D77549">
              <w:lastRenderedPageBreak/>
              <w:t>области", п. "б"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здравоохранения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 на 2021 - 2025 год"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предприятий легкой промышленности, осуществляющих деятельность согласно кодам 13.10.4; 13.10.6; 13.20.3; 13.20.4; 13.20.41 - 13.20.46; 13.30; 13.92; 13.99.9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2), - при условии, если выручка от реализации продукции по данному виду деятельности составляет не менее 70 процентов общей суммы выручки от реализации продукции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"в"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"Развитие промышленности Вологодской области и повышение ее конкурентоспособности")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реализации промышленной политики на территории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общественных организаций ветеранов войны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</w:t>
            </w:r>
            <w:r w:rsidRPr="00D77549">
              <w:lastRenderedPageBreak/>
              <w:t>организаций, подлежащем зачислению в бюджет Вологодской области", п. "г"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социальной защиты населения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</w:t>
            </w:r>
            <w:r w:rsidRPr="00D77549">
              <w:lastRenderedPageBreak/>
              <w:t>программе "Социальная поддержка граждан в Вологодской области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Создание условий для повышения уровня и качества жизни граждан в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специализированных протезно-ортопедических предприятий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"е"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 на 2021 - 2025 годы"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организаций и учреждений Федеральной службы исполнения наказаний России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"ж"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Комитет гражданской защиты и социальной безопасности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13.05.2019 N 446 "О государственной программе "Обеспечение профилактики правонарушений, безопасности населения и территории Вологодской области в </w:t>
            </w:r>
            <w:r w:rsidRPr="00D77549">
              <w:lastRenderedPageBreak/>
              <w:t>2021 - 2025"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предприятий и организаций стекольной промышленности, осуществляющих деятельность согласно коду 23.13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"з"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"Развитие промышленности Вологодской области и повышение ее конкурентоспособности")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реализации промышленной политики на территории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по налогу на прибыль организаций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</w:t>
            </w:r>
            <w:proofErr w:type="gramEnd"/>
            <w:r w:rsidRPr="00D77549">
              <w:t xml:space="preserve"> на баланс основных средств, предусмотренных инвестиционным соглашением, заключенным в соответствии с </w:t>
            </w:r>
            <w:r w:rsidRPr="00D77549">
              <w:lastRenderedPageBreak/>
              <w:t>законом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п. "и"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по налогу на прибыль организаций для организаций в части сумм, подлежащих зачислению в областной бюджет, до 13.5 процента (12.5 процента в 2018 - 2020 годах) 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 2013 года N 3046-ОЗ "О государственном регулировании инвестиционной деятельности</w:t>
            </w:r>
            <w:proofErr w:type="gramEnd"/>
            <w:r w:rsidRPr="00D77549">
              <w:t>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объектов, предусмотренных инвестиционным соглашением, заключенным в соответствии с законом области от 08.05.2013 N 3046-ОЗ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ст. 1(1)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Пониженная ставка по налогу на прибыль организаций для организаций в части сумм, подлежащих зачислению в областной бюджет, до 13.5 процента (12.5 процента в 2018 - 2020 годах) для организаций, зарегистрированных на территории области в </w:t>
            </w:r>
            <w:r w:rsidRPr="00D77549">
              <w:lastRenderedPageBreak/>
              <w:t>качестве юридического лица и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</w:t>
            </w:r>
            <w:proofErr w:type="gramEnd"/>
            <w:r w:rsidRPr="00D77549">
              <w:t xml:space="preserve"> </w:t>
            </w:r>
            <w:proofErr w:type="gramStart"/>
            <w:r w:rsidRPr="00D77549">
              <w:t>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 общей стоимостью не менее 30 миллиардов рублей, предусмотренных инвестиционным соглашением, заключенным в соответствии с законом области от 08.05.2013 N 3046-ОЗ</w:t>
            </w:r>
            <w:proofErr w:type="gramEnd"/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30.04.2002 N 781-ОЗ "О налоге на прибыль организаций, </w:t>
            </w:r>
            <w:r w:rsidRPr="00D77549">
              <w:lastRenderedPageBreak/>
              <w:t>подлежащем зачислению в бюджет Вологодской области", ст. 1(3)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</w:t>
            </w:r>
            <w:r w:rsidRPr="00D77549">
              <w:lastRenderedPageBreak/>
              <w:t>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</w:t>
            </w:r>
            <w:r w:rsidRPr="00D77549">
              <w:lastRenderedPageBreak/>
              <w:t>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Пониженная ставка по налогу на прибыль для организаций - резидентов территорий опережающего развития, созданных на территориях </w:t>
            </w:r>
            <w:proofErr w:type="spellStart"/>
            <w:r w:rsidRPr="00D77549">
              <w:t>монопрофильных</w:t>
            </w:r>
            <w:proofErr w:type="spellEnd"/>
            <w:r w:rsidRPr="00D77549">
              <w:t xml:space="preserve"> муниципальных образований (моногородов) Вологодской области,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и 3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Инвестиционный налоговый вычет, </w:t>
            </w:r>
            <w:r w:rsidRPr="00D77549">
              <w:lastRenderedPageBreak/>
              <w:t>установленный статьей 286(1) Налогового кодекса Российской Федерации: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</w:t>
            </w:r>
            <w:proofErr w:type="gramEnd"/>
            <w:r w:rsidRPr="00D77549">
              <w:t xml:space="preserve"> законы области", за исключением организаций, применяющих пониженную ставку налога на прибыль организаций, установленную статьей 1 закона области от 30.04.2002 N 781-ОЗ; </w:t>
            </w:r>
            <w:proofErr w:type="gramStart"/>
            <w:r w:rsidRPr="00D77549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 Правительством области соглашение о предоставлении финансовой</w:t>
            </w:r>
            <w:proofErr w:type="gramEnd"/>
            <w:r w:rsidRPr="00D77549">
              <w:t xml:space="preserve"> поддержки в виде налоговых льгот, по форме, установленной Правительством области, и </w:t>
            </w:r>
            <w:r w:rsidRPr="00D77549">
              <w:lastRenderedPageBreak/>
              <w:t xml:space="preserve">зарегистрированные на территории области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 (за </w:t>
            </w:r>
            <w:proofErr w:type="gramStart"/>
            <w:r w:rsidRPr="00D77549">
              <w:t>исключением</w:t>
            </w:r>
            <w:proofErr w:type="gramEnd"/>
            <w:r w:rsidRPr="00D77549">
              <w:t xml:space="preserve"> созданных путем реорганизации), или не зарегистрированные на территории области и имеющие на территории области единственное обособленное подразделение, </w:t>
            </w:r>
            <w:proofErr w:type="gramStart"/>
            <w:r w:rsidRPr="00D77549">
              <w:t>сведения</w:t>
            </w:r>
            <w:proofErr w:type="gramEnd"/>
            <w:r w:rsidRPr="00D77549">
              <w:t xml:space="preserve"> о котором внесены в Единый государственный реестр юридических лиц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области, и которыми осуществлено строительство и (или) приобретение основных средств, ранее не бывших в употреблении (эксплуатации), общей стоимостью более 50 миллионов рублей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</w:t>
            </w:r>
            <w:r w:rsidRPr="00D77549">
              <w:lastRenderedPageBreak/>
              <w:t>области от 30.04.2002 N 781-ОЗ "О налоге на прибыль организаций, подлежащем зачислению в бюджет Вологодской области", ст. 5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</w:t>
            </w:r>
            <w:r w:rsidRPr="00D77549">
              <w:lastRenderedPageBreak/>
              <w:t>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</w:t>
            </w:r>
            <w:r w:rsidRPr="00D77549">
              <w:lastRenderedPageBreak/>
              <w:t>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</w:t>
            </w:r>
            <w:r w:rsidRPr="00D77549">
              <w:lastRenderedPageBreak/>
              <w:t>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налогоплательщиков - участников; специальных инвестиционных контрактов, признаваемых таковыми в соответствии со статьей 25(16) Налогового кодекса Российской Федерации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</w:t>
            </w:r>
            <w:r w:rsidRPr="00D77549">
              <w:lastRenderedPageBreak/>
              <w:t xml:space="preserve">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и 3 п. 1 ст. 6 ст. 6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</w:t>
            </w:r>
            <w:r w:rsidRPr="00D77549">
              <w:lastRenderedPageBreak/>
              <w:t>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Инвестиционный налоговый вычет, установленный статьей 286(1) Налогового кодекса Российской Федерации, для организаций, реализующих инвестиционные проекты, включенные в перечень приоритетных инвестиционных проектов в соответствии с пунктами 2 и 3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</w:t>
            </w:r>
            <w:proofErr w:type="gramEnd"/>
            <w:r w:rsidRPr="00D77549">
              <w:t xml:space="preserve"> </w:t>
            </w:r>
            <w:proofErr w:type="gramStart"/>
            <w:r w:rsidRPr="00D77549">
              <w:t>в отдельные законы области", осуществившие инвестиции в строительство, и (или) приобретение, и (или) модернизацию (реконструкцию) основных средств, предусмотренных инвестиционным соглашением, заключенным в соответствии с законом области от 8 мая 2013 года N 3046-ОЗ, общей стоимостью инвестиций не менее общей стоимости инвестиций, определенной в приложении к закону области от 30 апреля 2002 года N 781-ОЗ, в зависимости от вида осуществляемой организацией</w:t>
            </w:r>
            <w:proofErr w:type="gramEnd"/>
            <w:r w:rsidRPr="00D77549">
              <w:t xml:space="preserve"> деятельности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ст. 7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Вычет по налогу на прибыль организаций для организаций, основной вид экономической деятельности которых соответствует разделу C "Обрабатывающие производства" </w:t>
            </w:r>
            <w:r w:rsidRPr="00D77549">
              <w:lastRenderedPageBreak/>
              <w:t>Общероссийского классификатора видов экономической деятельности (ОКВЭД 2) 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30.04.2002 N 781-ОЗ "О налоге на </w:t>
            </w:r>
            <w:r w:rsidRPr="00D77549">
              <w:lastRenderedPageBreak/>
              <w:t>прибыль организаций, подлежащем зачислению в бюджет Вологодской области", ст. 7(1)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</w:t>
            </w:r>
            <w:r w:rsidRPr="00D77549">
              <w:lastRenderedPageBreak/>
              <w:t>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благоприятных условий для предпринимательской деятельности и обеспечение </w:t>
            </w:r>
            <w:r w:rsidRPr="00D77549">
              <w:lastRenderedPageBreak/>
              <w:t>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организаций - резидентов особой экономической зоны, от деятельности, осуществляемой на территории особой экономической зоны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2 - 5 п. 1 ст. 8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Пониженная ставка по налогу, уплачиваемому в связи с применением упрощенной системы налогообложения, в размере 4 процентов, если объектом налогообложения являются доходы, а также в размере 10 процентов, если объектом налогообложения являются доходы, уменьшенные на величину расходов, для организаций и индивидуальных </w:t>
            </w:r>
            <w:r w:rsidRPr="00D77549">
              <w:lastRenderedPageBreak/>
              <w:t>предпринимателей, осуществляющих деятельность в соответствии со следующими кодами Общероссийского классификатора видов экономической деятельности:</w:t>
            </w:r>
            <w:proofErr w:type="gramEnd"/>
          </w:p>
          <w:p w:rsidR="00D77549" w:rsidRPr="00D77549" w:rsidRDefault="00D77549">
            <w:pPr>
              <w:pStyle w:val="ConsPlusNormal"/>
            </w:pPr>
            <w:r w:rsidRPr="00D77549">
              <w:t>03.2; 10; 11; 13; 14; 16; 17; 20 - 32; 41 - 43; 55; 56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26.10.2018 N 4424-ОЗ "Об установлении на территории Вологодской области налоговых </w:t>
            </w:r>
            <w:r w:rsidRPr="00D77549">
              <w:lastRenderedPageBreak/>
              <w:t>ставок по налогу, взимаемому в связи с применением упрощенной системы налогообложения", ч. 1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</w:t>
            </w:r>
            <w:r w:rsidRPr="00D77549">
              <w:lastRenderedPageBreak/>
              <w:t>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51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Пониженные налоговые ставки по налогу, уплачиваемому в связи с применением упрощенной системы налогообложения, в размере 1 процента, если объектом налогообложения являются доходы, в размере 5 процентов,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со следующими кодами Общероссийского классификатора видов экономической деятельности 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2):</w:t>
            </w:r>
          </w:p>
          <w:p w:rsidR="00D77549" w:rsidRPr="00D77549" w:rsidRDefault="00D77549">
            <w:pPr>
              <w:pStyle w:val="ConsPlusNormal"/>
            </w:pPr>
            <w:r w:rsidRPr="00D77549">
              <w:t>62.01 "Разработка компьютерного программного обеспечения";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 "Деятельность консультативная и работы в области компьютерных технологий";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62.02.1 "Деятельность по планированию, проектированию компьютерных систем";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62.02.4 "Деятельность по подготовке компьютерных систем к эксплуатации";</w:t>
            </w:r>
          </w:p>
          <w:p w:rsidR="00D77549" w:rsidRPr="00D77549" w:rsidRDefault="00D77549">
            <w:pPr>
              <w:pStyle w:val="ConsPlusNormal"/>
            </w:pPr>
            <w:r w:rsidRPr="00D77549">
              <w:t>62.03.13 "Деятельность по сопровождению компьютерных систем";</w:t>
            </w:r>
          </w:p>
          <w:p w:rsidR="00D77549" w:rsidRPr="00D77549" w:rsidRDefault="00D77549">
            <w:pPr>
              <w:pStyle w:val="ConsPlusNormal"/>
            </w:pPr>
            <w:r w:rsidRPr="00D77549">
              <w:t xml:space="preserve">62.09 "Деятельность, связанная с </w:t>
            </w:r>
            <w:r w:rsidRPr="00D77549">
              <w:lastRenderedPageBreak/>
              <w:t>использованием вычислительной техники и информационных технологий, прочая";</w:t>
            </w:r>
          </w:p>
          <w:p w:rsidR="00D77549" w:rsidRPr="00D77549" w:rsidRDefault="00D77549">
            <w:pPr>
              <w:pStyle w:val="ConsPlusNormal"/>
            </w:pPr>
            <w:r w:rsidRPr="00D77549">
              <w:t>63.11.1 "Деятельность по созданию и использованию баз данных и информационных ресурсов"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26.10.2018 N 4424-ОЗ "Об установлении на территории Вологодской области налоговых ставок по налогу, взимаемому в связи с применением упрощенной системы налогообложения", ч. 1(9)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 w:rsidTr="00BA11D0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52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налога, взимаемого в связи с применением патентной системы налогообложения, для налогоплательщиков - индивидуальных предпринимателей, впервые зарегистрированных после 1 января 2021 года и осуществляющих один или несколько видов предпринимательской деятельности, которые указаны в части 2 статьи 1 закона области от 10.04.2020 N 4685-ОЗ, за исключением видов деятельности, указанных в пунктах 27, 91 - 98 части 2 статьи 1 закона области от</w:t>
            </w:r>
            <w:proofErr w:type="gramEnd"/>
            <w:r w:rsidRPr="00D77549">
              <w:t xml:space="preserve"> 10.04.2020 N 4685-ОЗ</w:t>
            </w:r>
          </w:p>
        </w:tc>
        <w:tc>
          <w:tcPr>
            <w:tcW w:w="193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10.04.2020 N 4685-ОЗ "О патентной системе налогообложения на территории Вологодской области", ст. 5(1)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2333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196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</w:tbl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C" w:rsidRPr="00D77549" w:rsidRDefault="001D5E0C"/>
    <w:sectPr w:rsidR="001D5E0C" w:rsidRPr="00D7754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49"/>
    <w:rsid w:val="001D5E0C"/>
    <w:rsid w:val="00BA11D0"/>
    <w:rsid w:val="00D77549"/>
    <w:rsid w:val="00E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75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75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3</cp:revision>
  <dcterms:created xsi:type="dcterms:W3CDTF">2023-09-14T07:35:00Z</dcterms:created>
  <dcterms:modified xsi:type="dcterms:W3CDTF">2023-09-14T07:36:00Z</dcterms:modified>
</cp:coreProperties>
</file>