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58" w:rsidRPr="00575649" w:rsidRDefault="00191758">
      <w:pPr>
        <w:pStyle w:val="ConsPlusNormal"/>
        <w:jc w:val="right"/>
        <w:outlineLvl w:val="0"/>
        <w:rPr>
          <w:rFonts w:ascii="Arial" w:hAnsi="Arial" w:cs="Arial"/>
        </w:rPr>
      </w:pPr>
      <w:r w:rsidRPr="00575649">
        <w:rPr>
          <w:rFonts w:ascii="Arial" w:hAnsi="Arial" w:cs="Arial"/>
        </w:rPr>
        <w:t>Приложение N 1</w:t>
      </w:r>
    </w:p>
    <w:p w:rsidR="00191758" w:rsidRPr="00575649" w:rsidRDefault="00191758">
      <w:pPr>
        <w:pStyle w:val="ConsPlusNormal"/>
        <w:jc w:val="right"/>
        <w:rPr>
          <w:rFonts w:ascii="Arial" w:hAnsi="Arial" w:cs="Arial"/>
        </w:rPr>
      </w:pPr>
      <w:r w:rsidRPr="00575649">
        <w:rPr>
          <w:rFonts w:ascii="Arial" w:hAnsi="Arial" w:cs="Arial"/>
        </w:rPr>
        <w:t>к Решению</w:t>
      </w:r>
    </w:p>
    <w:p w:rsidR="00191758" w:rsidRPr="00575649" w:rsidRDefault="00191758">
      <w:pPr>
        <w:pStyle w:val="ConsPlusNormal"/>
        <w:jc w:val="right"/>
        <w:rPr>
          <w:rFonts w:ascii="Arial" w:hAnsi="Arial" w:cs="Arial"/>
        </w:rPr>
      </w:pPr>
      <w:r w:rsidRPr="00575649">
        <w:rPr>
          <w:rFonts w:ascii="Arial" w:hAnsi="Arial" w:cs="Arial"/>
        </w:rPr>
        <w:t>Вологодской городской Думы</w:t>
      </w:r>
    </w:p>
    <w:p w:rsidR="00191758" w:rsidRPr="00575649" w:rsidRDefault="00191758">
      <w:pPr>
        <w:pStyle w:val="ConsPlusNormal"/>
        <w:jc w:val="right"/>
        <w:rPr>
          <w:rFonts w:ascii="Arial" w:hAnsi="Arial" w:cs="Arial"/>
        </w:rPr>
      </w:pPr>
      <w:r w:rsidRPr="00575649">
        <w:rPr>
          <w:rFonts w:ascii="Arial" w:hAnsi="Arial" w:cs="Arial"/>
        </w:rPr>
        <w:t>от 6 октября 2005 г. N 310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575649" w:rsidRDefault="00191758">
      <w:pPr>
        <w:pStyle w:val="ConsPlusNormal"/>
        <w:jc w:val="center"/>
        <w:rPr>
          <w:rFonts w:ascii="Arial" w:hAnsi="Arial" w:cs="Arial"/>
        </w:rPr>
      </w:pPr>
      <w:bookmarkStart w:id="0" w:name="P45"/>
      <w:bookmarkEnd w:id="0"/>
      <w:r w:rsidRPr="00575649">
        <w:rPr>
          <w:rFonts w:ascii="Arial" w:hAnsi="Arial" w:cs="Arial"/>
        </w:rPr>
        <w:t>ВИДЫ</w:t>
      </w:r>
    </w:p>
    <w:p w:rsidR="00191758" w:rsidRPr="00575649" w:rsidRDefault="00191758">
      <w:pPr>
        <w:pStyle w:val="ConsPlusNormal"/>
        <w:jc w:val="center"/>
        <w:rPr>
          <w:rFonts w:ascii="Arial" w:hAnsi="Arial" w:cs="Arial"/>
        </w:rPr>
      </w:pPr>
      <w:r w:rsidRPr="00575649">
        <w:rPr>
          <w:rFonts w:ascii="Arial" w:hAnsi="Arial" w:cs="Arial"/>
        </w:rPr>
        <w:t>ПРЕДПРИНИМАТЕЛЬСКОЙ ДЕЯТЕЛЬНОСТИ, В ОТНОШЕНИИ</w:t>
      </w:r>
    </w:p>
    <w:p w:rsidR="00191758" w:rsidRPr="00575649" w:rsidRDefault="00191758">
      <w:pPr>
        <w:pStyle w:val="ConsPlusNormal"/>
        <w:jc w:val="center"/>
        <w:rPr>
          <w:rFonts w:ascii="Arial" w:hAnsi="Arial" w:cs="Arial"/>
        </w:rPr>
      </w:pPr>
      <w:proofErr w:type="gramStart"/>
      <w:r w:rsidRPr="00575649">
        <w:rPr>
          <w:rFonts w:ascii="Arial" w:hAnsi="Arial" w:cs="Arial"/>
        </w:rPr>
        <w:t>КОТОРЫХ</w:t>
      </w:r>
      <w:proofErr w:type="gramEnd"/>
      <w:r w:rsidRPr="00575649">
        <w:rPr>
          <w:rFonts w:ascii="Arial" w:hAnsi="Arial" w:cs="Arial"/>
        </w:rPr>
        <w:t xml:space="preserve"> ВВОДИТСЯ ЕДИНЫЙ НАЛОГ НА В</w:t>
      </w:r>
      <w:bookmarkStart w:id="1" w:name="_GoBack"/>
      <w:bookmarkEnd w:id="1"/>
      <w:r w:rsidRPr="00575649">
        <w:rPr>
          <w:rFonts w:ascii="Arial" w:hAnsi="Arial" w:cs="Arial"/>
        </w:rPr>
        <w:t>МЕНЕННЫЙ ДОХОД</w:t>
      </w:r>
    </w:p>
    <w:p w:rsidR="00191758" w:rsidRPr="00575649" w:rsidRDefault="00191758">
      <w:pPr>
        <w:pStyle w:val="ConsPlusNormal"/>
        <w:jc w:val="center"/>
        <w:rPr>
          <w:rFonts w:ascii="Arial" w:hAnsi="Arial" w:cs="Arial"/>
        </w:rPr>
      </w:pPr>
      <w:r w:rsidRPr="00575649">
        <w:rPr>
          <w:rFonts w:ascii="Arial" w:hAnsi="Arial" w:cs="Arial"/>
        </w:rPr>
        <w:t>ДЛЯ ОТДЕЛЬНЫХ ВИДОВ ДЕЯТЕЛЬНОСТИ</w:t>
      </w:r>
    </w:p>
    <w:p w:rsidR="00191758" w:rsidRPr="00575649" w:rsidRDefault="00191758">
      <w:pPr>
        <w:pStyle w:val="ConsPlusNormal"/>
        <w:jc w:val="center"/>
        <w:rPr>
          <w:rFonts w:ascii="Arial" w:hAnsi="Arial" w:cs="Arial"/>
        </w:rPr>
      </w:pPr>
    </w:p>
    <w:p w:rsidR="00191758" w:rsidRPr="00575649" w:rsidRDefault="00191758">
      <w:pPr>
        <w:pStyle w:val="ConsPlusNormal"/>
        <w:jc w:val="center"/>
        <w:rPr>
          <w:rFonts w:ascii="Arial" w:hAnsi="Arial" w:cs="Arial"/>
        </w:rPr>
      </w:pPr>
      <w:r w:rsidRPr="00575649">
        <w:rPr>
          <w:rFonts w:ascii="Arial" w:hAnsi="Arial" w:cs="Arial"/>
        </w:rPr>
        <w:t>Список изменяющих документов</w:t>
      </w:r>
    </w:p>
    <w:p w:rsidR="00191758" w:rsidRPr="00575649" w:rsidRDefault="00191758">
      <w:pPr>
        <w:pStyle w:val="ConsPlusNormal"/>
        <w:jc w:val="center"/>
        <w:rPr>
          <w:rFonts w:ascii="Arial" w:hAnsi="Arial" w:cs="Arial"/>
        </w:rPr>
      </w:pPr>
      <w:proofErr w:type="gramStart"/>
      <w:r w:rsidRPr="00575649">
        <w:rPr>
          <w:rFonts w:ascii="Arial" w:hAnsi="Arial" w:cs="Arial"/>
        </w:rPr>
        <w:t>(в ред. решений Вологодской городской Думы</w:t>
      </w:r>
      <w:proofErr w:type="gramEnd"/>
    </w:p>
    <w:p w:rsidR="00191758" w:rsidRPr="00575649" w:rsidRDefault="00191758">
      <w:pPr>
        <w:pStyle w:val="ConsPlusNormal"/>
        <w:jc w:val="center"/>
        <w:rPr>
          <w:rFonts w:ascii="Arial" w:hAnsi="Arial" w:cs="Arial"/>
        </w:rPr>
      </w:pPr>
      <w:r w:rsidRPr="00575649">
        <w:rPr>
          <w:rFonts w:ascii="Arial" w:hAnsi="Arial" w:cs="Arial"/>
        </w:rPr>
        <w:t xml:space="preserve">от 23.11.2007 </w:t>
      </w:r>
      <w:hyperlink r:id="rId5" w:history="1">
        <w:r w:rsidRPr="00575649">
          <w:rPr>
            <w:rFonts w:ascii="Arial" w:hAnsi="Arial" w:cs="Arial"/>
          </w:rPr>
          <w:t>N 613</w:t>
        </w:r>
      </w:hyperlink>
      <w:r w:rsidRPr="00575649">
        <w:rPr>
          <w:rFonts w:ascii="Arial" w:hAnsi="Arial" w:cs="Arial"/>
        </w:rPr>
        <w:t xml:space="preserve">, от 14.11.2008 </w:t>
      </w:r>
      <w:hyperlink r:id="rId6" w:history="1">
        <w:r w:rsidRPr="00575649">
          <w:rPr>
            <w:rFonts w:ascii="Arial" w:hAnsi="Arial" w:cs="Arial"/>
          </w:rPr>
          <w:t>N 952</w:t>
        </w:r>
      </w:hyperlink>
      <w:r w:rsidRPr="00575649">
        <w:rPr>
          <w:rFonts w:ascii="Arial" w:hAnsi="Arial" w:cs="Arial"/>
        </w:rPr>
        <w:t xml:space="preserve">, от 29.10.2012 </w:t>
      </w:r>
      <w:hyperlink r:id="rId7" w:history="1">
        <w:r w:rsidRPr="00575649">
          <w:rPr>
            <w:rFonts w:ascii="Arial" w:hAnsi="Arial" w:cs="Arial"/>
          </w:rPr>
          <w:t>N 1346</w:t>
        </w:r>
      </w:hyperlink>
      <w:r w:rsidRPr="00575649">
        <w:rPr>
          <w:rFonts w:ascii="Arial" w:hAnsi="Arial" w:cs="Arial"/>
        </w:rPr>
        <w:t>)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1. Система налогообложения в виде единого налога на вмененный доход для отдельных видов деятельности на территории муниципального образования "Город Вологда" применяется в отношении следующих видов предпринимательской деятельности: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575649">
          <w:rPr>
            <w:rFonts w:ascii="Arial" w:hAnsi="Arial" w:cs="Arial"/>
          </w:rPr>
          <w:t>классификатором</w:t>
        </w:r>
      </w:hyperlink>
      <w:r w:rsidRPr="00575649">
        <w:rPr>
          <w:rFonts w:ascii="Arial" w:hAnsi="Arial" w:cs="Arial"/>
        </w:rPr>
        <w:t xml:space="preserve"> услуг населению;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 xml:space="preserve">(в ред. </w:t>
      </w:r>
      <w:hyperlink r:id="rId9" w:history="1">
        <w:r w:rsidRPr="00575649">
          <w:rPr>
            <w:rFonts w:ascii="Arial" w:hAnsi="Arial" w:cs="Arial"/>
          </w:rPr>
          <w:t>решения</w:t>
        </w:r>
      </w:hyperlink>
      <w:r w:rsidRPr="00575649">
        <w:rPr>
          <w:rFonts w:ascii="Arial" w:hAnsi="Arial" w:cs="Arial"/>
        </w:rPr>
        <w:t xml:space="preserve"> Вологодской городской Думы от 29.10.2012 N 1346)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2) оказание ветеринарных услуг;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3) оказание услуг по ремонту, техническому обслуживанию и мойке автомототранспортных средств;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 xml:space="preserve">(в ред. </w:t>
      </w:r>
      <w:hyperlink r:id="rId10" w:history="1">
        <w:r w:rsidRPr="00575649">
          <w:rPr>
            <w:rFonts w:ascii="Arial" w:hAnsi="Arial" w:cs="Arial"/>
          </w:rPr>
          <w:t>решения</w:t>
        </w:r>
      </w:hyperlink>
      <w:r w:rsidRPr="00575649">
        <w:rPr>
          <w:rFonts w:ascii="Arial" w:hAnsi="Arial" w:cs="Arial"/>
        </w:rPr>
        <w:t xml:space="preserve"> Вологодской городской Думы от 29.10.2012 N 1346)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 xml:space="preserve">(в ред. решений Вологодской городской Думы от 14.11.2008 </w:t>
      </w:r>
      <w:hyperlink r:id="rId11" w:history="1">
        <w:r w:rsidRPr="00575649">
          <w:rPr>
            <w:rFonts w:ascii="Arial" w:hAnsi="Arial" w:cs="Arial"/>
          </w:rPr>
          <w:t>N 952</w:t>
        </w:r>
      </w:hyperlink>
      <w:r w:rsidRPr="00575649">
        <w:rPr>
          <w:rFonts w:ascii="Arial" w:hAnsi="Arial" w:cs="Arial"/>
        </w:rPr>
        <w:t xml:space="preserve">, от 29.10.2012 </w:t>
      </w:r>
      <w:hyperlink r:id="rId12" w:history="1">
        <w:r w:rsidRPr="00575649">
          <w:rPr>
            <w:rFonts w:ascii="Arial" w:hAnsi="Arial" w:cs="Arial"/>
          </w:rPr>
          <w:t>N 1346</w:t>
        </w:r>
      </w:hyperlink>
      <w:r w:rsidRPr="00575649">
        <w:rPr>
          <w:rFonts w:ascii="Arial" w:hAnsi="Arial" w:cs="Arial"/>
        </w:rPr>
        <w:t>)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 xml:space="preserve">(в ред. </w:t>
      </w:r>
      <w:hyperlink r:id="rId13" w:history="1">
        <w:r w:rsidRPr="00575649">
          <w:rPr>
            <w:rFonts w:ascii="Arial" w:hAnsi="Arial" w:cs="Arial"/>
          </w:rPr>
          <w:t>решения</w:t>
        </w:r>
      </w:hyperlink>
      <w:r w:rsidRPr="00575649">
        <w:rPr>
          <w:rFonts w:ascii="Arial" w:hAnsi="Arial" w:cs="Arial"/>
        </w:rPr>
        <w:t xml:space="preserve"> Вологодской городской Думы от 14.11.2008 N 952)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 xml:space="preserve">(в ред. решений Вологодской городской Думы от 23.11.2007 </w:t>
      </w:r>
      <w:hyperlink r:id="rId14" w:history="1">
        <w:r w:rsidRPr="00575649">
          <w:rPr>
            <w:rFonts w:ascii="Arial" w:hAnsi="Arial" w:cs="Arial"/>
          </w:rPr>
          <w:t>N 613</w:t>
        </w:r>
      </w:hyperlink>
      <w:r w:rsidRPr="00575649">
        <w:rPr>
          <w:rFonts w:ascii="Arial" w:hAnsi="Arial" w:cs="Arial"/>
        </w:rPr>
        <w:t xml:space="preserve">, от 14.11.2008 </w:t>
      </w:r>
      <w:hyperlink r:id="rId15" w:history="1">
        <w:r w:rsidRPr="00575649">
          <w:rPr>
            <w:rFonts w:ascii="Arial" w:hAnsi="Arial" w:cs="Arial"/>
          </w:rPr>
          <w:t>N 952</w:t>
        </w:r>
      </w:hyperlink>
      <w:r w:rsidRPr="00575649">
        <w:rPr>
          <w:rFonts w:ascii="Arial" w:hAnsi="Arial" w:cs="Arial"/>
        </w:rPr>
        <w:t>)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10) распространение наружной рекламы с использованием рекламных конструкций;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(</w:t>
      </w:r>
      <w:proofErr w:type="spellStart"/>
      <w:r w:rsidRPr="00575649">
        <w:rPr>
          <w:rFonts w:ascii="Arial" w:hAnsi="Arial" w:cs="Arial"/>
        </w:rPr>
        <w:t>пп</w:t>
      </w:r>
      <w:proofErr w:type="spellEnd"/>
      <w:r w:rsidRPr="00575649">
        <w:rPr>
          <w:rFonts w:ascii="Arial" w:hAnsi="Arial" w:cs="Arial"/>
        </w:rPr>
        <w:t xml:space="preserve">. 10 в ред. </w:t>
      </w:r>
      <w:hyperlink r:id="rId16" w:history="1">
        <w:r w:rsidRPr="00575649">
          <w:rPr>
            <w:rFonts w:ascii="Arial" w:hAnsi="Arial" w:cs="Arial"/>
          </w:rPr>
          <w:t>решения</w:t>
        </w:r>
      </w:hyperlink>
      <w:r w:rsidRPr="00575649">
        <w:rPr>
          <w:rFonts w:ascii="Arial" w:hAnsi="Arial" w:cs="Arial"/>
        </w:rPr>
        <w:t xml:space="preserve"> Вологодской городской Думы от 14.11.2008 N 952)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 xml:space="preserve">11) размещение рекламы с использованием внешних и внутренних поверхностей </w:t>
      </w:r>
      <w:r w:rsidRPr="00575649">
        <w:rPr>
          <w:rFonts w:ascii="Arial" w:hAnsi="Arial" w:cs="Arial"/>
        </w:rPr>
        <w:lastRenderedPageBreak/>
        <w:t>транспортных средств;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(</w:t>
      </w:r>
      <w:proofErr w:type="spellStart"/>
      <w:r w:rsidRPr="00575649">
        <w:rPr>
          <w:rFonts w:ascii="Arial" w:hAnsi="Arial" w:cs="Arial"/>
        </w:rPr>
        <w:t>пп</w:t>
      </w:r>
      <w:proofErr w:type="spellEnd"/>
      <w:r w:rsidRPr="00575649">
        <w:rPr>
          <w:rFonts w:ascii="Arial" w:hAnsi="Arial" w:cs="Arial"/>
        </w:rPr>
        <w:t xml:space="preserve">. 11 в ред. </w:t>
      </w:r>
      <w:hyperlink r:id="rId17" w:history="1">
        <w:r w:rsidRPr="00575649">
          <w:rPr>
            <w:rFonts w:ascii="Arial" w:hAnsi="Arial" w:cs="Arial"/>
          </w:rPr>
          <w:t>решения</w:t>
        </w:r>
      </w:hyperlink>
      <w:r w:rsidRPr="00575649">
        <w:rPr>
          <w:rFonts w:ascii="Arial" w:hAnsi="Arial" w:cs="Arial"/>
        </w:rPr>
        <w:t xml:space="preserve"> Вологодской городской Думы от 29.10.2012 N 1346)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 xml:space="preserve">(в ред. </w:t>
      </w:r>
      <w:hyperlink r:id="rId18" w:history="1">
        <w:r w:rsidRPr="00575649">
          <w:rPr>
            <w:rFonts w:ascii="Arial" w:hAnsi="Arial" w:cs="Arial"/>
          </w:rPr>
          <w:t>решения</w:t>
        </w:r>
      </w:hyperlink>
      <w:r w:rsidRPr="00575649">
        <w:rPr>
          <w:rFonts w:ascii="Arial" w:hAnsi="Arial" w:cs="Arial"/>
        </w:rPr>
        <w:t xml:space="preserve"> Вологодской городской Думы от 23.11.2007 N 613)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 xml:space="preserve">(в ред. решений Вологодской городской Думы от 23.11.2007 </w:t>
      </w:r>
      <w:hyperlink r:id="rId19" w:history="1">
        <w:r w:rsidRPr="00575649">
          <w:rPr>
            <w:rFonts w:ascii="Arial" w:hAnsi="Arial" w:cs="Arial"/>
          </w:rPr>
          <w:t>N 613</w:t>
        </w:r>
      </w:hyperlink>
      <w:r w:rsidRPr="00575649">
        <w:rPr>
          <w:rFonts w:ascii="Arial" w:hAnsi="Arial" w:cs="Arial"/>
        </w:rPr>
        <w:t xml:space="preserve">, от 14.11.2008 </w:t>
      </w:r>
      <w:hyperlink r:id="rId20" w:history="1">
        <w:r w:rsidRPr="00575649">
          <w:rPr>
            <w:rFonts w:ascii="Arial" w:hAnsi="Arial" w:cs="Arial"/>
          </w:rPr>
          <w:t>N 952</w:t>
        </w:r>
      </w:hyperlink>
      <w:r w:rsidRPr="00575649">
        <w:rPr>
          <w:rFonts w:ascii="Arial" w:hAnsi="Arial" w:cs="Arial"/>
        </w:rPr>
        <w:t>)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>(</w:t>
      </w:r>
      <w:proofErr w:type="spellStart"/>
      <w:r w:rsidRPr="00575649">
        <w:rPr>
          <w:rFonts w:ascii="Arial" w:hAnsi="Arial" w:cs="Arial"/>
        </w:rPr>
        <w:t>пп</w:t>
      </w:r>
      <w:proofErr w:type="spellEnd"/>
      <w:r w:rsidRPr="00575649">
        <w:rPr>
          <w:rFonts w:ascii="Arial" w:hAnsi="Arial" w:cs="Arial"/>
        </w:rPr>
        <w:t xml:space="preserve">. 14 в ред. </w:t>
      </w:r>
      <w:hyperlink r:id="rId21" w:history="1">
        <w:r w:rsidRPr="00575649">
          <w:rPr>
            <w:rFonts w:ascii="Arial" w:hAnsi="Arial" w:cs="Arial"/>
          </w:rPr>
          <w:t>решения</w:t>
        </w:r>
      </w:hyperlink>
      <w:r w:rsidRPr="00575649">
        <w:rPr>
          <w:rFonts w:ascii="Arial" w:hAnsi="Arial" w:cs="Arial"/>
        </w:rPr>
        <w:t xml:space="preserve"> Вологодской городской Думы от 14.11.2008 N 952)</w:t>
      </w:r>
    </w:p>
    <w:p w:rsidR="00191758" w:rsidRPr="00575649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575649">
        <w:rPr>
          <w:rFonts w:ascii="Arial" w:hAnsi="Arial" w:cs="Arial"/>
        </w:rPr>
        <w:t xml:space="preserve">2. </w:t>
      </w:r>
      <w:proofErr w:type="gramStart"/>
      <w:r w:rsidRPr="00575649">
        <w:rPr>
          <w:rFonts w:ascii="Arial" w:hAnsi="Arial" w:cs="Arial"/>
        </w:rPr>
        <w:t>Исключен</w:t>
      </w:r>
      <w:proofErr w:type="gramEnd"/>
      <w:r w:rsidRPr="00575649">
        <w:rPr>
          <w:rFonts w:ascii="Arial" w:hAnsi="Arial" w:cs="Arial"/>
        </w:rPr>
        <w:t xml:space="preserve"> с 1 января 2009 года. - </w:t>
      </w:r>
      <w:hyperlink r:id="rId22" w:history="1">
        <w:r w:rsidRPr="00575649">
          <w:rPr>
            <w:rFonts w:ascii="Arial" w:hAnsi="Arial" w:cs="Arial"/>
          </w:rPr>
          <w:t>Решение</w:t>
        </w:r>
      </w:hyperlink>
      <w:r w:rsidRPr="00575649">
        <w:rPr>
          <w:rFonts w:ascii="Arial" w:hAnsi="Arial" w:cs="Arial"/>
        </w:rPr>
        <w:t xml:space="preserve"> Вологодской городской Думы от 14.11.2008 N 952.</w:t>
      </w: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575649" w:rsidRDefault="00191758">
      <w:pPr>
        <w:pStyle w:val="ConsPlusNormal"/>
        <w:jc w:val="both"/>
        <w:rPr>
          <w:rFonts w:ascii="Arial" w:hAnsi="Arial" w:cs="Arial"/>
        </w:rPr>
      </w:pPr>
    </w:p>
    <w:sectPr w:rsidR="00191758" w:rsidRPr="00575649" w:rsidSect="0057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58"/>
    <w:rsid w:val="00191758"/>
    <w:rsid w:val="0043371A"/>
    <w:rsid w:val="00575649"/>
    <w:rsid w:val="00C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BA2B1DA3F024278535B5E84D1B581458233C74D49BF534C8CFB20966xAH1F" TargetMode="External"/><Relationship Id="rId13" Type="http://schemas.openxmlformats.org/officeDocument/2006/relationships/hyperlink" Target="consultantplus://offline/ref=A2BA2B1DA3F024278535ABE55B7706105C2D6A7ED99BF66A9C90E95431A8C90DA40AFE5C4D32FE6CABE34Cx3HDF" TargetMode="External"/><Relationship Id="rId18" Type="http://schemas.openxmlformats.org/officeDocument/2006/relationships/hyperlink" Target="consultantplus://offline/ref=A2BA2B1DA3F024278535ABE55B7706105C2D6A7ED29DFC649490E95431A8C90DA40AFE5C4D32FE6CABE34Cx3H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BA2B1DA3F024278535ABE55B7706105C2D6A7ED99BF66A9C90E95431A8C90DA40AFE5C4D32FE6CABE34Cx3HBF" TargetMode="External"/><Relationship Id="rId7" Type="http://schemas.openxmlformats.org/officeDocument/2006/relationships/hyperlink" Target="consultantplus://offline/ref=A2BA2B1DA3F024278535ABE55B7706105C2D6A7ED99DFD6B9290E95431A8C90DA40AFE5C4D32FE6CABE34Dx3H5F" TargetMode="External"/><Relationship Id="rId12" Type="http://schemas.openxmlformats.org/officeDocument/2006/relationships/hyperlink" Target="consultantplus://offline/ref=A2BA2B1DA3F024278535ABE55B7706105C2D6A7ED99DFD6B9290E95431A8C90DA40AFE5C4D32FE6CABE34Cx3HDF" TargetMode="External"/><Relationship Id="rId17" Type="http://schemas.openxmlformats.org/officeDocument/2006/relationships/hyperlink" Target="consultantplus://offline/ref=A2BA2B1DA3F024278535ABE55B7706105C2D6A7ED99DFD6B9290E95431A8C90DA40AFE5C4D32FE6CABE34Cx3HE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2BA2B1DA3F024278535ABE55B7706105C2D6A7ED99BF66A9C90E95431A8C90DA40AFE5C4D32FE6CABE34Cx3H8F" TargetMode="External"/><Relationship Id="rId20" Type="http://schemas.openxmlformats.org/officeDocument/2006/relationships/hyperlink" Target="consultantplus://offline/ref=A2BA2B1DA3F024278535ABE55B7706105C2D6A7ED99BF66A9C90E95431A8C90DA40AFE5C4D32FE6CABE34Cx3HA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BA2B1DA3F024278535ABE55B7706105C2D6A7ED99BF66A9C90E95431A8C90DA40AFE5C4D32FE6CABE34Dx3HBF" TargetMode="External"/><Relationship Id="rId11" Type="http://schemas.openxmlformats.org/officeDocument/2006/relationships/hyperlink" Target="consultantplus://offline/ref=A2BA2B1DA3F024278535ABE55B7706105C2D6A7ED99BF66A9C90E95431A8C90DA40AFE5C4D32FE6CABE34Dx3H5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A2BA2B1DA3F024278535ABE55B7706105C2D6A7ED29DFC649490E95431A8C90DA40AFE5C4D32FE6CABE34Dx3H5F" TargetMode="External"/><Relationship Id="rId15" Type="http://schemas.openxmlformats.org/officeDocument/2006/relationships/hyperlink" Target="consultantplus://offline/ref=A2BA2B1DA3F024278535ABE55B7706105C2D6A7ED99BF66A9C90E95431A8C90DA40AFE5C4D32FE6CABE34Cx3HE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2BA2B1DA3F024278535ABE55B7706105C2D6A7ED99DFD6B9290E95431A8C90DA40AFE5C4D32FE6CABE34Cx3HDF" TargetMode="External"/><Relationship Id="rId19" Type="http://schemas.openxmlformats.org/officeDocument/2006/relationships/hyperlink" Target="consultantplus://offline/ref=A2BA2B1DA3F024278535ABE55B7706105C2D6A7ED29DFC649490E95431A8C90DA40AFE5C4D32FE6CABE34Cx3H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BA2B1DA3F024278535ABE55B7706105C2D6A7ED99DFD6B9290E95431A8C90DA40AFE5C4D32FE6CABE34Cx3HCF" TargetMode="External"/><Relationship Id="rId14" Type="http://schemas.openxmlformats.org/officeDocument/2006/relationships/hyperlink" Target="consultantplus://offline/ref=A2BA2B1DA3F024278535ABE55B7706105C2D6A7ED29DFC649490E95431A8C90DA40AFE5C4D32FE6CABE34Cx3HDF" TargetMode="External"/><Relationship Id="rId22" Type="http://schemas.openxmlformats.org/officeDocument/2006/relationships/hyperlink" Target="consultantplus://offline/ref=A2BA2B1DA3F024278535ABE55B7706105C2D6A7ED99BF66A9C90E95431A8C90DA40AFE5C4D32FE6CABE34Cx3H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Анна Леонидовна</dc:creator>
  <cp:lastModifiedBy>Семенова Алёна Алексеевна</cp:lastModifiedBy>
  <cp:revision>2</cp:revision>
  <dcterms:created xsi:type="dcterms:W3CDTF">2017-03-03T07:46:00Z</dcterms:created>
  <dcterms:modified xsi:type="dcterms:W3CDTF">2017-03-03T07:46:00Z</dcterms:modified>
</cp:coreProperties>
</file>