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6EB6">
        <w:rPr>
          <w:rFonts w:ascii="Times New Roman" w:hAnsi="Times New Roman" w:cs="Times New Roman"/>
          <w:b/>
          <w:bCs/>
          <w:sz w:val="24"/>
          <w:szCs w:val="24"/>
        </w:rPr>
        <w:t>ПРАВИТЕЛЬСТВО ИВАНОВСКОЙ ОБЛАСТИ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EB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EB6">
        <w:rPr>
          <w:rFonts w:ascii="Times New Roman" w:hAnsi="Times New Roman" w:cs="Times New Roman"/>
          <w:b/>
          <w:bCs/>
          <w:sz w:val="24"/>
          <w:szCs w:val="24"/>
        </w:rPr>
        <w:t>от 11 октября 2012 г. N 384-п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EB6">
        <w:rPr>
          <w:rFonts w:ascii="Times New Roman" w:hAnsi="Times New Roman" w:cs="Times New Roman"/>
          <w:b/>
          <w:bCs/>
          <w:sz w:val="24"/>
          <w:szCs w:val="24"/>
        </w:rPr>
        <w:t>О ПОРЯДКЕ ПРЕДОСТАВЛЕНИЯ ПРАВА ПОЛЬЗОВАНИЯ УЧАСТКАМИ НЕДР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EB6">
        <w:rPr>
          <w:rFonts w:ascii="Times New Roman" w:hAnsi="Times New Roman" w:cs="Times New Roman"/>
          <w:b/>
          <w:bCs/>
          <w:sz w:val="24"/>
          <w:szCs w:val="24"/>
        </w:rPr>
        <w:t>МЕСТНОГО ЗНАЧЕНИЯ НА ТЕРРИТОРИИ ИВАНОВСКОЙ ОБЛАСТИ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6EB6">
        <w:rPr>
          <w:rFonts w:ascii="Times New Roman" w:hAnsi="Times New Roman" w:cs="Times New Roman"/>
          <w:sz w:val="24"/>
          <w:szCs w:val="24"/>
        </w:rPr>
        <w:t>(в ред. Постановлений Правительства Ивановской области от 22.01.2013 N 13-п,</w:t>
      </w:r>
      <w:proofErr w:type="gramEnd"/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от 21.08.2014 N 357-п, от 12.11.2014 N 458-п, от 19.03.2015 N 81-п,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от 02.06.2015 N 223-п, от 09.07.2015 N 328-п, от 20.10.2016 N 349-п)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В целях реализации полномочий Ивановской области в сфере недропользования и приведения нормативных правовых актов Ивановской области в соответствие с законодательством Российской Федерации Правительство Ивановской области постановляет: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1. Утвердить Порядок предоставления права пользования участками недр местного значения на территории Ивановской области (прилагается).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2.1. Постановление Администрации Ивановской области от 08.04.2005 N 70-па "О Порядке предоставления права пользования участками недр на территории Ивановской области".</w:t>
      </w:r>
    </w:p>
    <w:p w:rsidR="009E72AB" w:rsidRPr="00746EB6" w:rsidRDefault="009E72AB" w:rsidP="009E72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2.2. Постановления Правительства Ивановской области:</w:t>
      </w:r>
    </w:p>
    <w:p w:rsidR="009E72AB" w:rsidRPr="00746EB6" w:rsidRDefault="009E72AB" w:rsidP="009E72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- от 29.06.2006 N 111-п "О внесении изменений и дополнений в постановление Администрации Ивановской области от 08.04.2005 N 70-па";</w:t>
      </w:r>
    </w:p>
    <w:p w:rsidR="009E72AB" w:rsidRPr="00746EB6" w:rsidRDefault="009E72AB" w:rsidP="009E72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- от 01.08.2007 N 179-п "О внесении изменений и дополнений в постановление Администрации Ивановской области от 08.04.2005 N 70-па";</w:t>
      </w:r>
    </w:p>
    <w:p w:rsidR="009E72AB" w:rsidRPr="00746EB6" w:rsidRDefault="009E72AB" w:rsidP="009E72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- от 14.05.2008 N 112-п "О внесении изменения в постановление Администрации Ивановской области от 08.04.2005 N 70-па";</w:t>
      </w:r>
    </w:p>
    <w:p w:rsidR="009E72AB" w:rsidRPr="00746EB6" w:rsidRDefault="009E72AB" w:rsidP="009E72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- от 15.12.2008 N 331-п "О внесении дополнений в постановление Администрации Ивановской области от 08.04.2005 N 70-па";</w:t>
      </w:r>
    </w:p>
    <w:p w:rsidR="009E72AB" w:rsidRPr="00746EB6" w:rsidRDefault="009E72AB" w:rsidP="009E72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- от 09.04.2009 N 111-п "О внесении изменения в постановление Администрации Ивановской области от 08.04.2005 N 70-па";</w:t>
      </w:r>
    </w:p>
    <w:p w:rsidR="009E72AB" w:rsidRPr="00746EB6" w:rsidRDefault="009E72AB" w:rsidP="009E72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- от 29.07.2009 N 218-п "О внесении изменений в постановление Администрации Ивановской области от 08.04.2005 N 70-па";</w:t>
      </w:r>
    </w:p>
    <w:p w:rsidR="009E72AB" w:rsidRPr="00746EB6" w:rsidRDefault="009E72AB" w:rsidP="009E72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- от 23.12.2009 N 360-п "О внесении изменений в постановление Администрации Ивановской области от 08.04.2005 N 70-па "О Порядке предоставления права пользования участками недр на территории Ивановской области";</w:t>
      </w:r>
    </w:p>
    <w:p w:rsidR="009E72AB" w:rsidRPr="00746EB6" w:rsidRDefault="009E72AB" w:rsidP="009E72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 xml:space="preserve">- от 14.07.2010 N 249-п "О внесении изменений в постановление Правительства Ивановской области от 03.03.2010 N 44-п "Об утверждении государственных заданий по государственным услугам Ивановской области" и постановление Администрации </w:t>
      </w:r>
      <w:r w:rsidRPr="00746EB6">
        <w:rPr>
          <w:rFonts w:ascii="Times New Roman" w:hAnsi="Times New Roman" w:cs="Times New Roman"/>
          <w:sz w:val="24"/>
          <w:szCs w:val="24"/>
        </w:rPr>
        <w:lastRenderedPageBreak/>
        <w:t>Ивановской области от 08.04.2005 N 70-па "О Порядке предоставления права пользования участками недр на территории Ивановской области";</w:t>
      </w:r>
    </w:p>
    <w:p w:rsidR="009E72AB" w:rsidRPr="00746EB6" w:rsidRDefault="009E72AB" w:rsidP="009E72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- от 06.10.2010 N 351-п "О внесении изменений в постановление Администрации Ивановской области от 08.04.2005 N 70-па "О Порядке предоставления права пользования участками недр на территории Ивановской области".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3. Утратил силу. - Постановление Правительства Ивановской области от 19.03.2015 N 81-п.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Вице-Губернатор Ивановской области,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руководитель аппарата Правительства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EB6">
        <w:rPr>
          <w:rFonts w:ascii="Times New Roman" w:hAnsi="Times New Roman" w:cs="Times New Roman"/>
          <w:sz w:val="24"/>
          <w:szCs w:val="24"/>
        </w:rPr>
        <w:t>В.В.СМИРНОВ</w:t>
      </w: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2AB" w:rsidRPr="00746EB6" w:rsidRDefault="009E72AB" w:rsidP="009E7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63C" w:rsidRDefault="0064063C">
      <w:bookmarkStart w:id="0" w:name="_GoBack"/>
      <w:bookmarkEnd w:id="0"/>
    </w:p>
    <w:sectPr w:rsidR="0064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AB"/>
    <w:rsid w:val="0064063C"/>
    <w:rsid w:val="009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3700-01-772</dc:creator>
  <cp:lastModifiedBy>3700-01-772</cp:lastModifiedBy>
  <cp:revision>1</cp:revision>
  <dcterms:created xsi:type="dcterms:W3CDTF">2017-12-12T13:34:00Z</dcterms:created>
  <dcterms:modified xsi:type="dcterms:W3CDTF">2017-12-12T13:39:00Z</dcterms:modified>
</cp:coreProperties>
</file>