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1795E" w:rsidRPr="0001795E" w:rsidTr="000179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795E" w:rsidRPr="0001795E" w:rsidRDefault="0001795E">
            <w:pPr>
              <w:pStyle w:val="ConsPlusNormal"/>
            </w:pPr>
            <w:r w:rsidRPr="0001795E">
              <w:t>29 ноября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1795E" w:rsidRPr="0001795E" w:rsidRDefault="0001795E">
            <w:pPr>
              <w:pStyle w:val="ConsPlusNormal"/>
              <w:jc w:val="right"/>
            </w:pPr>
            <w:r w:rsidRPr="0001795E">
              <w:t>N 75-ОЗ</w:t>
            </w:r>
          </w:p>
        </w:tc>
      </w:tr>
    </w:tbl>
    <w:p w:rsidR="0001795E" w:rsidRPr="0001795E" w:rsidRDefault="000179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795E" w:rsidRPr="0001795E" w:rsidRDefault="0001795E">
      <w:pPr>
        <w:pStyle w:val="ConsPlusNormal"/>
        <w:jc w:val="center"/>
      </w:pPr>
    </w:p>
    <w:p w:rsidR="0001795E" w:rsidRPr="0001795E" w:rsidRDefault="0001795E">
      <w:pPr>
        <w:pStyle w:val="ConsPlusTitle"/>
        <w:jc w:val="center"/>
      </w:pPr>
      <w:r w:rsidRPr="0001795E">
        <w:t>ЗАКОН ИВАНОВСКОЙ ОБЛАСТИ</w:t>
      </w:r>
    </w:p>
    <w:p w:rsidR="0001795E" w:rsidRPr="0001795E" w:rsidRDefault="0001795E">
      <w:pPr>
        <w:pStyle w:val="ConsPlusTitle"/>
      </w:pPr>
    </w:p>
    <w:p w:rsidR="0001795E" w:rsidRPr="0001795E" w:rsidRDefault="0001795E">
      <w:pPr>
        <w:pStyle w:val="ConsPlusTitle"/>
        <w:jc w:val="center"/>
      </w:pPr>
      <w:r w:rsidRPr="0001795E">
        <w:t>О ВНЕСЕНИИ ИЗМЕНЕНИЙ В ЗАКОН ИВАНОВСКОЙ ОБЛАСТИ</w:t>
      </w:r>
    </w:p>
    <w:p w:rsidR="0001795E" w:rsidRPr="0001795E" w:rsidRDefault="0001795E">
      <w:pPr>
        <w:pStyle w:val="ConsPlusTitle"/>
        <w:jc w:val="center"/>
      </w:pPr>
      <w:r w:rsidRPr="0001795E">
        <w:t>"О НАЛОГЕ НА ИМУЩЕСТВО ОРГАНИЗАЦИЙ"</w:t>
      </w:r>
    </w:p>
    <w:p w:rsidR="0001795E" w:rsidRPr="0001795E" w:rsidRDefault="0001795E">
      <w:pPr>
        <w:pStyle w:val="ConsPlusNormal"/>
      </w:pPr>
    </w:p>
    <w:p w:rsidR="0001795E" w:rsidRPr="0001795E" w:rsidRDefault="0001795E">
      <w:pPr>
        <w:pStyle w:val="ConsPlusNormal"/>
        <w:jc w:val="right"/>
      </w:pPr>
      <w:proofErr w:type="gramStart"/>
      <w:r w:rsidRPr="0001795E">
        <w:t>Принят</w:t>
      </w:r>
      <w:proofErr w:type="gramEnd"/>
    </w:p>
    <w:p w:rsidR="0001795E" w:rsidRPr="0001795E" w:rsidRDefault="0001795E">
      <w:pPr>
        <w:pStyle w:val="ConsPlusNormal"/>
        <w:jc w:val="right"/>
      </w:pPr>
      <w:r w:rsidRPr="0001795E">
        <w:t>Ивановской областной Думой</w:t>
      </w:r>
    </w:p>
    <w:p w:rsidR="0001795E" w:rsidRPr="0001795E" w:rsidRDefault="0001795E">
      <w:pPr>
        <w:pStyle w:val="ConsPlusNormal"/>
        <w:jc w:val="right"/>
      </w:pPr>
      <w:r w:rsidRPr="0001795E">
        <w:t>25 ноября 2021 года</w:t>
      </w:r>
    </w:p>
    <w:p w:rsidR="0001795E" w:rsidRPr="0001795E" w:rsidRDefault="0001795E">
      <w:pPr>
        <w:pStyle w:val="ConsPlusNormal"/>
      </w:pPr>
    </w:p>
    <w:p w:rsidR="0001795E" w:rsidRPr="0001795E" w:rsidRDefault="0001795E">
      <w:pPr>
        <w:pStyle w:val="ConsPlusNormal"/>
        <w:ind w:firstLine="540"/>
        <w:jc w:val="both"/>
      </w:pPr>
      <w:proofErr w:type="gramStart"/>
      <w:r w:rsidRPr="0001795E">
        <w:t>Настоящий Закон принят в соответствии с Федеральным законом от 02.07.2021 N 305-ФЗ "О внесении изменений в части первую и вторую Налогового кодекса Российской Федерации и отдельные законодательные акты Российской Федерации" в целях приведения законодательства Ивановской области в соответствие с Налоговым кодексом Российской Федерации, регулирования правоотношений по льготному налогообложению по налогу на имущество организаций.</w:t>
      </w:r>
      <w:proofErr w:type="gramEnd"/>
    </w:p>
    <w:p w:rsidR="0001795E" w:rsidRPr="0001795E" w:rsidRDefault="0001795E">
      <w:pPr>
        <w:pStyle w:val="ConsPlusNormal"/>
        <w:ind w:firstLine="540"/>
        <w:jc w:val="both"/>
      </w:pPr>
    </w:p>
    <w:p w:rsidR="0001795E" w:rsidRPr="0001795E" w:rsidRDefault="0001795E">
      <w:pPr>
        <w:pStyle w:val="ConsPlusTitle"/>
        <w:ind w:firstLine="540"/>
        <w:jc w:val="both"/>
        <w:outlineLvl w:val="0"/>
      </w:pPr>
      <w:r w:rsidRPr="0001795E">
        <w:t>Статья 1</w:t>
      </w:r>
      <w:bookmarkStart w:id="0" w:name="_GoBack"/>
      <w:bookmarkEnd w:id="0"/>
    </w:p>
    <w:p w:rsidR="0001795E" w:rsidRPr="0001795E" w:rsidRDefault="0001795E">
      <w:pPr>
        <w:pStyle w:val="ConsPlusNormal"/>
        <w:ind w:firstLine="540"/>
        <w:jc w:val="both"/>
      </w:pPr>
    </w:p>
    <w:p w:rsidR="0001795E" w:rsidRPr="0001795E" w:rsidRDefault="0001795E">
      <w:pPr>
        <w:pStyle w:val="ConsPlusNormal"/>
        <w:ind w:firstLine="540"/>
        <w:jc w:val="both"/>
      </w:pPr>
      <w:r w:rsidRPr="0001795E">
        <w:t>Внести в Закон Ивановской области от 24.11.2003 N 109-ОЗ "О налоге на имущество организаций" (в действующей редакции) следующие изменения:</w:t>
      </w:r>
    </w:p>
    <w:p w:rsidR="0001795E" w:rsidRPr="0001795E" w:rsidRDefault="0001795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795E" w:rsidRPr="000179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95E" w:rsidRPr="0001795E" w:rsidRDefault="0001795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95E" w:rsidRPr="0001795E" w:rsidRDefault="0001795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795E" w:rsidRPr="0001795E" w:rsidRDefault="0001795E">
            <w:pPr>
              <w:pStyle w:val="ConsPlusNormal"/>
              <w:jc w:val="both"/>
            </w:pPr>
            <w:r w:rsidRPr="0001795E">
              <w:t>Положения п. 1 ст. 1 вступают в силу по истечении одного месяца со дня официального опубликования, но не ранее 1 числа очередного налогового периода по налогу на имущество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95E" w:rsidRPr="0001795E" w:rsidRDefault="0001795E">
            <w:pPr>
              <w:spacing w:after="1" w:line="0" w:lineRule="atLeast"/>
            </w:pPr>
          </w:p>
        </w:tc>
      </w:tr>
    </w:tbl>
    <w:p w:rsidR="0001795E" w:rsidRPr="0001795E" w:rsidRDefault="0001795E">
      <w:pPr>
        <w:pStyle w:val="ConsPlusNormal"/>
        <w:spacing w:before="280"/>
        <w:ind w:firstLine="540"/>
        <w:jc w:val="both"/>
      </w:pPr>
      <w:bookmarkStart w:id="1" w:name="P19"/>
      <w:bookmarkEnd w:id="1"/>
      <w:r w:rsidRPr="0001795E">
        <w:t>1) в статье 1 слова "и сроки" исключить;</w:t>
      </w:r>
    </w:p>
    <w:p w:rsidR="0001795E" w:rsidRPr="0001795E" w:rsidRDefault="0001795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795E" w:rsidRPr="000179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95E" w:rsidRPr="0001795E" w:rsidRDefault="0001795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95E" w:rsidRPr="0001795E" w:rsidRDefault="0001795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795E" w:rsidRPr="0001795E" w:rsidRDefault="0001795E">
            <w:pPr>
              <w:pStyle w:val="ConsPlusNormal"/>
              <w:jc w:val="both"/>
            </w:pPr>
            <w:r w:rsidRPr="0001795E">
              <w:t>Положения п. 2 ст. 1 вступают в силу по истечении одного месяца со дня официального опубликования, но не ранее 1 числа очередного налогового периода по налогу на имущество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95E" w:rsidRPr="0001795E" w:rsidRDefault="0001795E">
            <w:pPr>
              <w:spacing w:after="1" w:line="0" w:lineRule="atLeast"/>
            </w:pPr>
          </w:p>
        </w:tc>
      </w:tr>
    </w:tbl>
    <w:p w:rsidR="0001795E" w:rsidRPr="0001795E" w:rsidRDefault="0001795E">
      <w:pPr>
        <w:pStyle w:val="ConsPlusNormal"/>
        <w:spacing w:before="280"/>
        <w:ind w:firstLine="540"/>
        <w:jc w:val="both"/>
      </w:pPr>
      <w:r w:rsidRPr="0001795E">
        <w:t>2) в части 10 статьи 2 слова "2020 и 2021" заменить цифрами "2020 - 2023";</w:t>
      </w:r>
    </w:p>
    <w:p w:rsidR="0001795E" w:rsidRPr="0001795E" w:rsidRDefault="0001795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795E" w:rsidRPr="000179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95E" w:rsidRPr="0001795E" w:rsidRDefault="0001795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95E" w:rsidRPr="0001795E" w:rsidRDefault="0001795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795E" w:rsidRPr="0001795E" w:rsidRDefault="0001795E">
            <w:pPr>
              <w:pStyle w:val="ConsPlusNormal"/>
              <w:jc w:val="both"/>
            </w:pPr>
            <w:r w:rsidRPr="0001795E">
              <w:t>Положения п. 3 ст. 1 вступают в силу по истечении одного месяца со дня официального опубликования, но не ранее 1 числа очередного налогового периода по налогу на имущество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95E" w:rsidRPr="0001795E" w:rsidRDefault="0001795E">
            <w:pPr>
              <w:spacing w:after="1" w:line="0" w:lineRule="atLeast"/>
            </w:pPr>
          </w:p>
        </w:tc>
      </w:tr>
    </w:tbl>
    <w:p w:rsidR="0001795E" w:rsidRPr="0001795E" w:rsidRDefault="0001795E">
      <w:pPr>
        <w:pStyle w:val="ConsPlusNormal"/>
        <w:spacing w:before="280"/>
        <w:ind w:firstLine="540"/>
        <w:jc w:val="both"/>
      </w:pPr>
      <w:bookmarkStart w:id="2" w:name="P23"/>
      <w:bookmarkEnd w:id="2"/>
      <w:r w:rsidRPr="0001795E">
        <w:t>3) статью 3 изложить в следующей редакции:</w:t>
      </w:r>
    </w:p>
    <w:p w:rsidR="0001795E" w:rsidRPr="0001795E" w:rsidRDefault="0001795E">
      <w:pPr>
        <w:pStyle w:val="ConsPlusNormal"/>
        <w:spacing w:before="220"/>
        <w:ind w:firstLine="540"/>
        <w:jc w:val="both"/>
      </w:pPr>
      <w:r w:rsidRPr="0001795E">
        <w:t>"Статья 3. Порядок уплаты налога</w:t>
      </w:r>
    </w:p>
    <w:p w:rsidR="0001795E" w:rsidRPr="0001795E" w:rsidRDefault="0001795E">
      <w:pPr>
        <w:pStyle w:val="ConsPlusNormal"/>
        <w:ind w:firstLine="540"/>
        <w:jc w:val="both"/>
      </w:pPr>
    </w:p>
    <w:p w:rsidR="0001795E" w:rsidRPr="0001795E" w:rsidRDefault="0001795E">
      <w:pPr>
        <w:pStyle w:val="ConsPlusNormal"/>
        <w:ind w:firstLine="540"/>
        <w:jc w:val="both"/>
      </w:pPr>
      <w:r w:rsidRPr="0001795E">
        <w:t>Налог и авансовые платежи по налогу подлежат уплате налогоплательщиками в порядке, установленном главой 30 Налогового кодекса Российской Федерации</w:t>
      </w:r>
      <w:proofErr w:type="gramStart"/>
      <w:r w:rsidRPr="0001795E">
        <w:t>.";</w:t>
      </w:r>
      <w:proofErr w:type="gramEnd"/>
    </w:p>
    <w:p w:rsidR="0001795E" w:rsidRPr="0001795E" w:rsidRDefault="0001795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795E" w:rsidRPr="000179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95E" w:rsidRPr="0001795E" w:rsidRDefault="0001795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95E" w:rsidRPr="0001795E" w:rsidRDefault="0001795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795E" w:rsidRPr="0001795E" w:rsidRDefault="0001795E">
            <w:pPr>
              <w:pStyle w:val="ConsPlusNormal"/>
              <w:jc w:val="both"/>
            </w:pPr>
            <w:r w:rsidRPr="0001795E">
              <w:t>Положения п. 4 ст. 1 вступают в силу с 01.01.2022, но не ранее 1 числа очередного налогового периода по налогу на имущество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95E" w:rsidRPr="0001795E" w:rsidRDefault="0001795E">
            <w:pPr>
              <w:spacing w:after="1" w:line="0" w:lineRule="atLeast"/>
            </w:pPr>
          </w:p>
        </w:tc>
      </w:tr>
    </w:tbl>
    <w:p w:rsidR="0001795E" w:rsidRPr="0001795E" w:rsidRDefault="0001795E">
      <w:pPr>
        <w:pStyle w:val="ConsPlusNormal"/>
        <w:spacing w:before="280"/>
        <w:ind w:firstLine="540"/>
        <w:jc w:val="both"/>
      </w:pPr>
      <w:bookmarkStart w:id="3" w:name="P28"/>
      <w:bookmarkEnd w:id="3"/>
      <w:r w:rsidRPr="0001795E">
        <w:t>4) в пункте 4 статьи 5 слова "2021 года" заменить словами "2024 года".</w:t>
      </w:r>
    </w:p>
    <w:p w:rsidR="0001795E" w:rsidRPr="0001795E" w:rsidRDefault="0001795E">
      <w:pPr>
        <w:pStyle w:val="ConsPlusNormal"/>
        <w:ind w:firstLine="540"/>
        <w:jc w:val="both"/>
      </w:pPr>
    </w:p>
    <w:p w:rsidR="0001795E" w:rsidRPr="0001795E" w:rsidRDefault="0001795E">
      <w:pPr>
        <w:pStyle w:val="ConsPlusTitle"/>
        <w:ind w:firstLine="540"/>
        <w:jc w:val="both"/>
        <w:outlineLvl w:val="0"/>
      </w:pPr>
      <w:r w:rsidRPr="0001795E">
        <w:t>Статья 2</w:t>
      </w:r>
    </w:p>
    <w:p w:rsidR="0001795E" w:rsidRPr="0001795E" w:rsidRDefault="0001795E">
      <w:pPr>
        <w:pStyle w:val="ConsPlusNormal"/>
        <w:ind w:firstLine="540"/>
        <w:jc w:val="both"/>
      </w:pPr>
    </w:p>
    <w:p w:rsidR="0001795E" w:rsidRPr="0001795E" w:rsidRDefault="0001795E">
      <w:pPr>
        <w:pStyle w:val="ConsPlusNormal"/>
        <w:ind w:firstLine="540"/>
        <w:jc w:val="both"/>
      </w:pPr>
      <w:bookmarkStart w:id="4" w:name="P32"/>
      <w:bookmarkEnd w:id="4"/>
      <w:r w:rsidRPr="0001795E">
        <w:t>1. Положения пунктов 1 - 3 статьи 1 настоящего Закона вступают в силу по истечении одного месяца со дня его официального опубликования, но не ранее 1 числа очередного налогового периода по налогу на имущество организаций.</w:t>
      </w:r>
    </w:p>
    <w:p w:rsidR="0001795E" w:rsidRPr="0001795E" w:rsidRDefault="0001795E">
      <w:pPr>
        <w:pStyle w:val="ConsPlusNormal"/>
        <w:spacing w:before="220"/>
        <w:ind w:firstLine="540"/>
        <w:jc w:val="both"/>
      </w:pPr>
      <w:bookmarkStart w:id="5" w:name="P33"/>
      <w:bookmarkEnd w:id="5"/>
      <w:r w:rsidRPr="0001795E">
        <w:t>2. Положения пункта 4 статьи 1 настоящего Закона вступают в силу с 01.01.2022, но не ранее 1 числа очередного налогового периода по налогу на имущество организаций.</w:t>
      </w:r>
    </w:p>
    <w:p w:rsidR="0001795E" w:rsidRPr="0001795E" w:rsidRDefault="0001795E">
      <w:pPr>
        <w:pStyle w:val="ConsPlusNormal"/>
      </w:pPr>
    </w:p>
    <w:p w:rsidR="0001795E" w:rsidRPr="0001795E" w:rsidRDefault="0001795E">
      <w:pPr>
        <w:pStyle w:val="ConsPlusNormal"/>
        <w:jc w:val="right"/>
      </w:pPr>
      <w:r w:rsidRPr="0001795E">
        <w:t>Губернатор Ивановской области</w:t>
      </w:r>
    </w:p>
    <w:p w:rsidR="0001795E" w:rsidRPr="0001795E" w:rsidRDefault="0001795E">
      <w:pPr>
        <w:pStyle w:val="ConsPlusNormal"/>
        <w:jc w:val="right"/>
      </w:pPr>
      <w:r w:rsidRPr="0001795E">
        <w:t>С.С.ВОСКРЕСЕНСКИЙ</w:t>
      </w:r>
    </w:p>
    <w:p w:rsidR="0001795E" w:rsidRPr="0001795E" w:rsidRDefault="0001795E">
      <w:pPr>
        <w:pStyle w:val="ConsPlusNormal"/>
      </w:pPr>
      <w:r w:rsidRPr="0001795E">
        <w:t>г. Иваново</w:t>
      </w:r>
    </w:p>
    <w:p w:rsidR="0001795E" w:rsidRPr="0001795E" w:rsidRDefault="0001795E">
      <w:pPr>
        <w:pStyle w:val="ConsPlusNormal"/>
        <w:spacing w:before="220"/>
      </w:pPr>
      <w:r w:rsidRPr="0001795E">
        <w:t>29 ноября 2021 года</w:t>
      </w:r>
    </w:p>
    <w:p w:rsidR="0001795E" w:rsidRPr="0001795E" w:rsidRDefault="0001795E">
      <w:pPr>
        <w:pStyle w:val="ConsPlusNormal"/>
        <w:spacing w:before="220"/>
      </w:pPr>
      <w:r w:rsidRPr="0001795E">
        <w:t>N 75-ОЗ</w:t>
      </w:r>
    </w:p>
    <w:p w:rsidR="0001795E" w:rsidRPr="0001795E" w:rsidRDefault="0001795E">
      <w:pPr>
        <w:pStyle w:val="ConsPlusNormal"/>
        <w:jc w:val="both"/>
      </w:pPr>
    </w:p>
    <w:p w:rsidR="0001795E" w:rsidRPr="0001795E" w:rsidRDefault="0001795E">
      <w:pPr>
        <w:pStyle w:val="ConsPlusNormal"/>
        <w:jc w:val="both"/>
      </w:pPr>
    </w:p>
    <w:p w:rsidR="0001795E" w:rsidRPr="0001795E" w:rsidRDefault="000179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74D0" w:rsidRPr="0001795E" w:rsidRDefault="002474D0"/>
    <w:sectPr w:rsidR="002474D0" w:rsidRPr="0001795E" w:rsidSect="00FF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5E"/>
    <w:rsid w:val="0001795E"/>
    <w:rsid w:val="0024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7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7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7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7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Тетерина Елена Николаевна</dc:creator>
  <cp:lastModifiedBy>Тетерина Елена Николаевна</cp:lastModifiedBy>
  <cp:revision>1</cp:revision>
  <cp:lastPrinted>2021-12-10T07:30:00Z</cp:lastPrinted>
  <dcterms:created xsi:type="dcterms:W3CDTF">2021-12-10T07:29:00Z</dcterms:created>
  <dcterms:modified xsi:type="dcterms:W3CDTF">2021-12-10T07:32:00Z</dcterms:modified>
</cp:coreProperties>
</file>