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6F" w:rsidRDefault="00CB596F" w:rsidP="00CB596F">
      <w:pPr>
        <w:pStyle w:val="ConsPlusNormal"/>
        <w:jc w:val="right"/>
        <w:outlineLvl w:val="0"/>
      </w:pPr>
      <w:r>
        <w:t>Приложение N 1</w:t>
      </w:r>
    </w:p>
    <w:p w:rsidR="00CB596F" w:rsidRDefault="00CB596F" w:rsidP="00CB596F">
      <w:pPr>
        <w:pStyle w:val="ConsPlusNormal"/>
        <w:jc w:val="right"/>
      </w:pPr>
      <w:r>
        <w:t>к решению</w:t>
      </w:r>
    </w:p>
    <w:p w:rsidR="00CB596F" w:rsidRDefault="00CB596F" w:rsidP="00CB596F">
      <w:pPr>
        <w:pStyle w:val="ConsPlusNormal"/>
        <w:jc w:val="right"/>
      </w:pPr>
      <w:r>
        <w:t xml:space="preserve">Совета </w:t>
      </w:r>
      <w:proofErr w:type="spellStart"/>
      <w:r>
        <w:t>Юрьевецкого</w:t>
      </w:r>
      <w:proofErr w:type="spellEnd"/>
    </w:p>
    <w:p w:rsidR="00CB596F" w:rsidRDefault="00CB596F" w:rsidP="00CB596F">
      <w:pPr>
        <w:pStyle w:val="ConsPlusNormal"/>
        <w:jc w:val="right"/>
      </w:pPr>
      <w:r>
        <w:t>муниципального района</w:t>
      </w:r>
    </w:p>
    <w:p w:rsidR="00CB596F" w:rsidRDefault="00CB596F" w:rsidP="00CB596F">
      <w:pPr>
        <w:pStyle w:val="ConsPlusNormal"/>
        <w:jc w:val="right"/>
      </w:pPr>
      <w:r>
        <w:t>от 26.10.2017 N 124</w:t>
      </w:r>
    </w:p>
    <w:p w:rsidR="00CB596F" w:rsidRDefault="00CB596F" w:rsidP="00CB596F">
      <w:pPr>
        <w:pStyle w:val="ConsPlusNormal"/>
      </w:pPr>
    </w:p>
    <w:p w:rsidR="00CB596F" w:rsidRDefault="00CB596F" w:rsidP="00CB596F">
      <w:pPr>
        <w:pStyle w:val="ConsPlusTitle"/>
        <w:jc w:val="center"/>
      </w:pPr>
      <w:bookmarkStart w:id="0" w:name="P68"/>
      <w:bookmarkEnd w:id="0"/>
      <w:r>
        <w:t>ЗНАЧЕНИЯ</w:t>
      </w:r>
    </w:p>
    <w:p w:rsidR="00CB596F" w:rsidRDefault="00CB596F" w:rsidP="00CB596F">
      <w:pPr>
        <w:pStyle w:val="ConsPlusTitle"/>
        <w:jc w:val="center"/>
      </w:pPr>
      <w:r>
        <w:t>ПОКАЗАТЕЛЕЙ П</w:t>
      </w:r>
      <w:proofErr w:type="gramStart"/>
      <w:r>
        <w:t>1</w:t>
      </w:r>
      <w:proofErr w:type="gramEnd"/>
      <w:r>
        <w:t>, П2, П3, П4, УЧИТЫВАЮЩИХ СОВОКУПНОСТЬ</w:t>
      </w:r>
    </w:p>
    <w:p w:rsidR="00CB596F" w:rsidRDefault="00CB596F" w:rsidP="00CB596F">
      <w:pPr>
        <w:pStyle w:val="ConsPlusTitle"/>
        <w:jc w:val="center"/>
      </w:pPr>
      <w:r>
        <w:t>ОСОБЕННОСТЕЙ ВЕДЕНИЯ ПРЕДПРИНИМАТЕЛЬСКОЙ ДЕЯТЕЛЬНОСТИ,</w:t>
      </w:r>
    </w:p>
    <w:p w:rsidR="00CB596F" w:rsidRDefault="00CB596F" w:rsidP="00CB596F">
      <w:pPr>
        <w:pStyle w:val="ConsPlusTitle"/>
        <w:jc w:val="center"/>
      </w:pPr>
      <w:r>
        <w:t>В ТОМ ЧИСЛЕ ОСОБЕННОСТИ МЕСТА ВЕДЕНИЯ ПРЕДПРИНИМАТЕЛЬСКОЙ</w:t>
      </w:r>
    </w:p>
    <w:p w:rsidR="00CB596F" w:rsidRDefault="00CB596F" w:rsidP="00CB596F">
      <w:pPr>
        <w:pStyle w:val="ConsPlusTitle"/>
        <w:jc w:val="center"/>
      </w:pPr>
      <w:r>
        <w:t>ДЕЯТЕЛЬНОСТИ, СЕЗОННОСТЬ, ВИД ОСУЩЕСТВЛЯЕМОЙ ДЕЯТЕЛЬНОСТИ,</w:t>
      </w:r>
    </w:p>
    <w:p w:rsidR="00CB596F" w:rsidRDefault="00CB596F" w:rsidP="00CB596F">
      <w:pPr>
        <w:pStyle w:val="ConsPlusTitle"/>
        <w:jc w:val="center"/>
      </w:pPr>
      <w:r>
        <w:t>АССОРТИМЕНТ РОЗНИЧНОЙ ТОРГОВЛИ, РЕЖИМ РАБОТЫ ОБЪЕКТОВ</w:t>
      </w:r>
    </w:p>
    <w:p w:rsidR="00CB596F" w:rsidRDefault="00CB596F" w:rsidP="00CB596F">
      <w:pPr>
        <w:pStyle w:val="ConsPlusTitle"/>
        <w:jc w:val="center"/>
      </w:pPr>
      <w:r>
        <w:t>РОЗНИЧНОЙ ТОРГОВЛИ, БЫТОВОГО ОБСЛУЖИВАНИЯ</w:t>
      </w:r>
    </w:p>
    <w:p w:rsidR="00CB596F" w:rsidRDefault="00CB596F" w:rsidP="00CB596F">
      <w:pPr>
        <w:pStyle w:val="ConsPlusTitle"/>
        <w:jc w:val="center"/>
      </w:pPr>
      <w:r>
        <w:t>И ОБЩЕСТВЕННОГО ПИТАНИЯ</w:t>
      </w:r>
    </w:p>
    <w:p w:rsidR="00CB596F" w:rsidRDefault="00CB596F" w:rsidP="00CB596F">
      <w:pPr>
        <w:pStyle w:val="ConsPlusNormal"/>
      </w:pPr>
    </w:p>
    <w:p w:rsidR="00CB596F" w:rsidRDefault="00CB596F" w:rsidP="00CB596F">
      <w:pPr>
        <w:pStyle w:val="ConsPlusTitle"/>
        <w:jc w:val="center"/>
        <w:outlineLvl w:val="1"/>
      </w:pPr>
      <w:r>
        <w:t>1. Особенности места ведения</w:t>
      </w:r>
    </w:p>
    <w:p w:rsidR="00CB596F" w:rsidRDefault="00CB596F" w:rsidP="00CB596F">
      <w:pPr>
        <w:pStyle w:val="ConsPlusTitle"/>
        <w:jc w:val="center"/>
      </w:pPr>
      <w:r>
        <w:t>предпринимательской деятельности (П</w:t>
      </w:r>
      <w:proofErr w:type="gramStart"/>
      <w:r>
        <w:t>1</w:t>
      </w:r>
      <w:proofErr w:type="gramEnd"/>
      <w:r>
        <w:t>):</w:t>
      </w:r>
    </w:p>
    <w:p w:rsidR="00CB596F" w:rsidRDefault="00CB596F" w:rsidP="00CB596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6916"/>
        <w:gridCol w:w="1303"/>
      </w:tblGrid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  <w:jc w:val="center"/>
            </w:pP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Место ведения предпринимательской деятельности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Значение П</w:t>
            </w:r>
            <w:proofErr w:type="gramStart"/>
            <w:r>
              <w:t>1</w:t>
            </w:r>
            <w:proofErr w:type="gramEnd"/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Город Юрьевец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0,42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2.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Сельские поселения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0,24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3.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Для розничной торговли, осуществляемой через объекты нестационарной торговой сети, а также для индивидуальных предпринимателей, осуществляющих торговлю на принципах развозной и разносной торговли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0,36</w:t>
            </w:r>
          </w:p>
        </w:tc>
      </w:tr>
    </w:tbl>
    <w:p w:rsidR="00CB596F" w:rsidRDefault="00CB596F" w:rsidP="00CB596F">
      <w:pPr>
        <w:pStyle w:val="ConsPlusNormal"/>
      </w:pPr>
    </w:p>
    <w:p w:rsidR="00CB596F" w:rsidRDefault="00CB596F" w:rsidP="00CB596F">
      <w:pPr>
        <w:pStyle w:val="ConsPlusTitle"/>
        <w:jc w:val="center"/>
        <w:outlineLvl w:val="1"/>
      </w:pPr>
      <w:r>
        <w:t>2. Сезонность (П</w:t>
      </w:r>
      <w:proofErr w:type="gramStart"/>
      <w:r>
        <w:t>2</w:t>
      </w:r>
      <w:proofErr w:type="gramEnd"/>
      <w:r>
        <w:t>):</w:t>
      </w:r>
    </w:p>
    <w:p w:rsidR="00CB596F" w:rsidRDefault="00CB596F" w:rsidP="00CB596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6916"/>
        <w:gridCol w:w="1303"/>
      </w:tblGrid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  <w:jc w:val="center"/>
            </w:pP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Налоговый период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Значение П</w:t>
            </w:r>
            <w:proofErr w:type="gramStart"/>
            <w:r>
              <w:t>2</w:t>
            </w:r>
            <w:proofErr w:type="gramEnd"/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Первый и четвертый кварталы в течение календарного года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0,9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2.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Второй и третий кварталы в течение календарного года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1,0</w:t>
            </w:r>
          </w:p>
        </w:tc>
      </w:tr>
    </w:tbl>
    <w:p w:rsidR="00CB596F" w:rsidRDefault="00CB596F" w:rsidP="00CB596F">
      <w:pPr>
        <w:pStyle w:val="ConsPlusNormal"/>
      </w:pPr>
    </w:p>
    <w:p w:rsidR="00CB596F" w:rsidRDefault="00CB596F" w:rsidP="00CB596F">
      <w:pPr>
        <w:pStyle w:val="ConsPlusTitle"/>
        <w:jc w:val="center"/>
        <w:outlineLvl w:val="1"/>
      </w:pPr>
      <w:bookmarkStart w:id="1" w:name="P105"/>
      <w:bookmarkEnd w:id="1"/>
      <w:r>
        <w:t>3. Вид осуществляемой деятельности (П3):</w:t>
      </w:r>
    </w:p>
    <w:p w:rsidR="00CB596F" w:rsidRDefault="00CB596F" w:rsidP="00CB596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6916"/>
        <w:gridCol w:w="1303"/>
      </w:tblGrid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  <w:jc w:val="center"/>
            </w:pP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Вид осуществляемой деятельности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Значение П3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Оказание бытовых услуг, в том числе: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1.1.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ремонт и пошив обуви, чистка обуви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0,14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1.2.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ремонт и пошив изделий из кожи и меха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0,34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1.3.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ремонт и пошив одежды, ремонт, пошив и вязание трикотажных изделий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0,29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lastRenderedPageBreak/>
              <w:t>1.4.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ремонт часов и ювелирных изделий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0,34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1.5.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ремонт металлических изделий (</w:t>
            </w:r>
            <w:proofErr w:type="gramStart"/>
            <w:r>
              <w:t>кроме</w:t>
            </w:r>
            <w:proofErr w:type="gramEnd"/>
            <w:r>
              <w:t xml:space="preserve"> ювелирных)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0,39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1.6.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ремонт бытовых электрических изделий, радио- и телеаппаратуры, аудио- и видеоаппаратуры, прочих бытовых электрических изделий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0,34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1.7.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услуги фотоателье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0,34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1.8.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парикмахерские услуги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0,2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1.9.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банно-прачечные услуги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0,1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1.10.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услуги химчистки и крашение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0,48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1.11.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прокат предметов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0,29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1.12.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ритуальные услуги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0,67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1.13.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другие виды бытовых услуг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0,57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2.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Оказание ветеринарных услуг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0,14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3.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0,57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4.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1,0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5.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1,0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6.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1,0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7.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7.1.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рестораны, бары, кафе, пиццерии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0,7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7.2.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столовые, закусочные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0,3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7.3.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столовые при образовательных учреждениях, учреждениях здравоохранения и социального обеспечения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0,12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7.4.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0,48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8.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 xml:space="preserve">Распространение и (или) размещение наружной рекламы любым способом нанесения изображения, за исключением наружной </w:t>
            </w:r>
            <w:r>
              <w:lastRenderedPageBreak/>
              <w:t>рекламы с автоматической сменой изображения: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lastRenderedPageBreak/>
              <w:t>8.1.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proofErr w:type="gramStart"/>
            <w:r>
              <w:t xml:space="preserve">отдельно стоящие плоскостные и объемно-пространственные </w:t>
            </w:r>
            <w:proofErr w:type="spellStart"/>
            <w:r>
              <w:t>рекламоносители</w:t>
            </w:r>
            <w:proofErr w:type="spellEnd"/>
            <w:r>
              <w:t xml:space="preserve"> с площадью информационного поля 18 кв. м и более</w:t>
            </w:r>
            <w:proofErr w:type="gramEnd"/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0,06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8.2.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proofErr w:type="gramStart"/>
            <w:r>
              <w:t xml:space="preserve">отдельно стоящие плоскостные и объемно-пространственные </w:t>
            </w:r>
            <w:proofErr w:type="spellStart"/>
            <w:r>
              <w:t>рекламоносители</w:t>
            </w:r>
            <w:proofErr w:type="spellEnd"/>
            <w:r>
              <w:t xml:space="preserve"> с площадью информационного поля менее 18 кв. м</w:t>
            </w:r>
            <w:proofErr w:type="gramEnd"/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0,08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8.3.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настенные панно с площадью информационного поля 50 кв. м и более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0,08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8.4.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настенные панно с площадью информационного поля менее 50 кв. м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0,06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8.5.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прочие виды распространения и размещения наружной рекламы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0,11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9.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1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10.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Распространение и (или) размещение рекламы на автобусах любых типов,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0,06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11.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1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12.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Оказание услуг по временному размещению и проживанию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0,55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13.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пользование: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13.1.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proofErr w:type="gramStart"/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>
              <w:t xml:space="preserve"> питания не превышает 5 квадратных метров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0,11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13.2.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proofErr w:type="gramStart"/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торгового места, объекта нестационарной торговой сети или объекта организации общественного питания</w:t>
            </w:r>
            <w:proofErr w:type="gramEnd"/>
            <w:r>
              <w:t xml:space="preserve"> превышает 5 квадратных метров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0,55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13.3.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proofErr w:type="gramStart"/>
            <w:r>
              <w:t xml:space="preserve"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</w:t>
            </w:r>
            <w:r>
              <w:lastRenderedPageBreak/>
              <w:t>других объектов),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lastRenderedPageBreak/>
              <w:t>0,22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lastRenderedPageBreak/>
              <w:t>13.4.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proofErr w:type="gramStart"/>
            <w:r>
      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объектов),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0,55</w:t>
            </w:r>
          </w:p>
        </w:tc>
      </w:tr>
      <w:tr w:rsidR="00CB596F" w:rsidTr="00DF53BD">
        <w:tc>
          <w:tcPr>
            <w:tcW w:w="793" w:type="dxa"/>
          </w:tcPr>
          <w:p w:rsidR="00CB596F" w:rsidRDefault="00CB596F" w:rsidP="00DF53BD">
            <w:pPr>
              <w:pStyle w:val="ConsPlusNormal"/>
            </w:pPr>
            <w:r>
              <w:t>14.</w:t>
            </w:r>
          </w:p>
        </w:tc>
        <w:tc>
          <w:tcPr>
            <w:tcW w:w="6916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Иные виды осуществления предпринимательской деятельности</w:t>
            </w:r>
          </w:p>
        </w:tc>
        <w:tc>
          <w:tcPr>
            <w:tcW w:w="1303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1</w:t>
            </w:r>
          </w:p>
        </w:tc>
      </w:tr>
    </w:tbl>
    <w:p w:rsidR="00CB596F" w:rsidRDefault="00CB596F" w:rsidP="00CB596F">
      <w:pPr>
        <w:pStyle w:val="ConsPlusNormal"/>
        <w:jc w:val="center"/>
      </w:pPr>
    </w:p>
    <w:p w:rsidR="00CB596F" w:rsidRDefault="00CB596F" w:rsidP="00CB596F">
      <w:pPr>
        <w:pStyle w:val="ConsPlusTitle"/>
        <w:jc w:val="center"/>
        <w:outlineLvl w:val="1"/>
      </w:pPr>
      <w:bookmarkStart w:id="2" w:name="P231"/>
      <w:bookmarkEnd w:id="2"/>
      <w:r>
        <w:t>4. Ассортимент розничной торговли (П</w:t>
      </w:r>
      <w:proofErr w:type="gramStart"/>
      <w:r>
        <w:t>4</w:t>
      </w:r>
      <w:proofErr w:type="gramEnd"/>
      <w:r>
        <w:t>):</w:t>
      </w:r>
    </w:p>
    <w:p w:rsidR="00CB596F" w:rsidRDefault="00CB596F" w:rsidP="00CB596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4535"/>
        <w:gridCol w:w="1417"/>
      </w:tblGrid>
      <w:tr w:rsidR="00CB596F" w:rsidTr="00DF53BD">
        <w:tc>
          <w:tcPr>
            <w:tcW w:w="3118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4535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Ассортимент розничной торговли</w:t>
            </w:r>
          </w:p>
        </w:tc>
        <w:tc>
          <w:tcPr>
            <w:tcW w:w="1417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Значение П</w:t>
            </w:r>
            <w:proofErr w:type="gramStart"/>
            <w:r>
              <w:t>4</w:t>
            </w:r>
            <w:proofErr w:type="gramEnd"/>
          </w:p>
        </w:tc>
      </w:tr>
      <w:tr w:rsidR="00CB596F" w:rsidTr="00DF53BD">
        <w:tc>
          <w:tcPr>
            <w:tcW w:w="3118" w:type="dxa"/>
            <w:vMerge w:val="restart"/>
          </w:tcPr>
          <w:p w:rsidR="00CB596F" w:rsidRDefault="00CB596F" w:rsidP="00DF53BD">
            <w:pPr>
              <w:pStyle w:val="ConsPlusNormal"/>
              <w:jc w:val="both"/>
            </w:pPr>
            <w:r>
              <w:t>1.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4535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питания продукты, табачные изделия и пиво</w:t>
            </w:r>
          </w:p>
        </w:tc>
        <w:tc>
          <w:tcPr>
            <w:tcW w:w="1417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0,61</w:t>
            </w:r>
          </w:p>
        </w:tc>
      </w:tr>
      <w:tr w:rsidR="00CB596F" w:rsidTr="00DF53BD">
        <w:tc>
          <w:tcPr>
            <w:tcW w:w="3118" w:type="dxa"/>
            <w:vMerge/>
          </w:tcPr>
          <w:p w:rsidR="00CB596F" w:rsidRDefault="00CB596F" w:rsidP="00DF53BD"/>
        </w:tc>
        <w:tc>
          <w:tcPr>
            <w:tcW w:w="4535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алкогольная продукция</w:t>
            </w:r>
          </w:p>
        </w:tc>
        <w:tc>
          <w:tcPr>
            <w:tcW w:w="1417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0,83</w:t>
            </w:r>
          </w:p>
        </w:tc>
      </w:tr>
      <w:tr w:rsidR="00CB596F" w:rsidTr="00DF53BD">
        <w:tc>
          <w:tcPr>
            <w:tcW w:w="3118" w:type="dxa"/>
            <w:vMerge/>
          </w:tcPr>
          <w:p w:rsidR="00CB596F" w:rsidRDefault="00CB596F" w:rsidP="00DF53BD"/>
        </w:tc>
        <w:tc>
          <w:tcPr>
            <w:tcW w:w="4535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промышленные товары, лекарственные средства, включая их изготовление аптечными учреждениями, и изделия медицинского назначения</w:t>
            </w:r>
          </w:p>
        </w:tc>
        <w:tc>
          <w:tcPr>
            <w:tcW w:w="1417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0,61</w:t>
            </w:r>
          </w:p>
        </w:tc>
      </w:tr>
      <w:tr w:rsidR="00CB596F" w:rsidTr="00DF53BD">
        <w:tc>
          <w:tcPr>
            <w:tcW w:w="3118" w:type="dxa"/>
            <w:vMerge/>
          </w:tcPr>
          <w:p w:rsidR="00CB596F" w:rsidRDefault="00CB596F" w:rsidP="00DF53BD"/>
        </w:tc>
        <w:tc>
          <w:tcPr>
            <w:tcW w:w="4535" w:type="dxa"/>
          </w:tcPr>
          <w:p w:rsidR="00CB596F" w:rsidRDefault="00CB596F" w:rsidP="00DF53BD">
            <w:pPr>
              <w:pStyle w:val="ConsPlusNormal"/>
              <w:jc w:val="both"/>
            </w:pPr>
            <w:r>
              <w:t xml:space="preserve">книжная продукция (в </w:t>
            </w:r>
            <w:proofErr w:type="spellStart"/>
            <w:r>
              <w:t>т.ч</w:t>
            </w:r>
            <w:proofErr w:type="spellEnd"/>
            <w:r>
              <w:t>. комиссионная торговля книгами и торговля в отделениях связи)</w:t>
            </w:r>
          </w:p>
        </w:tc>
        <w:tc>
          <w:tcPr>
            <w:tcW w:w="1417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0,26</w:t>
            </w:r>
          </w:p>
        </w:tc>
      </w:tr>
      <w:tr w:rsidR="00CB596F" w:rsidTr="00DF53BD">
        <w:tc>
          <w:tcPr>
            <w:tcW w:w="3118" w:type="dxa"/>
            <w:vMerge/>
          </w:tcPr>
          <w:p w:rsidR="00CB596F" w:rsidRDefault="00CB596F" w:rsidP="00DF53BD"/>
        </w:tc>
        <w:tc>
          <w:tcPr>
            <w:tcW w:w="4535" w:type="dxa"/>
          </w:tcPr>
          <w:p w:rsidR="00CB596F" w:rsidRDefault="00CB596F" w:rsidP="00DF53BD">
            <w:pPr>
              <w:pStyle w:val="ConsPlusNormal"/>
              <w:jc w:val="both"/>
            </w:pPr>
            <w:r>
              <w:t>товары детского ассортимента</w:t>
            </w:r>
          </w:p>
        </w:tc>
        <w:tc>
          <w:tcPr>
            <w:tcW w:w="1417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0,52</w:t>
            </w:r>
          </w:p>
        </w:tc>
      </w:tr>
      <w:tr w:rsidR="00CB596F" w:rsidTr="00DF53BD">
        <w:tc>
          <w:tcPr>
            <w:tcW w:w="3118" w:type="dxa"/>
            <w:vMerge/>
          </w:tcPr>
          <w:p w:rsidR="00CB596F" w:rsidRDefault="00CB596F" w:rsidP="00DF53BD"/>
        </w:tc>
        <w:tc>
          <w:tcPr>
            <w:tcW w:w="4535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комиссионная торговля по продаже товаров (кроме автомобилей, запасных частей, аксессуаров к автомобилям, номерных агрегатов, верхней одежды из натурального меха и натуральной кожи, ювелирных изделий) по договорам комиссии с физическими лицами (за исключением индивидуальных предпринимателей)</w:t>
            </w:r>
          </w:p>
        </w:tc>
        <w:tc>
          <w:tcPr>
            <w:tcW w:w="1417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0,44</w:t>
            </w:r>
          </w:p>
        </w:tc>
      </w:tr>
      <w:tr w:rsidR="00CB596F" w:rsidTr="00DF53BD">
        <w:tc>
          <w:tcPr>
            <w:tcW w:w="3118" w:type="dxa"/>
            <w:vMerge/>
          </w:tcPr>
          <w:p w:rsidR="00CB596F" w:rsidRDefault="00CB596F" w:rsidP="00DF53BD"/>
        </w:tc>
        <w:tc>
          <w:tcPr>
            <w:tcW w:w="4535" w:type="dxa"/>
          </w:tcPr>
          <w:p w:rsidR="00CB596F" w:rsidRDefault="00CB596F" w:rsidP="00DF53BD">
            <w:pPr>
              <w:pStyle w:val="ConsPlusNormal"/>
              <w:jc w:val="both"/>
            </w:pPr>
            <w:r>
              <w:t xml:space="preserve">семена, саженцы, цветы, сопутствующие товары, средства бытовой химии по уходу за садовыми, огородными и комнатными растениями (органические и минеральные удобрения, химические и биологические средства защиты растений), грунт, </w:t>
            </w:r>
            <w:proofErr w:type="spellStart"/>
            <w:r>
              <w:t>почвосмесь</w:t>
            </w:r>
            <w:proofErr w:type="spellEnd"/>
            <w:r>
              <w:t>, торфяные горшочки</w:t>
            </w:r>
          </w:p>
        </w:tc>
        <w:tc>
          <w:tcPr>
            <w:tcW w:w="1417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0,26</w:t>
            </w:r>
          </w:p>
        </w:tc>
      </w:tr>
      <w:tr w:rsidR="00CB596F" w:rsidTr="00DF53BD">
        <w:tc>
          <w:tcPr>
            <w:tcW w:w="3118" w:type="dxa"/>
            <w:vMerge/>
          </w:tcPr>
          <w:p w:rsidR="00CB596F" w:rsidRDefault="00CB596F" w:rsidP="00DF53BD"/>
        </w:tc>
        <w:tc>
          <w:tcPr>
            <w:tcW w:w="4535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иной ассортимент</w:t>
            </w:r>
          </w:p>
        </w:tc>
        <w:tc>
          <w:tcPr>
            <w:tcW w:w="1417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0,87</w:t>
            </w:r>
          </w:p>
        </w:tc>
      </w:tr>
      <w:tr w:rsidR="00CB596F" w:rsidTr="00DF53BD">
        <w:tc>
          <w:tcPr>
            <w:tcW w:w="3118" w:type="dxa"/>
            <w:vMerge w:val="restart"/>
          </w:tcPr>
          <w:p w:rsidR="00CB596F" w:rsidRDefault="00CB596F" w:rsidP="00DF53BD">
            <w:pPr>
              <w:pStyle w:val="ConsPlusNormal"/>
              <w:jc w:val="both"/>
            </w:pPr>
            <w:r>
              <w:t xml:space="preserve">2. Розничная торговля, осуществляемая через объекты стационарной торговой сети, </w:t>
            </w:r>
            <w:r>
              <w:lastRenderedPageBreak/>
              <w:t>не имеющие торговых залов, а также через объекты нестационарной торговой сети, площадь торгового места в которых не превышает 5 кв. м, за исключением реализации товаров с использованием торговых автоматов</w:t>
            </w:r>
          </w:p>
        </w:tc>
        <w:tc>
          <w:tcPr>
            <w:tcW w:w="4535" w:type="dxa"/>
          </w:tcPr>
          <w:p w:rsidR="00CB596F" w:rsidRDefault="00CB596F" w:rsidP="00DF53BD">
            <w:pPr>
              <w:pStyle w:val="ConsPlusNormal"/>
              <w:jc w:val="both"/>
            </w:pPr>
            <w:r>
              <w:lastRenderedPageBreak/>
              <w:t xml:space="preserve">Любой ассортимент (за исключением медикаментов, реализуемых через фельдшерско-акушерские пункты, </w:t>
            </w:r>
            <w:r>
              <w:lastRenderedPageBreak/>
              <w:t>расположенные на территории сельских населенных пунктов)</w:t>
            </w:r>
          </w:p>
        </w:tc>
        <w:tc>
          <w:tcPr>
            <w:tcW w:w="1417" w:type="dxa"/>
          </w:tcPr>
          <w:p w:rsidR="00CB596F" w:rsidRDefault="00CB596F" w:rsidP="00DF53BD">
            <w:pPr>
              <w:pStyle w:val="ConsPlusNormal"/>
              <w:jc w:val="center"/>
            </w:pPr>
            <w:r>
              <w:lastRenderedPageBreak/>
              <w:t>0,96</w:t>
            </w:r>
          </w:p>
        </w:tc>
      </w:tr>
      <w:tr w:rsidR="00CB596F" w:rsidTr="00DF53BD">
        <w:tc>
          <w:tcPr>
            <w:tcW w:w="3118" w:type="dxa"/>
            <w:vMerge/>
          </w:tcPr>
          <w:p w:rsidR="00CB596F" w:rsidRDefault="00CB596F" w:rsidP="00DF53BD"/>
        </w:tc>
        <w:tc>
          <w:tcPr>
            <w:tcW w:w="4535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Медикаменты, реализуемые через фельдшерско-акушерские пункты, расположенные на территории сельских населенных пунктов</w:t>
            </w:r>
          </w:p>
        </w:tc>
        <w:tc>
          <w:tcPr>
            <w:tcW w:w="1417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0,44</w:t>
            </w:r>
          </w:p>
        </w:tc>
      </w:tr>
      <w:tr w:rsidR="00CB596F" w:rsidTr="00DF53BD">
        <w:tc>
          <w:tcPr>
            <w:tcW w:w="3118" w:type="dxa"/>
          </w:tcPr>
          <w:p w:rsidR="00CB596F" w:rsidRDefault="00CB596F" w:rsidP="00DF53BD">
            <w:pPr>
              <w:pStyle w:val="ConsPlusNormal"/>
              <w:jc w:val="both"/>
            </w:pPr>
            <w:r>
              <w:t>3. Реализация товаров с использованием торговых автоматов</w:t>
            </w:r>
          </w:p>
        </w:tc>
        <w:tc>
          <w:tcPr>
            <w:tcW w:w="4535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Любой ассортимент</w:t>
            </w:r>
          </w:p>
        </w:tc>
        <w:tc>
          <w:tcPr>
            <w:tcW w:w="1417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0,88</w:t>
            </w:r>
          </w:p>
        </w:tc>
      </w:tr>
      <w:tr w:rsidR="00CB596F" w:rsidTr="00DF53BD">
        <w:tc>
          <w:tcPr>
            <w:tcW w:w="3118" w:type="dxa"/>
            <w:vMerge w:val="restart"/>
          </w:tcPr>
          <w:p w:rsidR="00CB596F" w:rsidRDefault="00CB596F" w:rsidP="00DF53BD">
            <w:pPr>
              <w:pStyle w:val="ConsPlusNormal"/>
              <w:jc w:val="both"/>
            </w:pPr>
            <w:r>
              <w:t>4. Розничная торговля, осуществляемая через объекты стационарной торговой сети, не имеющие торговые залы, а также через объекты нестационарной торговой сети, площадь торгового места в которых превышает 5 кв. м</w:t>
            </w:r>
          </w:p>
        </w:tc>
        <w:tc>
          <w:tcPr>
            <w:tcW w:w="4535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Любой ассортимент (за исключением медикаментов, реализуемых через фельдшерско-акушерские пункты, расположенные на территории сельских населенных пунктов)</w:t>
            </w:r>
          </w:p>
        </w:tc>
        <w:tc>
          <w:tcPr>
            <w:tcW w:w="1417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1</w:t>
            </w:r>
          </w:p>
        </w:tc>
      </w:tr>
      <w:tr w:rsidR="00CB596F" w:rsidTr="00DF53BD">
        <w:tc>
          <w:tcPr>
            <w:tcW w:w="3118" w:type="dxa"/>
            <w:vMerge/>
          </w:tcPr>
          <w:p w:rsidR="00CB596F" w:rsidRDefault="00CB596F" w:rsidP="00DF53BD"/>
        </w:tc>
        <w:tc>
          <w:tcPr>
            <w:tcW w:w="4535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Медикаменты, реализуемые через фельдшерско-акушерские пункты, расположенные на территории сельских населенных пунктов</w:t>
            </w:r>
          </w:p>
        </w:tc>
        <w:tc>
          <w:tcPr>
            <w:tcW w:w="1417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0,55</w:t>
            </w:r>
          </w:p>
        </w:tc>
      </w:tr>
      <w:tr w:rsidR="00CB596F" w:rsidTr="00DF53BD">
        <w:tc>
          <w:tcPr>
            <w:tcW w:w="3118" w:type="dxa"/>
          </w:tcPr>
          <w:p w:rsidR="00CB596F" w:rsidRDefault="00CB596F" w:rsidP="00DF53BD">
            <w:pPr>
              <w:pStyle w:val="ConsPlusNormal"/>
              <w:jc w:val="both"/>
            </w:pPr>
            <w:r>
              <w:t>5.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4535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Любой ассортимент</w:t>
            </w:r>
          </w:p>
        </w:tc>
        <w:tc>
          <w:tcPr>
            <w:tcW w:w="1417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1</w:t>
            </w:r>
          </w:p>
        </w:tc>
      </w:tr>
      <w:tr w:rsidR="00CB596F" w:rsidTr="00DF53BD">
        <w:tc>
          <w:tcPr>
            <w:tcW w:w="3118" w:type="dxa"/>
          </w:tcPr>
          <w:p w:rsidR="00CB596F" w:rsidRDefault="00CB596F" w:rsidP="00DF53BD">
            <w:pPr>
              <w:pStyle w:val="ConsPlusNormal"/>
              <w:jc w:val="both"/>
            </w:pPr>
            <w:r>
              <w:t>6. Розничная торговля, осуществляемая в объектах стационарной торговой сети, с торговыми залами, имеющих статус "социальный магазин"</w:t>
            </w:r>
          </w:p>
        </w:tc>
        <w:tc>
          <w:tcPr>
            <w:tcW w:w="4535" w:type="dxa"/>
          </w:tcPr>
          <w:p w:rsidR="00CB596F" w:rsidRDefault="00CB596F" w:rsidP="00DF53BD">
            <w:pPr>
              <w:pStyle w:val="ConsPlusNormal"/>
              <w:jc w:val="both"/>
            </w:pPr>
            <w:r>
              <w:t>Продукты питания</w:t>
            </w:r>
          </w:p>
        </w:tc>
        <w:tc>
          <w:tcPr>
            <w:tcW w:w="1417" w:type="dxa"/>
          </w:tcPr>
          <w:p w:rsidR="00CB596F" w:rsidRDefault="00CB596F" w:rsidP="00DF53BD">
            <w:pPr>
              <w:pStyle w:val="ConsPlusNormal"/>
              <w:jc w:val="center"/>
            </w:pPr>
            <w:r>
              <w:t>0,11</w:t>
            </w:r>
          </w:p>
        </w:tc>
      </w:tr>
    </w:tbl>
    <w:p w:rsidR="00CB596F" w:rsidRDefault="00CB596F" w:rsidP="00CB596F">
      <w:pPr>
        <w:pStyle w:val="ConsPlusNormal"/>
        <w:jc w:val="both"/>
      </w:pPr>
    </w:p>
    <w:p w:rsidR="00CB596F" w:rsidRDefault="00CB596F" w:rsidP="00CB596F">
      <w:pPr>
        <w:pStyle w:val="ConsPlusNormal"/>
        <w:jc w:val="both"/>
      </w:pPr>
    </w:p>
    <w:p w:rsidR="00CB596F" w:rsidRDefault="00CB596F" w:rsidP="00CB59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596F" w:rsidRDefault="00CB596F" w:rsidP="00CB596F"/>
    <w:p w:rsidR="006E3E72" w:rsidRDefault="006E3E72">
      <w:bookmarkStart w:id="3" w:name="_GoBack"/>
      <w:bookmarkEnd w:id="3"/>
    </w:p>
    <w:sectPr w:rsidR="006E3E72" w:rsidSect="0086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6F"/>
    <w:rsid w:val="006E3E72"/>
    <w:rsid w:val="00AE6AC8"/>
    <w:rsid w:val="00C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9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59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9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59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1</cp:revision>
  <dcterms:created xsi:type="dcterms:W3CDTF">2019-07-23T09:52:00Z</dcterms:created>
  <dcterms:modified xsi:type="dcterms:W3CDTF">2019-07-23T10:05:00Z</dcterms:modified>
</cp:coreProperties>
</file>