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ИВАНОВСКАЯ ОБЛАСТЬ</w:t>
      </w: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ПАЛЕХСКИЙ РАЙОННЫЙ СОВЕТ</w:t>
      </w:r>
    </w:p>
    <w:p w:rsidR="00300FCA" w:rsidRPr="009E3394" w:rsidRDefault="00300FCA">
      <w:pPr>
        <w:widowControl w:val="0"/>
        <w:autoSpaceDE w:val="0"/>
        <w:autoSpaceDN w:val="0"/>
        <w:adjustRightInd w:val="0"/>
        <w:spacing w:after="0"/>
        <w:rPr>
          <w:rFonts w:ascii="Times New Roman" w:hAnsi="Times New Roman" w:cs="Times New Roman"/>
          <w:bCs/>
          <w:sz w:val="24"/>
          <w:szCs w:val="24"/>
        </w:rPr>
      </w:pP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РЕШЕНИЕ</w:t>
      </w: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от 27 сентября 2005 г. N 169</w:t>
      </w: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О введении в действие на территории Палехского района</w:t>
      </w: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системы налогообложения в виде единого налога</w:t>
      </w:r>
    </w:p>
    <w:p w:rsidR="001D5A55" w:rsidRPr="009E3394" w:rsidRDefault="001D5A55">
      <w:pPr>
        <w:widowControl w:val="0"/>
        <w:autoSpaceDE w:val="0"/>
        <w:autoSpaceDN w:val="0"/>
        <w:adjustRightInd w:val="0"/>
        <w:spacing w:after="0"/>
        <w:rPr>
          <w:rFonts w:ascii="Times New Roman" w:hAnsi="Times New Roman" w:cs="Times New Roman"/>
          <w:bCs/>
          <w:sz w:val="24"/>
          <w:szCs w:val="24"/>
        </w:rPr>
      </w:pPr>
      <w:r w:rsidRPr="009E3394">
        <w:rPr>
          <w:rFonts w:ascii="Times New Roman" w:hAnsi="Times New Roman" w:cs="Times New Roman"/>
          <w:bCs/>
          <w:sz w:val="24"/>
          <w:szCs w:val="24"/>
        </w:rPr>
        <w:t>на вмененный доход для отдельных видов деятельности</w:t>
      </w:r>
    </w:p>
    <w:p w:rsidR="001D5A55" w:rsidRPr="009E3394" w:rsidRDefault="001D5A55">
      <w:pPr>
        <w:widowControl w:val="0"/>
        <w:autoSpaceDE w:val="0"/>
        <w:autoSpaceDN w:val="0"/>
        <w:adjustRightInd w:val="0"/>
        <w:spacing w:after="0"/>
        <w:rPr>
          <w:rFonts w:ascii="Times New Roman" w:hAnsi="Times New Roman" w:cs="Times New Roman"/>
          <w:sz w:val="24"/>
          <w:szCs w:val="24"/>
        </w:rPr>
      </w:pPr>
      <w:r w:rsidRPr="009E3394">
        <w:rPr>
          <w:rFonts w:ascii="Times New Roman" w:hAnsi="Times New Roman" w:cs="Times New Roman"/>
          <w:sz w:val="24"/>
          <w:szCs w:val="24"/>
        </w:rPr>
        <w:t>(в ред. Решений Совета Палехского муниципального района</w:t>
      </w:r>
    </w:p>
    <w:p w:rsidR="001D5A55" w:rsidRPr="009E3394" w:rsidRDefault="001D5A55">
      <w:pPr>
        <w:widowControl w:val="0"/>
        <w:autoSpaceDE w:val="0"/>
        <w:autoSpaceDN w:val="0"/>
        <w:adjustRightInd w:val="0"/>
        <w:spacing w:after="0"/>
        <w:rPr>
          <w:rFonts w:ascii="Times New Roman" w:hAnsi="Times New Roman" w:cs="Times New Roman"/>
          <w:sz w:val="24"/>
          <w:szCs w:val="24"/>
        </w:rPr>
      </w:pPr>
      <w:r w:rsidRPr="009E3394">
        <w:rPr>
          <w:rFonts w:ascii="Times New Roman" w:hAnsi="Times New Roman" w:cs="Times New Roman"/>
          <w:sz w:val="24"/>
          <w:szCs w:val="24"/>
        </w:rPr>
        <w:t>от 27.07.2006 N 93, от 31.05.2007 N 48, от 01.11.2007 N 93,</w:t>
      </w:r>
    </w:p>
    <w:p w:rsidR="001D5A55" w:rsidRPr="009E3394" w:rsidRDefault="001D5A55">
      <w:pPr>
        <w:widowControl w:val="0"/>
        <w:autoSpaceDE w:val="0"/>
        <w:autoSpaceDN w:val="0"/>
        <w:adjustRightInd w:val="0"/>
        <w:spacing w:after="0"/>
        <w:rPr>
          <w:rFonts w:ascii="Times New Roman" w:hAnsi="Times New Roman" w:cs="Times New Roman"/>
          <w:sz w:val="24"/>
          <w:szCs w:val="24"/>
        </w:rPr>
      </w:pPr>
      <w:r w:rsidRPr="009E3394">
        <w:rPr>
          <w:rFonts w:ascii="Times New Roman" w:hAnsi="Times New Roman" w:cs="Times New Roman"/>
          <w:sz w:val="24"/>
          <w:szCs w:val="24"/>
        </w:rPr>
        <w:t>от 27.11.2008 N 117, от 11.12.2008 N 143, от 26.02.2009 N 8,</w:t>
      </w:r>
    </w:p>
    <w:p w:rsidR="001D5A55" w:rsidRPr="009E3394" w:rsidRDefault="001D5A55">
      <w:pPr>
        <w:widowControl w:val="0"/>
        <w:autoSpaceDE w:val="0"/>
        <w:autoSpaceDN w:val="0"/>
        <w:adjustRightInd w:val="0"/>
        <w:spacing w:after="0"/>
        <w:rPr>
          <w:rFonts w:ascii="Times New Roman" w:hAnsi="Times New Roman" w:cs="Times New Roman"/>
          <w:sz w:val="24"/>
          <w:szCs w:val="24"/>
        </w:rPr>
      </w:pPr>
      <w:r w:rsidRPr="009E3394">
        <w:rPr>
          <w:rFonts w:ascii="Times New Roman" w:hAnsi="Times New Roman" w:cs="Times New Roman"/>
          <w:sz w:val="24"/>
          <w:szCs w:val="24"/>
        </w:rPr>
        <w:t>от 28.05.2009 N 50, от 29.03.2012 N 22, от 28.02.2013 N 10)</w:t>
      </w:r>
    </w:p>
    <w:p w:rsidR="001D5A55" w:rsidRPr="009E3394" w:rsidRDefault="001D5A55">
      <w:pPr>
        <w:widowControl w:val="0"/>
        <w:autoSpaceDE w:val="0"/>
        <w:autoSpaceDN w:val="0"/>
        <w:adjustRightInd w:val="0"/>
        <w:spacing w:after="0"/>
        <w:rPr>
          <w:rFonts w:ascii="Times New Roman" w:hAnsi="Times New Roman" w:cs="Times New Roman"/>
          <w:sz w:val="24"/>
          <w:szCs w:val="24"/>
        </w:rPr>
      </w:pP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xml:space="preserve">В соответствии с Федеральным </w:t>
      </w:r>
      <w:hyperlink r:id="rId4" w:history="1">
        <w:r w:rsidRPr="009E3394">
          <w:rPr>
            <w:rFonts w:ascii="Times New Roman" w:hAnsi="Times New Roman" w:cs="Times New Roman"/>
            <w:sz w:val="24"/>
            <w:szCs w:val="24"/>
          </w:rPr>
          <w:t>законом</w:t>
        </w:r>
      </w:hyperlink>
      <w:r w:rsidRPr="009E3394">
        <w:rPr>
          <w:rFonts w:ascii="Times New Roman" w:hAnsi="Times New Roman" w:cs="Times New Roman"/>
          <w:sz w:val="24"/>
          <w:szCs w:val="24"/>
        </w:rPr>
        <w:t xml:space="preserve"> "Об общих принципах организации местного самоуправления в Российской Федерации" от 28.08.1995 N 154-ФЗ (в действующей редакции), на основании </w:t>
      </w:r>
      <w:hyperlink r:id="rId5" w:history="1">
        <w:r w:rsidRPr="009E3394">
          <w:rPr>
            <w:rFonts w:ascii="Times New Roman" w:hAnsi="Times New Roman" w:cs="Times New Roman"/>
            <w:sz w:val="24"/>
            <w:szCs w:val="24"/>
          </w:rPr>
          <w:t>главы 26.3</w:t>
        </w:r>
      </w:hyperlink>
      <w:r w:rsidRPr="009E3394">
        <w:rPr>
          <w:rFonts w:ascii="Times New Roman" w:hAnsi="Times New Roman" w:cs="Times New Roman"/>
          <w:sz w:val="24"/>
          <w:szCs w:val="24"/>
        </w:rPr>
        <w:t xml:space="preserve"> части второй Налогового кодекса РФ, руководствуясь </w:t>
      </w:r>
      <w:hyperlink r:id="rId6" w:history="1">
        <w:r w:rsidRPr="009E3394">
          <w:rPr>
            <w:rFonts w:ascii="Times New Roman" w:hAnsi="Times New Roman" w:cs="Times New Roman"/>
            <w:sz w:val="24"/>
            <w:szCs w:val="24"/>
          </w:rPr>
          <w:t>Уставом</w:t>
        </w:r>
      </w:hyperlink>
      <w:r w:rsidRPr="009E3394">
        <w:rPr>
          <w:rFonts w:ascii="Times New Roman" w:hAnsi="Times New Roman" w:cs="Times New Roman"/>
          <w:sz w:val="24"/>
          <w:szCs w:val="24"/>
        </w:rPr>
        <w:t xml:space="preserve"> Палехского муниципального района, в целях государственного регулирования развития предпринимательства в Палехском районе и приведения законодательных актов Палехского района о налогах в соответствие с федеральным законодательством Палехский районный Совет решил:</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2. Ввести на территории Палехского муниципального района систему налогообложения в виде единого налога на вмененный доход для отдельных видов деятельности.</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Система налогообложения в виде единого налога на вмененный доход для отдельных видов деятельности (далее - единый налог) применяется в отношении следующих видов предпринимательской деятельности:</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1) оказания бытовых услуг, их групп, подгрупп, видов и (или) отдельных бытовых услуг;</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2) оказания ветеринарных услуг;</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3) оказания услуг по ремонту, техническому обслуживанию и мойке автомототранспортных средств;</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w:t>
      </w:r>
      <w:proofErr w:type="spellStart"/>
      <w:r w:rsidRPr="009E3394">
        <w:rPr>
          <w:rFonts w:ascii="Times New Roman" w:hAnsi="Times New Roman" w:cs="Times New Roman"/>
          <w:sz w:val="24"/>
          <w:szCs w:val="24"/>
        </w:rPr>
        <w:t>пп</w:t>
      </w:r>
      <w:proofErr w:type="spellEnd"/>
      <w:r w:rsidRPr="009E3394">
        <w:rPr>
          <w:rFonts w:ascii="Times New Roman" w:hAnsi="Times New Roman" w:cs="Times New Roman"/>
          <w:sz w:val="24"/>
          <w:szCs w:val="24"/>
        </w:rPr>
        <w:t>. 3 в ред. Решения Совета Палехского муниципального района от 28.02.2013 N 10)</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xml:space="preserve">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w:t>
      </w:r>
      <w:r w:rsidRPr="009E3394">
        <w:rPr>
          <w:rFonts w:ascii="Times New Roman" w:hAnsi="Times New Roman" w:cs="Times New Roman"/>
          <w:sz w:val="24"/>
          <w:szCs w:val="24"/>
        </w:rPr>
        <w:lastRenderedPageBreak/>
        <w:t>средств на платных стоянках (за исключением штрафных стоянок);</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w:t>
      </w:r>
      <w:proofErr w:type="spellStart"/>
      <w:r w:rsidRPr="009E3394">
        <w:rPr>
          <w:rFonts w:ascii="Times New Roman" w:hAnsi="Times New Roman" w:cs="Times New Roman"/>
          <w:sz w:val="24"/>
          <w:szCs w:val="24"/>
        </w:rPr>
        <w:t>пп</w:t>
      </w:r>
      <w:proofErr w:type="spellEnd"/>
      <w:r w:rsidRPr="009E3394">
        <w:rPr>
          <w:rFonts w:ascii="Times New Roman" w:hAnsi="Times New Roman" w:cs="Times New Roman"/>
          <w:sz w:val="24"/>
          <w:szCs w:val="24"/>
        </w:rPr>
        <w:t>. 4 в ред. Решения Совета Палехского муниципального района от 28.02.2013 N 10)</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7)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10) распространения наружной рекламы с использованием рекламных конструкций;</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11) размещения рекламы с использованием внешних и внутренних поверхностей транспортных средств;</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w:t>
      </w:r>
      <w:proofErr w:type="spellStart"/>
      <w:r w:rsidRPr="009E3394">
        <w:rPr>
          <w:rFonts w:ascii="Times New Roman" w:hAnsi="Times New Roman" w:cs="Times New Roman"/>
          <w:sz w:val="24"/>
          <w:szCs w:val="24"/>
        </w:rPr>
        <w:t>пп</w:t>
      </w:r>
      <w:proofErr w:type="spellEnd"/>
      <w:r w:rsidRPr="009E3394">
        <w:rPr>
          <w:rFonts w:ascii="Times New Roman" w:hAnsi="Times New Roman" w:cs="Times New Roman"/>
          <w:sz w:val="24"/>
          <w:szCs w:val="24"/>
        </w:rPr>
        <w:t>. 11 в ред. Решения Совета Палехского муниципального района от 28.02.2013 N 10)</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13) - 14) исключены. - Решение Совета Палехского муниципального района от 26.02.2009 N 8.</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2. Установить величину корректирующего коэффициента базовой доходности К2, учитывающего совокупность особенностей ведения предпринимательской деятельности, в том числе ассортимент товаров (работ, услуг), величину доходов, особенности места ведения предпринимательской деятельности и иные особенности, в зависимости от величин следующих показателей (далее в настоящем решении - П1, П2, П3, П4):</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а) особенностей места ведения предпринимательской деятельности (П1):</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населенные пункты района (в том числе в сельской местности) - 0,4;</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для розничной торговли, осуществляемой через объекты нестационарной торговой сети, а также для индивидуальных предпринимателей, осуществляющих торговлю на принципах развозной и разносной торговли в населенных пунктах Палехского района (в том числе в сельской местности), - 0,28;</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w:t>
      </w:r>
      <w:proofErr w:type="spellStart"/>
      <w:r w:rsidRPr="009E3394">
        <w:rPr>
          <w:rFonts w:ascii="Times New Roman" w:hAnsi="Times New Roman" w:cs="Times New Roman"/>
          <w:sz w:val="24"/>
          <w:szCs w:val="24"/>
        </w:rPr>
        <w:t>пп</w:t>
      </w:r>
      <w:proofErr w:type="spellEnd"/>
      <w:r w:rsidRPr="009E3394">
        <w:rPr>
          <w:rFonts w:ascii="Times New Roman" w:hAnsi="Times New Roman" w:cs="Times New Roman"/>
          <w:sz w:val="24"/>
          <w:szCs w:val="24"/>
        </w:rPr>
        <w:t>. "а" в ред. Решения Совета Палехского муниципального района от 01.11.2007 N 93)</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б) иных условий ведения предпринимательской деятельности (П2):</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в центре населенного пункта - 1,0;</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(в ред. Решения Совета Палехского муниципального района от 29.03.2012 N 22)</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на окраинах и в пригородных районах населенных пунктов - 0,7;</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в "среднем кольце", промышленных и "спальных" районах населенных пунктов - 0,9;</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для предприятий и организаций, входящих в единую систему военной торговли в соответствии с постановлением Правительства Российской Федерации "О создании единой системы военной торговли" от 31.07.1998 N 873 (в редакции от 23.10.2001 N 740), - 0,5;</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для розничной торговли, осуществляемой через объекты нестационарной торговой сети, а также для индивидуальных предпринимателей, осуществляющих торговлю на принципах развозной и разносной торговли, - 1;</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 для оказания автотранспортных услуг по перевозке пассажиров и грузов - 1;</w:t>
      </w:r>
    </w:p>
    <w:p w:rsidR="001D5A55" w:rsidRPr="009E3394" w:rsidRDefault="001D5A55">
      <w:pPr>
        <w:widowControl w:val="0"/>
        <w:autoSpaceDE w:val="0"/>
        <w:autoSpaceDN w:val="0"/>
        <w:adjustRightInd w:val="0"/>
        <w:spacing w:after="0"/>
        <w:jc w:val="both"/>
        <w:rPr>
          <w:rFonts w:ascii="Times New Roman" w:hAnsi="Times New Roman" w:cs="Times New Roman"/>
          <w:sz w:val="24"/>
          <w:szCs w:val="24"/>
        </w:rPr>
      </w:pPr>
      <w:r w:rsidRPr="009E3394">
        <w:rPr>
          <w:rFonts w:ascii="Times New Roman" w:hAnsi="Times New Roman" w:cs="Times New Roman"/>
          <w:sz w:val="24"/>
          <w:szCs w:val="24"/>
        </w:rPr>
        <w:t>(абзац введен Решением Совета Палехского муниципального района от 27.11.2008 N 117)</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9E3394">
        <w:rPr>
          <w:rFonts w:ascii="Times New Roman" w:hAnsi="Times New Roman" w:cs="Times New Roman"/>
          <w:sz w:val="24"/>
          <w:szCs w:val="24"/>
        </w:rPr>
        <w:t>в) вида осуществляемой деятельности (П3):</w:t>
      </w:r>
    </w:p>
    <w:p w:rsidR="001D5A55" w:rsidRPr="009E3394"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                      Вид деятельности                       </w:t>
      </w:r>
      <w:proofErr w:type="spellStart"/>
      <w:r>
        <w:rPr>
          <w:rFonts w:ascii="Courier New" w:hAnsi="Courier New" w:cs="Courier New"/>
          <w:sz w:val="20"/>
          <w:szCs w:val="20"/>
        </w:rPr>
        <w:t>│Показатель</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│1. Оказание бытовых услуг, в том числе: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и пошив обуви, услуги по чистке обуви                 │       0,12│</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и пошив изделий из кожи и меха                        │       0,28│</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и пошив одежды, ремонт, пошив  и  вязание  </w:t>
      </w:r>
      <w:proofErr w:type="spellStart"/>
      <w:r>
        <w:rPr>
          <w:rFonts w:ascii="Courier New" w:hAnsi="Courier New" w:cs="Courier New"/>
          <w:sz w:val="20"/>
          <w:szCs w:val="20"/>
        </w:rPr>
        <w:t>трикотажных│</w:t>
      </w:r>
      <w:proofErr w:type="spellEnd"/>
      <w:r>
        <w:rPr>
          <w:rFonts w:ascii="Courier New" w:hAnsi="Courier New" w:cs="Courier New"/>
          <w:sz w:val="20"/>
          <w:szCs w:val="20"/>
        </w:rPr>
        <w:t xml:space="preserve">       0,24│</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│изделий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│Индивидуальный</w:t>
      </w:r>
      <w:proofErr w:type="spellEnd"/>
      <w:r>
        <w:rPr>
          <w:rFonts w:ascii="Courier New" w:hAnsi="Courier New" w:cs="Courier New"/>
          <w:sz w:val="20"/>
          <w:szCs w:val="20"/>
        </w:rPr>
        <w:t xml:space="preserve">  пошив  форменной  одежды  за  счет  </w:t>
      </w:r>
      <w:proofErr w:type="spellStart"/>
      <w:r>
        <w:rPr>
          <w:rFonts w:ascii="Courier New" w:hAnsi="Courier New" w:cs="Courier New"/>
          <w:sz w:val="20"/>
          <w:szCs w:val="20"/>
        </w:rPr>
        <w:t>бюджетных│</w:t>
      </w:r>
      <w:proofErr w:type="spellEnd"/>
      <w:r>
        <w:rPr>
          <w:rFonts w:ascii="Courier New" w:hAnsi="Courier New" w:cs="Courier New"/>
          <w:sz w:val="20"/>
          <w:szCs w:val="20"/>
        </w:rPr>
        <w:t xml:space="preserve">       0,08│</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lastRenderedPageBreak/>
        <w:t>│средств</w:t>
      </w:r>
      <w:proofErr w:type="spellEnd"/>
      <w:r>
        <w:rPr>
          <w:rFonts w:ascii="Courier New" w:hAnsi="Courier New" w:cs="Courier New"/>
          <w:sz w:val="20"/>
          <w:szCs w:val="20"/>
        </w:rPr>
        <w:t xml:space="preserve"> для  воинских  частей  и  подразделений  </w:t>
      </w:r>
      <w:proofErr w:type="spellStart"/>
      <w:r>
        <w:rPr>
          <w:rFonts w:ascii="Courier New" w:hAnsi="Courier New" w:cs="Courier New"/>
          <w:sz w:val="20"/>
          <w:szCs w:val="20"/>
        </w:rPr>
        <w:t>Министерства│</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│обороны</w:t>
      </w:r>
      <w:proofErr w:type="spellEnd"/>
      <w:r>
        <w:rPr>
          <w:rFonts w:ascii="Courier New" w:hAnsi="Courier New" w:cs="Courier New"/>
          <w:sz w:val="20"/>
          <w:szCs w:val="20"/>
        </w:rPr>
        <w:t xml:space="preserve">  Российской  Федерации,  других  федеральных  </w:t>
      </w:r>
      <w:proofErr w:type="spellStart"/>
      <w:r>
        <w:rPr>
          <w:rFonts w:ascii="Courier New" w:hAnsi="Courier New" w:cs="Courier New"/>
          <w:sz w:val="20"/>
          <w:szCs w:val="20"/>
        </w:rPr>
        <w:t>органов│</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│исполнительной</w:t>
      </w:r>
      <w:proofErr w:type="spellEnd"/>
      <w:r>
        <w:rPr>
          <w:rFonts w:ascii="Courier New" w:hAnsi="Courier New" w:cs="Courier New"/>
          <w:sz w:val="20"/>
          <w:szCs w:val="20"/>
        </w:rPr>
        <w:t xml:space="preserve">  власти,  в  которых   законом   </w:t>
      </w:r>
      <w:proofErr w:type="spellStart"/>
      <w:r>
        <w:rPr>
          <w:rFonts w:ascii="Courier New" w:hAnsi="Courier New" w:cs="Courier New"/>
          <w:sz w:val="20"/>
          <w:szCs w:val="20"/>
        </w:rPr>
        <w:t>предусмотрена│</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│военная</w:t>
      </w:r>
      <w:proofErr w:type="spellEnd"/>
      <w:r>
        <w:rPr>
          <w:rFonts w:ascii="Courier New" w:hAnsi="Courier New" w:cs="Courier New"/>
          <w:sz w:val="20"/>
          <w:szCs w:val="20"/>
        </w:rPr>
        <w:t xml:space="preserve"> служба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часов и ювелирных изделий                             │       0,28│</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металлических изделий (кроме ювелирных)               │       0,32│</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w:t>
      </w:r>
      <w:proofErr w:type="spellEnd"/>
      <w:r>
        <w:rPr>
          <w:rFonts w:ascii="Courier New" w:hAnsi="Courier New" w:cs="Courier New"/>
          <w:sz w:val="20"/>
          <w:szCs w:val="20"/>
        </w:rPr>
        <w:t xml:space="preserve">    бытовых    электрических    изделий,    радио-    </w:t>
      </w:r>
      <w:proofErr w:type="spellStart"/>
      <w:r>
        <w:rPr>
          <w:rFonts w:ascii="Courier New" w:hAnsi="Courier New" w:cs="Courier New"/>
          <w:sz w:val="20"/>
          <w:szCs w:val="20"/>
        </w:rPr>
        <w:t>и│</w:t>
      </w:r>
      <w:proofErr w:type="spellEnd"/>
      <w:r>
        <w:rPr>
          <w:rFonts w:ascii="Courier New" w:hAnsi="Courier New" w:cs="Courier New"/>
          <w:sz w:val="20"/>
          <w:szCs w:val="20"/>
        </w:rPr>
        <w:t xml:space="preserve">       0,28│</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│телеаппаратуры</w:t>
      </w:r>
      <w:proofErr w:type="spellEnd"/>
      <w:r>
        <w:rPr>
          <w:rFonts w:ascii="Courier New" w:hAnsi="Courier New" w:cs="Courier New"/>
          <w:sz w:val="20"/>
          <w:szCs w:val="20"/>
        </w:rPr>
        <w:t xml:space="preserve">,  аудио-  и  видеоаппаратуры,  прочих  </w:t>
      </w:r>
      <w:proofErr w:type="spellStart"/>
      <w:r>
        <w:rPr>
          <w:rFonts w:ascii="Courier New" w:hAnsi="Courier New" w:cs="Courier New"/>
          <w:sz w:val="20"/>
          <w:szCs w:val="20"/>
        </w:rPr>
        <w:t>бытовых│</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│электрических</w:t>
      </w:r>
      <w:proofErr w:type="spellEnd"/>
      <w:r>
        <w:rPr>
          <w:rFonts w:ascii="Courier New" w:hAnsi="Courier New" w:cs="Courier New"/>
          <w:sz w:val="20"/>
          <w:szCs w:val="20"/>
        </w:rPr>
        <w:t xml:space="preserve"> изделий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│Услуги</w:t>
      </w:r>
      <w:proofErr w:type="spellEnd"/>
      <w:r>
        <w:rPr>
          <w:rFonts w:ascii="Courier New" w:hAnsi="Courier New" w:cs="Courier New"/>
          <w:sz w:val="20"/>
          <w:szCs w:val="20"/>
        </w:rPr>
        <w:t xml:space="preserve"> фотоателье                                            │       0,28│</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│Парикмахерские</w:t>
      </w:r>
      <w:proofErr w:type="spellEnd"/>
      <w:r>
        <w:rPr>
          <w:rFonts w:ascii="Courier New" w:hAnsi="Courier New" w:cs="Courier New"/>
          <w:sz w:val="20"/>
          <w:szCs w:val="20"/>
        </w:rPr>
        <w:t xml:space="preserve"> услуги                                        │       0,16│</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│Банно-прачечные</w:t>
      </w:r>
      <w:proofErr w:type="spellEnd"/>
      <w:r>
        <w:rPr>
          <w:rFonts w:ascii="Courier New" w:hAnsi="Courier New" w:cs="Courier New"/>
          <w:sz w:val="20"/>
          <w:szCs w:val="20"/>
        </w:rPr>
        <w:t xml:space="preserve"> услуги                                       │       0,08│</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│Услуги</w:t>
      </w:r>
      <w:proofErr w:type="spellEnd"/>
      <w:r>
        <w:rPr>
          <w:rFonts w:ascii="Courier New" w:hAnsi="Courier New" w:cs="Courier New"/>
          <w:sz w:val="20"/>
          <w:szCs w:val="20"/>
        </w:rPr>
        <w:t xml:space="preserve"> химчистки и крашения                                  │       0,4 │</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│Ритуальные</w:t>
      </w:r>
      <w:proofErr w:type="spellEnd"/>
      <w:r>
        <w:rPr>
          <w:rFonts w:ascii="Courier New" w:hAnsi="Courier New" w:cs="Courier New"/>
          <w:sz w:val="20"/>
          <w:szCs w:val="20"/>
        </w:rPr>
        <w:t xml:space="preserve"> услуги                                            │       0,55│</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│Прокат</w:t>
      </w:r>
      <w:proofErr w:type="spellEnd"/>
      <w:r>
        <w:rPr>
          <w:rFonts w:ascii="Courier New" w:hAnsi="Courier New" w:cs="Courier New"/>
          <w:sz w:val="20"/>
          <w:szCs w:val="20"/>
        </w:rPr>
        <w:t xml:space="preserve"> предметов                                             │       0,24│</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│Оказание</w:t>
      </w:r>
      <w:proofErr w:type="spellEnd"/>
      <w:r>
        <w:rPr>
          <w:rFonts w:ascii="Courier New" w:hAnsi="Courier New" w:cs="Courier New"/>
          <w:sz w:val="20"/>
          <w:szCs w:val="20"/>
        </w:rPr>
        <w:t xml:space="preserve"> на закрытой  или  обособленной  территории  </w:t>
      </w:r>
      <w:proofErr w:type="spellStart"/>
      <w:r>
        <w:rPr>
          <w:rFonts w:ascii="Courier New" w:hAnsi="Courier New" w:cs="Courier New"/>
          <w:sz w:val="20"/>
          <w:szCs w:val="20"/>
        </w:rPr>
        <w:t>воинских│</w:t>
      </w:r>
      <w:proofErr w:type="spellEnd"/>
      <w:r>
        <w:rPr>
          <w:rFonts w:ascii="Courier New" w:hAnsi="Courier New" w:cs="Courier New"/>
          <w:sz w:val="20"/>
          <w:szCs w:val="20"/>
        </w:rPr>
        <w:t xml:space="preserve">       0,08│</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│частей</w:t>
      </w:r>
      <w:proofErr w:type="spellEnd"/>
      <w:r>
        <w:rPr>
          <w:rFonts w:ascii="Courier New" w:hAnsi="Courier New" w:cs="Courier New"/>
          <w:sz w:val="20"/>
          <w:szCs w:val="20"/>
        </w:rPr>
        <w:t xml:space="preserve"> услуг по  ремонту  обуви,  изделий  из  кожи  и  </w:t>
      </w:r>
      <w:proofErr w:type="spellStart"/>
      <w:r>
        <w:rPr>
          <w:rFonts w:ascii="Courier New" w:hAnsi="Courier New" w:cs="Courier New"/>
          <w:sz w:val="20"/>
          <w:szCs w:val="20"/>
        </w:rPr>
        <w:t>меха,│</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│ремонту</w:t>
      </w:r>
      <w:proofErr w:type="spellEnd"/>
      <w:r>
        <w:rPr>
          <w:rFonts w:ascii="Courier New" w:hAnsi="Courier New" w:cs="Courier New"/>
          <w:sz w:val="20"/>
          <w:szCs w:val="20"/>
        </w:rPr>
        <w:t xml:space="preserve"> и пошиву одежды, </w:t>
      </w:r>
      <w:proofErr w:type="spellStart"/>
      <w:r>
        <w:rPr>
          <w:rFonts w:ascii="Courier New" w:hAnsi="Courier New" w:cs="Courier New"/>
          <w:sz w:val="20"/>
          <w:szCs w:val="20"/>
        </w:rPr>
        <w:t>фотоуслуг</w:t>
      </w:r>
      <w:proofErr w:type="spellEnd"/>
      <w:r>
        <w:rPr>
          <w:rFonts w:ascii="Courier New" w:hAnsi="Courier New" w:cs="Courier New"/>
          <w:sz w:val="20"/>
          <w:szCs w:val="20"/>
        </w:rPr>
        <w:t xml:space="preserve">, проката предметов,  </w:t>
      </w: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│химчистки</w:t>
      </w:r>
      <w:proofErr w:type="spellEnd"/>
      <w:r>
        <w:rPr>
          <w:rFonts w:ascii="Courier New" w:hAnsi="Courier New" w:cs="Courier New"/>
          <w:sz w:val="20"/>
          <w:szCs w:val="20"/>
        </w:rPr>
        <w:t xml:space="preserve"> и крашения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│Другие</w:t>
      </w:r>
      <w:proofErr w:type="spellEnd"/>
      <w:r>
        <w:rPr>
          <w:rFonts w:ascii="Courier New" w:hAnsi="Courier New" w:cs="Courier New"/>
          <w:sz w:val="20"/>
          <w:szCs w:val="20"/>
        </w:rPr>
        <w:t xml:space="preserve"> виды бытовых услуг                                    │       0,47│</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│2. Оказание ветеринарных услуг                               │       0,12│</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│3. Оказание услуг по  ремонту,  техническому  обслуживанию  </w:t>
      </w:r>
      <w:proofErr w:type="spellStart"/>
      <w:r>
        <w:rPr>
          <w:rFonts w:ascii="Courier New" w:hAnsi="Courier New" w:cs="Courier New"/>
          <w:sz w:val="20"/>
          <w:szCs w:val="20"/>
        </w:rPr>
        <w:t>и│</w:t>
      </w:r>
      <w:proofErr w:type="spellEnd"/>
      <w:r>
        <w:rPr>
          <w:rFonts w:ascii="Courier New" w:hAnsi="Courier New" w:cs="Courier New"/>
          <w:sz w:val="20"/>
          <w:szCs w:val="20"/>
        </w:rPr>
        <w:t xml:space="preserve">       0,47│</w:t>
      </w:r>
    </w:p>
    <w:p w:rsidR="001D5A55" w:rsidRPr="00300FCA" w:rsidRDefault="001D5A55">
      <w:pPr>
        <w:pStyle w:val="ConsPlusCell"/>
        <w:rPr>
          <w:rFonts w:ascii="Courier New" w:hAnsi="Courier New" w:cs="Courier New"/>
          <w:sz w:val="20"/>
          <w:szCs w:val="20"/>
        </w:rPr>
      </w:pPr>
      <w:proofErr w:type="spellStart"/>
      <w:r>
        <w:rPr>
          <w:rFonts w:ascii="Courier New" w:hAnsi="Courier New" w:cs="Courier New"/>
          <w:sz w:val="20"/>
          <w:szCs w:val="20"/>
        </w:rPr>
        <w:t>│мойке</w:t>
      </w:r>
      <w:proofErr w:type="spellEnd"/>
      <w:r>
        <w:rPr>
          <w:rFonts w:ascii="Courier New" w:hAnsi="Courier New" w:cs="Courier New"/>
          <w:sz w:val="20"/>
          <w:szCs w:val="20"/>
        </w:rPr>
        <w:t xml:space="preserve"> </w:t>
      </w:r>
      <w:r w:rsidRPr="00300FCA">
        <w:rPr>
          <w:rFonts w:ascii="Courier New" w:hAnsi="Courier New" w:cs="Courier New"/>
          <w:sz w:val="20"/>
          <w:szCs w:val="20"/>
        </w:rPr>
        <w:t xml:space="preserve">автомототранспортных средств                           │           </w:t>
      </w:r>
      <w:proofErr w:type="spellStart"/>
      <w:r w:rsidRPr="00300FCA">
        <w:rPr>
          <w:rFonts w:ascii="Courier New" w:hAnsi="Courier New" w:cs="Courier New"/>
          <w:sz w:val="20"/>
          <w:szCs w:val="20"/>
        </w:rPr>
        <w:t>│</w:t>
      </w:r>
      <w:proofErr w:type="spellEnd"/>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 xml:space="preserve">│(в  ред.  </w:t>
      </w:r>
      <w:hyperlink r:id="rId7" w:history="1">
        <w:r w:rsidRPr="00300FCA">
          <w:rPr>
            <w:rFonts w:ascii="Courier New" w:hAnsi="Courier New" w:cs="Courier New"/>
            <w:sz w:val="20"/>
            <w:szCs w:val="20"/>
          </w:rPr>
          <w:t>Решения</w:t>
        </w:r>
      </w:hyperlink>
      <w:r w:rsidRPr="00300FCA">
        <w:rPr>
          <w:rFonts w:ascii="Courier New" w:hAnsi="Courier New" w:cs="Courier New"/>
          <w:sz w:val="20"/>
          <w:szCs w:val="20"/>
        </w:rPr>
        <w:t xml:space="preserve">  Совета  Палехского муниципального района от 28.02.2013│</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│N 10)                                                                    │</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w:t>
      </w:r>
    </w:p>
    <w:p w:rsidR="001D5A55" w:rsidRDefault="001D5A55">
      <w:pPr>
        <w:pStyle w:val="ConsPlusCell"/>
        <w:rPr>
          <w:rFonts w:ascii="Courier New" w:hAnsi="Courier New" w:cs="Courier New"/>
          <w:sz w:val="20"/>
          <w:szCs w:val="20"/>
        </w:rPr>
      </w:pPr>
      <w:r w:rsidRPr="00300FCA">
        <w:rPr>
          <w:rFonts w:ascii="Courier New" w:hAnsi="Courier New" w:cs="Courier New"/>
          <w:sz w:val="20"/>
          <w:szCs w:val="20"/>
        </w:rPr>
        <w:t>│4.   Услуги   общественного</w:t>
      </w:r>
      <w:r>
        <w:rPr>
          <w:rFonts w:ascii="Courier New" w:hAnsi="Courier New" w:cs="Courier New"/>
          <w:sz w:val="20"/>
          <w:szCs w:val="20"/>
        </w:rPr>
        <w:t xml:space="preserve">   питания,   осуществляемые   </w:t>
      </w:r>
      <w:proofErr w:type="spellStart"/>
      <w:r>
        <w:rPr>
          <w:rFonts w:ascii="Courier New" w:hAnsi="Courier New" w:cs="Courier New"/>
          <w:sz w:val="20"/>
          <w:szCs w:val="20"/>
        </w:rPr>
        <w:t>при│</w:t>
      </w:r>
      <w:proofErr w:type="spellEnd"/>
      <w:r>
        <w:rPr>
          <w:rFonts w:ascii="Courier New" w:hAnsi="Courier New" w:cs="Courier New"/>
          <w:sz w:val="20"/>
          <w:szCs w:val="20"/>
        </w:rPr>
        <w:t xml:space="preserve">       0,58│</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│использовании</w:t>
      </w:r>
      <w:proofErr w:type="spellEnd"/>
      <w:r>
        <w:rPr>
          <w:rFonts w:ascii="Courier New" w:hAnsi="Courier New" w:cs="Courier New"/>
          <w:sz w:val="20"/>
          <w:szCs w:val="20"/>
        </w:rPr>
        <w:t xml:space="preserve"> зала обслуживания посетителей площадью не </w:t>
      </w:r>
      <w:proofErr w:type="spellStart"/>
      <w:r>
        <w:rPr>
          <w:rFonts w:ascii="Courier New" w:hAnsi="Courier New" w:cs="Courier New"/>
          <w:sz w:val="20"/>
          <w:szCs w:val="20"/>
        </w:rPr>
        <w:t>более│</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│150 кв. м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│В том числе: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│В столовых                                                   │       0,24│</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│В   столовых    школьных,     студенческих,        </w:t>
      </w:r>
      <w:proofErr w:type="spellStart"/>
      <w:r>
        <w:rPr>
          <w:rFonts w:ascii="Courier New" w:hAnsi="Courier New" w:cs="Courier New"/>
          <w:sz w:val="20"/>
          <w:szCs w:val="20"/>
        </w:rPr>
        <w:t>учреждений│</w:t>
      </w:r>
      <w:proofErr w:type="spellEnd"/>
      <w:r>
        <w:rPr>
          <w:rFonts w:ascii="Courier New" w:hAnsi="Courier New" w:cs="Courier New"/>
          <w:sz w:val="20"/>
          <w:szCs w:val="20"/>
        </w:rPr>
        <w:t xml:space="preserve">       0,16│</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│здравоохранения</w:t>
      </w:r>
      <w:proofErr w:type="spellEnd"/>
      <w:r>
        <w:rPr>
          <w:rFonts w:ascii="Courier New" w:hAnsi="Courier New" w:cs="Courier New"/>
          <w:sz w:val="20"/>
          <w:szCs w:val="20"/>
        </w:rPr>
        <w:t xml:space="preserve">, детских  дошкольных  учреждений,  </w:t>
      </w:r>
      <w:proofErr w:type="spellStart"/>
      <w:r>
        <w:rPr>
          <w:rFonts w:ascii="Courier New" w:hAnsi="Courier New" w:cs="Courier New"/>
          <w:sz w:val="20"/>
          <w:szCs w:val="20"/>
        </w:rPr>
        <w:t>пионерских│</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│лагерей</w:t>
      </w:r>
      <w:proofErr w:type="spellEnd"/>
      <w:r>
        <w:rPr>
          <w:rFonts w:ascii="Courier New" w:hAnsi="Courier New" w:cs="Courier New"/>
          <w:sz w:val="20"/>
          <w:szCs w:val="20"/>
        </w:rPr>
        <w:t xml:space="preserve">,  домов  отдыха,  санаториев,  домов  престарелых   </w:t>
      </w:r>
      <w:proofErr w:type="spellStart"/>
      <w:r>
        <w:rPr>
          <w:rFonts w:ascii="Courier New" w:hAnsi="Courier New" w:cs="Courier New"/>
          <w:sz w:val="20"/>
          <w:szCs w:val="20"/>
        </w:rPr>
        <w:t>и│</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│инвалидов</w:t>
      </w:r>
      <w:proofErr w:type="spellEnd"/>
      <w:r>
        <w:rPr>
          <w:rFonts w:ascii="Courier New" w:hAnsi="Courier New" w:cs="Courier New"/>
          <w:sz w:val="20"/>
          <w:szCs w:val="20"/>
        </w:rPr>
        <w:t xml:space="preserve">, системы единой военной торговли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 xml:space="preserve">│В солдатских чайных, буфетах системы единой военной  </w:t>
      </w:r>
      <w:proofErr w:type="spellStart"/>
      <w:r>
        <w:rPr>
          <w:rFonts w:ascii="Courier New" w:hAnsi="Courier New" w:cs="Courier New"/>
          <w:sz w:val="20"/>
          <w:szCs w:val="20"/>
        </w:rPr>
        <w:t>торговли│</w:t>
      </w:r>
      <w:proofErr w:type="spellEnd"/>
      <w:r>
        <w:rPr>
          <w:rFonts w:ascii="Courier New" w:hAnsi="Courier New" w:cs="Courier New"/>
          <w:sz w:val="20"/>
          <w:szCs w:val="20"/>
        </w:rPr>
        <w:t xml:space="preserve">       0,08│</w:t>
      </w:r>
    </w:p>
    <w:p w:rsidR="001D5A55" w:rsidRPr="00300FCA" w:rsidRDefault="001D5A55">
      <w:pPr>
        <w:pStyle w:val="ConsPlusCell"/>
        <w:rPr>
          <w:rFonts w:ascii="Courier New" w:hAnsi="Courier New" w:cs="Courier New"/>
          <w:sz w:val="20"/>
          <w:szCs w:val="20"/>
        </w:rPr>
      </w:pPr>
      <w:r>
        <w:rPr>
          <w:rFonts w:ascii="Courier New" w:hAnsi="Courier New" w:cs="Courier New"/>
          <w:sz w:val="20"/>
          <w:szCs w:val="20"/>
        </w:rPr>
        <w:t xml:space="preserve">│(на </w:t>
      </w:r>
      <w:r w:rsidRPr="00300FCA">
        <w:rPr>
          <w:rFonts w:ascii="Courier New" w:hAnsi="Courier New" w:cs="Courier New"/>
          <w:sz w:val="20"/>
          <w:szCs w:val="20"/>
        </w:rPr>
        <w:t xml:space="preserve">закрытых и обособленных территориях)                     │           </w:t>
      </w:r>
      <w:proofErr w:type="spellStart"/>
      <w:r w:rsidRPr="00300FCA">
        <w:rPr>
          <w:rFonts w:ascii="Courier New" w:hAnsi="Courier New" w:cs="Courier New"/>
          <w:sz w:val="20"/>
          <w:szCs w:val="20"/>
        </w:rPr>
        <w:t>│</w:t>
      </w:r>
      <w:proofErr w:type="spellEnd"/>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│5. Оказание автотранспортных услуг по перевозке грузов       │       1,0 │</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│(в ред. Решений Совета Палехского  муниципального  района  от  28.05.2009│</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w:t>
      </w:r>
      <w:hyperlink r:id="rId8" w:history="1">
        <w:r w:rsidRPr="00300FCA">
          <w:rPr>
            <w:rFonts w:ascii="Courier New" w:hAnsi="Courier New" w:cs="Courier New"/>
            <w:sz w:val="20"/>
            <w:szCs w:val="20"/>
          </w:rPr>
          <w:t>N 50</w:t>
        </w:r>
      </w:hyperlink>
      <w:r w:rsidRPr="00300FCA">
        <w:rPr>
          <w:rFonts w:ascii="Courier New" w:hAnsi="Courier New" w:cs="Courier New"/>
          <w:sz w:val="20"/>
          <w:szCs w:val="20"/>
        </w:rPr>
        <w:t xml:space="preserve">, от 29.03.2012 </w:t>
      </w:r>
      <w:hyperlink r:id="rId9" w:history="1">
        <w:r w:rsidRPr="00300FCA">
          <w:rPr>
            <w:rFonts w:ascii="Courier New" w:hAnsi="Courier New" w:cs="Courier New"/>
            <w:sz w:val="20"/>
            <w:szCs w:val="20"/>
          </w:rPr>
          <w:t>N 22</w:t>
        </w:r>
      </w:hyperlink>
      <w:r w:rsidRPr="00300FCA">
        <w:rPr>
          <w:rFonts w:ascii="Courier New" w:hAnsi="Courier New" w:cs="Courier New"/>
          <w:sz w:val="20"/>
          <w:szCs w:val="20"/>
        </w:rPr>
        <w:t>)                                                │</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│6. Оказание автотранспортных услуг по перевозке пассажиров   │       0,5 │</w:t>
      </w:r>
    </w:p>
    <w:p w:rsidR="001D5A55" w:rsidRDefault="001D5A55">
      <w:pPr>
        <w:pStyle w:val="ConsPlusCell"/>
        <w:rPr>
          <w:rFonts w:ascii="Courier New" w:hAnsi="Courier New" w:cs="Courier New"/>
          <w:sz w:val="20"/>
          <w:szCs w:val="20"/>
        </w:rPr>
      </w:pPr>
      <w:r w:rsidRPr="00300FCA">
        <w:rPr>
          <w:rFonts w:ascii="Courier New" w:hAnsi="Courier New" w:cs="Courier New"/>
          <w:sz w:val="20"/>
          <w:szCs w:val="20"/>
        </w:rPr>
        <w:t xml:space="preserve">│(в ред. </w:t>
      </w:r>
      <w:hyperlink r:id="rId10" w:history="1">
        <w:r w:rsidRPr="00300FCA">
          <w:rPr>
            <w:rFonts w:ascii="Courier New" w:hAnsi="Courier New" w:cs="Courier New"/>
            <w:sz w:val="20"/>
            <w:szCs w:val="20"/>
          </w:rPr>
          <w:t>Решения</w:t>
        </w:r>
      </w:hyperlink>
      <w:r>
        <w:rPr>
          <w:rFonts w:ascii="Courier New" w:hAnsi="Courier New" w:cs="Courier New"/>
          <w:sz w:val="20"/>
          <w:szCs w:val="20"/>
        </w:rPr>
        <w:t xml:space="preserve"> Совета Палехского  муниципального  района  от  01.11.2007│</w:t>
      </w:r>
    </w:p>
    <w:p w:rsidR="001D5A55" w:rsidRDefault="001D5A55">
      <w:pPr>
        <w:pStyle w:val="ConsPlusCell"/>
        <w:rPr>
          <w:rFonts w:ascii="Courier New" w:hAnsi="Courier New" w:cs="Courier New"/>
          <w:sz w:val="20"/>
          <w:szCs w:val="20"/>
        </w:rPr>
      </w:pPr>
      <w:r>
        <w:rPr>
          <w:rFonts w:ascii="Courier New" w:hAnsi="Courier New" w:cs="Courier New"/>
          <w:sz w:val="20"/>
          <w:szCs w:val="20"/>
        </w:rPr>
        <w:t>│N 93)                                                                    │</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p>
    <w:p w:rsidR="001D5A55" w:rsidRDefault="001D5A55">
      <w:pPr>
        <w:pStyle w:val="ConsPlusCell"/>
        <w:rPr>
          <w:rFonts w:ascii="Courier New" w:hAnsi="Courier New" w:cs="Courier New"/>
          <w:sz w:val="20"/>
          <w:szCs w:val="20"/>
        </w:rPr>
      </w:pPr>
      <w:r>
        <w:rPr>
          <w:rFonts w:ascii="Courier New" w:hAnsi="Courier New" w:cs="Courier New"/>
          <w:sz w:val="20"/>
          <w:szCs w:val="20"/>
        </w:rPr>
        <w:t>│</w:t>
      </w:r>
      <w:hyperlink r:id="rId11" w:history="1">
        <w:r>
          <w:rPr>
            <w:rFonts w:ascii="Courier New" w:hAnsi="Courier New" w:cs="Courier New"/>
            <w:color w:val="0000FF"/>
            <w:sz w:val="20"/>
            <w:szCs w:val="20"/>
          </w:rPr>
          <w:t>7</w:t>
        </w:r>
      </w:hyperlink>
      <w:r>
        <w:rPr>
          <w:rFonts w:ascii="Courier New" w:hAnsi="Courier New" w:cs="Courier New"/>
          <w:sz w:val="20"/>
          <w:szCs w:val="20"/>
        </w:rPr>
        <w:t xml:space="preserve">. Распространение и (или) размещение наружной рекламы, в </w:t>
      </w:r>
      <w:proofErr w:type="spellStart"/>
      <w:r>
        <w:rPr>
          <w:rFonts w:ascii="Courier New" w:hAnsi="Courier New" w:cs="Courier New"/>
          <w:sz w:val="20"/>
          <w:szCs w:val="20"/>
        </w:rPr>
        <w:t>том│</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lastRenderedPageBreak/>
        <w:t>│числе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│Распространение</w:t>
      </w:r>
      <w:proofErr w:type="spellEnd"/>
      <w:r>
        <w:rPr>
          <w:rFonts w:ascii="Courier New" w:hAnsi="Courier New" w:cs="Courier New"/>
          <w:sz w:val="20"/>
          <w:szCs w:val="20"/>
        </w:rPr>
        <w:t xml:space="preserve"> и (или) размещение наружной рекламы  с  </w:t>
      </w:r>
      <w:proofErr w:type="spellStart"/>
      <w:r>
        <w:rPr>
          <w:rFonts w:ascii="Courier New" w:hAnsi="Courier New" w:cs="Courier New"/>
          <w:sz w:val="20"/>
          <w:szCs w:val="20"/>
        </w:rPr>
        <w:t>любым│</w:t>
      </w:r>
      <w:proofErr w:type="spellEnd"/>
      <w:r>
        <w:rPr>
          <w:rFonts w:ascii="Courier New" w:hAnsi="Courier New" w:cs="Courier New"/>
          <w:sz w:val="20"/>
          <w:szCs w:val="20"/>
        </w:rPr>
        <w:t xml:space="preserve">       0,1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│способом</w:t>
      </w:r>
      <w:proofErr w:type="spellEnd"/>
      <w:r>
        <w:rPr>
          <w:rFonts w:ascii="Courier New" w:hAnsi="Courier New" w:cs="Courier New"/>
          <w:sz w:val="20"/>
          <w:szCs w:val="20"/>
        </w:rPr>
        <w:t xml:space="preserve">  нанесения  изображения,  за  исключением   </w:t>
      </w:r>
      <w:proofErr w:type="spellStart"/>
      <w:r>
        <w:rPr>
          <w:rFonts w:ascii="Courier New" w:hAnsi="Courier New" w:cs="Courier New"/>
          <w:sz w:val="20"/>
          <w:szCs w:val="20"/>
        </w:rPr>
        <w:t>наружной│</w:t>
      </w:r>
      <w:proofErr w:type="spellEnd"/>
      <w:r>
        <w:rPr>
          <w:rFonts w:ascii="Courier New" w:hAnsi="Courier New" w:cs="Courier New"/>
          <w:sz w:val="20"/>
          <w:szCs w:val="20"/>
        </w:rPr>
        <w:t xml:space="preserve">           │</w:t>
      </w:r>
    </w:p>
    <w:p w:rsidR="001D5A55" w:rsidRDefault="001D5A55">
      <w:pPr>
        <w:pStyle w:val="ConsPlusCell"/>
        <w:rPr>
          <w:rFonts w:ascii="Courier New" w:hAnsi="Courier New" w:cs="Courier New"/>
          <w:sz w:val="20"/>
          <w:szCs w:val="20"/>
        </w:rPr>
      </w:pPr>
      <w:proofErr w:type="spellStart"/>
      <w:r>
        <w:rPr>
          <w:rFonts w:ascii="Courier New" w:hAnsi="Courier New" w:cs="Courier New"/>
          <w:sz w:val="20"/>
          <w:szCs w:val="20"/>
        </w:rPr>
        <w:t>│рекламы</w:t>
      </w:r>
      <w:proofErr w:type="spellEnd"/>
      <w:r>
        <w:rPr>
          <w:rFonts w:ascii="Courier New" w:hAnsi="Courier New" w:cs="Courier New"/>
          <w:sz w:val="20"/>
          <w:szCs w:val="20"/>
        </w:rPr>
        <w:t xml:space="preserve"> с автоматической сменой изображения                  │           </w:t>
      </w:r>
      <w:proofErr w:type="spellStart"/>
      <w:r>
        <w:rPr>
          <w:rFonts w:ascii="Courier New" w:hAnsi="Courier New" w:cs="Courier New"/>
          <w:sz w:val="20"/>
          <w:szCs w:val="20"/>
        </w:rPr>
        <w:t>│</w:t>
      </w:r>
      <w:proofErr w:type="spellEnd"/>
    </w:p>
    <w:p w:rsidR="001D5A55" w:rsidRPr="00300FCA" w:rsidRDefault="001D5A55">
      <w:pPr>
        <w:pStyle w:val="ConsPlusCell"/>
        <w:rPr>
          <w:rFonts w:ascii="Courier New" w:hAnsi="Courier New" w:cs="Courier New"/>
          <w:sz w:val="20"/>
          <w:szCs w:val="20"/>
        </w:rPr>
      </w:pPr>
      <w:proofErr w:type="spellStart"/>
      <w:r>
        <w:rPr>
          <w:rFonts w:ascii="Courier New" w:hAnsi="Courier New" w:cs="Courier New"/>
          <w:sz w:val="20"/>
          <w:szCs w:val="20"/>
        </w:rPr>
        <w:t>│</w:t>
      </w:r>
      <w:r w:rsidRPr="00300FCA">
        <w:rPr>
          <w:rFonts w:ascii="Courier New" w:hAnsi="Courier New" w:cs="Courier New"/>
          <w:sz w:val="20"/>
          <w:szCs w:val="20"/>
        </w:rPr>
        <w:t>Распространение</w:t>
      </w:r>
      <w:proofErr w:type="spellEnd"/>
      <w:r w:rsidRPr="00300FCA">
        <w:rPr>
          <w:rFonts w:ascii="Courier New" w:hAnsi="Courier New" w:cs="Courier New"/>
          <w:sz w:val="20"/>
          <w:szCs w:val="20"/>
        </w:rPr>
        <w:t xml:space="preserve"> и (или) размещение рекламы на автобусах </w:t>
      </w:r>
      <w:proofErr w:type="spellStart"/>
      <w:r w:rsidRPr="00300FCA">
        <w:rPr>
          <w:rFonts w:ascii="Courier New" w:hAnsi="Courier New" w:cs="Courier New"/>
          <w:sz w:val="20"/>
          <w:szCs w:val="20"/>
        </w:rPr>
        <w:t>любых│</w:t>
      </w:r>
      <w:proofErr w:type="spellEnd"/>
      <w:r w:rsidRPr="00300FCA">
        <w:rPr>
          <w:rFonts w:ascii="Courier New" w:hAnsi="Courier New" w:cs="Courier New"/>
          <w:sz w:val="20"/>
          <w:szCs w:val="20"/>
        </w:rPr>
        <w:t xml:space="preserve">       0,1 │</w:t>
      </w:r>
    </w:p>
    <w:p w:rsidR="001D5A55" w:rsidRPr="00300FCA" w:rsidRDefault="001D5A55">
      <w:pPr>
        <w:pStyle w:val="ConsPlusCell"/>
        <w:rPr>
          <w:rFonts w:ascii="Courier New" w:hAnsi="Courier New" w:cs="Courier New"/>
          <w:sz w:val="20"/>
          <w:szCs w:val="20"/>
        </w:rPr>
      </w:pPr>
      <w:proofErr w:type="spellStart"/>
      <w:r w:rsidRPr="00300FCA">
        <w:rPr>
          <w:rFonts w:ascii="Courier New" w:hAnsi="Courier New" w:cs="Courier New"/>
          <w:sz w:val="20"/>
          <w:szCs w:val="20"/>
        </w:rPr>
        <w:t>│типов</w:t>
      </w:r>
      <w:proofErr w:type="spellEnd"/>
      <w:r w:rsidRPr="00300FCA">
        <w:rPr>
          <w:rFonts w:ascii="Courier New" w:hAnsi="Courier New" w:cs="Courier New"/>
          <w:sz w:val="20"/>
          <w:szCs w:val="20"/>
        </w:rPr>
        <w:t xml:space="preserve">,   трамваях,   троллейбусах,   легковых   и    </w:t>
      </w:r>
      <w:proofErr w:type="spellStart"/>
      <w:r w:rsidRPr="00300FCA">
        <w:rPr>
          <w:rFonts w:ascii="Courier New" w:hAnsi="Courier New" w:cs="Courier New"/>
          <w:sz w:val="20"/>
          <w:szCs w:val="20"/>
        </w:rPr>
        <w:t>грузовых│</w:t>
      </w:r>
      <w:proofErr w:type="spellEnd"/>
      <w:r w:rsidRPr="00300FCA">
        <w:rPr>
          <w:rFonts w:ascii="Courier New" w:hAnsi="Courier New" w:cs="Courier New"/>
          <w:sz w:val="20"/>
          <w:szCs w:val="20"/>
        </w:rPr>
        <w:t xml:space="preserve">           │</w:t>
      </w:r>
    </w:p>
    <w:p w:rsidR="001D5A55" w:rsidRPr="00300FCA" w:rsidRDefault="001D5A55">
      <w:pPr>
        <w:pStyle w:val="ConsPlusCell"/>
        <w:rPr>
          <w:rFonts w:ascii="Courier New" w:hAnsi="Courier New" w:cs="Courier New"/>
          <w:sz w:val="20"/>
          <w:szCs w:val="20"/>
        </w:rPr>
      </w:pPr>
      <w:proofErr w:type="spellStart"/>
      <w:r w:rsidRPr="00300FCA">
        <w:rPr>
          <w:rFonts w:ascii="Courier New" w:hAnsi="Courier New" w:cs="Courier New"/>
          <w:sz w:val="20"/>
          <w:szCs w:val="20"/>
        </w:rPr>
        <w:t>│автомобилях</w:t>
      </w:r>
      <w:proofErr w:type="spellEnd"/>
      <w:r w:rsidRPr="00300FCA">
        <w:rPr>
          <w:rFonts w:ascii="Courier New" w:hAnsi="Courier New" w:cs="Courier New"/>
          <w:sz w:val="20"/>
          <w:szCs w:val="20"/>
        </w:rPr>
        <w:t xml:space="preserve">,  прицепах,  полуприцепах  и  </w:t>
      </w:r>
      <w:proofErr w:type="spellStart"/>
      <w:r w:rsidRPr="00300FCA">
        <w:rPr>
          <w:rFonts w:ascii="Courier New" w:hAnsi="Courier New" w:cs="Courier New"/>
          <w:sz w:val="20"/>
          <w:szCs w:val="20"/>
        </w:rPr>
        <w:t>прицепах-роспусках,│</w:t>
      </w:r>
      <w:proofErr w:type="spellEnd"/>
      <w:r w:rsidRPr="00300FCA">
        <w:rPr>
          <w:rFonts w:ascii="Courier New" w:hAnsi="Courier New" w:cs="Courier New"/>
          <w:sz w:val="20"/>
          <w:szCs w:val="20"/>
        </w:rPr>
        <w:t xml:space="preserve">           │</w:t>
      </w:r>
    </w:p>
    <w:p w:rsidR="001D5A55" w:rsidRPr="00300FCA" w:rsidRDefault="001D5A55">
      <w:pPr>
        <w:pStyle w:val="ConsPlusCell"/>
        <w:rPr>
          <w:rFonts w:ascii="Courier New" w:hAnsi="Courier New" w:cs="Courier New"/>
          <w:sz w:val="20"/>
          <w:szCs w:val="20"/>
        </w:rPr>
      </w:pPr>
      <w:proofErr w:type="spellStart"/>
      <w:r w:rsidRPr="00300FCA">
        <w:rPr>
          <w:rFonts w:ascii="Courier New" w:hAnsi="Courier New" w:cs="Courier New"/>
          <w:sz w:val="20"/>
          <w:szCs w:val="20"/>
        </w:rPr>
        <w:t>│речных</w:t>
      </w:r>
      <w:proofErr w:type="spellEnd"/>
      <w:r w:rsidRPr="00300FCA">
        <w:rPr>
          <w:rFonts w:ascii="Courier New" w:hAnsi="Courier New" w:cs="Courier New"/>
          <w:sz w:val="20"/>
          <w:szCs w:val="20"/>
        </w:rPr>
        <w:t xml:space="preserve"> судах                                                 │           </w:t>
      </w:r>
      <w:proofErr w:type="spellStart"/>
      <w:r w:rsidRPr="00300FCA">
        <w:rPr>
          <w:rFonts w:ascii="Courier New" w:hAnsi="Courier New" w:cs="Courier New"/>
          <w:sz w:val="20"/>
          <w:szCs w:val="20"/>
        </w:rPr>
        <w:t>│</w:t>
      </w:r>
      <w:proofErr w:type="spellEnd"/>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 xml:space="preserve">│(подпункт  введен  </w:t>
      </w:r>
      <w:hyperlink r:id="rId12" w:history="1">
        <w:r w:rsidRPr="00300FCA">
          <w:rPr>
            <w:rFonts w:ascii="Courier New" w:hAnsi="Courier New" w:cs="Courier New"/>
            <w:sz w:val="20"/>
            <w:szCs w:val="20"/>
          </w:rPr>
          <w:t>Решением</w:t>
        </w:r>
      </w:hyperlink>
      <w:r w:rsidRPr="00300FCA">
        <w:rPr>
          <w:rFonts w:ascii="Courier New" w:hAnsi="Courier New" w:cs="Courier New"/>
          <w:sz w:val="20"/>
          <w:szCs w:val="20"/>
        </w:rPr>
        <w:t xml:space="preserve">  Совета  Палехского   муниципального   </w:t>
      </w:r>
      <w:proofErr w:type="spellStart"/>
      <w:r w:rsidRPr="00300FCA">
        <w:rPr>
          <w:rFonts w:ascii="Courier New" w:hAnsi="Courier New" w:cs="Courier New"/>
          <w:sz w:val="20"/>
          <w:szCs w:val="20"/>
        </w:rPr>
        <w:t>района│</w:t>
      </w:r>
      <w:proofErr w:type="spellEnd"/>
    </w:p>
    <w:p w:rsidR="001D5A55" w:rsidRPr="00300FCA" w:rsidRDefault="001D5A55">
      <w:pPr>
        <w:pStyle w:val="ConsPlusCell"/>
        <w:rPr>
          <w:rFonts w:ascii="Courier New" w:hAnsi="Courier New" w:cs="Courier New"/>
          <w:sz w:val="20"/>
          <w:szCs w:val="20"/>
        </w:rPr>
      </w:pPr>
      <w:proofErr w:type="spellStart"/>
      <w:r w:rsidRPr="00300FCA">
        <w:rPr>
          <w:rFonts w:ascii="Courier New" w:hAnsi="Courier New" w:cs="Courier New"/>
          <w:sz w:val="20"/>
          <w:szCs w:val="20"/>
        </w:rPr>
        <w:t>│от</w:t>
      </w:r>
      <w:proofErr w:type="spellEnd"/>
      <w:r w:rsidRPr="00300FCA">
        <w:rPr>
          <w:rFonts w:ascii="Courier New" w:hAnsi="Courier New" w:cs="Courier New"/>
          <w:sz w:val="20"/>
          <w:szCs w:val="20"/>
        </w:rPr>
        <w:t xml:space="preserve"> 31.05.2007 N 48)                                                      │</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w:t>
      </w:r>
    </w:p>
    <w:p w:rsidR="001D5A55" w:rsidRPr="00300FCA" w:rsidRDefault="001D5A55">
      <w:pPr>
        <w:pStyle w:val="ConsPlusCell"/>
        <w:rPr>
          <w:rFonts w:ascii="Courier New" w:hAnsi="Courier New" w:cs="Courier New"/>
          <w:sz w:val="20"/>
          <w:szCs w:val="20"/>
        </w:rPr>
      </w:pPr>
      <w:r w:rsidRPr="00300FCA">
        <w:rPr>
          <w:rFonts w:ascii="Courier New" w:hAnsi="Courier New" w:cs="Courier New"/>
          <w:sz w:val="20"/>
          <w:szCs w:val="20"/>
        </w:rPr>
        <w:t>│8. Иные виды осуществления предпринимательской деятельности  │       1   │</w:t>
      </w:r>
    </w:p>
    <w:p w:rsidR="001D5A55" w:rsidRDefault="001D5A55">
      <w:pPr>
        <w:pStyle w:val="ConsPlusCell"/>
        <w:rPr>
          <w:rFonts w:ascii="Courier New" w:hAnsi="Courier New" w:cs="Courier New"/>
          <w:sz w:val="20"/>
          <w:szCs w:val="20"/>
        </w:rPr>
      </w:pPr>
      <w:r w:rsidRPr="00300FCA">
        <w:rPr>
          <w:rFonts w:ascii="Courier New" w:hAnsi="Courier New" w:cs="Courier New"/>
          <w:sz w:val="20"/>
          <w:szCs w:val="20"/>
        </w:rPr>
        <w:t>└─────────────────────────────────────────────────────────────┴───────────┘</w:t>
      </w: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 ассортимента розничной торговли (П4):</w:t>
      </w: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pStyle w:val="ConsPlusCell"/>
        <w:rPr>
          <w:rFonts w:ascii="Courier New" w:hAnsi="Courier New" w:cs="Courier New"/>
          <w:sz w:val="18"/>
          <w:szCs w:val="18"/>
        </w:rPr>
      </w:pPr>
      <w:r>
        <w:rPr>
          <w:rFonts w:ascii="Courier New" w:hAnsi="Courier New" w:cs="Courier New"/>
          <w:sz w:val="18"/>
          <w:szCs w:val="18"/>
        </w:rPr>
        <w:t>┌───────────────────────────────┬───────────────────────────────────────┬──────────┐</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Вид деятельности        │              Ассортимент              </w:t>
      </w:r>
      <w:proofErr w:type="spellStart"/>
      <w:r>
        <w:rPr>
          <w:rFonts w:ascii="Courier New" w:hAnsi="Courier New" w:cs="Courier New"/>
          <w:sz w:val="18"/>
          <w:szCs w:val="18"/>
        </w:rPr>
        <w:t>│Показатель│</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│1.     Розничная      </w:t>
      </w:r>
      <w:proofErr w:type="spellStart"/>
      <w:r>
        <w:rPr>
          <w:rFonts w:ascii="Courier New" w:hAnsi="Courier New" w:cs="Courier New"/>
          <w:sz w:val="18"/>
          <w:szCs w:val="18"/>
        </w:rPr>
        <w:t>торговля,│Продукты</w:t>
      </w:r>
      <w:proofErr w:type="spellEnd"/>
      <w:r>
        <w:rPr>
          <w:rFonts w:ascii="Courier New" w:hAnsi="Courier New" w:cs="Courier New"/>
          <w:sz w:val="18"/>
          <w:szCs w:val="18"/>
        </w:rPr>
        <w:t xml:space="preserve">      питания,      </w:t>
      </w:r>
      <w:proofErr w:type="spellStart"/>
      <w:r>
        <w:rPr>
          <w:rFonts w:ascii="Courier New" w:hAnsi="Courier New" w:cs="Courier New"/>
          <w:sz w:val="18"/>
          <w:szCs w:val="18"/>
        </w:rPr>
        <w:t>алкогольная│</w:t>
      </w:r>
      <w:proofErr w:type="spellEnd"/>
      <w:r>
        <w:rPr>
          <w:rFonts w:ascii="Courier New" w:hAnsi="Courier New" w:cs="Courier New"/>
          <w:sz w:val="18"/>
          <w:szCs w:val="18"/>
        </w:rPr>
        <w:t xml:space="preserve">      0,55│</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│осуществляемая</w:t>
      </w:r>
      <w:proofErr w:type="spellEnd"/>
      <w:r>
        <w:rPr>
          <w:rFonts w:ascii="Courier New" w:hAnsi="Courier New" w:cs="Courier New"/>
          <w:sz w:val="18"/>
          <w:szCs w:val="18"/>
        </w:rPr>
        <w:t xml:space="preserve"> через магазины </w:t>
      </w:r>
      <w:proofErr w:type="spellStart"/>
      <w:r>
        <w:rPr>
          <w:rFonts w:ascii="Courier New" w:hAnsi="Courier New" w:cs="Courier New"/>
          <w:sz w:val="18"/>
          <w:szCs w:val="18"/>
        </w:rPr>
        <w:t>и│продукция</w:t>
      </w:r>
      <w:proofErr w:type="spellEnd"/>
      <w:r>
        <w:rPr>
          <w:rFonts w:ascii="Courier New" w:hAnsi="Courier New" w:cs="Courier New"/>
          <w:sz w:val="18"/>
          <w:szCs w:val="18"/>
        </w:rPr>
        <w:t xml:space="preserve">, табачные изделия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│павильоны</w:t>
      </w:r>
      <w:proofErr w:type="spellEnd"/>
      <w:r>
        <w:rPr>
          <w:rFonts w:ascii="Courier New" w:hAnsi="Courier New" w:cs="Courier New"/>
          <w:sz w:val="18"/>
          <w:szCs w:val="18"/>
        </w:rPr>
        <w:t xml:space="preserve"> с площадью  </w:t>
      </w:r>
      <w:proofErr w:type="spellStart"/>
      <w:r>
        <w:rPr>
          <w:rFonts w:ascii="Courier New" w:hAnsi="Courier New" w:cs="Courier New"/>
          <w:sz w:val="18"/>
          <w:szCs w:val="18"/>
        </w:rPr>
        <w:t>торгового├───────────────────────────────────────┼──────────┤</w:t>
      </w:r>
      <w:proofErr w:type="spellEnd"/>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│зала</w:t>
      </w:r>
      <w:proofErr w:type="spellEnd"/>
      <w:r>
        <w:rPr>
          <w:rFonts w:ascii="Courier New" w:hAnsi="Courier New" w:cs="Courier New"/>
          <w:sz w:val="18"/>
          <w:szCs w:val="18"/>
        </w:rPr>
        <w:t xml:space="preserve">   по    каждому    </w:t>
      </w:r>
      <w:proofErr w:type="spellStart"/>
      <w:r>
        <w:rPr>
          <w:rFonts w:ascii="Courier New" w:hAnsi="Courier New" w:cs="Courier New"/>
          <w:sz w:val="18"/>
          <w:szCs w:val="18"/>
        </w:rPr>
        <w:t>объекту│Промышленные</w:t>
      </w:r>
      <w:proofErr w:type="spellEnd"/>
      <w:r>
        <w:rPr>
          <w:rFonts w:ascii="Courier New" w:hAnsi="Courier New" w:cs="Courier New"/>
          <w:sz w:val="18"/>
          <w:szCs w:val="18"/>
        </w:rPr>
        <w:t xml:space="preserve"> товары (кроме </w:t>
      </w:r>
      <w:proofErr w:type="spellStart"/>
      <w:r>
        <w:rPr>
          <w:rFonts w:ascii="Courier New" w:hAnsi="Courier New" w:cs="Courier New"/>
          <w:sz w:val="18"/>
          <w:szCs w:val="18"/>
        </w:rPr>
        <w:t>автомобилей,│</w:t>
      </w:r>
      <w:proofErr w:type="spellEnd"/>
      <w:r>
        <w:rPr>
          <w:rFonts w:ascii="Courier New" w:hAnsi="Courier New" w:cs="Courier New"/>
          <w:sz w:val="18"/>
          <w:szCs w:val="18"/>
        </w:rPr>
        <w:t xml:space="preserve">      0,55│</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│организации</w:t>
      </w:r>
      <w:proofErr w:type="spellEnd"/>
      <w:r>
        <w:rPr>
          <w:rFonts w:ascii="Courier New" w:hAnsi="Courier New" w:cs="Courier New"/>
          <w:sz w:val="18"/>
          <w:szCs w:val="18"/>
        </w:rPr>
        <w:t xml:space="preserve"> торговли  не  </w:t>
      </w:r>
      <w:proofErr w:type="spellStart"/>
      <w:r>
        <w:rPr>
          <w:rFonts w:ascii="Courier New" w:hAnsi="Courier New" w:cs="Courier New"/>
          <w:sz w:val="18"/>
          <w:szCs w:val="18"/>
        </w:rPr>
        <w:t>более│запасных</w:t>
      </w:r>
      <w:proofErr w:type="spellEnd"/>
      <w:r>
        <w:rPr>
          <w:rFonts w:ascii="Courier New" w:hAnsi="Courier New" w:cs="Courier New"/>
          <w:sz w:val="18"/>
          <w:szCs w:val="18"/>
        </w:rPr>
        <w:t xml:space="preserve">    частей,    аксессуаров    </w:t>
      </w:r>
      <w:proofErr w:type="spellStart"/>
      <w:r>
        <w:rPr>
          <w:rFonts w:ascii="Courier New" w:hAnsi="Courier New" w:cs="Courier New"/>
          <w:sz w:val="18"/>
          <w:szCs w:val="18"/>
        </w:rPr>
        <w:t>к│</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│150 кв. метров                 </w:t>
      </w:r>
      <w:proofErr w:type="spellStart"/>
      <w:r>
        <w:rPr>
          <w:rFonts w:ascii="Courier New" w:hAnsi="Courier New" w:cs="Courier New"/>
          <w:sz w:val="18"/>
          <w:szCs w:val="18"/>
        </w:rPr>
        <w:t>│автомобилям</w:t>
      </w:r>
      <w:proofErr w:type="spellEnd"/>
      <w:r>
        <w:rPr>
          <w:rFonts w:ascii="Courier New" w:hAnsi="Courier New" w:cs="Courier New"/>
          <w:sz w:val="18"/>
          <w:szCs w:val="18"/>
        </w:rPr>
        <w:t xml:space="preserve">,    номерных     </w:t>
      </w:r>
      <w:proofErr w:type="spellStart"/>
      <w:r>
        <w:rPr>
          <w:rFonts w:ascii="Courier New" w:hAnsi="Courier New" w:cs="Courier New"/>
          <w:sz w:val="18"/>
          <w:szCs w:val="18"/>
        </w:rPr>
        <w:t>агрегатов,│</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│верхней</w:t>
      </w:r>
      <w:proofErr w:type="spellEnd"/>
      <w:r>
        <w:rPr>
          <w:rFonts w:ascii="Courier New" w:hAnsi="Courier New" w:cs="Courier New"/>
          <w:sz w:val="18"/>
          <w:szCs w:val="18"/>
        </w:rPr>
        <w:t xml:space="preserve"> одежды из натурального  меха  </w:t>
      </w:r>
      <w:proofErr w:type="spellStart"/>
      <w:r>
        <w:rPr>
          <w:rFonts w:ascii="Courier New" w:hAnsi="Courier New" w:cs="Courier New"/>
          <w:sz w:val="18"/>
          <w:szCs w:val="18"/>
        </w:rPr>
        <w:t>и│</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│натуральной</w:t>
      </w:r>
      <w:proofErr w:type="spellEnd"/>
      <w:r>
        <w:rPr>
          <w:rFonts w:ascii="Courier New" w:hAnsi="Courier New" w:cs="Courier New"/>
          <w:sz w:val="18"/>
          <w:szCs w:val="18"/>
        </w:rPr>
        <w:t xml:space="preserve"> кожи,  ювелирных  изделий),│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│лекарственные</w:t>
      </w:r>
      <w:proofErr w:type="spellEnd"/>
      <w:r>
        <w:rPr>
          <w:rFonts w:ascii="Courier New" w:hAnsi="Courier New" w:cs="Courier New"/>
          <w:sz w:val="18"/>
          <w:szCs w:val="18"/>
        </w:rPr>
        <w:t xml:space="preserve">  средства   (включая   </w:t>
      </w:r>
      <w:proofErr w:type="spellStart"/>
      <w:r>
        <w:rPr>
          <w:rFonts w:ascii="Courier New" w:hAnsi="Courier New" w:cs="Courier New"/>
          <w:sz w:val="18"/>
          <w:szCs w:val="18"/>
        </w:rPr>
        <w:t>их│</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│изготовление</w:t>
      </w:r>
      <w:proofErr w:type="spellEnd"/>
      <w:r>
        <w:rPr>
          <w:rFonts w:ascii="Courier New" w:hAnsi="Courier New" w:cs="Courier New"/>
          <w:sz w:val="18"/>
          <w:szCs w:val="18"/>
        </w:rPr>
        <w:t xml:space="preserve"> аптечными учреждениями)  </w:t>
      </w:r>
      <w:proofErr w:type="spellStart"/>
      <w:r>
        <w:rPr>
          <w:rFonts w:ascii="Courier New" w:hAnsi="Courier New" w:cs="Courier New"/>
          <w:sz w:val="18"/>
          <w:szCs w:val="18"/>
        </w:rPr>
        <w:t>и│</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│изделия</w:t>
      </w:r>
      <w:proofErr w:type="spellEnd"/>
      <w:r>
        <w:rPr>
          <w:rFonts w:ascii="Courier New" w:hAnsi="Courier New" w:cs="Courier New"/>
          <w:sz w:val="18"/>
          <w:szCs w:val="18"/>
        </w:rPr>
        <w:t xml:space="preserve"> медицинского назначения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│Книжная</w:t>
      </w:r>
      <w:proofErr w:type="spellEnd"/>
      <w:r>
        <w:rPr>
          <w:rFonts w:ascii="Courier New" w:hAnsi="Courier New" w:cs="Courier New"/>
          <w:sz w:val="18"/>
          <w:szCs w:val="18"/>
        </w:rPr>
        <w:t xml:space="preserve">   продукция   (в   том    </w:t>
      </w:r>
      <w:proofErr w:type="spellStart"/>
      <w:r>
        <w:rPr>
          <w:rFonts w:ascii="Courier New" w:hAnsi="Courier New" w:cs="Courier New"/>
          <w:sz w:val="18"/>
          <w:szCs w:val="18"/>
        </w:rPr>
        <w:t>числе│</w:t>
      </w:r>
      <w:proofErr w:type="spellEnd"/>
      <w:r>
        <w:rPr>
          <w:rFonts w:ascii="Courier New" w:hAnsi="Courier New" w:cs="Courier New"/>
          <w:sz w:val="18"/>
          <w:szCs w:val="18"/>
        </w:rPr>
        <w:t xml:space="preserve">      0,24│</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│комиссионная</w:t>
      </w:r>
      <w:proofErr w:type="spellEnd"/>
      <w:r>
        <w:rPr>
          <w:rFonts w:ascii="Courier New" w:hAnsi="Courier New" w:cs="Courier New"/>
          <w:sz w:val="18"/>
          <w:szCs w:val="18"/>
        </w:rPr>
        <w:t xml:space="preserve"> торговля)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│Товары</w:t>
      </w:r>
      <w:proofErr w:type="spellEnd"/>
      <w:r>
        <w:rPr>
          <w:rFonts w:ascii="Courier New" w:hAnsi="Courier New" w:cs="Courier New"/>
          <w:sz w:val="18"/>
          <w:szCs w:val="18"/>
        </w:rPr>
        <w:t xml:space="preserve"> детского ассортимента           │      0,47│</w:t>
      </w:r>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│Комиссионная</w:t>
      </w:r>
      <w:proofErr w:type="spellEnd"/>
      <w:r>
        <w:rPr>
          <w:rFonts w:ascii="Courier New" w:hAnsi="Courier New" w:cs="Courier New"/>
          <w:sz w:val="18"/>
          <w:szCs w:val="18"/>
        </w:rPr>
        <w:t xml:space="preserve">   торговля   по    </w:t>
      </w:r>
      <w:proofErr w:type="spellStart"/>
      <w:r>
        <w:rPr>
          <w:rFonts w:ascii="Courier New" w:hAnsi="Courier New" w:cs="Courier New"/>
          <w:sz w:val="18"/>
          <w:szCs w:val="18"/>
        </w:rPr>
        <w:t>продаже│</w:t>
      </w:r>
      <w:proofErr w:type="spellEnd"/>
      <w:r>
        <w:rPr>
          <w:rFonts w:ascii="Courier New" w:hAnsi="Courier New" w:cs="Courier New"/>
          <w:sz w:val="18"/>
          <w:szCs w:val="18"/>
        </w:rPr>
        <w:t xml:space="preserve">      0,4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│товаров</w:t>
      </w:r>
      <w:proofErr w:type="spellEnd"/>
      <w:r>
        <w:rPr>
          <w:rFonts w:ascii="Courier New" w:hAnsi="Courier New" w:cs="Courier New"/>
          <w:sz w:val="18"/>
          <w:szCs w:val="18"/>
        </w:rPr>
        <w:t xml:space="preserve">  (кроме  автомобилей,  </w:t>
      </w:r>
      <w:proofErr w:type="spellStart"/>
      <w:r>
        <w:rPr>
          <w:rFonts w:ascii="Courier New" w:hAnsi="Courier New" w:cs="Courier New"/>
          <w:sz w:val="18"/>
          <w:szCs w:val="18"/>
        </w:rPr>
        <w:t>запасных│</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│частей</w:t>
      </w:r>
      <w:proofErr w:type="spellEnd"/>
      <w:r>
        <w:rPr>
          <w:rFonts w:ascii="Courier New" w:hAnsi="Courier New" w:cs="Courier New"/>
          <w:sz w:val="18"/>
          <w:szCs w:val="18"/>
        </w:rPr>
        <w:t xml:space="preserve">,  аксессуаров   к   </w:t>
      </w:r>
      <w:proofErr w:type="spellStart"/>
      <w:r>
        <w:rPr>
          <w:rFonts w:ascii="Courier New" w:hAnsi="Courier New" w:cs="Courier New"/>
          <w:sz w:val="18"/>
          <w:szCs w:val="18"/>
        </w:rPr>
        <w:t>автомобилям,│</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│номерных</w:t>
      </w:r>
      <w:proofErr w:type="spellEnd"/>
      <w:r>
        <w:rPr>
          <w:rFonts w:ascii="Courier New" w:hAnsi="Courier New" w:cs="Courier New"/>
          <w:sz w:val="18"/>
          <w:szCs w:val="18"/>
        </w:rPr>
        <w:t xml:space="preserve"> агрегатов, верхней  одежды  </w:t>
      </w:r>
      <w:proofErr w:type="spellStart"/>
      <w:r>
        <w:rPr>
          <w:rFonts w:ascii="Courier New" w:hAnsi="Courier New" w:cs="Courier New"/>
          <w:sz w:val="18"/>
          <w:szCs w:val="18"/>
        </w:rPr>
        <w:t>из│</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│натуральных</w:t>
      </w:r>
      <w:proofErr w:type="spellEnd"/>
      <w:r>
        <w:rPr>
          <w:rFonts w:ascii="Courier New" w:hAnsi="Courier New" w:cs="Courier New"/>
          <w:sz w:val="18"/>
          <w:szCs w:val="18"/>
        </w:rPr>
        <w:t xml:space="preserve"> меха  и    кожи,  </w:t>
      </w:r>
      <w:proofErr w:type="spellStart"/>
      <w:r>
        <w:rPr>
          <w:rFonts w:ascii="Courier New" w:hAnsi="Courier New" w:cs="Courier New"/>
          <w:sz w:val="18"/>
          <w:szCs w:val="18"/>
        </w:rPr>
        <w:t>ювелирных│</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│изделий</w:t>
      </w:r>
      <w:proofErr w:type="spellEnd"/>
      <w:r>
        <w:rPr>
          <w:rFonts w:ascii="Courier New" w:hAnsi="Courier New" w:cs="Courier New"/>
          <w:sz w:val="18"/>
          <w:szCs w:val="18"/>
        </w:rPr>
        <w:t xml:space="preserve">)  по   договорам   комиссии   </w:t>
      </w:r>
      <w:proofErr w:type="spellStart"/>
      <w:r>
        <w:rPr>
          <w:rFonts w:ascii="Courier New" w:hAnsi="Courier New" w:cs="Courier New"/>
          <w:sz w:val="18"/>
          <w:szCs w:val="18"/>
        </w:rPr>
        <w:t>с│</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│физическими</w:t>
      </w:r>
      <w:proofErr w:type="spellEnd"/>
      <w:r>
        <w:rPr>
          <w:rFonts w:ascii="Courier New" w:hAnsi="Courier New" w:cs="Courier New"/>
          <w:sz w:val="18"/>
          <w:szCs w:val="18"/>
        </w:rPr>
        <w:t xml:space="preserve">  лицами   (за   </w:t>
      </w:r>
      <w:proofErr w:type="spellStart"/>
      <w:r>
        <w:rPr>
          <w:rFonts w:ascii="Courier New" w:hAnsi="Courier New" w:cs="Courier New"/>
          <w:sz w:val="18"/>
          <w:szCs w:val="18"/>
        </w:rPr>
        <w:t>исключением│</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│индивидуальных</w:t>
      </w:r>
      <w:proofErr w:type="spellEnd"/>
      <w:r>
        <w:rPr>
          <w:rFonts w:ascii="Courier New" w:hAnsi="Courier New" w:cs="Courier New"/>
          <w:sz w:val="18"/>
          <w:szCs w:val="18"/>
        </w:rPr>
        <w:t xml:space="preserve"> предпринимателей)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│Комиссионная</w:t>
      </w:r>
      <w:proofErr w:type="spellEnd"/>
      <w:r>
        <w:rPr>
          <w:rFonts w:ascii="Courier New" w:hAnsi="Courier New" w:cs="Courier New"/>
          <w:sz w:val="18"/>
          <w:szCs w:val="18"/>
        </w:rPr>
        <w:t xml:space="preserve">    торговля    </w:t>
      </w:r>
      <w:proofErr w:type="spellStart"/>
      <w:r>
        <w:rPr>
          <w:rFonts w:ascii="Courier New" w:hAnsi="Courier New" w:cs="Courier New"/>
          <w:sz w:val="18"/>
          <w:szCs w:val="18"/>
        </w:rPr>
        <w:t>зоотоварами│</w:t>
      </w:r>
      <w:proofErr w:type="spellEnd"/>
      <w:r>
        <w:rPr>
          <w:rFonts w:ascii="Courier New" w:hAnsi="Courier New" w:cs="Courier New"/>
          <w:sz w:val="18"/>
          <w:szCs w:val="18"/>
        </w:rPr>
        <w:t xml:space="preserve">      0,4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│(птички,  рыбки   живые   </w:t>
      </w:r>
      <w:proofErr w:type="spellStart"/>
      <w:r>
        <w:rPr>
          <w:rFonts w:ascii="Courier New" w:hAnsi="Courier New" w:cs="Courier New"/>
          <w:sz w:val="18"/>
          <w:szCs w:val="18"/>
        </w:rPr>
        <w:t>декоративные,│</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│хомяки</w:t>
      </w:r>
      <w:proofErr w:type="spellEnd"/>
      <w:r>
        <w:rPr>
          <w:rFonts w:ascii="Courier New" w:hAnsi="Courier New" w:cs="Courier New"/>
          <w:sz w:val="18"/>
          <w:szCs w:val="18"/>
        </w:rPr>
        <w:t xml:space="preserve">,   другие   животные   </w:t>
      </w:r>
      <w:proofErr w:type="spellStart"/>
      <w:r>
        <w:rPr>
          <w:rFonts w:ascii="Courier New" w:hAnsi="Courier New" w:cs="Courier New"/>
          <w:sz w:val="18"/>
          <w:szCs w:val="18"/>
        </w:rPr>
        <w:t>домашнего│</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│содержания</w:t>
      </w:r>
      <w:proofErr w:type="spellEnd"/>
      <w:r>
        <w:rPr>
          <w:rFonts w:ascii="Courier New" w:hAnsi="Courier New" w:cs="Courier New"/>
          <w:sz w:val="18"/>
          <w:szCs w:val="18"/>
        </w:rPr>
        <w:t xml:space="preserve">,    корма    готовые     </w:t>
      </w:r>
      <w:proofErr w:type="spellStart"/>
      <w:r>
        <w:rPr>
          <w:rFonts w:ascii="Courier New" w:hAnsi="Courier New" w:cs="Courier New"/>
          <w:sz w:val="18"/>
          <w:szCs w:val="18"/>
        </w:rPr>
        <w:t>для│</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│животных</w:t>
      </w:r>
      <w:proofErr w:type="spellEnd"/>
      <w:r>
        <w:rPr>
          <w:rFonts w:ascii="Courier New" w:hAnsi="Courier New" w:cs="Courier New"/>
          <w:sz w:val="18"/>
          <w:szCs w:val="18"/>
        </w:rPr>
        <w:t xml:space="preserve">), в том числе </w:t>
      </w:r>
      <w:proofErr w:type="spellStart"/>
      <w:r>
        <w:rPr>
          <w:rFonts w:ascii="Courier New" w:hAnsi="Courier New" w:cs="Courier New"/>
          <w:sz w:val="18"/>
          <w:szCs w:val="18"/>
        </w:rPr>
        <w:t>принадлежностями│</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│для</w:t>
      </w:r>
      <w:proofErr w:type="spellEnd"/>
      <w:r>
        <w:rPr>
          <w:rFonts w:ascii="Courier New" w:hAnsi="Courier New" w:cs="Courier New"/>
          <w:sz w:val="18"/>
          <w:szCs w:val="18"/>
        </w:rPr>
        <w:t xml:space="preserve"> домашнего содержания животных (</w:t>
      </w:r>
      <w:proofErr w:type="spellStart"/>
      <w:r>
        <w:rPr>
          <w:rFonts w:ascii="Courier New" w:hAnsi="Courier New" w:cs="Courier New"/>
          <w:sz w:val="18"/>
          <w:szCs w:val="18"/>
        </w:rPr>
        <w:t>рыб,│</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│птиц</w:t>
      </w:r>
      <w:proofErr w:type="spellEnd"/>
      <w:r>
        <w:rPr>
          <w:rFonts w:ascii="Courier New" w:hAnsi="Courier New" w:cs="Courier New"/>
          <w:sz w:val="18"/>
          <w:szCs w:val="18"/>
        </w:rPr>
        <w:t xml:space="preserve">, зверей)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│Товары</w:t>
      </w:r>
      <w:proofErr w:type="spellEnd"/>
      <w:r>
        <w:rPr>
          <w:rFonts w:ascii="Courier New" w:hAnsi="Courier New" w:cs="Courier New"/>
          <w:sz w:val="18"/>
          <w:szCs w:val="18"/>
        </w:rPr>
        <w:t xml:space="preserve">   военного   ассортимента   (</w:t>
      </w:r>
      <w:proofErr w:type="spellStart"/>
      <w:r>
        <w:rPr>
          <w:rFonts w:ascii="Courier New" w:hAnsi="Courier New" w:cs="Courier New"/>
          <w:sz w:val="18"/>
          <w:szCs w:val="18"/>
        </w:rPr>
        <w:t>для│</w:t>
      </w:r>
      <w:proofErr w:type="spellEnd"/>
      <w:r>
        <w:rPr>
          <w:rFonts w:ascii="Courier New" w:hAnsi="Courier New" w:cs="Courier New"/>
          <w:sz w:val="18"/>
          <w:szCs w:val="18"/>
        </w:rPr>
        <w:t xml:space="preserve">      0,24│</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│предприятий</w:t>
      </w:r>
      <w:proofErr w:type="spellEnd"/>
      <w:r>
        <w:rPr>
          <w:rFonts w:ascii="Courier New" w:hAnsi="Courier New" w:cs="Courier New"/>
          <w:sz w:val="18"/>
          <w:szCs w:val="18"/>
        </w:rPr>
        <w:t xml:space="preserve">,  которым  </w:t>
      </w:r>
      <w:proofErr w:type="spellStart"/>
      <w:r>
        <w:rPr>
          <w:rFonts w:ascii="Courier New" w:hAnsi="Courier New" w:cs="Courier New"/>
          <w:sz w:val="18"/>
          <w:szCs w:val="18"/>
        </w:rPr>
        <w:t>соответствующими│</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│нормативно-правовыми</w:t>
      </w:r>
      <w:proofErr w:type="spellEnd"/>
      <w:r>
        <w:rPr>
          <w:rFonts w:ascii="Courier New" w:hAnsi="Courier New" w:cs="Courier New"/>
          <w:sz w:val="18"/>
          <w:szCs w:val="18"/>
        </w:rPr>
        <w:t xml:space="preserve"> актами (приказами)│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│вменена</w:t>
      </w:r>
      <w:proofErr w:type="spellEnd"/>
      <w:r>
        <w:rPr>
          <w:rFonts w:ascii="Courier New" w:hAnsi="Courier New" w:cs="Courier New"/>
          <w:sz w:val="18"/>
          <w:szCs w:val="18"/>
        </w:rPr>
        <w:t xml:space="preserve"> обязанность наличия в </w:t>
      </w:r>
      <w:proofErr w:type="spellStart"/>
      <w:r>
        <w:rPr>
          <w:rFonts w:ascii="Courier New" w:hAnsi="Courier New" w:cs="Courier New"/>
          <w:sz w:val="18"/>
          <w:szCs w:val="18"/>
        </w:rPr>
        <w:t>розничной│</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│торговле</w:t>
      </w:r>
      <w:proofErr w:type="spellEnd"/>
      <w:r>
        <w:rPr>
          <w:rFonts w:ascii="Courier New" w:hAnsi="Courier New" w:cs="Courier New"/>
          <w:sz w:val="18"/>
          <w:szCs w:val="18"/>
        </w:rPr>
        <w:t xml:space="preserve">     обязательного     </w:t>
      </w:r>
      <w:proofErr w:type="spellStart"/>
      <w:r>
        <w:rPr>
          <w:rFonts w:ascii="Courier New" w:hAnsi="Courier New" w:cs="Courier New"/>
          <w:sz w:val="18"/>
          <w:szCs w:val="18"/>
        </w:rPr>
        <w:t>военного│</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│ассортимента</w:t>
      </w:r>
      <w:proofErr w:type="spellEnd"/>
      <w:r>
        <w:rPr>
          <w:rFonts w:ascii="Courier New" w:hAnsi="Courier New" w:cs="Courier New"/>
          <w:sz w:val="18"/>
          <w:szCs w:val="18"/>
        </w:rPr>
        <w:t xml:space="preserve"> товаров)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│Семена</w:t>
      </w:r>
      <w:proofErr w:type="spellEnd"/>
      <w:r>
        <w:rPr>
          <w:rFonts w:ascii="Courier New" w:hAnsi="Courier New" w:cs="Courier New"/>
          <w:sz w:val="18"/>
          <w:szCs w:val="18"/>
        </w:rPr>
        <w:t xml:space="preserve">, саженцы, сопутствующие  </w:t>
      </w:r>
      <w:proofErr w:type="spellStart"/>
      <w:r>
        <w:rPr>
          <w:rFonts w:ascii="Courier New" w:hAnsi="Courier New" w:cs="Courier New"/>
          <w:sz w:val="18"/>
          <w:szCs w:val="18"/>
        </w:rPr>
        <w:t>товары,│</w:t>
      </w:r>
      <w:proofErr w:type="spellEnd"/>
      <w:r>
        <w:rPr>
          <w:rFonts w:ascii="Courier New" w:hAnsi="Courier New" w:cs="Courier New"/>
          <w:sz w:val="18"/>
          <w:szCs w:val="18"/>
        </w:rPr>
        <w:t xml:space="preserve">      0,24│</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│средства</w:t>
      </w:r>
      <w:proofErr w:type="spellEnd"/>
      <w:r>
        <w:rPr>
          <w:rFonts w:ascii="Courier New" w:hAnsi="Courier New" w:cs="Courier New"/>
          <w:sz w:val="18"/>
          <w:szCs w:val="18"/>
        </w:rPr>
        <w:t xml:space="preserve">  бытовой  химии  по  уходу  </w:t>
      </w:r>
      <w:proofErr w:type="spellStart"/>
      <w:r>
        <w:rPr>
          <w:rFonts w:ascii="Courier New" w:hAnsi="Courier New" w:cs="Courier New"/>
          <w:sz w:val="18"/>
          <w:szCs w:val="18"/>
        </w:rPr>
        <w:t>за│</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│садовыми</w:t>
      </w:r>
      <w:proofErr w:type="spellEnd"/>
      <w:r>
        <w:rPr>
          <w:rFonts w:ascii="Courier New" w:hAnsi="Courier New" w:cs="Courier New"/>
          <w:sz w:val="18"/>
          <w:szCs w:val="18"/>
        </w:rPr>
        <w:t xml:space="preserve">,   огородными   и   </w:t>
      </w:r>
      <w:proofErr w:type="spellStart"/>
      <w:r>
        <w:rPr>
          <w:rFonts w:ascii="Courier New" w:hAnsi="Courier New" w:cs="Courier New"/>
          <w:sz w:val="18"/>
          <w:szCs w:val="18"/>
        </w:rPr>
        <w:t>комнатными│</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│растениями</w:t>
      </w:r>
      <w:proofErr w:type="spellEnd"/>
      <w:r>
        <w:rPr>
          <w:rFonts w:ascii="Courier New" w:hAnsi="Courier New" w:cs="Courier New"/>
          <w:sz w:val="18"/>
          <w:szCs w:val="18"/>
        </w:rPr>
        <w:t xml:space="preserve"> (органические и  </w:t>
      </w:r>
      <w:proofErr w:type="spellStart"/>
      <w:r>
        <w:rPr>
          <w:rFonts w:ascii="Courier New" w:hAnsi="Courier New" w:cs="Courier New"/>
          <w:sz w:val="18"/>
          <w:szCs w:val="18"/>
        </w:rPr>
        <w:t>минеральные│</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│удобрения</w:t>
      </w:r>
      <w:proofErr w:type="spellEnd"/>
      <w:r>
        <w:rPr>
          <w:rFonts w:ascii="Courier New" w:hAnsi="Courier New" w:cs="Courier New"/>
          <w:sz w:val="18"/>
          <w:szCs w:val="18"/>
        </w:rPr>
        <w:t xml:space="preserve">, химические  и  </w:t>
      </w:r>
      <w:proofErr w:type="spellStart"/>
      <w:r>
        <w:rPr>
          <w:rFonts w:ascii="Courier New" w:hAnsi="Courier New" w:cs="Courier New"/>
          <w:sz w:val="18"/>
          <w:szCs w:val="18"/>
        </w:rPr>
        <w:t>биологические│</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lastRenderedPageBreak/>
        <w:t xml:space="preserve">│                               </w:t>
      </w:r>
      <w:proofErr w:type="spellStart"/>
      <w:r>
        <w:rPr>
          <w:rFonts w:ascii="Courier New" w:hAnsi="Courier New" w:cs="Courier New"/>
          <w:sz w:val="18"/>
          <w:szCs w:val="18"/>
        </w:rPr>
        <w:t>│средства</w:t>
      </w:r>
      <w:proofErr w:type="spellEnd"/>
      <w:r>
        <w:rPr>
          <w:rFonts w:ascii="Courier New" w:hAnsi="Courier New" w:cs="Courier New"/>
          <w:sz w:val="18"/>
          <w:szCs w:val="18"/>
        </w:rPr>
        <w:t xml:space="preserve">   защиты   растений),   </w:t>
      </w:r>
      <w:proofErr w:type="spellStart"/>
      <w:r>
        <w:rPr>
          <w:rFonts w:ascii="Courier New" w:hAnsi="Courier New" w:cs="Courier New"/>
          <w:sz w:val="18"/>
          <w:szCs w:val="18"/>
        </w:rPr>
        <w:t>грунт,│</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│почвосмесь</w:t>
      </w:r>
      <w:proofErr w:type="spellEnd"/>
      <w:r>
        <w:rPr>
          <w:rFonts w:ascii="Courier New" w:hAnsi="Courier New" w:cs="Courier New"/>
          <w:sz w:val="18"/>
          <w:szCs w:val="18"/>
        </w:rPr>
        <w:t xml:space="preserve">, торфяные горшочки          │          </w:t>
      </w:r>
      <w:proofErr w:type="spellStart"/>
      <w:r>
        <w:rPr>
          <w:rFonts w:ascii="Courier New" w:hAnsi="Courier New" w:cs="Courier New"/>
          <w:sz w:val="18"/>
          <w:szCs w:val="18"/>
        </w:rPr>
        <w:t>│</w:t>
      </w:r>
      <w:proofErr w:type="spellEnd"/>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│Торговля</w:t>
      </w:r>
      <w:proofErr w:type="spellEnd"/>
      <w:r>
        <w:rPr>
          <w:rFonts w:ascii="Courier New" w:hAnsi="Courier New" w:cs="Courier New"/>
          <w:sz w:val="18"/>
          <w:szCs w:val="18"/>
        </w:rPr>
        <w:t xml:space="preserve"> цветами                       │      0,63│</w:t>
      </w:r>
    </w:p>
    <w:p w:rsidR="001D5A55" w:rsidRDefault="001D5A55">
      <w:pPr>
        <w:pStyle w:val="ConsPlusCell"/>
        <w:rPr>
          <w:rFonts w:ascii="Courier New" w:hAnsi="Courier New" w:cs="Courier New"/>
          <w:sz w:val="18"/>
          <w:szCs w:val="18"/>
        </w:rPr>
      </w:pPr>
      <w:r>
        <w:rPr>
          <w:rFonts w:ascii="Courier New" w:hAnsi="Courier New" w:cs="Courier New"/>
          <w:sz w:val="18"/>
          <w:szCs w:val="18"/>
        </w:rPr>
        <w:t>│                               ├───────────────────────────────────────┼──────────┤</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│Иной</w:t>
      </w:r>
      <w:proofErr w:type="spellEnd"/>
      <w:r>
        <w:rPr>
          <w:rFonts w:ascii="Courier New" w:hAnsi="Courier New" w:cs="Courier New"/>
          <w:sz w:val="18"/>
          <w:szCs w:val="18"/>
        </w:rPr>
        <w:t xml:space="preserve"> ассортимент                       │      0,79│</w:t>
      </w:r>
    </w:p>
    <w:p w:rsidR="001D5A55" w:rsidRDefault="001D5A55">
      <w:pPr>
        <w:pStyle w:val="ConsPlusCell"/>
        <w:rPr>
          <w:rFonts w:ascii="Courier New" w:hAnsi="Courier New" w:cs="Courier New"/>
          <w:sz w:val="18"/>
          <w:szCs w:val="18"/>
        </w:rPr>
      </w:pPr>
      <w:r>
        <w:rPr>
          <w:rFonts w:ascii="Courier New" w:hAnsi="Courier New" w:cs="Courier New"/>
          <w:sz w:val="18"/>
          <w:szCs w:val="18"/>
        </w:rPr>
        <w:t>├───────────────────────────────┼───────────────────────────────────────┼──────────┤</w:t>
      </w:r>
    </w:p>
    <w:p w:rsidR="001D5A55" w:rsidRDefault="001D5A55">
      <w:pPr>
        <w:pStyle w:val="ConsPlusCell"/>
        <w:rPr>
          <w:rFonts w:ascii="Courier New" w:hAnsi="Courier New" w:cs="Courier New"/>
          <w:sz w:val="18"/>
          <w:szCs w:val="18"/>
        </w:rPr>
      </w:pPr>
      <w:r>
        <w:rPr>
          <w:rFonts w:ascii="Courier New" w:hAnsi="Courier New" w:cs="Courier New"/>
          <w:sz w:val="18"/>
          <w:szCs w:val="18"/>
        </w:rPr>
        <w:t xml:space="preserve">│2.     Розничная      </w:t>
      </w:r>
      <w:proofErr w:type="spellStart"/>
      <w:r>
        <w:rPr>
          <w:rFonts w:ascii="Courier New" w:hAnsi="Courier New" w:cs="Courier New"/>
          <w:sz w:val="18"/>
          <w:szCs w:val="18"/>
        </w:rPr>
        <w:t>торговля,│Любой</w:t>
      </w:r>
      <w:proofErr w:type="spellEnd"/>
      <w:r>
        <w:rPr>
          <w:rFonts w:ascii="Courier New" w:hAnsi="Courier New" w:cs="Courier New"/>
          <w:sz w:val="18"/>
          <w:szCs w:val="18"/>
        </w:rPr>
        <w:t xml:space="preserve">   ассортимент   (за   </w:t>
      </w:r>
      <w:proofErr w:type="spellStart"/>
      <w:r>
        <w:rPr>
          <w:rFonts w:ascii="Courier New" w:hAnsi="Courier New" w:cs="Courier New"/>
          <w:sz w:val="18"/>
          <w:szCs w:val="18"/>
        </w:rPr>
        <w:t>исключением│</w:t>
      </w:r>
      <w:proofErr w:type="spellEnd"/>
      <w:r>
        <w:rPr>
          <w:rFonts w:ascii="Courier New" w:hAnsi="Courier New" w:cs="Courier New"/>
          <w:sz w:val="18"/>
          <w:szCs w:val="18"/>
        </w:rPr>
        <w:t xml:space="preserve">      1,0 │</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│осуществляемая</w:t>
      </w:r>
      <w:proofErr w:type="spellEnd"/>
      <w:r>
        <w:rPr>
          <w:rFonts w:ascii="Courier New" w:hAnsi="Courier New" w:cs="Courier New"/>
          <w:sz w:val="18"/>
          <w:szCs w:val="18"/>
        </w:rPr>
        <w:t xml:space="preserve">  через   </w:t>
      </w:r>
      <w:proofErr w:type="spellStart"/>
      <w:r>
        <w:rPr>
          <w:rFonts w:ascii="Courier New" w:hAnsi="Courier New" w:cs="Courier New"/>
          <w:sz w:val="18"/>
          <w:szCs w:val="18"/>
        </w:rPr>
        <w:t>объекты│медикаментов</w:t>
      </w:r>
      <w:proofErr w:type="spellEnd"/>
      <w:r>
        <w:rPr>
          <w:rFonts w:ascii="Courier New" w:hAnsi="Courier New" w:cs="Courier New"/>
          <w:sz w:val="18"/>
          <w:szCs w:val="18"/>
        </w:rPr>
        <w:t xml:space="preserve">,     реализуемых     </w:t>
      </w:r>
      <w:proofErr w:type="spellStart"/>
      <w:r>
        <w:rPr>
          <w:rFonts w:ascii="Courier New" w:hAnsi="Courier New" w:cs="Courier New"/>
          <w:sz w:val="18"/>
          <w:szCs w:val="18"/>
        </w:rPr>
        <w:t>через│</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│стационарной</w:t>
      </w:r>
      <w:proofErr w:type="spellEnd"/>
      <w:r>
        <w:rPr>
          <w:rFonts w:ascii="Courier New" w:hAnsi="Courier New" w:cs="Courier New"/>
          <w:sz w:val="18"/>
          <w:szCs w:val="18"/>
        </w:rPr>
        <w:t xml:space="preserve"> торговой сети,  </w:t>
      </w:r>
      <w:proofErr w:type="spellStart"/>
      <w:r>
        <w:rPr>
          <w:rFonts w:ascii="Courier New" w:hAnsi="Courier New" w:cs="Courier New"/>
          <w:sz w:val="18"/>
          <w:szCs w:val="18"/>
        </w:rPr>
        <w:t>не│фельдшерско-акушерские</w:t>
      </w:r>
      <w:proofErr w:type="spellEnd"/>
      <w:r>
        <w:rPr>
          <w:rFonts w:ascii="Courier New" w:hAnsi="Courier New" w:cs="Courier New"/>
          <w:sz w:val="18"/>
          <w:szCs w:val="18"/>
        </w:rPr>
        <w:t xml:space="preserve">          </w:t>
      </w:r>
      <w:proofErr w:type="spellStart"/>
      <w:r>
        <w:rPr>
          <w:rFonts w:ascii="Courier New" w:hAnsi="Courier New" w:cs="Courier New"/>
          <w:sz w:val="18"/>
          <w:szCs w:val="18"/>
        </w:rPr>
        <w:t>пункты,│</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│имеющие</w:t>
      </w:r>
      <w:proofErr w:type="spellEnd"/>
      <w:r>
        <w:rPr>
          <w:rFonts w:ascii="Courier New" w:hAnsi="Courier New" w:cs="Courier New"/>
          <w:sz w:val="18"/>
          <w:szCs w:val="18"/>
        </w:rPr>
        <w:t xml:space="preserve">   торговых   залов,   </w:t>
      </w:r>
      <w:proofErr w:type="spellStart"/>
      <w:r>
        <w:rPr>
          <w:rFonts w:ascii="Courier New" w:hAnsi="Courier New" w:cs="Courier New"/>
          <w:sz w:val="18"/>
          <w:szCs w:val="18"/>
        </w:rPr>
        <w:t>и│расположенные</w:t>
      </w:r>
      <w:proofErr w:type="spellEnd"/>
      <w:r>
        <w:rPr>
          <w:rFonts w:ascii="Courier New" w:hAnsi="Courier New" w:cs="Courier New"/>
          <w:sz w:val="18"/>
          <w:szCs w:val="18"/>
        </w:rPr>
        <w:t xml:space="preserve">  на  территории  </w:t>
      </w:r>
      <w:proofErr w:type="spellStart"/>
      <w:r>
        <w:rPr>
          <w:rFonts w:ascii="Courier New" w:hAnsi="Courier New" w:cs="Courier New"/>
          <w:sz w:val="18"/>
          <w:szCs w:val="18"/>
        </w:rPr>
        <w:t>сельских│</w:t>
      </w:r>
      <w:proofErr w:type="spellEnd"/>
      <w:r>
        <w:rPr>
          <w:rFonts w:ascii="Courier New" w:hAnsi="Courier New" w:cs="Courier New"/>
          <w:sz w:val="18"/>
          <w:szCs w:val="18"/>
        </w:rPr>
        <w:t xml:space="preserve">          │</w:t>
      </w:r>
    </w:p>
    <w:p w:rsidR="001D5A55" w:rsidRDefault="001D5A55">
      <w:pPr>
        <w:pStyle w:val="ConsPlusCell"/>
        <w:rPr>
          <w:rFonts w:ascii="Courier New" w:hAnsi="Courier New" w:cs="Courier New"/>
          <w:sz w:val="18"/>
          <w:szCs w:val="18"/>
        </w:rPr>
      </w:pPr>
      <w:proofErr w:type="spellStart"/>
      <w:r>
        <w:rPr>
          <w:rFonts w:ascii="Courier New" w:hAnsi="Courier New" w:cs="Courier New"/>
          <w:sz w:val="18"/>
          <w:szCs w:val="18"/>
        </w:rPr>
        <w:t>│розничная</w:t>
      </w:r>
      <w:proofErr w:type="spellEnd"/>
      <w:r>
        <w:rPr>
          <w:rFonts w:ascii="Courier New" w:hAnsi="Courier New" w:cs="Courier New"/>
          <w:sz w:val="18"/>
          <w:szCs w:val="18"/>
        </w:rPr>
        <w:t xml:space="preserve">             </w:t>
      </w:r>
      <w:proofErr w:type="spellStart"/>
      <w:r>
        <w:rPr>
          <w:rFonts w:ascii="Courier New" w:hAnsi="Courier New" w:cs="Courier New"/>
          <w:sz w:val="18"/>
          <w:szCs w:val="18"/>
        </w:rPr>
        <w:t>торговля,│населенных</w:t>
      </w:r>
      <w:proofErr w:type="spellEnd"/>
      <w:r>
        <w:rPr>
          <w:rFonts w:ascii="Courier New" w:hAnsi="Courier New" w:cs="Courier New"/>
          <w:sz w:val="18"/>
          <w:szCs w:val="18"/>
        </w:rPr>
        <w:t xml:space="preserve"> пунктов)                    │          </w:t>
      </w:r>
      <w:proofErr w:type="spellStart"/>
      <w:r>
        <w:rPr>
          <w:rFonts w:ascii="Courier New" w:hAnsi="Courier New" w:cs="Courier New"/>
          <w:sz w:val="18"/>
          <w:szCs w:val="18"/>
        </w:rPr>
        <w:t>│</w:t>
      </w:r>
      <w:proofErr w:type="spellEnd"/>
    </w:p>
    <w:p w:rsidR="001D5A55" w:rsidRPr="00300FCA" w:rsidRDefault="001D5A55">
      <w:pPr>
        <w:pStyle w:val="ConsPlusCell"/>
        <w:rPr>
          <w:rFonts w:ascii="Courier New" w:hAnsi="Courier New" w:cs="Courier New"/>
          <w:sz w:val="18"/>
          <w:szCs w:val="18"/>
        </w:rPr>
      </w:pPr>
      <w:proofErr w:type="spellStart"/>
      <w:r>
        <w:rPr>
          <w:rFonts w:ascii="Courier New" w:hAnsi="Courier New" w:cs="Courier New"/>
          <w:sz w:val="18"/>
          <w:szCs w:val="18"/>
        </w:rPr>
        <w:t>│</w:t>
      </w:r>
      <w:r w:rsidRPr="00300FCA">
        <w:rPr>
          <w:rFonts w:ascii="Courier New" w:hAnsi="Courier New" w:cs="Courier New"/>
          <w:sz w:val="18"/>
          <w:szCs w:val="18"/>
        </w:rPr>
        <w:t>осуществляемая</w:t>
      </w:r>
      <w:proofErr w:type="spellEnd"/>
      <w:r w:rsidRPr="00300FCA">
        <w:rPr>
          <w:rFonts w:ascii="Courier New" w:hAnsi="Courier New" w:cs="Courier New"/>
          <w:sz w:val="18"/>
          <w:szCs w:val="18"/>
        </w:rPr>
        <w:t xml:space="preserve">  через   </w:t>
      </w:r>
      <w:proofErr w:type="spellStart"/>
      <w:r w:rsidRPr="00300FCA">
        <w:rPr>
          <w:rFonts w:ascii="Courier New" w:hAnsi="Courier New" w:cs="Courier New"/>
          <w:sz w:val="18"/>
          <w:szCs w:val="18"/>
        </w:rPr>
        <w:t>объекты│</w:t>
      </w:r>
      <w:proofErr w:type="spellEnd"/>
      <w:r w:rsidRPr="00300FCA">
        <w:rPr>
          <w:rFonts w:ascii="Courier New" w:hAnsi="Courier New" w:cs="Courier New"/>
          <w:sz w:val="18"/>
          <w:szCs w:val="18"/>
        </w:rPr>
        <w:t xml:space="preserve">                                       │          </w:t>
      </w:r>
      <w:proofErr w:type="spellStart"/>
      <w:r w:rsidRPr="00300FCA">
        <w:rPr>
          <w:rFonts w:ascii="Courier New" w:hAnsi="Courier New" w:cs="Courier New"/>
          <w:sz w:val="18"/>
          <w:szCs w:val="18"/>
        </w:rPr>
        <w:t>│</w:t>
      </w:r>
      <w:proofErr w:type="spellEnd"/>
    </w:p>
    <w:p w:rsidR="001D5A55" w:rsidRPr="00300FCA" w:rsidRDefault="001D5A55">
      <w:pPr>
        <w:pStyle w:val="ConsPlusCell"/>
        <w:rPr>
          <w:rFonts w:ascii="Courier New" w:hAnsi="Courier New" w:cs="Courier New"/>
          <w:sz w:val="18"/>
          <w:szCs w:val="18"/>
        </w:rPr>
      </w:pPr>
      <w:proofErr w:type="spellStart"/>
      <w:r w:rsidRPr="00300FCA">
        <w:rPr>
          <w:rFonts w:ascii="Courier New" w:hAnsi="Courier New" w:cs="Courier New"/>
          <w:sz w:val="18"/>
          <w:szCs w:val="18"/>
        </w:rPr>
        <w:t>│нестационарной</w:t>
      </w:r>
      <w:proofErr w:type="spellEnd"/>
      <w:r w:rsidRPr="00300FCA">
        <w:rPr>
          <w:rFonts w:ascii="Courier New" w:hAnsi="Courier New" w:cs="Courier New"/>
          <w:sz w:val="18"/>
          <w:szCs w:val="18"/>
        </w:rPr>
        <w:t xml:space="preserve"> торговой сети   │                                       </w:t>
      </w:r>
      <w:proofErr w:type="spellStart"/>
      <w:r w:rsidRPr="00300FCA">
        <w:rPr>
          <w:rFonts w:ascii="Courier New" w:hAnsi="Courier New" w:cs="Courier New"/>
          <w:sz w:val="18"/>
          <w:szCs w:val="18"/>
        </w:rPr>
        <w:t>│</w:t>
      </w:r>
      <w:proofErr w:type="spellEnd"/>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w:t>
      </w:r>
      <w:proofErr w:type="spellEnd"/>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│(в ред. Решения Совета Палехского муниципального района от 29.03.2012 N 22)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│Медикаменты</w:t>
      </w:r>
      <w:proofErr w:type="spellEnd"/>
      <w:r w:rsidRPr="00300FCA">
        <w:rPr>
          <w:rFonts w:ascii="Courier New" w:hAnsi="Courier New" w:cs="Courier New"/>
          <w:sz w:val="18"/>
          <w:szCs w:val="18"/>
        </w:rPr>
        <w:t xml:space="preserve">,     реализуемые      </w:t>
      </w:r>
      <w:proofErr w:type="spellStart"/>
      <w:r w:rsidRPr="00300FCA">
        <w:rPr>
          <w:rFonts w:ascii="Courier New" w:hAnsi="Courier New" w:cs="Courier New"/>
          <w:sz w:val="18"/>
          <w:szCs w:val="18"/>
        </w:rPr>
        <w:t>через│</w:t>
      </w:r>
      <w:proofErr w:type="spellEnd"/>
      <w:r w:rsidRPr="00300FCA">
        <w:rPr>
          <w:rFonts w:ascii="Courier New" w:hAnsi="Courier New" w:cs="Courier New"/>
          <w:sz w:val="18"/>
          <w:szCs w:val="18"/>
        </w:rPr>
        <w:t xml:space="preserve">      0,4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│фельдшерско-акушерские</w:t>
      </w:r>
      <w:proofErr w:type="spellEnd"/>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пункты,│</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│расположенные</w:t>
      </w:r>
      <w:proofErr w:type="spellEnd"/>
      <w:r w:rsidRPr="00300FCA">
        <w:rPr>
          <w:rFonts w:ascii="Courier New" w:hAnsi="Courier New" w:cs="Courier New"/>
          <w:sz w:val="18"/>
          <w:szCs w:val="18"/>
        </w:rPr>
        <w:t xml:space="preserve">  на  территории  </w:t>
      </w:r>
      <w:proofErr w:type="spellStart"/>
      <w:r w:rsidRPr="00300FCA">
        <w:rPr>
          <w:rFonts w:ascii="Courier New" w:hAnsi="Courier New" w:cs="Courier New"/>
          <w:sz w:val="18"/>
          <w:szCs w:val="18"/>
        </w:rPr>
        <w:t>сельских│</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│населенных</w:t>
      </w:r>
      <w:proofErr w:type="spellEnd"/>
      <w:r w:rsidRPr="00300FCA">
        <w:rPr>
          <w:rFonts w:ascii="Courier New" w:hAnsi="Courier New" w:cs="Courier New"/>
          <w:sz w:val="18"/>
          <w:szCs w:val="18"/>
        </w:rPr>
        <w:t xml:space="preserve"> пунктов                     │          </w:t>
      </w:r>
      <w:proofErr w:type="spellStart"/>
      <w:r w:rsidRPr="00300FCA">
        <w:rPr>
          <w:rFonts w:ascii="Courier New" w:hAnsi="Courier New" w:cs="Courier New"/>
          <w:sz w:val="18"/>
          <w:szCs w:val="18"/>
        </w:rPr>
        <w:t>│</w:t>
      </w:r>
      <w:proofErr w:type="spellEnd"/>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│3.     Розничная      </w:t>
      </w:r>
      <w:proofErr w:type="spellStart"/>
      <w:r w:rsidRPr="00300FCA">
        <w:rPr>
          <w:rFonts w:ascii="Courier New" w:hAnsi="Courier New" w:cs="Courier New"/>
          <w:sz w:val="18"/>
          <w:szCs w:val="18"/>
        </w:rPr>
        <w:t>торговля,│Любой</w:t>
      </w:r>
      <w:proofErr w:type="spellEnd"/>
      <w:r w:rsidRPr="00300FCA">
        <w:rPr>
          <w:rFonts w:ascii="Courier New" w:hAnsi="Courier New" w:cs="Courier New"/>
          <w:sz w:val="18"/>
          <w:szCs w:val="18"/>
        </w:rPr>
        <w:t xml:space="preserve">   ассортимент   (за   </w:t>
      </w:r>
      <w:proofErr w:type="spellStart"/>
      <w:r w:rsidRPr="00300FCA">
        <w:rPr>
          <w:rFonts w:ascii="Courier New" w:hAnsi="Courier New" w:cs="Courier New"/>
          <w:sz w:val="18"/>
          <w:szCs w:val="18"/>
        </w:rPr>
        <w:t>исключением│</w:t>
      </w:r>
      <w:proofErr w:type="spellEnd"/>
      <w:r w:rsidRPr="00300FCA">
        <w:rPr>
          <w:rFonts w:ascii="Courier New" w:hAnsi="Courier New" w:cs="Courier New"/>
          <w:sz w:val="18"/>
          <w:szCs w:val="18"/>
        </w:rPr>
        <w:t xml:space="preserve">      1,0 │</w:t>
      </w:r>
    </w:p>
    <w:p w:rsidR="001D5A55" w:rsidRPr="00300FCA" w:rsidRDefault="001D5A55">
      <w:pPr>
        <w:pStyle w:val="ConsPlusCell"/>
        <w:rPr>
          <w:rFonts w:ascii="Courier New" w:hAnsi="Courier New" w:cs="Courier New"/>
          <w:sz w:val="18"/>
          <w:szCs w:val="18"/>
        </w:rPr>
      </w:pPr>
      <w:proofErr w:type="spellStart"/>
      <w:r w:rsidRPr="00300FCA">
        <w:rPr>
          <w:rFonts w:ascii="Courier New" w:hAnsi="Courier New" w:cs="Courier New"/>
          <w:sz w:val="18"/>
          <w:szCs w:val="18"/>
        </w:rPr>
        <w:t>│осуществляемая</w:t>
      </w:r>
      <w:proofErr w:type="spellEnd"/>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индивидуальными│торговли</w:t>
      </w:r>
      <w:proofErr w:type="spellEnd"/>
      <w:r w:rsidRPr="00300FCA">
        <w:rPr>
          <w:rFonts w:ascii="Courier New" w:hAnsi="Courier New" w:cs="Courier New"/>
          <w:sz w:val="18"/>
          <w:szCs w:val="18"/>
        </w:rPr>
        <w:t xml:space="preserve">     подакцизными     </w:t>
      </w:r>
      <w:proofErr w:type="spellStart"/>
      <w:r w:rsidRPr="00300FCA">
        <w:rPr>
          <w:rFonts w:ascii="Courier New" w:hAnsi="Courier New" w:cs="Courier New"/>
          <w:sz w:val="18"/>
          <w:szCs w:val="18"/>
        </w:rPr>
        <w:t>товарами,│</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proofErr w:type="spellStart"/>
      <w:r w:rsidRPr="00300FCA">
        <w:rPr>
          <w:rFonts w:ascii="Courier New" w:hAnsi="Courier New" w:cs="Courier New"/>
          <w:sz w:val="18"/>
          <w:szCs w:val="18"/>
        </w:rPr>
        <w:t>│предпринимателями</w:t>
      </w:r>
      <w:proofErr w:type="spellEnd"/>
      <w:r w:rsidRPr="00300FCA">
        <w:rPr>
          <w:rFonts w:ascii="Courier New" w:hAnsi="Courier New" w:cs="Courier New"/>
          <w:sz w:val="18"/>
          <w:szCs w:val="18"/>
        </w:rPr>
        <w:t xml:space="preserve"> на  </w:t>
      </w:r>
      <w:proofErr w:type="spellStart"/>
      <w:r w:rsidRPr="00300FCA">
        <w:rPr>
          <w:rFonts w:ascii="Courier New" w:hAnsi="Courier New" w:cs="Courier New"/>
          <w:sz w:val="18"/>
          <w:szCs w:val="18"/>
        </w:rPr>
        <w:t>принципах│лекарственными</w:t>
      </w:r>
      <w:proofErr w:type="spellEnd"/>
      <w:r w:rsidRPr="00300FCA">
        <w:rPr>
          <w:rFonts w:ascii="Courier New" w:hAnsi="Courier New" w:cs="Courier New"/>
          <w:sz w:val="18"/>
          <w:szCs w:val="18"/>
        </w:rPr>
        <w:t xml:space="preserve">  препаратами,  </w:t>
      </w:r>
      <w:proofErr w:type="spellStart"/>
      <w:r w:rsidRPr="00300FCA">
        <w:rPr>
          <w:rFonts w:ascii="Courier New" w:hAnsi="Courier New" w:cs="Courier New"/>
          <w:sz w:val="18"/>
          <w:szCs w:val="18"/>
        </w:rPr>
        <w:t>изделиями│</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proofErr w:type="spellStart"/>
      <w:r w:rsidRPr="00300FCA">
        <w:rPr>
          <w:rFonts w:ascii="Courier New" w:hAnsi="Courier New" w:cs="Courier New"/>
          <w:sz w:val="18"/>
          <w:szCs w:val="18"/>
        </w:rPr>
        <w:t>│развозной</w:t>
      </w:r>
      <w:proofErr w:type="spellEnd"/>
      <w:r w:rsidRPr="00300FCA">
        <w:rPr>
          <w:rFonts w:ascii="Courier New" w:hAnsi="Courier New" w:cs="Courier New"/>
          <w:sz w:val="18"/>
          <w:szCs w:val="18"/>
        </w:rPr>
        <w:t xml:space="preserve"> и разносной торговли </w:t>
      </w:r>
      <w:proofErr w:type="spellStart"/>
      <w:r w:rsidRPr="00300FCA">
        <w:rPr>
          <w:rFonts w:ascii="Courier New" w:hAnsi="Courier New" w:cs="Courier New"/>
          <w:sz w:val="18"/>
          <w:szCs w:val="18"/>
        </w:rPr>
        <w:t>│из</w:t>
      </w:r>
      <w:proofErr w:type="spellEnd"/>
      <w:r w:rsidRPr="00300FCA">
        <w:rPr>
          <w:rFonts w:ascii="Courier New" w:hAnsi="Courier New" w:cs="Courier New"/>
          <w:sz w:val="18"/>
          <w:szCs w:val="18"/>
        </w:rPr>
        <w:t xml:space="preserve">  драгоценных   камней,   оружием   </w:t>
      </w:r>
      <w:proofErr w:type="spellStart"/>
      <w:r w:rsidRPr="00300FCA">
        <w:rPr>
          <w:rFonts w:ascii="Courier New" w:hAnsi="Courier New" w:cs="Courier New"/>
          <w:sz w:val="18"/>
          <w:szCs w:val="18"/>
        </w:rPr>
        <w:t>и│</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│патронами</w:t>
      </w:r>
      <w:proofErr w:type="spellEnd"/>
      <w:r w:rsidRPr="00300FCA">
        <w:rPr>
          <w:rFonts w:ascii="Courier New" w:hAnsi="Courier New" w:cs="Courier New"/>
          <w:sz w:val="18"/>
          <w:szCs w:val="18"/>
        </w:rPr>
        <w:t xml:space="preserve"> к нему, меховыми изделиями  </w:t>
      </w:r>
      <w:proofErr w:type="spellStart"/>
      <w:r w:rsidRPr="00300FCA">
        <w:rPr>
          <w:rFonts w:ascii="Courier New" w:hAnsi="Courier New" w:cs="Courier New"/>
          <w:sz w:val="18"/>
          <w:szCs w:val="18"/>
        </w:rPr>
        <w:t>и│</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│технически</w:t>
      </w:r>
      <w:proofErr w:type="spellEnd"/>
      <w:r w:rsidRPr="00300FCA">
        <w:rPr>
          <w:rFonts w:ascii="Courier New" w:hAnsi="Courier New" w:cs="Courier New"/>
          <w:sz w:val="18"/>
          <w:szCs w:val="18"/>
        </w:rPr>
        <w:t xml:space="preserve"> сложными  товарами  </w:t>
      </w:r>
      <w:proofErr w:type="spellStart"/>
      <w:r w:rsidRPr="00300FCA">
        <w:rPr>
          <w:rFonts w:ascii="Courier New" w:hAnsi="Courier New" w:cs="Courier New"/>
          <w:sz w:val="18"/>
          <w:szCs w:val="18"/>
        </w:rPr>
        <w:t>бытового│</w:t>
      </w:r>
      <w:proofErr w:type="spellEnd"/>
      <w:r w:rsidRPr="00300FCA">
        <w:rPr>
          <w:rFonts w:ascii="Courier New" w:hAnsi="Courier New" w:cs="Courier New"/>
          <w:sz w:val="18"/>
          <w:szCs w:val="18"/>
        </w:rPr>
        <w:t xml:space="preserve">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 xml:space="preserve">│                               </w:t>
      </w:r>
      <w:proofErr w:type="spellStart"/>
      <w:r w:rsidRPr="00300FCA">
        <w:rPr>
          <w:rFonts w:ascii="Courier New" w:hAnsi="Courier New" w:cs="Courier New"/>
          <w:sz w:val="18"/>
          <w:szCs w:val="18"/>
        </w:rPr>
        <w:t>│назначения</w:t>
      </w:r>
      <w:proofErr w:type="spellEnd"/>
      <w:r w:rsidRPr="00300FCA">
        <w:rPr>
          <w:rFonts w:ascii="Courier New" w:hAnsi="Courier New" w:cs="Courier New"/>
          <w:sz w:val="18"/>
          <w:szCs w:val="18"/>
        </w:rPr>
        <w:t xml:space="preserve">)                            │          </w:t>
      </w:r>
      <w:proofErr w:type="spellStart"/>
      <w:r w:rsidRPr="00300FCA">
        <w:rPr>
          <w:rFonts w:ascii="Courier New" w:hAnsi="Courier New" w:cs="Courier New"/>
          <w:sz w:val="18"/>
          <w:szCs w:val="18"/>
        </w:rPr>
        <w:t>│</w:t>
      </w:r>
      <w:proofErr w:type="spellEnd"/>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│(в ред. Решения Совета Палехского муниципального района от 29.03.2012 N 22)       │</w:t>
      </w:r>
    </w:p>
    <w:p w:rsidR="001D5A55" w:rsidRPr="00300FCA" w:rsidRDefault="001D5A55">
      <w:pPr>
        <w:pStyle w:val="ConsPlusCell"/>
        <w:rPr>
          <w:rFonts w:ascii="Courier New" w:hAnsi="Courier New" w:cs="Courier New"/>
          <w:sz w:val="18"/>
          <w:szCs w:val="18"/>
        </w:rPr>
      </w:pPr>
      <w:r w:rsidRPr="00300FCA">
        <w:rPr>
          <w:rFonts w:ascii="Courier New" w:hAnsi="Courier New" w:cs="Courier New"/>
          <w:sz w:val="18"/>
          <w:szCs w:val="18"/>
        </w:rPr>
        <w:t>└───────────────────────────────┴───────────────────────────────────────┴──────────┘</w:t>
      </w: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300FCA">
        <w:rPr>
          <w:rFonts w:ascii="Times New Roman" w:hAnsi="Times New Roman" w:cs="Times New Roman"/>
          <w:sz w:val="24"/>
          <w:szCs w:val="24"/>
        </w:rPr>
        <w:t>Абзацы первый - пятый утратили силу с 1 января 2009 года. - Решение Совета</w:t>
      </w:r>
      <w:r>
        <w:rPr>
          <w:rFonts w:ascii="Times New Roman" w:hAnsi="Times New Roman" w:cs="Times New Roman"/>
          <w:sz w:val="24"/>
          <w:szCs w:val="24"/>
        </w:rPr>
        <w:t xml:space="preserve"> Палехского муниципального района от 27.11.2008 N 117.</w:t>
      </w: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 Установить, что расчет корректирующего коэффициента К2 осуществляется как произведение соответствующих показателей П1, П2, П3, П4. При наличии смешанного ассортимента розничной торговли (П4) применяется максимальный из них показатель. Значения корректирующего коэффициента К2 определяются для всех категорий налогоплательщиков на период не менее чем календарный год и устанавливаются в пределах: минимальный - 0,005, максимальный - 1.</w:t>
      </w:r>
    </w:p>
    <w:p w:rsidR="001D5A55" w:rsidRPr="00300FCA" w:rsidRDefault="001D5A55">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нормативных правовых актов, касающихся действия или применения системы налогообложения в виде единого налога на вмененный доход для отдельных видов деятельности, порядок и (или) условия определения коэффициента К2 подлежат изменению с соблюдением норм </w:t>
      </w:r>
      <w:r w:rsidRPr="00300FCA">
        <w:rPr>
          <w:rFonts w:ascii="Times New Roman" w:hAnsi="Times New Roman" w:cs="Times New Roman"/>
          <w:sz w:val="24"/>
          <w:szCs w:val="24"/>
        </w:rPr>
        <w:t>Налогового кодекса Российской Федерации.</w:t>
      </w:r>
    </w:p>
    <w:p w:rsidR="001D5A55" w:rsidRPr="00300FCA"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300FCA">
        <w:rPr>
          <w:rFonts w:ascii="Times New Roman" w:hAnsi="Times New Roman" w:cs="Times New Roman"/>
          <w:sz w:val="24"/>
          <w:szCs w:val="24"/>
        </w:rPr>
        <w:t>Установить, что границы центра, "среднего кольца", "спальных", промышленных, окраинных и пригородных районов и населенных пунктов Палехского района устанавливаются и утверждаются представительным органом Палехского муниципального района.</w:t>
      </w:r>
    </w:p>
    <w:p w:rsidR="001D5A55" w:rsidRDefault="001D5A55">
      <w:pPr>
        <w:widowControl w:val="0"/>
        <w:autoSpaceDE w:val="0"/>
        <w:autoSpaceDN w:val="0"/>
        <w:adjustRightInd w:val="0"/>
        <w:spacing w:after="0"/>
        <w:jc w:val="both"/>
        <w:rPr>
          <w:rFonts w:ascii="Times New Roman" w:hAnsi="Times New Roman" w:cs="Times New Roman"/>
          <w:sz w:val="24"/>
          <w:szCs w:val="24"/>
        </w:rPr>
      </w:pPr>
      <w:r w:rsidRPr="00300FCA">
        <w:rPr>
          <w:rFonts w:ascii="Times New Roman" w:hAnsi="Times New Roman" w:cs="Times New Roman"/>
          <w:sz w:val="24"/>
          <w:szCs w:val="24"/>
        </w:rPr>
        <w:t>(</w:t>
      </w:r>
      <w:proofErr w:type="spellStart"/>
      <w:r w:rsidRPr="00300FCA">
        <w:rPr>
          <w:rFonts w:ascii="Times New Roman" w:hAnsi="Times New Roman" w:cs="Times New Roman"/>
          <w:sz w:val="24"/>
          <w:szCs w:val="24"/>
        </w:rPr>
        <w:t>пп</w:t>
      </w:r>
      <w:proofErr w:type="spellEnd"/>
      <w:r w:rsidRPr="00300FCA">
        <w:rPr>
          <w:rFonts w:ascii="Times New Roman" w:hAnsi="Times New Roman" w:cs="Times New Roman"/>
          <w:sz w:val="24"/>
          <w:szCs w:val="24"/>
        </w:rPr>
        <w:t>. 2.1 введен Решением Совета Палехского муниципального</w:t>
      </w:r>
      <w:r>
        <w:rPr>
          <w:rFonts w:ascii="Times New Roman" w:hAnsi="Times New Roman" w:cs="Times New Roman"/>
          <w:sz w:val="24"/>
          <w:szCs w:val="24"/>
        </w:rPr>
        <w:t xml:space="preserve"> района от 27.11.2008 N 117)</w:t>
      </w: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решение в информационном бюллетене органов местного самоуправления Палехского муниципального района.</w:t>
      </w:r>
    </w:p>
    <w:p w:rsidR="001D5A55" w:rsidRPr="00300FCA" w:rsidRDefault="001D5A5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 3 в ред. </w:t>
      </w:r>
      <w:r w:rsidRPr="00300FCA">
        <w:rPr>
          <w:rFonts w:ascii="Times New Roman" w:hAnsi="Times New Roman" w:cs="Times New Roman"/>
          <w:sz w:val="24"/>
          <w:szCs w:val="24"/>
        </w:rPr>
        <w:t>Решения Совета Палехского муниципального района от 27.11.2008 N 117)</w:t>
      </w:r>
    </w:p>
    <w:p w:rsidR="001D5A55" w:rsidRPr="00300FCA" w:rsidRDefault="001D5A55">
      <w:pPr>
        <w:widowControl w:val="0"/>
        <w:autoSpaceDE w:val="0"/>
        <w:autoSpaceDN w:val="0"/>
        <w:adjustRightInd w:val="0"/>
        <w:spacing w:after="0"/>
        <w:ind w:firstLine="540"/>
        <w:jc w:val="both"/>
        <w:rPr>
          <w:rFonts w:ascii="Times New Roman" w:hAnsi="Times New Roman" w:cs="Times New Roman"/>
          <w:sz w:val="24"/>
          <w:szCs w:val="24"/>
        </w:rPr>
      </w:pPr>
    </w:p>
    <w:p w:rsidR="001D5A55" w:rsidRDefault="001D5A55">
      <w:pPr>
        <w:widowControl w:val="0"/>
        <w:autoSpaceDE w:val="0"/>
        <w:autoSpaceDN w:val="0"/>
        <w:adjustRightInd w:val="0"/>
        <w:spacing w:after="0"/>
        <w:ind w:firstLine="540"/>
        <w:jc w:val="both"/>
        <w:rPr>
          <w:rFonts w:ascii="Times New Roman" w:hAnsi="Times New Roman" w:cs="Times New Roman"/>
          <w:sz w:val="24"/>
          <w:szCs w:val="24"/>
        </w:rPr>
      </w:pPr>
      <w:r w:rsidRPr="00300FCA">
        <w:rPr>
          <w:rFonts w:ascii="Times New Roman" w:hAnsi="Times New Roman" w:cs="Times New Roman"/>
          <w:sz w:val="24"/>
          <w:szCs w:val="24"/>
        </w:rPr>
        <w:t>4. Настоящее решение</w:t>
      </w:r>
      <w:r>
        <w:rPr>
          <w:rFonts w:ascii="Times New Roman" w:hAnsi="Times New Roman" w:cs="Times New Roman"/>
          <w:sz w:val="24"/>
          <w:szCs w:val="24"/>
        </w:rPr>
        <w:t xml:space="preserve"> вступает в силу с 1 января 2006 года.</w:t>
      </w:r>
    </w:p>
    <w:sectPr w:rsidR="001D5A55" w:rsidSect="00133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12555"/>
    <w:rsid w:val="00001483"/>
    <w:rsid w:val="00016DAF"/>
    <w:rsid w:val="0002254A"/>
    <w:rsid w:val="00022916"/>
    <w:rsid w:val="000229A5"/>
    <w:rsid w:val="00023FB6"/>
    <w:rsid w:val="000270F0"/>
    <w:rsid w:val="000310F0"/>
    <w:rsid w:val="000316EA"/>
    <w:rsid w:val="00031AF1"/>
    <w:rsid w:val="00036449"/>
    <w:rsid w:val="0004264D"/>
    <w:rsid w:val="00042E48"/>
    <w:rsid w:val="00044669"/>
    <w:rsid w:val="0005332A"/>
    <w:rsid w:val="0005360A"/>
    <w:rsid w:val="00053D35"/>
    <w:rsid w:val="000569FB"/>
    <w:rsid w:val="00060603"/>
    <w:rsid w:val="000637F7"/>
    <w:rsid w:val="000659F1"/>
    <w:rsid w:val="00065CDD"/>
    <w:rsid w:val="00065EF2"/>
    <w:rsid w:val="00066639"/>
    <w:rsid w:val="00072155"/>
    <w:rsid w:val="000739FC"/>
    <w:rsid w:val="00077B71"/>
    <w:rsid w:val="00085AED"/>
    <w:rsid w:val="00086134"/>
    <w:rsid w:val="000A1DE4"/>
    <w:rsid w:val="000A5E5B"/>
    <w:rsid w:val="000A6EE6"/>
    <w:rsid w:val="000A72A0"/>
    <w:rsid w:val="000C1421"/>
    <w:rsid w:val="000C1697"/>
    <w:rsid w:val="000C2308"/>
    <w:rsid w:val="000C3274"/>
    <w:rsid w:val="000D2DDC"/>
    <w:rsid w:val="000D3C5D"/>
    <w:rsid w:val="000E04B0"/>
    <w:rsid w:val="000E0A43"/>
    <w:rsid w:val="00104129"/>
    <w:rsid w:val="0011196D"/>
    <w:rsid w:val="00114317"/>
    <w:rsid w:val="001246C8"/>
    <w:rsid w:val="00125EE7"/>
    <w:rsid w:val="001302D4"/>
    <w:rsid w:val="0013106D"/>
    <w:rsid w:val="00135581"/>
    <w:rsid w:val="00135A5F"/>
    <w:rsid w:val="00137A4E"/>
    <w:rsid w:val="0014510D"/>
    <w:rsid w:val="00146C68"/>
    <w:rsid w:val="00150EE9"/>
    <w:rsid w:val="00152E69"/>
    <w:rsid w:val="00153A6F"/>
    <w:rsid w:val="00156ED0"/>
    <w:rsid w:val="0016476B"/>
    <w:rsid w:val="0016578A"/>
    <w:rsid w:val="001761EE"/>
    <w:rsid w:val="001807BC"/>
    <w:rsid w:val="00180ED6"/>
    <w:rsid w:val="00186156"/>
    <w:rsid w:val="00192B07"/>
    <w:rsid w:val="001932DD"/>
    <w:rsid w:val="00193E7C"/>
    <w:rsid w:val="00195D7E"/>
    <w:rsid w:val="001A0073"/>
    <w:rsid w:val="001A2F79"/>
    <w:rsid w:val="001C5632"/>
    <w:rsid w:val="001D5A55"/>
    <w:rsid w:val="001D5BDE"/>
    <w:rsid w:val="001E0906"/>
    <w:rsid w:val="001F4DA9"/>
    <w:rsid w:val="001F5A85"/>
    <w:rsid w:val="001F604F"/>
    <w:rsid w:val="001F6526"/>
    <w:rsid w:val="001F7C14"/>
    <w:rsid w:val="00203F0D"/>
    <w:rsid w:val="00204248"/>
    <w:rsid w:val="00205D10"/>
    <w:rsid w:val="002111D6"/>
    <w:rsid w:val="00212A90"/>
    <w:rsid w:val="0021383C"/>
    <w:rsid w:val="00215BAE"/>
    <w:rsid w:val="00216D22"/>
    <w:rsid w:val="00221E57"/>
    <w:rsid w:val="00222FB7"/>
    <w:rsid w:val="00224FF2"/>
    <w:rsid w:val="00233570"/>
    <w:rsid w:val="0023475D"/>
    <w:rsid w:val="00247E39"/>
    <w:rsid w:val="00252419"/>
    <w:rsid w:val="002541E9"/>
    <w:rsid w:val="002558D3"/>
    <w:rsid w:val="002565C8"/>
    <w:rsid w:val="00261D34"/>
    <w:rsid w:val="00272A76"/>
    <w:rsid w:val="002747B4"/>
    <w:rsid w:val="00275E6E"/>
    <w:rsid w:val="0027686C"/>
    <w:rsid w:val="0028552B"/>
    <w:rsid w:val="0028651F"/>
    <w:rsid w:val="00290F5F"/>
    <w:rsid w:val="00294F78"/>
    <w:rsid w:val="002956E1"/>
    <w:rsid w:val="0029723E"/>
    <w:rsid w:val="002A688C"/>
    <w:rsid w:val="002B0BB1"/>
    <w:rsid w:val="002B7BF6"/>
    <w:rsid w:val="002C01CE"/>
    <w:rsid w:val="002C09E9"/>
    <w:rsid w:val="002C67D1"/>
    <w:rsid w:val="002D0FAC"/>
    <w:rsid w:val="002D2CCF"/>
    <w:rsid w:val="002D349E"/>
    <w:rsid w:val="002E33CE"/>
    <w:rsid w:val="002E4B8E"/>
    <w:rsid w:val="002F1A0D"/>
    <w:rsid w:val="002F1CCB"/>
    <w:rsid w:val="002F1CEC"/>
    <w:rsid w:val="002F2685"/>
    <w:rsid w:val="002F27F3"/>
    <w:rsid w:val="002F4041"/>
    <w:rsid w:val="002F4EB3"/>
    <w:rsid w:val="00300FCA"/>
    <w:rsid w:val="00304CE5"/>
    <w:rsid w:val="00312555"/>
    <w:rsid w:val="00315903"/>
    <w:rsid w:val="0032325B"/>
    <w:rsid w:val="00323573"/>
    <w:rsid w:val="00340055"/>
    <w:rsid w:val="00361D9A"/>
    <w:rsid w:val="00362519"/>
    <w:rsid w:val="003645F8"/>
    <w:rsid w:val="00364AA6"/>
    <w:rsid w:val="00367A65"/>
    <w:rsid w:val="003714D0"/>
    <w:rsid w:val="00372459"/>
    <w:rsid w:val="003860FA"/>
    <w:rsid w:val="003918DA"/>
    <w:rsid w:val="00392403"/>
    <w:rsid w:val="003A7C3E"/>
    <w:rsid w:val="003B020F"/>
    <w:rsid w:val="003B1FFC"/>
    <w:rsid w:val="003B481B"/>
    <w:rsid w:val="003C37BD"/>
    <w:rsid w:val="003C5837"/>
    <w:rsid w:val="003C5EC6"/>
    <w:rsid w:val="003D5987"/>
    <w:rsid w:val="003D7C40"/>
    <w:rsid w:val="003D7C8F"/>
    <w:rsid w:val="003E03C6"/>
    <w:rsid w:val="003E1ECC"/>
    <w:rsid w:val="003E7F2B"/>
    <w:rsid w:val="003F286F"/>
    <w:rsid w:val="003F334B"/>
    <w:rsid w:val="004003FF"/>
    <w:rsid w:val="00400D31"/>
    <w:rsid w:val="00407DE6"/>
    <w:rsid w:val="004173C2"/>
    <w:rsid w:val="00432F1F"/>
    <w:rsid w:val="00446CC3"/>
    <w:rsid w:val="00447EF1"/>
    <w:rsid w:val="00450558"/>
    <w:rsid w:val="0045245C"/>
    <w:rsid w:val="00453229"/>
    <w:rsid w:val="00454372"/>
    <w:rsid w:val="0045742C"/>
    <w:rsid w:val="0046545C"/>
    <w:rsid w:val="004741AE"/>
    <w:rsid w:val="004769F3"/>
    <w:rsid w:val="00483049"/>
    <w:rsid w:val="00484F6F"/>
    <w:rsid w:val="004862FD"/>
    <w:rsid w:val="0049046B"/>
    <w:rsid w:val="004C2BF7"/>
    <w:rsid w:val="004C7E82"/>
    <w:rsid w:val="004D30F0"/>
    <w:rsid w:val="004D3C49"/>
    <w:rsid w:val="004D633C"/>
    <w:rsid w:val="004D69EB"/>
    <w:rsid w:val="004E5627"/>
    <w:rsid w:val="004E5FB0"/>
    <w:rsid w:val="004F066F"/>
    <w:rsid w:val="00506C01"/>
    <w:rsid w:val="00507AA2"/>
    <w:rsid w:val="00511A2F"/>
    <w:rsid w:val="0051360C"/>
    <w:rsid w:val="00515464"/>
    <w:rsid w:val="00516277"/>
    <w:rsid w:val="005251EF"/>
    <w:rsid w:val="005271A0"/>
    <w:rsid w:val="00527DAF"/>
    <w:rsid w:val="00530AE2"/>
    <w:rsid w:val="005332F7"/>
    <w:rsid w:val="00533F4B"/>
    <w:rsid w:val="005631D1"/>
    <w:rsid w:val="00570398"/>
    <w:rsid w:val="00575D1A"/>
    <w:rsid w:val="005770E1"/>
    <w:rsid w:val="00581D45"/>
    <w:rsid w:val="00581FCC"/>
    <w:rsid w:val="00587793"/>
    <w:rsid w:val="005921E9"/>
    <w:rsid w:val="005B257D"/>
    <w:rsid w:val="005B3496"/>
    <w:rsid w:val="005B4048"/>
    <w:rsid w:val="005B6CB6"/>
    <w:rsid w:val="005B7F49"/>
    <w:rsid w:val="005C4253"/>
    <w:rsid w:val="005D0505"/>
    <w:rsid w:val="005D1312"/>
    <w:rsid w:val="005D41E1"/>
    <w:rsid w:val="005E2D62"/>
    <w:rsid w:val="005E37B6"/>
    <w:rsid w:val="005F168D"/>
    <w:rsid w:val="005F41E4"/>
    <w:rsid w:val="00601954"/>
    <w:rsid w:val="00603B75"/>
    <w:rsid w:val="0060594B"/>
    <w:rsid w:val="00612118"/>
    <w:rsid w:val="00615EF8"/>
    <w:rsid w:val="00621588"/>
    <w:rsid w:val="00627850"/>
    <w:rsid w:val="006332DF"/>
    <w:rsid w:val="00636B8E"/>
    <w:rsid w:val="00645281"/>
    <w:rsid w:val="00652FAD"/>
    <w:rsid w:val="00657BB4"/>
    <w:rsid w:val="00661BB5"/>
    <w:rsid w:val="00666129"/>
    <w:rsid w:val="00667393"/>
    <w:rsid w:val="00667980"/>
    <w:rsid w:val="00670016"/>
    <w:rsid w:val="006714AB"/>
    <w:rsid w:val="00671965"/>
    <w:rsid w:val="00674634"/>
    <w:rsid w:val="00681087"/>
    <w:rsid w:val="0068237A"/>
    <w:rsid w:val="0068292B"/>
    <w:rsid w:val="00686305"/>
    <w:rsid w:val="00690470"/>
    <w:rsid w:val="006910AE"/>
    <w:rsid w:val="0069357B"/>
    <w:rsid w:val="00695CA8"/>
    <w:rsid w:val="006A1DB8"/>
    <w:rsid w:val="006A2D26"/>
    <w:rsid w:val="006A7D74"/>
    <w:rsid w:val="006B6A56"/>
    <w:rsid w:val="006C0D26"/>
    <w:rsid w:val="006D0363"/>
    <w:rsid w:val="006D59E0"/>
    <w:rsid w:val="006D6921"/>
    <w:rsid w:val="006D6DE6"/>
    <w:rsid w:val="006E0841"/>
    <w:rsid w:val="006E3CA4"/>
    <w:rsid w:val="006E4468"/>
    <w:rsid w:val="006F0B71"/>
    <w:rsid w:val="006F10D8"/>
    <w:rsid w:val="00701DA9"/>
    <w:rsid w:val="00703090"/>
    <w:rsid w:val="00710A86"/>
    <w:rsid w:val="00712FB2"/>
    <w:rsid w:val="0071417F"/>
    <w:rsid w:val="007169C8"/>
    <w:rsid w:val="00720989"/>
    <w:rsid w:val="0072351D"/>
    <w:rsid w:val="0072673C"/>
    <w:rsid w:val="00730409"/>
    <w:rsid w:val="00732B53"/>
    <w:rsid w:val="00737264"/>
    <w:rsid w:val="0073773B"/>
    <w:rsid w:val="007378E9"/>
    <w:rsid w:val="0074447D"/>
    <w:rsid w:val="00745352"/>
    <w:rsid w:val="00745736"/>
    <w:rsid w:val="007473D6"/>
    <w:rsid w:val="00747C09"/>
    <w:rsid w:val="00757783"/>
    <w:rsid w:val="007621F1"/>
    <w:rsid w:val="00762E1D"/>
    <w:rsid w:val="007649DE"/>
    <w:rsid w:val="0076626A"/>
    <w:rsid w:val="00766E74"/>
    <w:rsid w:val="0076724E"/>
    <w:rsid w:val="007709CF"/>
    <w:rsid w:val="00772652"/>
    <w:rsid w:val="00780E8E"/>
    <w:rsid w:val="007835D6"/>
    <w:rsid w:val="0078646D"/>
    <w:rsid w:val="007928D4"/>
    <w:rsid w:val="007938A8"/>
    <w:rsid w:val="007A15DC"/>
    <w:rsid w:val="007A46D2"/>
    <w:rsid w:val="007B0CFD"/>
    <w:rsid w:val="007B22A1"/>
    <w:rsid w:val="007B4AFE"/>
    <w:rsid w:val="007C06C7"/>
    <w:rsid w:val="007C41BD"/>
    <w:rsid w:val="007D1E47"/>
    <w:rsid w:val="007D4E94"/>
    <w:rsid w:val="007D4F39"/>
    <w:rsid w:val="007D6128"/>
    <w:rsid w:val="007E0581"/>
    <w:rsid w:val="007E3206"/>
    <w:rsid w:val="007E464E"/>
    <w:rsid w:val="00803DED"/>
    <w:rsid w:val="00810353"/>
    <w:rsid w:val="00810D51"/>
    <w:rsid w:val="00816FE5"/>
    <w:rsid w:val="00824BDB"/>
    <w:rsid w:val="00834A9D"/>
    <w:rsid w:val="00835875"/>
    <w:rsid w:val="00835F60"/>
    <w:rsid w:val="00840C93"/>
    <w:rsid w:val="00842620"/>
    <w:rsid w:val="00844E2E"/>
    <w:rsid w:val="00856077"/>
    <w:rsid w:val="00860C49"/>
    <w:rsid w:val="00860CB7"/>
    <w:rsid w:val="00866211"/>
    <w:rsid w:val="00880F16"/>
    <w:rsid w:val="00883B93"/>
    <w:rsid w:val="0088445A"/>
    <w:rsid w:val="00884F8E"/>
    <w:rsid w:val="00891937"/>
    <w:rsid w:val="00891D3A"/>
    <w:rsid w:val="00896B11"/>
    <w:rsid w:val="00896EC2"/>
    <w:rsid w:val="008A0009"/>
    <w:rsid w:val="008A16A9"/>
    <w:rsid w:val="008A1872"/>
    <w:rsid w:val="008A2708"/>
    <w:rsid w:val="008A4265"/>
    <w:rsid w:val="008A56FE"/>
    <w:rsid w:val="008B1A72"/>
    <w:rsid w:val="008B2EB9"/>
    <w:rsid w:val="008B4A9C"/>
    <w:rsid w:val="008B53F3"/>
    <w:rsid w:val="008C2BF9"/>
    <w:rsid w:val="008D489C"/>
    <w:rsid w:val="008E0A1E"/>
    <w:rsid w:val="008E1D77"/>
    <w:rsid w:val="008E35D9"/>
    <w:rsid w:val="008E4DDF"/>
    <w:rsid w:val="008F00CD"/>
    <w:rsid w:val="008F0987"/>
    <w:rsid w:val="008F0B2D"/>
    <w:rsid w:val="008F2C1F"/>
    <w:rsid w:val="008F311C"/>
    <w:rsid w:val="008F6455"/>
    <w:rsid w:val="008F757F"/>
    <w:rsid w:val="00900371"/>
    <w:rsid w:val="0090046F"/>
    <w:rsid w:val="00900492"/>
    <w:rsid w:val="009024BB"/>
    <w:rsid w:val="009040F6"/>
    <w:rsid w:val="009046C2"/>
    <w:rsid w:val="00911130"/>
    <w:rsid w:val="00911721"/>
    <w:rsid w:val="00912465"/>
    <w:rsid w:val="00920B38"/>
    <w:rsid w:val="0092690B"/>
    <w:rsid w:val="009307CF"/>
    <w:rsid w:val="00931CAC"/>
    <w:rsid w:val="00942BD9"/>
    <w:rsid w:val="00942F96"/>
    <w:rsid w:val="00945AC5"/>
    <w:rsid w:val="00945D69"/>
    <w:rsid w:val="00947846"/>
    <w:rsid w:val="009556C5"/>
    <w:rsid w:val="00970332"/>
    <w:rsid w:val="009706BB"/>
    <w:rsid w:val="00980091"/>
    <w:rsid w:val="00981357"/>
    <w:rsid w:val="00981BFA"/>
    <w:rsid w:val="00987E96"/>
    <w:rsid w:val="00991F33"/>
    <w:rsid w:val="00993779"/>
    <w:rsid w:val="00996200"/>
    <w:rsid w:val="00996D3C"/>
    <w:rsid w:val="00997799"/>
    <w:rsid w:val="009A75C6"/>
    <w:rsid w:val="009B4511"/>
    <w:rsid w:val="009B531B"/>
    <w:rsid w:val="009B6DC5"/>
    <w:rsid w:val="009C5BD2"/>
    <w:rsid w:val="009D569D"/>
    <w:rsid w:val="009D6397"/>
    <w:rsid w:val="009E28E3"/>
    <w:rsid w:val="009E3394"/>
    <w:rsid w:val="009E4DD6"/>
    <w:rsid w:val="009F17FF"/>
    <w:rsid w:val="009F19E7"/>
    <w:rsid w:val="009F5ED3"/>
    <w:rsid w:val="009F69A2"/>
    <w:rsid w:val="009F7F15"/>
    <w:rsid w:val="00A110DA"/>
    <w:rsid w:val="00A17394"/>
    <w:rsid w:val="00A229DB"/>
    <w:rsid w:val="00A23FB3"/>
    <w:rsid w:val="00A26941"/>
    <w:rsid w:val="00A26B3C"/>
    <w:rsid w:val="00A315C2"/>
    <w:rsid w:val="00A54BA6"/>
    <w:rsid w:val="00A558EB"/>
    <w:rsid w:val="00A56BAA"/>
    <w:rsid w:val="00A656C8"/>
    <w:rsid w:val="00A727C8"/>
    <w:rsid w:val="00A75AC5"/>
    <w:rsid w:val="00A807AF"/>
    <w:rsid w:val="00A819AB"/>
    <w:rsid w:val="00A837C2"/>
    <w:rsid w:val="00A847B9"/>
    <w:rsid w:val="00A85A22"/>
    <w:rsid w:val="00A92E96"/>
    <w:rsid w:val="00A94350"/>
    <w:rsid w:val="00AA4EEA"/>
    <w:rsid w:val="00AA5656"/>
    <w:rsid w:val="00AB0AB9"/>
    <w:rsid w:val="00AB1016"/>
    <w:rsid w:val="00AB2771"/>
    <w:rsid w:val="00AB43C2"/>
    <w:rsid w:val="00AC0046"/>
    <w:rsid w:val="00AC224C"/>
    <w:rsid w:val="00AD157D"/>
    <w:rsid w:val="00AD26B3"/>
    <w:rsid w:val="00AD7C4B"/>
    <w:rsid w:val="00AE744B"/>
    <w:rsid w:val="00B0010D"/>
    <w:rsid w:val="00B05956"/>
    <w:rsid w:val="00B140CF"/>
    <w:rsid w:val="00B146B3"/>
    <w:rsid w:val="00B17DBF"/>
    <w:rsid w:val="00B24EAB"/>
    <w:rsid w:val="00B259C6"/>
    <w:rsid w:val="00B33A97"/>
    <w:rsid w:val="00B351BC"/>
    <w:rsid w:val="00B46684"/>
    <w:rsid w:val="00B520C5"/>
    <w:rsid w:val="00B552C1"/>
    <w:rsid w:val="00B578E5"/>
    <w:rsid w:val="00B63F55"/>
    <w:rsid w:val="00B669CB"/>
    <w:rsid w:val="00B72757"/>
    <w:rsid w:val="00B911C1"/>
    <w:rsid w:val="00B91892"/>
    <w:rsid w:val="00B91C08"/>
    <w:rsid w:val="00B95210"/>
    <w:rsid w:val="00B95466"/>
    <w:rsid w:val="00BA69E6"/>
    <w:rsid w:val="00BB03EE"/>
    <w:rsid w:val="00BB4837"/>
    <w:rsid w:val="00BB790E"/>
    <w:rsid w:val="00BC5323"/>
    <w:rsid w:val="00BD1744"/>
    <w:rsid w:val="00BD547B"/>
    <w:rsid w:val="00BE2517"/>
    <w:rsid w:val="00BE6DB3"/>
    <w:rsid w:val="00BF0B06"/>
    <w:rsid w:val="00BF1FB6"/>
    <w:rsid w:val="00BF3C42"/>
    <w:rsid w:val="00BF5BB4"/>
    <w:rsid w:val="00C049B3"/>
    <w:rsid w:val="00C127D8"/>
    <w:rsid w:val="00C20CB1"/>
    <w:rsid w:val="00C21A63"/>
    <w:rsid w:val="00C21C5E"/>
    <w:rsid w:val="00C2449E"/>
    <w:rsid w:val="00C31634"/>
    <w:rsid w:val="00C32213"/>
    <w:rsid w:val="00C37434"/>
    <w:rsid w:val="00C40519"/>
    <w:rsid w:val="00C41AB4"/>
    <w:rsid w:val="00C4731D"/>
    <w:rsid w:val="00C47CDB"/>
    <w:rsid w:val="00C53388"/>
    <w:rsid w:val="00C605E8"/>
    <w:rsid w:val="00C63AD5"/>
    <w:rsid w:val="00C811DD"/>
    <w:rsid w:val="00C818AA"/>
    <w:rsid w:val="00C83292"/>
    <w:rsid w:val="00C915E4"/>
    <w:rsid w:val="00C91949"/>
    <w:rsid w:val="00C9285E"/>
    <w:rsid w:val="00C931A7"/>
    <w:rsid w:val="00C94A0C"/>
    <w:rsid w:val="00C978A0"/>
    <w:rsid w:val="00CA159F"/>
    <w:rsid w:val="00CA6480"/>
    <w:rsid w:val="00CC174A"/>
    <w:rsid w:val="00CC2D01"/>
    <w:rsid w:val="00CD507B"/>
    <w:rsid w:val="00CD5392"/>
    <w:rsid w:val="00CD7895"/>
    <w:rsid w:val="00CD7E1A"/>
    <w:rsid w:val="00CE1318"/>
    <w:rsid w:val="00CF0C8C"/>
    <w:rsid w:val="00CF1A4A"/>
    <w:rsid w:val="00CF71CD"/>
    <w:rsid w:val="00CF78CE"/>
    <w:rsid w:val="00D03A02"/>
    <w:rsid w:val="00D0485E"/>
    <w:rsid w:val="00D05882"/>
    <w:rsid w:val="00D1061B"/>
    <w:rsid w:val="00D2416E"/>
    <w:rsid w:val="00D435C5"/>
    <w:rsid w:val="00D43733"/>
    <w:rsid w:val="00D535F7"/>
    <w:rsid w:val="00D7262D"/>
    <w:rsid w:val="00D74111"/>
    <w:rsid w:val="00D75B14"/>
    <w:rsid w:val="00D83147"/>
    <w:rsid w:val="00D9185A"/>
    <w:rsid w:val="00D94695"/>
    <w:rsid w:val="00DA0C76"/>
    <w:rsid w:val="00DA3637"/>
    <w:rsid w:val="00DC41DB"/>
    <w:rsid w:val="00DC42EA"/>
    <w:rsid w:val="00DC47E2"/>
    <w:rsid w:val="00DC5ACB"/>
    <w:rsid w:val="00DC662D"/>
    <w:rsid w:val="00DD31B0"/>
    <w:rsid w:val="00DD4F45"/>
    <w:rsid w:val="00DD5042"/>
    <w:rsid w:val="00DE0100"/>
    <w:rsid w:val="00DE249C"/>
    <w:rsid w:val="00DE3A04"/>
    <w:rsid w:val="00DF1E34"/>
    <w:rsid w:val="00DF2B96"/>
    <w:rsid w:val="00DF4162"/>
    <w:rsid w:val="00DF41B3"/>
    <w:rsid w:val="00DF78C9"/>
    <w:rsid w:val="00DF7ABF"/>
    <w:rsid w:val="00E00ADC"/>
    <w:rsid w:val="00E035EF"/>
    <w:rsid w:val="00E044BC"/>
    <w:rsid w:val="00E07B52"/>
    <w:rsid w:val="00E13580"/>
    <w:rsid w:val="00E174BE"/>
    <w:rsid w:val="00E17BE3"/>
    <w:rsid w:val="00E21C4F"/>
    <w:rsid w:val="00E21F09"/>
    <w:rsid w:val="00E242FE"/>
    <w:rsid w:val="00E34590"/>
    <w:rsid w:val="00E40CA1"/>
    <w:rsid w:val="00E471DF"/>
    <w:rsid w:val="00E4729D"/>
    <w:rsid w:val="00E555DF"/>
    <w:rsid w:val="00E74224"/>
    <w:rsid w:val="00E80498"/>
    <w:rsid w:val="00E82A29"/>
    <w:rsid w:val="00E82E73"/>
    <w:rsid w:val="00E842C4"/>
    <w:rsid w:val="00E86B39"/>
    <w:rsid w:val="00E87652"/>
    <w:rsid w:val="00E876B9"/>
    <w:rsid w:val="00E961B6"/>
    <w:rsid w:val="00E97D64"/>
    <w:rsid w:val="00EA297D"/>
    <w:rsid w:val="00EA4D21"/>
    <w:rsid w:val="00EA55CF"/>
    <w:rsid w:val="00EA5B84"/>
    <w:rsid w:val="00EA63CB"/>
    <w:rsid w:val="00EB328F"/>
    <w:rsid w:val="00EB52BA"/>
    <w:rsid w:val="00EC12E7"/>
    <w:rsid w:val="00EC1CA0"/>
    <w:rsid w:val="00EC4EFA"/>
    <w:rsid w:val="00EC5353"/>
    <w:rsid w:val="00EC5878"/>
    <w:rsid w:val="00EC6078"/>
    <w:rsid w:val="00ED0EE5"/>
    <w:rsid w:val="00ED2D70"/>
    <w:rsid w:val="00EE0A45"/>
    <w:rsid w:val="00EE2A06"/>
    <w:rsid w:val="00EE4E7C"/>
    <w:rsid w:val="00EE6B42"/>
    <w:rsid w:val="00EF0FF4"/>
    <w:rsid w:val="00EF2508"/>
    <w:rsid w:val="00EF6BA2"/>
    <w:rsid w:val="00F000B7"/>
    <w:rsid w:val="00F033A4"/>
    <w:rsid w:val="00F12144"/>
    <w:rsid w:val="00F22846"/>
    <w:rsid w:val="00F3200F"/>
    <w:rsid w:val="00F355C8"/>
    <w:rsid w:val="00F4240F"/>
    <w:rsid w:val="00F428AF"/>
    <w:rsid w:val="00F43446"/>
    <w:rsid w:val="00F47571"/>
    <w:rsid w:val="00F5222E"/>
    <w:rsid w:val="00F6220D"/>
    <w:rsid w:val="00F6260A"/>
    <w:rsid w:val="00F723AB"/>
    <w:rsid w:val="00F861C5"/>
    <w:rsid w:val="00F87C22"/>
    <w:rsid w:val="00F94773"/>
    <w:rsid w:val="00FA5B1C"/>
    <w:rsid w:val="00FB1950"/>
    <w:rsid w:val="00FB4697"/>
    <w:rsid w:val="00FB77CA"/>
    <w:rsid w:val="00FD3CA0"/>
    <w:rsid w:val="00FD69EA"/>
    <w:rsid w:val="00FD72C8"/>
    <w:rsid w:val="00FE05E3"/>
    <w:rsid w:val="00FE33A9"/>
    <w:rsid w:val="00FF51E5"/>
    <w:rsid w:val="00FF6244"/>
    <w:rsid w:val="00FF62CD"/>
    <w:rsid w:val="00FF7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D5A55"/>
    <w:pPr>
      <w:widowControl w:val="0"/>
      <w:autoSpaceDE w:val="0"/>
      <w:autoSpaceDN w:val="0"/>
      <w:adjustRightInd w:val="0"/>
      <w:spacing w:before="0" w:after="0"/>
      <w:jc w:val="left"/>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E6C856E77242BCAD4AD5D86370C4E2046D54316382C2038A702036B9983A9648AA0EE797A46152A6FD4cAp6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5E6C856E77242BCAD4AD5D86370C4E2046D543123127243DA702036B9983A9648AA0EE797A46152A6FD5cAp2F" TargetMode="External"/><Relationship Id="rId12" Type="http://schemas.openxmlformats.org/officeDocument/2006/relationships/hyperlink" Target="consultantplus://offline/ref=2F5E6C856E77242BCAD4AD5D86370C4E2046D54317362C233FA702036B9983A9648AA0EE797A46152A6FD4cAp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5E6C856E77242BCAD4AD5D86370C4E2046D54313382A2635A702036B9983A9648AA0EE797A46152A6DD2cAp3F" TargetMode="External"/><Relationship Id="rId11" Type="http://schemas.openxmlformats.org/officeDocument/2006/relationships/hyperlink" Target="consultantplus://offline/ref=2F5E6C856E77242BCAD4AD5D86370C4E2046D54316312E243CA702036B9983A9648AA0EE797A46152A6FD5cAp2F" TargetMode="External"/><Relationship Id="rId5" Type="http://schemas.openxmlformats.org/officeDocument/2006/relationships/hyperlink" Target="consultantplus://offline/ref=2F5E6C856E77242BCAD4B350905B504125498C4A1635247560F8595E3C9089FE23C5F9AC3D744017c2pFF" TargetMode="External"/><Relationship Id="rId10" Type="http://schemas.openxmlformats.org/officeDocument/2006/relationships/hyperlink" Target="consultantplus://offline/ref=2F5E6C856E77242BCAD4AD5D86370C4E2046D54316312E243CA702036B9983A9648AA0EE797A46152A6FD5cAp1F" TargetMode="External"/><Relationship Id="rId4" Type="http://schemas.openxmlformats.org/officeDocument/2006/relationships/hyperlink" Target="consultantplus://offline/ref=2F5E6C856E77242BCAD4B350905B504121498E4B163A797F68A1555Cc3pBF" TargetMode="External"/><Relationship Id="rId9" Type="http://schemas.openxmlformats.org/officeDocument/2006/relationships/hyperlink" Target="consultantplus://offline/ref=2F5E6C856E77242BCAD4AD5D86370C4E2046D54313332F243EA702036B9983A9648AA0EE797A46152A6FD4cAp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3326</Words>
  <Characters>18964</Characters>
  <Application>Microsoft Office Word</Application>
  <DocSecurity>0</DocSecurity>
  <Lines>158</Lines>
  <Paragraphs>44</Paragraphs>
  <ScaleCrop>false</ScaleCrop>
  <Company>ufns</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Проснякова Татьяна Алесандровна</dc:creator>
  <cp:lastModifiedBy>3700-01-795</cp:lastModifiedBy>
  <cp:revision>2</cp:revision>
  <dcterms:created xsi:type="dcterms:W3CDTF">2017-01-10T11:30:00Z</dcterms:created>
  <dcterms:modified xsi:type="dcterms:W3CDTF">2017-01-10T11:30:00Z</dcterms:modified>
</cp:coreProperties>
</file>