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92" w:rsidRPr="00AD7292" w:rsidRDefault="00AD7292" w:rsidP="00AD7292">
      <w:pPr>
        <w:tabs>
          <w:tab w:val="left" w:pos="10260"/>
        </w:tabs>
        <w:ind w:firstLine="90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7292">
        <w:rPr>
          <w:rFonts w:ascii="Times New Roman" w:hAnsi="Times New Roman" w:cs="Times New Roman"/>
          <w:b/>
          <w:sz w:val="30"/>
          <w:szCs w:val="30"/>
        </w:rPr>
        <w:t>График проведения семинаров для налогоплательщиков  на 3 квартал 2014 года в Межрайонной ИФНС России № 4 по Ивановской области</w:t>
      </w:r>
    </w:p>
    <w:p w:rsidR="00AD7292" w:rsidRDefault="00AD7292" w:rsidP="00AD7292">
      <w:pPr>
        <w:tabs>
          <w:tab w:val="left" w:pos="10260"/>
        </w:tabs>
        <w:ind w:firstLine="900"/>
        <w:jc w:val="center"/>
        <w:rPr>
          <w:sz w:val="26"/>
          <w:szCs w:val="26"/>
        </w:rPr>
      </w:pPr>
    </w:p>
    <w:p w:rsidR="00AD7292" w:rsidRDefault="00AD7292" w:rsidP="00AD7292">
      <w:pPr>
        <w:tabs>
          <w:tab w:val="left" w:pos="10260"/>
        </w:tabs>
        <w:ind w:firstLine="900"/>
        <w:jc w:val="center"/>
        <w:rPr>
          <w:sz w:val="26"/>
          <w:szCs w:val="26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2981"/>
        <w:gridCol w:w="6590"/>
      </w:tblGrid>
      <w:tr w:rsidR="00AD7292" w:rsidRPr="00BD3B81" w:rsidTr="00AD7292">
        <w:trPr>
          <w:trHeight w:val="739"/>
        </w:trPr>
        <w:tc>
          <w:tcPr>
            <w:tcW w:w="3168" w:type="dxa"/>
          </w:tcPr>
          <w:p w:rsidR="00AD7292" w:rsidRPr="00D25A12" w:rsidRDefault="00AD7292" w:rsidP="003162A6">
            <w:pPr>
              <w:rPr>
                <w:sz w:val="26"/>
                <w:szCs w:val="26"/>
              </w:rPr>
            </w:pPr>
            <w:r w:rsidRPr="00D25A12">
              <w:rPr>
                <w:sz w:val="26"/>
                <w:szCs w:val="26"/>
              </w:rPr>
              <w:t xml:space="preserve">   Дата, время  </w:t>
            </w:r>
            <w:r>
              <w:rPr>
                <w:sz w:val="26"/>
                <w:szCs w:val="26"/>
              </w:rPr>
              <w:t xml:space="preserve">и </w:t>
            </w:r>
            <w:r w:rsidRPr="00D25A12">
              <w:rPr>
                <w:sz w:val="26"/>
                <w:szCs w:val="26"/>
              </w:rPr>
              <w:t xml:space="preserve">место </w:t>
            </w:r>
          </w:p>
          <w:p w:rsidR="00AD7292" w:rsidRPr="00D25A12" w:rsidRDefault="00AD7292" w:rsidP="003162A6">
            <w:pPr>
              <w:rPr>
                <w:sz w:val="26"/>
                <w:szCs w:val="26"/>
              </w:rPr>
            </w:pPr>
            <w:r w:rsidRPr="00D25A12">
              <w:rPr>
                <w:sz w:val="26"/>
                <w:szCs w:val="26"/>
              </w:rPr>
              <w:t xml:space="preserve">     проведения</w:t>
            </w:r>
          </w:p>
        </w:tc>
        <w:tc>
          <w:tcPr>
            <w:tcW w:w="7253" w:type="dxa"/>
          </w:tcPr>
          <w:p w:rsidR="00AD7292" w:rsidRPr="00D25A12" w:rsidRDefault="00AD7292" w:rsidP="003162A6">
            <w:pPr>
              <w:tabs>
                <w:tab w:val="left" w:pos="8297"/>
              </w:tabs>
              <w:rPr>
                <w:sz w:val="26"/>
                <w:szCs w:val="26"/>
              </w:rPr>
            </w:pPr>
            <w:r w:rsidRPr="00D25A12">
              <w:rPr>
                <w:sz w:val="26"/>
                <w:szCs w:val="26"/>
              </w:rPr>
              <w:t xml:space="preserve">                  Тема семинара   </w:t>
            </w:r>
          </w:p>
        </w:tc>
      </w:tr>
      <w:tr w:rsidR="00AD7292" w:rsidRPr="00BD3B81" w:rsidTr="00AD7292">
        <w:trPr>
          <w:trHeight w:val="2250"/>
        </w:trPr>
        <w:tc>
          <w:tcPr>
            <w:tcW w:w="3168" w:type="dxa"/>
          </w:tcPr>
          <w:p w:rsidR="00AD7292" w:rsidRPr="00D25A12" w:rsidRDefault="00AD7292" w:rsidP="003162A6">
            <w:pPr>
              <w:jc w:val="center"/>
              <w:rPr>
                <w:sz w:val="26"/>
                <w:szCs w:val="26"/>
              </w:rPr>
            </w:pPr>
          </w:p>
          <w:p w:rsidR="00AD7292" w:rsidRPr="00D25A12" w:rsidRDefault="00AD7292" w:rsidP="00316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D25A1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D25A12">
              <w:rPr>
                <w:sz w:val="26"/>
                <w:szCs w:val="26"/>
              </w:rPr>
              <w:t xml:space="preserve">.2014 г.  </w:t>
            </w:r>
          </w:p>
          <w:p w:rsidR="00AD7292" w:rsidRPr="00D25A12" w:rsidRDefault="00AD7292" w:rsidP="00316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10-00</w:t>
            </w:r>
          </w:p>
          <w:p w:rsidR="00AD7292" w:rsidRPr="00D25A12" w:rsidRDefault="00AD7292" w:rsidP="00316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Дуляпинского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AD7292" w:rsidRPr="00D25A12" w:rsidRDefault="00AD7292" w:rsidP="003162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:rsidR="00AD7292" w:rsidRPr="00A54D29" w:rsidRDefault="00AD7292" w:rsidP="00316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A54D29">
              <w:rPr>
                <w:sz w:val="26"/>
                <w:szCs w:val="26"/>
              </w:rPr>
              <w:t>Имущественные налоги физических лиц (</w:t>
            </w:r>
            <w:r>
              <w:rPr>
                <w:sz w:val="26"/>
                <w:szCs w:val="26"/>
              </w:rPr>
              <w:t>з</w:t>
            </w:r>
            <w:r w:rsidRPr="00A54D29">
              <w:rPr>
                <w:sz w:val="26"/>
                <w:szCs w:val="26"/>
              </w:rPr>
              <w:t>емля, имущество, транспорт).</w:t>
            </w:r>
          </w:p>
          <w:p w:rsidR="00AD7292" w:rsidRPr="00A54D29" w:rsidRDefault="00AD7292" w:rsidP="00316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A54D2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Порядок предоставления л</w:t>
            </w:r>
            <w:r w:rsidRPr="00A54D29">
              <w:rPr>
                <w:sz w:val="26"/>
                <w:szCs w:val="26"/>
              </w:rPr>
              <w:t>ьгот</w:t>
            </w:r>
            <w:r>
              <w:rPr>
                <w:sz w:val="26"/>
                <w:szCs w:val="26"/>
              </w:rPr>
              <w:t>;</w:t>
            </w:r>
          </w:p>
          <w:p w:rsidR="00AD7292" w:rsidRPr="00A54D29" w:rsidRDefault="00AD7292" w:rsidP="00316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A54D29">
              <w:rPr>
                <w:sz w:val="26"/>
                <w:szCs w:val="26"/>
              </w:rPr>
              <w:t>- Порядок направления налоговых уведомлений</w:t>
            </w:r>
            <w:r>
              <w:rPr>
                <w:sz w:val="26"/>
                <w:szCs w:val="26"/>
              </w:rPr>
              <w:t>;</w:t>
            </w:r>
          </w:p>
          <w:p w:rsidR="00AD7292" w:rsidRPr="00A54D29" w:rsidRDefault="00AD7292" w:rsidP="00316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A54D29">
              <w:rPr>
                <w:sz w:val="26"/>
                <w:szCs w:val="26"/>
              </w:rPr>
              <w:t>- Сроки уплаты имущественных налогов</w:t>
            </w:r>
            <w:r>
              <w:rPr>
                <w:sz w:val="26"/>
                <w:szCs w:val="26"/>
              </w:rPr>
              <w:t>.</w:t>
            </w:r>
          </w:p>
          <w:p w:rsidR="00AD7292" w:rsidRPr="00A54D29" w:rsidRDefault="00AD7292" w:rsidP="003162A6">
            <w:pPr>
              <w:rPr>
                <w:sz w:val="26"/>
                <w:szCs w:val="26"/>
              </w:rPr>
            </w:pPr>
            <w:r w:rsidRPr="00A54D29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 xml:space="preserve">Интернет сервис </w:t>
            </w:r>
            <w:r w:rsidRPr="00A54D29">
              <w:rPr>
                <w:sz w:val="26"/>
                <w:szCs w:val="26"/>
              </w:rPr>
              <w:t>«Личный кабинет налогоплательщика для физических лиц».</w:t>
            </w:r>
          </w:p>
        </w:tc>
      </w:tr>
      <w:tr w:rsidR="00AD7292" w:rsidRPr="00BD3B81" w:rsidTr="00AD7292">
        <w:trPr>
          <w:trHeight w:val="1997"/>
        </w:trPr>
        <w:tc>
          <w:tcPr>
            <w:tcW w:w="3168" w:type="dxa"/>
          </w:tcPr>
          <w:p w:rsidR="00AD7292" w:rsidRDefault="00AD7292" w:rsidP="003162A6">
            <w:pPr>
              <w:jc w:val="center"/>
              <w:rPr>
                <w:sz w:val="26"/>
                <w:szCs w:val="26"/>
              </w:rPr>
            </w:pPr>
          </w:p>
          <w:p w:rsidR="00AD7292" w:rsidRDefault="00AD7292" w:rsidP="00316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18.07.2014 г.</w:t>
            </w:r>
          </w:p>
          <w:p w:rsidR="00AD7292" w:rsidRDefault="00AD7292" w:rsidP="00316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10-00</w:t>
            </w:r>
          </w:p>
          <w:p w:rsidR="00AD7292" w:rsidRPr="00D25A12" w:rsidRDefault="00AD7292" w:rsidP="003162A6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здании</w:t>
            </w:r>
            <w:proofErr w:type="gramEnd"/>
            <w:r>
              <w:rPr>
                <w:sz w:val="26"/>
                <w:szCs w:val="26"/>
              </w:rPr>
              <w:t xml:space="preserve"> инспекции (фойе)</w:t>
            </w:r>
          </w:p>
        </w:tc>
        <w:tc>
          <w:tcPr>
            <w:tcW w:w="7253" w:type="dxa"/>
          </w:tcPr>
          <w:p w:rsidR="00AD7292" w:rsidRPr="00A54D29" w:rsidRDefault="00AD7292" w:rsidP="00316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A54D29">
              <w:rPr>
                <w:sz w:val="26"/>
                <w:szCs w:val="26"/>
              </w:rPr>
              <w:t>1. Порядок заполнения налоговых деклараций.</w:t>
            </w:r>
          </w:p>
          <w:p w:rsidR="00AD7292" w:rsidRPr="00A54D29" w:rsidRDefault="00AD7292" w:rsidP="003162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A54D29">
              <w:rPr>
                <w:sz w:val="26"/>
                <w:szCs w:val="26"/>
              </w:rPr>
              <w:t xml:space="preserve">2. Использование </w:t>
            </w:r>
            <w:proofErr w:type="spellStart"/>
            <w:r w:rsidRPr="00A54D29">
              <w:rPr>
                <w:sz w:val="26"/>
                <w:szCs w:val="26"/>
              </w:rPr>
              <w:t>машиноориентированных</w:t>
            </w:r>
            <w:proofErr w:type="spellEnd"/>
            <w:r w:rsidRPr="00A54D29">
              <w:rPr>
                <w:sz w:val="26"/>
                <w:szCs w:val="26"/>
              </w:rPr>
              <w:t xml:space="preserve"> бланков отчетности с </w:t>
            </w:r>
            <w:proofErr w:type="gramStart"/>
            <w:r w:rsidRPr="00A54D29">
              <w:rPr>
                <w:sz w:val="26"/>
                <w:szCs w:val="26"/>
              </w:rPr>
              <w:t>двухмерным</w:t>
            </w:r>
            <w:proofErr w:type="gramEnd"/>
            <w:r w:rsidRPr="00A54D29">
              <w:rPr>
                <w:sz w:val="26"/>
                <w:szCs w:val="26"/>
              </w:rPr>
              <w:t xml:space="preserve"> </w:t>
            </w:r>
            <w:proofErr w:type="spellStart"/>
            <w:r w:rsidRPr="00A54D29">
              <w:rPr>
                <w:sz w:val="26"/>
                <w:szCs w:val="26"/>
              </w:rPr>
              <w:t>штрих-кодом</w:t>
            </w:r>
            <w:proofErr w:type="spellEnd"/>
            <w:r w:rsidRPr="00A54D29">
              <w:rPr>
                <w:sz w:val="26"/>
                <w:szCs w:val="26"/>
              </w:rPr>
              <w:t>.</w:t>
            </w:r>
          </w:p>
          <w:p w:rsidR="00AD7292" w:rsidRPr="00A54D29" w:rsidRDefault="00AD7292" w:rsidP="00316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A54D29">
              <w:rPr>
                <w:sz w:val="26"/>
                <w:szCs w:val="26"/>
              </w:rPr>
              <w:t xml:space="preserve">3. Передача налоговой и бухгалтерской отчетности по </w:t>
            </w:r>
            <w:proofErr w:type="spellStart"/>
            <w:proofErr w:type="gramStart"/>
            <w:r>
              <w:rPr>
                <w:sz w:val="26"/>
                <w:szCs w:val="26"/>
              </w:rPr>
              <w:t>т</w:t>
            </w:r>
            <w:r w:rsidRPr="00A54D29">
              <w:rPr>
                <w:sz w:val="26"/>
                <w:szCs w:val="26"/>
              </w:rPr>
              <w:t>елекоммуни</w:t>
            </w:r>
            <w:r>
              <w:rPr>
                <w:sz w:val="26"/>
                <w:szCs w:val="26"/>
              </w:rPr>
              <w:t>-</w:t>
            </w:r>
            <w:r w:rsidRPr="00A54D29">
              <w:rPr>
                <w:sz w:val="26"/>
                <w:szCs w:val="26"/>
              </w:rPr>
              <w:t>кационным</w:t>
            </w:r>
            <w:proofErr w:type="spellEnd"/>
            <w:proofErr w:type="gramEnd"/>
            <w:r w:rsidRPr="00A54D29">
              <w:rPr>
                <w:sz w:val="26"/>
                <w:szCs w:val="26"/>
              </w:rPr>
              <w:t xml:space="preserve"> каналам связи. </w:t>
            </w:r>
          </w:p>
        </w:tc>
      </w:tr>
      <w:tr w:rsidR="00AD7292" w:rsidRPr="00BD3B81" w:rsidTr="00AD7292">
        <w:trPr>
          <w:trHeight w:val="2240"/>
        </w:trPr>
        <w:tc>
          <w:tcPr>
            <w:tcW w:w="3168" w:type="dxa"/>
          </w:tcPr>
          <w:p w:rsidR="00AD7292" w:rsidRDefault="00AD7292" w:rsidP="003162A6">
            <w:pPr>
              <w:jc w:val="center"/>
              <w:rPr>
                <w:sz w:val="26"/>
                <w:szCs w:val="26"/>
              </w:rPr>
            </w:pPr>
          </w:p>
          <w:p w:rsidR="00AD7292" w:rsidRDefault="00AD7292" w:rsidP="00316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07.08.2014 г.</w:t>
            </w:r>
          </w:p>
          <w:p w:rsidR="00AD7292" w:rsidRDefault="00AD7292" w:rsidP="003162A6">
            <w:pPr>
              <w:jc w:val="center"/>
              <w:rPr>
                <w:sz w:val="26"/>
                <w:szCs w:val="26"/>
              </w:rPr>
            </w:pPr>
            <w:r w:rsidRPr="00D25A12">
              <w:rPr>
                <w:sz w:val="26"/>
                <w:szCs w:val="26"/>
              </w:rPr>
              <w:t>в 1</w:t>
            </w:r>
            <w:r>
              <w:rPr>
                <w:sz w:val="26"/>
                <w:szCs w:val="26"/>
              </w:rPr>
              <w:t>0</w:t>
            </w:r>
            <w:r w:rsidRPr="00D25A12">
              <w:rPr>
                <w:sz w:val="26"/>
                <w:szCs w:val="26"/>
              </w:rPr>
              <w:t>-00</w:t>
            </w:r>
          </w:p>
          <w:p w:rsidR="00AD7292" w:rsidRPr="00D25A12" w:rsidRDefault="00AD7292" w:rsidP="00316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Иванковского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D25A12">
              <w:rPr>
                <w:sz w:val="26"/>
                <w:szCs w:val="26"/>
              </w:rPr>
              <w:t xml:space="preserve"> </w:t>
            </w:r>
          </w:p>
          <w:p w:rsidR="00AD7292" w:rsidRPr="00D25A12" w:rsidRDefault="00AD7292" w:rsidP="003162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:rsidR="00AD7292" w:rsidRPr="00A54D29" w:rsidRDefault="00AD7292" w:rsidP="003162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A54D29">
              <w:rPr>
                <w:sz w:val="26"/>
                <w:szCs w:val="26"/>
              </w:rPr>
              <w:t>Имущественные налоги физических лиц (</w:t>
            </w:r>
            <w:r>
              <w:rPr>
                <w:sz w:val="26"/>
                <w:szCs w:val="26"/>
              </w:rPr>
              <w:t>з</w:t>
            </w:r>
            <w:r w:rsidRPr="00A54D29">
              <w:rPr>
                <w:sz w:val="26"/>
                <w:szCs w:val="26"/>
              </w:rPr>
              <w:t>емля, имущество, транспорт).</w:t>
            </w:r>
          </w:p>
          <w:p w:rsidR="00AD7292" w:rsidRPr="00A54D29" w:rsidRDefault="00AD7292" w:rsidP="003162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A54D2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Порядок предоставления л</w:t>
            </w:r>
            <w:r w:rsidRPr="00A54D29">
              <w:rPr>
                <w:sz w:val="26"/>
                <w:szCs w:val="26"/>
              </w:rPr>
              <w:t>ьгот</w:t>
            </w:r>
            <w:r>
              <w:rPr>
                <w:sz w:val="26"/>
                <w:szCs w:val="26"/>
              </w:rPr>
              <w:t>;</w:t>
            </w:r>
          </w:p>
          <w:p w:rsidR="00AD7292" w:rsidRDefault="00AD7292" w:rsidP="003162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A54D29">
              <w:rPr>
                <w:sz w:val="26"/>
                <w:szCs w:val="26"/>
              </w:rPr>
              <w:t xml:space="preserve">    - Порядок направления налоговых уведомлений</w:t>
            </w:r>
            <w:r>
              <w:rPr>
                <w:sz w:val="26"/>
                <w:szCs w:val="26"/>
              </w:rPr>
              <w:t>;</w:t>
            </w:r>
          </w:p>
          <w:p w:rsidR="00AD7292" w:rsidRPr="00A54D29" w:rsidRDefault="00AD7292" w:rsidP="003162A6">
            <w:pPr>
              <w:jc w:val="both"/>
              <w:rPr>
                <w:sz w:val="26"/>
                <w:szCs w:val="26"/>
              </w:rPr>
            </w:pPr>
            <w:r w:rsidRPr="00A54D29">
              <w:rPr>
                <w:sz w:val="26"/>
                <w:szCs w:val="26"/>
              </w:rPr>
              <w:t xml:space="preserve">       - Сроки уплаты имущественных налогов</w:t>
            </w:r>
            <w:r>
              <w:rPr>
                <w:sz w:val="26"/>
                <w:szCs w:val="26"/>
              </w:rPr>
              <w:t>.</w:t>
            </w:r>
          </w:p>
          <w:p w:rsidR="00AD7292" w:rsidRPr="00A54D29" w:rsidRDefault="00AD7292" w:rsidP="003162A6">
            <w:pPr>
              <w:jc w:val="both"/>
              <w:rPr>
                <w:sz w:val="26"/>
                <w:szCs w:val="26"/>
              </w:rPr>
            </w:pPr>
            <w:r w:rsidRPr="00A54D29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 xml:space="preserve">Интернет сервис </w:t>
            </w:r>
            <w:r w:rsidRPr="00A54D29">
              <w:rPr>
                <w:sz w:val="26"/>
                <w:szCs w:val="26"/>
              </w:rPr>
              <w:t>«Личный кабинет налогоплательщика для физических лиц».</w:t>
            </w:r>
          </w:p>
        </w:tc>
      </w:tr>
    </w:tbl>
    <w:p w:rsidR="00B91892" w:rsidRDefault="00B91892"/>
    <w:sectPr w:rsidR="00B91892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292"/>
    <w:rsid w:val="00001483"/>
    <w:rsid w:val="00016DAF"/>
    <w:rsid w:val="0002254A"/>
    <w:rsid w:val="00022916"/>
    <w:rsid w:val="000229A5"/>
    <w:rsid w:val="00023F63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3B3E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0ED7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0F9D"/>
    <w:rsid w:val="00407DE6"/>
    <w:rsid w:val="004173C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448A4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04F8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790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43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7292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0CBD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292"/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>ufns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1</cp:revision>
  <dcterms:created xsi:type="dcterms:W3CDTF">2014-06-27T12:02:00Z</dcterms:created>
  <dcterms:modified xsi:type="dcterms:W3CDTF">2014-06-27T12:04:00Z</dcterms:modified>
</cp:coreProperties>
</file>