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F41E6E" w:rsidRPr="00F41E6E">
        <w:rPr>
          <w:b/>
          <w:sz w:val="28"/>
          <w:szCs w:val="28"/>
        </w:rPr>
        <w:t>2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2971BA">
        <w:rPr>
          <w:b/>
          <w:sz w:val="28"/>
          <w:szCs w:val="28"/>
        </w:rPr>
        <w:t>о</w:t>
      </w:r>
      <w:r w:rsidR="00C246A7">
        <w:rPr>
          <w:b/>
          <w:sz w:val="28"/>
          <w:szCs w:val="28"/>
        </w:rPr>
        <w:t xml:space="preserve"> </w:t>
      </w:r>
      <w:r w:rsidR="002971BA">
        <w:rPr>
          <w:b/>
          <w:sz w:val="28"/>
          <w:szCs w:val="28"/>
        </w:rPr>
        <w:t>2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216EC7">
        <w:rPr>
          <w:b/>
          <w:sz w:val="28"/>
          <w:szCs w:val="28"/>
        </w:rPr>
        <w:t xml:space="preserve"> 20</w:t>
      </w:r>
      <w:r w:rsidR="00C246A7">
        <w:rPr>
          <w:b/>
          <w:sz w:val="28"/>
          <w:szCs w:val="28"/>
        </w:rPr>
        <w:t>21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0A220E" w:rsidRPr="00F854CB" w:rsidTr="000A220E">
        <w:trPr>
          <w:tblCellSpacing w:w="15" w:type="dxa"/>
        </w:trPr>
        <w:tc>
          <w:tcPr>
            <w:tcW w:w="1574" w:type="dxa"/>
          </w:tcPr>
          <w:p w:rsidR="000A220E" w:rsidRDefault="00302D7C" w:rsidP="000A220E">
            <w:pPr>
              <w:jc w:val="center"/>
            </w:pPr>
            <w:r>
              <w:t>2</w:t>
            </w:r>
            <w:r>
              <w:rPr>
                <w:lang w:val="en-US"/>
              </w:rPr>
              <w:t>3</w:t>
            </w:r>
            <w:r w:rsidR="00362765">
              <w:t>.</w:t>
            </w:r>
            <w:r w:rsidR="00C246A7">
              <w:t>0</w:t>
            </w:r>
            <w:r>
              <w:rPr>
                <w:lang w:val="en-US"/>
              </w:rPr>
              <w:t>4</w:t>
            </w:r>
            <w:r w:rsidR="003B73AD">
              <w:t>.</w:t>
            </w:r>
            <w:r w:rsidR="00FC212E">
              <w:t>20</w:t>
            </w:r>
            <w:r w:rsidR="003B73AD">
              <w:t>2</w:t>
            </w:r>
            <w:r w:rsidR="00C246A7">
              <w:t>1</w:t>
            </w:r>
            <w:r w:rsidR="00FC212E">
              <w:t xml:space="preserve"> 1</w:t>
            </w:r>
            <w:r w:rsidR="00C118B4" w:rsidRPr="00C246A7">
              <w:t>1</w:t>
            </w:r>
            <w:r w:rsidR="000A220E">
              <w:t>:00</w:t>
            </w:r>
          </w:p>
          <w:p w:rsidR="000A220E" w:rsidRPr="000C1267" w:rsidRDefault="000A220E" w:rsidP="00243CB8">
            <w:pPr>
              <w:jc w:val="center"/>
            </w:pPr>
          </w:p>
        </w:tc>
        <w:tc>
          <w:tcPr>
            <w:tcW w:w="5180" w:type="dxa"/>
          </w:tcPr>
          <w:p w:rsidR="00302D7C" w:rsidRPr="00694E5E" w:rsidRDefault="00302D7C" w:rsidP="00302D7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694E5E">
              <w:t xml:space="preserve">Информирование </w:t>
            </w:r>
            <w:r w:rsidR="00BC6626" w:rsidRPr="00694E5E">
              <w:t>граждан</w:t>
            </w:r>
            <w:r w:rsidRPr="00694E5E">
              <w:t xml:space="preserve"> о налоговых льготах, действующих при налогообложении имущества физических</w:t>
            </w:r>
            <w:r w:rsidRPr="00694E5E">
              <w:t xml:space="preserve"> </w:t>
            </w:r>
            <w:r w:rsidR="00BC6626" w:rsidRPr="00694E5E">
              <w:t>лиц.</w:t>
            </w:r>
          </w:p>
          <w:p w:rsidR="00BC6626" w:rsidRPr="00694E5E" w:rsidRDefault="00BC6626" w:rsidP="00302D7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302D7C" w:rsidRPr="00694E5E" w:rsidRDefault="00302D7C" w:rsidP="00BC662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694E5E">
              <w:t>Информирование о последствиях неисполнения обязанности по уплате налогов и</w:t>
            </w:r>
            <w:r w:rsidR="00BC6626" w:rsidRPr="00694E5E">
              <w:t xml:space="preserve"> последствиях в случае неуплаты.</w:t>
            </w:r>
          </w:p>
          <w:p w:rsidR="00BC6626" w:rsidRPr="00694E5E" w:rsidRDefault="00BC6626" w:rsidP="00302D7C">
            <w:pPr>
              <w:pStyle w:val="ConsPlusNormal"/>
              <w:ind w:left="86"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D7C" w:rsidRPr="00694E5E" w:rsidRDefault="00302D7C" w:rsidP="00302D7C">
            <w:pPr>
              <w:pStyle w:val="ConsPlusNormal"/>
              <w:ind w:left="86"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E5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по вопросам государственной регистрации юридических лиц, в </w:t>
            </w:r>
            <w:r w:rsidR="00BC6626" w:rsidRPr="00694E5E">
              <w:rPr>
                <w:rFonts w:ascii="Times New Roman" w:hAnsi="Times New Roman" w:cs="Times New Roman"/>
                <w:sz w:val="24"/>
                <w:szCs w:val="24"/>
              </w:rPr>
              <w:t>том числе</w:t>
            </w:r>
            <w:r w:rsidRPr="00694E5E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взаимодействия заявителей с регистрирующими органами в электронном виде, а также отмены печатей для обществ с ограниченной ответст</w:t>
            </w:r>
            <w:r w:rsidR="00BC6626" w:rsidRPr="00694E5E">
              <w:rPr>
                <w:rFonts w:ascii="Times New Roman" w:hAnsi="Times New Roman" w:cs="Times New Roman"/>
                <w:sz w:val="24"/>
                <w:szCs w:val="24"/>
              </w:rPr>
              <w:t>венностью и акционерных обществ.</w:t>
            </w:r>
          </w:p>
          <w:p w:rsidR="00BC6626" w:rsidRPr="00694E5E" w:rsidRDefault="00BC6626" w:rsidP="00302D7C">
            <w:pPr>
              <w:pStyle w:val="ConsPlusNormal"/>
              <w:ind w:left="86"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D7C" w:rsidRPr="00694E5E" w:rsidRDefault="00BC6626" w:rsidP="00302D7C">
            <w:pPr>
              <w:autoSpaceDE w:val="0"/>
              <w:autoSpaceDN w:val="0"/>
              <w:adjustRightInd w:val="0"/>
              <w:spacing w:line="276" w:lineRule="auto"/>
              <w:ind w:left="86" w:right="93"/>
              <w:jc w:val="both"/>
            </w:pPr>
            <w:r w:rsidRPr="00694E5E">
              <w:t>И</w:t>
            </w:r>
            <w:r w:rsidR="00302D7C" w:rsidRPr="00694E5E">
              <w:t>нформирование плательщиков страховых взносов о реализации в программном обеспечении органов Федерального казначейства автоматической перекодировки платежных поручений, оформленных со с</w:t>
            </w:r>
            <w:r w:rsidRPr="00694E5E">
              <w:t xml:space="preserve">тарыми значениями КБК, а также </w:t>
            </w:r>
            <w:r w:rsidR="00302D7C" w:rsidRPr="00694E5E">
              <w:t>реквизитов получателя платежа (ИНН, КПП и наименование получателя платежа).</w:t>
            </w:r>
          </w:p>
          <w:p w:rsidR="00BC6626" w:rsidRPr="00694E5E" w:rsidRDefault="00BC6626" w:rsidP="00302D7C">
            <w:pPr>
              <w:autoSpaceDE w:val="0"/>
              <w:autoSpaceDN w:val="0"/>
              <w:adjustRightInd w:val="0"/>
              <w:spacing w:line="276" w:lineRule="auto"/>
              <w:ind w:left="86" w:right="93"/>
              <w:jc w:val="both"/>
            </w:pPr>
          </w:p>
          <w:p w:rsidR="00302D7C" w:rsidRPr="00694E5E" w:rsidRDefault="00302D7C" w:rsidP="00BC662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694E5E">
              <w:t>Информирование граждан по вопросам исполнения налоговых уведомлений и систе</w:t>
            </w:r>
            <w:r w:rsidR="00BC6626" w:rsidRPr="00694E5E">
              <w:t>ме оценки качества обслуживания.</w:t>
            </w:r>
          </w:p>
          <w:p w:rsidR="00BC6626" w:rsidRPr="00694E5E" w:rsidRDefault="00BC6626" w:rsidP="00BC662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302D7C" w:rsidRPr="00694E5E" w:rsidRDefault="00302D7C" w:rsidP="00302D7C">
            <w:pPr>
              <w:pStyle w:val="ConsPlusNormal"/>
              <w:ind w:left="86"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E5E">
              <w:rPr>
                <w:rFonts w:ascii="Times New Roman" w:hAnsi="Times New Roman" w:cs="Times New Roman"/>
                <w:sz w:val="24"/>
                <w:szCs w:val="24"/>
              </w:rPr>
              <w:t>Информирование по вопросам уголовной ответственности за образование фир</w:t>
            </w:r>
            <w:proofErr w:type="gramStart"/>
            <w:r w:rsidRPr="00694E5E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694E5E">
              <w:rPr>
                <w:rFonts w:ascii="Times New Roman" w:hAnsi="Times New Roman" w:cs="Times New Roman"/>
                <w:sz w:val="24"/>
                <w:szCs w:val="24"/>
              </w:rPr>
              <w:t>«однодневок» через «подставных лиц»</w:t>
            </w:r>
            <w:r w:rsidR="00BC6626" w:rsidRPr="00694E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626" w:rsidRPr="00694E5E" w:rsidRDefault="00BC6626" w:rsidP="00302D7C">
            <w:pPr>
              <w:pStyle w:val="ConsPlusNormal"/>
              <w:ind w:left="86"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D7C" w:rsidRPr="00694E5E" w:rsidRDefault="00302D7C" w:rsidP="00E516BC">
            <w:pPr>
              <w:ind w:left="86" w:right="93"/>
              <w:jc w:val="both"/>
            </w:pPr>
            <w:r w:rsidRPr="00694E5E">
              <w:t xml:space="preserve">Информирование по вопросу порядка представления жалоб (апелляционных жалоб) по ТКС </w:t>
            </w:r>
            <w:r w:rsidR="00E516BC" w:rsidRPr="00694E5E">
              <w:t>(приказ</w:t>
            </w:r>
            <w:r w:rsidRPr="00694E5E">
              <w:t xml:space="preserve"> ФНС России </w:t>
            </w:r>
            <w:r w:rsidR="00694E5E" w:rsidRPr="00694E5E">
              <w:t xml:space="preserve">от 20.12.2019 </w:t>
            </w:r>
            <w:r w:rsidRPr="00694E5E">
              <w:t>№ММВ-7-9/645@</w:t>
            </w:r>
            <w:r w:rsidR="00694E5E" w:rsidRPr="00694E5E">
              <w:t>)</w:t>
            </w:r>
            <w:r w:rsidR="00E516BC" w:rsidRPr="00694E5E">
              <w:t>.</w:t>
            </w:r>
          </w:p>
          <w:p w:rsidR="00E516BC" w:rsidRPr="00694E5E" w:rsidRDefault="00E516BC" w:rsidP="00302D7C">
            <w:pPr>
              <w:pStyle w:val="a9"/>
              <w:tabs>
                <w:tab w:val="num" w:pos="0"/>
              </w:tabs>
              <w:spacing w:after="0"/>
              <w:ind w:left="86" w:right="93"/>
              <w:jc w:val="both"/>
              <w:rPr>
                <w:lang w:val="ru-RU" w:eastAsia="ru-RU"/>
              </w:rPr>
            </w:pPr>
          </w:p>
          <w:p w:rsidR="00302D7C" w:rsidRPr="00694E5E" w:rsidRDefault="00302D7C" w:rsidP="00302D7C">
            <w:pPr>
              <w:pStyle w:val="a9"/>
              <w:tabs>
                <w:tab w:val="num" w:pos="0"/>
              </w:tabs>
              <w:spacing w:after="0"/>
              <w:ind w:left="86" w:right="93"/>
              <w:jc w:val="both"/>
              <w:rPr>
                <w:lang w:val="ru-RU" w:eastAsia="ru-RU"/>
              </w:rPr>
            </w:pPr>
            <w:r w:rsidRPr="00694E5E">
              <w:rPr>
                <w:lang w:val="ru-RU" w:eastAsia="ru-RU"/>
              </w:rPr>
              <w:t xml:space="preserve">Информирование по переходу на иные </w:t>
            </w:r>
            <w:r w:rsidR="00E516BC" w:rsidRPr="00694E5E">
              <w:rPr>
                <w:lang w:val="ru-RU" w:eastAsia="ru-RU"/>
              </w:rPr>
              <w:t xml:space="preserve">налоговые </w:t>
            </w:r>
            <w:r w:rsidRPr="00694E5E">
              <w:rPr>
                <w:lang w:val="ru-RU" w:eastAsia="ru-RU"/>
              </w:rPr>
              <w:t xml:space="preserve">режимы налогообложения </w:t>
            </w:r>
            <w:r w:rsidR="00E516BC" w:rsidRPr="00694E5E">
              <w:rPr>
                <w:lang w:val="ru-RU" w:eastAsia="ru-RU"/>
              </w:rPr>
              <w:t xml:space="preserve">в связи с отменой ЕНВД с </w:t>
            </w:r>
            <w:r w:rsidRPr="00694E5E">
              <w:rPr>
                <w:lang w:val="ru-RU" w:eastAsia="ru-RU"/>
              </w:rPr>
              <w:t>1 января 2021 года</w:t>
            </w:r>
            <w:r w:rsidR="00E516BC" w:rsidRPr="00694E5E">
              <w:rPr>
                <w:lang w:val="ru-RU" w:eastAsia="ru-RU"/>
              </w:rPr>
              <w:t>.</w:t>
            </w:r>
          </w:p>
          <w:p w:rsidR="00E516BC" w:rsidRPr="00694E5E" w:rsidRDefault="00E516BC" w:rsidP="00E516B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302D7C" w:rsidRPr="00694E5E" w:rsidRDefault="00302D7C" w:rsidP="00E516B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694E5E">
              <w:t>Информирование по вопросам порядка исчисления и уплаты налогов, указанных в налоговых уведомлен</w:t>
            </w:r>
            <w:r w:rsidR="00E516BC" w:rsidRPr="00694E5E">
              <w:t>иях.</w:t>
            </w:r>
          </w:p>
          <w:p w:rsidR="00E516BC" w:rsidRPr="00694E5E" w:rsidRDefault="00E516BC" w:rsidP="00E516B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302D7C" w:rsidRPr="00694E5E" w:rsidRDefault="00302D7C" w:rsidP="00E516B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694E5E">
              <w:t xml:space="preserve">Информирование налогоплательщиков о налоговом законодательстве по налогу на доходы физических лиц и порядке </w:t>
            </w:r>
            <w:r w:rsidR="00E516BC" w:rsidRPr="00694E5E">
              <w:t>заполнения налоговых деклараций.</w:t>
            </w:r>
          </w:p>
          <w:p w:rsidR="00E516BC" w:rsidRPr="00694E5E" w:rsidRDefault="00E516BC" w:rsidP="00302D7C">
            <w:pPr>
              <w:pStyle w:val="3"/>
              <w:spacing w:before="0"/>
              <w:ind w:left="86" w:right="93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</w:p>
          <w:p w:rsidR="00302D7C" w:rsidRPr="00694E5E" w:rsidRDefault="00302D7C" w:rsidP="00302D7C">
            <w:pPr>
              <w:pStyle w:val="3"/>
              <w:spacing w:before="0"/>
              <w:ind w:left="86" w:right="93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694E5E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Информирование по применению налоговых льгот и порядку подачи заявлений о предоставлении налоговой льготы по транспортному налогу, земельному налогу и налогу на имущество физических лиц, вычет</w:t>
            </w:r>
            <w:r w:rsidR="00E516BC" w:rsidRPr="00694E5E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а</w:t>
            </w:r>
            <w:r w:rsidRPr="00694E5E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 xml:space="preserve"> для многодетных семей;</w:t>
            </w:r>
          </w:p>
          <w:p w:rsidR="00E516BC" w:rsidRPr="00694E5E" w:rsidRDefault="00E516BC" w:rsidP="00E516B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7A56A9" w:rsidRPr="00694E5E" w:rsidRDefault="00302D7C" w:rsidP="00E516B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694E5E">
              <w:t xml:space="preserve">Консультирование по использованию </w:t>
            </w:r>
            <w:r w:rsidR="00E516BC" w:rsidRPr="00694E5E">
              <w:t>«</w:t>
            </w:r>
            <w:r w:rsidRPr="00694E5E">
              <w:t>Личного кабинета для физических лиц</w:t>
            </w:r>
            <w:r w:rsidR="00E516BC" w:rsidRPr="00694E5E">
              <w:t>»</w:t>
            </w:r>
            <w:r w:rsidRPr="00694E5E">
              <w:t xml:space="preserve">, </w:t>
            </w:r>
            <w:r w:rsidR="00E516BC" w:rsidRPr="00694E5E">
              <w:t>«</w:t>
            </w:r>
            <w:r w:rsidRPr="00694E5E">
              <w:t xml:space="preserve">Личного кабинета </w:t>
            </w:r>
            <w:r w:rsidR="00E516BC" w:rsidRPr="00694E5E">
              <w:t>налогоплательщика юридического</w:t>
            </w:r>
            <w:r w:rsidRPr="00694E5E">
              <w:t xml:space="preserve"> лиц</w:t>
            </w:r>
            <w:r w:rsidR="00E516BC" w:rsidRPr="00694E5E">
              <w:t>а»</w:t>
            </w:r>
            <w:r w:rsidRPr="00694E5E">
              <w:t xml:space="preserve">, </w:t>
            </w:r>
            <w:r w:rsidR="00E516BC" w:rsidRPr="00694E5E">
              <w:t>«</w:t>
            </w:r>
            <w:r w:rsidRPr="00694E5E">
              <w:t xml:space="preserve">Личного кабинета </w:t>
            </w:r>
            <w:r w:rsidR="00E516BC" w:rsidRPr="00694E5E">
              <w:t>индивидуального предпринимателя»</w:t>
            </w:r>
            <w:r w:rsidRPr="00694E5E">
              <w:t>.</w:t>
            </w:r>
          </w:p>
          <w:p w:rsidR="007A56A9" w:rsidRPr="00694E5E" w:rsidRDefault="007A56A9" w:rsidP="007A56A9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302D7C" w:rsidRPr="00694E5E" w:rsidRDefault="007A56A9" w:rsidP="007A56A9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694E5E">
              <w:t>Использование Единого портала предоставления государственных и муниципальных услуг для получения услуг налоговых органов.</w:t>
            </w:r>
          </w:p>
          <w:p w:rsidR="007A56A9" w:rsidRPr="00694E5E" w:rsidRDefault="007A56A9" w:rsidP="007A56A9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7A56A9" w:rsidRPr="00694E5E" w:rsidRDefault="00302D7C" w:rsidP="007A56A9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694E5E">
              <w:t>Информирование налогоплательщиков по администрированию страховых взносов по обязат</w:t>
            </w:r>
            <w:r w:rsidR="007A56A9" w:rsidRPr="00694E5E">
              <w:t>ельному социальному страхованию.</w:t>
            </w:r>
          </w:p>
          <w:p w:rsidR="00BC6626" w:rsidRPr="00694E5E" w:rsidRDefault="00BC6626" w:rsidP="007A56A9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  <w:rPr>
                <w:b/>
              </w:rPr>
            </w:pPr>
          </w:p>
          <w:p w:rsidR="00302D7C" w:rsidRPr="00694E5E" w:rsidRDefault="00302D7C" w:rsidP="00302D7C">
            <w:pPr>
              <w:pStyle w:val="ConsPlusTitle"/>
              <w:ind w:left="86" w:right="9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4E5E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Информационно-разъяснительная работа для налогоплательщиков, представляющих налоговую и бухгалтерскую отчетность в бумажном виде, по вопросу использования машиноориентиров</w:t>
            </w:r>
            <w:r w:rsidR="007A56A9" w:rsidRPr="00694E5E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анных бланков отчетности с 2 ШК.</w:t>
            </w:r>
          </w:p>
          <w:p w:rsidR="00BC6626" w:rsidRPr="00694E5E" w:rsidRDefault="00BC6626" w:rsidP="00BC662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BC6626" w:rsidRPr="00694E5E" w:rsidRDefault="00302D7C" w:rsidP="00BC662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694E5E">
              <w:t>Подача документов на государственную</w:t>
            </w:r>
            <w:r w:rsidR="00BC6626" w:rsidRPr="00694E5E">
              <w:t xml:space="preserve"> регистрацию в электронном виде.</w:t>
            </w:r>
          </w:p>
          <w:p w:rsidR="00BC6626" w:rsidRPr="00694E5E" w:rsidRDefault="00BC6626" w:rsidP="00BC662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302D7C" w:rsidRPr="00694E5E" w:rsidRDefault="00302D7C" w:rsidP="00BC6626">
            <w:pPr>
              <w:widowControl w:val="0"/>
              <w:autoSpaceDE w:val="0"/>
              <w:autoSpaceDN w:val="0"/>
              <w:adjustRightInd w:val="0"/>
              <w:ind w:right="93" w:firstLine="86"/>
              <w:jc w:val="both"/>
            </w:pPr>
            <w:r w:rsidRPr="00694E5E">
              <w:t>Патентная система налогообложения;</w:t>
            </w:r>
          </w:p>
          <w:p w:rsidR="00BC6626" w:rsidRPr="00694E5E" w:rsidRDefault="00BC6626" w:rsidP="00BC662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302D7C" w:rsidRPr="00694E5E" w:rsidRDefault="00302D7C" w:rsidP="00BC6626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694E5E">
              <w:t>Порядок заполнения платежных документов. Изменения  в налоговом законодательстве</w:t>
            </w:r>
            <w:r w:rsidR="00BC6626" w:rsidRPr="00694E5E">
              <w:t>.</w:t>
            </w:r>
          </w:p>
          <w:p w:rsidR="00BC6626" w:rsidRPr="00694E5E" w:rsidRDefault="00BC6626" w:rsidP="00302D7C">
            <w:pPr>
              <w:pStyle w:val="ConsPlusTitle"/>
              <w:ind w:left="86" w:right="9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02D7C" w:rsidRPr="00694E5E" w:rsidRDefault="00BC6626" w:rsidP="00302D7C">
            <w:pPr>
              <w:pStyle w:val="ConsPlusTitle"/>
              <w:ind w:left="86" w:right="9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4E5E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Популяризация</w:t>
            </w:r>
            <w:r w:rsidR="00302D7C" w:rsidRPr="00694E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WEB-сервисов и госуд</w:t>
            </w:r>
            <w:r w:rsidRPr="00694E5E">
              <w:rPr>
                <w:rFonts w:ascii="Times New Roman" w:hAnsi="Times New Roman" w:cs="Times New Roman"/>
                <w:b w:val="0"/>
                <w:sz w:val="24"/>
                <w:szCs w:val="24"/>
              </w:rPr>
              <w:t>арственных услуг через интернет.</w:t>
            </w:r>
          </w:p>
          <w:p w:rsidR="00BC6626" w:rsidRPr="00694E5E" w:rsidRDefault="00BC6626" w:rsidP="00302D7C">
            <w:pPr>
              <w:pStyle w:val="ConsPlusTitle"/>
              <w:ind w:left="86" w:right="9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02D7C" w:rsidRPr="00694E5E" w:rsidRDefault="00BC6626" w:rsidP="00302D7C">
            <w:pPr>
              <w:pStyle w:val="ConsPlusTitle"/>
              <w:ind w:left="86" w:right="9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4E5E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Банкротство граждан: д</w:t>
            </w:r>
            <w:r w:rsidR="00302D7C" w:rsidRPr="00694E5E">
              <w:rPr>
                <w:rFonts w:ascii="Times New Roman" w:hAnsi="Times New Roman" w:cs="Times New Roman"/>
                <w:b w:val="0"/>
                <w:sz w:val="24"/>
                <w:szCs w:val="24"/>
              </w:rPr>
              <w:t>етали, о которых нужно знать должникам;</w:t>
            </w:r>
          </w:p>
          <w:p w:rsidR="00BC6626" w:rsidRPr="00694E5E" w:rsidRDefault="00BC6626" w:rsidP="00302D7C">
            <w:pPr>
              <w:pStyle w:val="ConsPlusTitle"/>
              <w:ind w:left="86" w:right="9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02D7C" w:rsidRPr="00694E5E" w:rsidRDefault="00302D7C" w:rsidP="00302D7C">
            <w:pPr>
              <w:pStyle w:val="ConsPlusTitle"/>
              <w:ind w:left="86" w:right="9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4E5E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Банкротство и налоги. Как сохранить бизнес.</w:t>
            </w:r>
          </w:p>
          <w:p w:rsidR="00BD07A3" w:rsidRPr="003B73AD" w:rsidRDefault="00BD07A3" w:rsidP="00302D7C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</w:tc>
        <w:tc>
          <w:tcPr>
            <w:tcW w:w="2520" w:type="dxa"/>
          </w:tcPr>
          <w:p w:rsidR="00574A57" w:rsidRDefault="00574A57" w:rsidP="00574A57">
            <w:pPr>
              <w:jc w:val="center"/>
            </w:pPr>
            <w:r w:rsidRPr="00C90514">
              <w:lastRenderedPageBreak/>
              <w:t>г.</w:t>
            </w:r>
            <w:r w:rsidRPr="000A220E">
              <w:t xml:space="preserve"> </w:t>
            </w:r>
            <w:r>
              <w:t>Тейково</w:t>
            </w:r>
            <w:r w:rsidRPr="00C90514">
              <w:t>,</w:t>
            </w:r>
          </w:p>
          <w:p w:rsidR="00C118B4" w:rsidRPr="002B2633" w:rsidRDefault="00C118B4" w:rsidP="00C118B4">
            <w:pPr>
              <w:jc w:val="center"/>
            </w:pPr>
            <w:r w:rsidRPr="00C90514">
              <w:t>ул.</w:t>
            </w:r>
            <w:r>
              <w:t xml:space="preserve"> 1-я Комсомольская</w:t>
            </w:r>
            <w:r w:rsidRPr="00C90514">
              <w:t>, д.</w:t>
            </w:r>
            <w:r>
              <w:t xml:space="preserve"> 1</w:t>
            </w:r>
            <w:r w:rsidRPr="00C90514">
              <w:t xml:space="preserve">, </w:t>
            </w:r>
          </w:p>
          <w:p w:rsidR="000A220E" w:rsidRPr="000F58C5" w:rsidRDefault="00C118B4" w:rsidP="000F58C5">
            <w:pPr>
              <w:ind w:left="317" w:hanging="317"/>
              <w:jc w:val="center"/>
              <w:rPr>
                <w:lang w:val="en-US"/>
              </w:rPr>
            </w:pPr>
            <w:r w:rsidRPr="00465AEF">
              <w:t>+7 (493</w:t>
            </w:r>
            <w:r>
              <w:t>43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02</w:t>
            </w:r>
            <w:r w:rsidRPr="00465AEF">
              <w:t>-</w:t>
            </w:r>
            <w:r>
              <w:t>5</w:t>
            </w:r>
            <w:r w:rsidRPr="00465AEF">
              <w:t>4</w:t>
            </w:r>
          </w:p>
        </w:tc>
      </w:tr>
      <w:tr w:rsidR="00EB4D6D" w:rsidRPr="00E03B3C" w:rsidTr="006D1A10">
        <w:trPr>
          <w:tblCellSpacing w:w="15" w:type="dxa"/>
        </w:trPr>
        <w:tc>
          <w:tcPr>
            <w:tcW w:w="1574" w:type="dxa"/>
          </w:tcPr>
          <w:p w:rsidR="00EB4D6D" w:rsidRDefault="00302D7C" w:rsidP="00EB4D6D">
            <w:pPr>
              <w:jc w:val="center"/>
            </w:pPr>
            <w:r>
              <w:lastRenderedPageBreak/>
              <w:t>2</w:t>
            </w:r>
            <w:r>
              <w:rPr>
                <w:lang w:val="en-US"/>
              </w:rPr>
              <w:t>1</w:t>
            </w:r>
            <w:r w:rsidR="00EB4D6D">
              <w:t>.0</w:t>
            </w:r>
            <w:r>
              <w:rPr>
                <w:lang w:val="en-US"/>
              </w:rPr>
              <w:t>5</w:t>
            </w:r>
            <w:r w:rsidR="00EB4D6D">
              <w:t>.2021 10:00</w:t>
            </w:r>
          </w:p>
          <w:p w:rsidR="00EB4D6D" w:rsidRPr="000C1267" w:rsidRDefault="00EB4D6D" w:rsidP="00EB4D6D">
            <w:pPr>
              <w:jc w:val="center"/>
            </w:pPr>
          </w:p>
        </w:tc>
        <w:tc>
          <w:tcPr>
            <w:tcW w:w="5180" w:type="dxa"/>
          </w:tcPr>
          <w:p w:rsidR="00694E5E" w:rsidRP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694E5E">
              <w:t>Информирование граждан о налоговых льготах, действующих при налогообложении имущества физических лиц.</w:t>
            </w:r>
          </w:p>
          <w:p w:rsidR="00694E5E" w:rsidRP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694E5E" w:rsidRP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694E5E">
              <w:t>Информирование о последствиях неисполнения обязанности по уплате налогов и последствиях в случае неуплаты.</w:t>
            </w:r>
          </w:p>
          <w:p w:rsidR="00694E5E" w:rsidRPr="00694E5E" w:rsidRDefault="00694E5E" w:rsidP="00694E5E">
            <w:pPr>
              <w:pStyle w:val="ConsPlusNormal"/>
              <w:ind w:left="86"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E5E" w:rsidRPr="00694E5E" w:rsidRDefault="00694E5E" w:rsidP="00694E5E">
            <w:pPr>
              <w:pStyle w:val="ConsPlusNormal"/>
              <w:ind w:left="86"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E5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по вопросам государственной регистрации юридических лиц, в том числе по вопросам взаимодействия заявителей с регистрирующими органами в электронном </w:t>
            </w:r>
            <w:r w:rsidRPr="00694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виде, а также отмены печатей для обществ с ограниченной ответственностью и акционерных обществ.</w:t>
            </w:r>
          </w:p>
          <w:p w:rsidR="00694E5E" w:rsidRPr="00694E5E" w:rsidRDefault="00694E5E" w:rsidP="00694E5E">
            <w:pPr>
              <w:pStyle w:val="ConsPlusNormal"/>
              <w:ind w:left="86"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E5E" w:rsidRPr="00694E5E" w:rsidRDefault="00694E5E" w:rsidP="00694E5E">
            <w:pPr>
              <w:pStyle w:val="ConsPlusNormal"/>
              <w:ind w:left="86"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E5E">
              <w:rPr>
                <w:rFonts w:ascii="Times New Roman" w:hAnsi="Times New Roman" w:cs="Times New Roman"/>
                <w:sz w:val="24"/>
                <w:szCs w:val="24"/>
              </w:rPr>
              <w:t>Информирование плательщиков страховых взносов о реализации в программном обеспечении органов Федерального казначейства автоматической перекодировки платежных поручений, оформленных со старыми значениями КБК, а также реквизитов получателя платежа (ИНН, КПП и наименование получателя платежа).</w:t>
            </w:r>
          </w:p>
          <w:p w:rsidR="00694E5E" w:rsidRPr="00694E5E" w:rsidRDefault="00694E5E" w:rsidP="00694E5E">
            <w:pPr>
              <w:pStyle w:val="ConsPlusNormal"/>
              <w:ind w:left="86"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E5E" w:rsidRPr="00694E5E" w:rsidRDefault="00694E5E" w:rsidP="00694E5E">
            <w:pPr>
              <w:pStyle w:val="ConsPlusNormal"/>
              <w:ind w:left="86"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E5E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по вопросам исполнения налоговых уведомлений и системе оценки качества обслуживания.</w:t>
            </w:r>
          </w:p>
          <w:p w:rsidR="00694E5E" w:rsidRPr="00694E5E" w:rsidRDefault="00694E5E" w:rsidP="00694E5E">
            <w:pPr>
              <w:pStyle w:val="ConsPlusNormal"/>
              <w:ind w:left="86"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E5E" w:rsidRPr="00694E5E" w:rsidRDefault="00694E5E" w:rsidP="00694E5E">
            <w:pPr>
              <w:pStyle w:val="ConsPlusNormal"/>
              <w:ind w:left="86"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E5E">
              <w:rPr>
                <w:rFonts w:ascii="Times New Roman" w:hAnsi="Times New Roman" w:cs="Times New Roman"/>
                <w:sz w:val="24"/>
                <w:szCs w:val="24"/>
              </w:rPr>
              <w:t>Информирование по вопросам уголовной ответственности за образование фир</w:t>
            </w:r>
            <w:proofErr w:type="gramStart"/>
            <w:r w:rsidRPr="00694E5E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694E5E">
              <w:rPr>
                <w:rFonts w:ascii="Times New Roman" w:hAnsi="Times New Roman" w:cs="Times New Roman"/>
                <w:sz w:val="24"/>
                <w:szCs w:val="24"/>
              </w:rPr>
              <w:t>«однодневок» через «подставных лиц».</w:t>
            </w:r>
          </w:p>
          <w:p w:rsidR="00694E5E" w:rsidRPr="00694E5E" w:rsidRDefault="00694E5E" w:rsidP="00694E5E">
            <w:pPr>
              <w:pStyle w:val="ConsPlusNormal"/>
              <w:ind w:left="86"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E5E" w:rsidRPr="00694E5E" w:rsidRDefault="00694E5E" w:rsidP="00694E5E">
            <w:pPr>
              <w:ind w:left="86" w:right="93"/>
              <w:jc w:val="both"/>
            </w:pPr>
            <w:r w:rsidRPr="00694E5E">
              <w:t>Информирование по вопросу порядка представления жалоб (апелляционных жалоб) по ТКС (приказ ФНС России от 20.12.2019 №ММВ-7-9/645@).</w:t>
            </w:r>
          </w:p>
          <w:p w:rsidR="00694E5E" w:rsidRPr="00694E5E" w:rsidRDefault="00694E5E" w:rsidP="00694E5E">
            <w:pPr>
              <w:pStyle w:val="a9"/>
              <w:tabs>
                <w:tab w:val="num" w:pos="0"/>
              </w:tabs>
              <w:spacing w:after="0"/>
              <w:ind w:left="86" w:right="93"/>
              <w:jc w:val="both"/>
              <w:rPr>
                <w:lang w:val="ru-RU" w:eastAsia="ru-RU"/>
              </w:rPr>
            </w:pPr>
          </w:p>
          <w:p w:rsidR="00694E5E" w:rsidRPr="00694E5E" w:rsidRDefault="00694E5E" w:rsidP="00694E5E">
            <w:pPr>
              <w:pStyle w:val="a9"/>
              <w:tabs>
                <w:tab w:val="num" w:pos="0"/>
              </w:tabs>
              <w:spacing w:after="0"/>
              <w:ind w:left="86" w:right="93"/>
              <w:jc w:val="both"/>
              <w:rPr>
                <w:lang w:val="ru-RU" w:eastAsia="ru-RU"/>
              </w:rPr>
            </w:pPr>
            <w:r w:rsidRPr="00694E5E">
              <w:rPr>
                <w:lang w:val="ru-RU" w:eastAsia="ru-RU"/>
              </w:rPr>
              <w:t>Информирование по переходу на иные налоговые режимы налогообложения в связи с отменой ЕНВД с 1 января 2021 года.</w:t>
            </w:r>
          </w:p>
          <w:p w:rsidR="00694E5E" w:rsidRP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694E5E" w:rsidRP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694E5E">
              <w:t>Информирование по вопросам порядка исчисления и уплаты налогов, указанных в налоговых уведомлениях.</w:t>
            </w:r>
          </w:p>
          <w:p w:rsidR="00694E5E" w:rsidRP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694E5E" w:rsidRP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694E5E">
              <w:t>Информирование налогоплательщиков о налоговом законодательстве по налогу на доходы физических лиц и порядке заполнения налоговых деклараций.</w:t>
            </w:r>
          </w:p>
          <w:p w:rsidR="00694E5E" w:rsidRPr="00694E5E" w:rsidRDefault="00694E5E" w:rsidP="00694E5E">
            <w:pPr>
              <w:pStyle w:val="3"/>
              <w:spacing w:before="0"/>
              <w:ind w:left="86" w:right="93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</w:p>
          <w:p w:rsidR="00694E5E" w:rsidRPr="00694E5E" w:rsidRDefault="00694E5E" w:rsidP="00694E5E">
            <w:pPr>
              <w:pStyle w:val="3"/>
              <w:spacing w:before="0"/>
              <w:ind w:left="86" w:right="93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694E5E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Информирование по применению налоговых льгот и порядку подачи заявлений о предоставлении налоговой льготы по транспортному налогу, земельному налогу и налогу на имущество физических лиц, вычета для многодетных семей;</w:t>
            </w:r>
          </w:p>
          <w:p w:rsidR="00694E5E" w:rsidRP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694E5E" w:rsidRP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694E5E">
              <w:t>Консультирование по использованию «Личного кабинета для физических лиц», «Личного кабинета налогоплательщика юридического лица», «Личного кабинета индивидуального предпринимателя».</w:t>
            </w:r>
          </w:p>
          <w:p w:rsidR="00694E5E" w:rsidRP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694E5E" w:rsidRP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694E5E">
              <w:t>Использование Единого портала предоставления государственных и муниципальных услуг для получения услуг налоговых органов.</w:t>
            </w:r>
          </w:p>
          <w:p w:rsidR="00694E5E" w:rsidRP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694E5E" w:rsidRP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694E5E">
              <w:t xml:space="preserve">Информирование налогоплательщиков по </w:t>
            </w:r>
            <w:r w:rsidRPr="00694E5E">
              <w:lastRenderedPageBreak/>
              <w:t>администрированию страховых взносов по обязательному социальному страхованию.</w:t>
            </w:r>
          </w:p>
          <w:p w:rsidR="00694E5E" w:rsidRP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  <w:rPr>
                <w:b/>
              </w:rPr>
            </w:pPr>
          </w:p>
          <w:p w:rsidR="00694E5E" w:rsidRPr="00694E5E" w:rsidRDefault="00694E5E" w:rsidP="00694E5E">
            <w:pPr>
              <w:pStyle w:val="ConsPlusTitle"/>
              <w:ind w:left="86" w:right="9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4E5E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Информационно-разъяснительная работа для налогоплательщиков, представляющих налоговую и бухгалтерскую отчетность в бумажном виде, по вопросу использования машиноориентированных бланков отчетности с 2 ШК.</w:t>
            </w:r>
          </w:p>
          <w:p w:rsidR="00694E5E" w:rsidRP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694E5E" w:rsidRP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694E5E">
              <w:t>Подача документов на государственную регистрацию в электронном виде.</w:t>
            </w:r>
          </w:p>
          <w:p w:rsidR="00694E5E" w:rsidRP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694E5E" w:rsidRPr="00694E5E" w:rsidRDefault="00694E5E" w:rsidP="00694E5E">
            <w:pPr>
              <w:widowControl w:val="0"/>
              <w:autoSpaceDE w:val="0"/>
              <w:autoSpaceDN w:val="0"/>
              <w:adjustRightInd w:val="0"/>
              <w:ind w:right="93" w:firstLine="86"/>
              <w:jc w:val="both"/>
            </w:pPr>
            <w:r w:rsidRPr="00694E5E">
              <w:t>Патентная система налогообложения;</w:t>
            </w:r>
          </w:p>
          <w:p w:rsidR="00694E5E" w:rsidRP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694E5E" w:rsidRP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694E5E">
              <w:t>Порядок заполнения платежных документов. Изменения  в налоговом законодательстве.</w:t>
            </w:r>
          </w:p>
          <w:p w:rsidR="00694E5E" w:rsidRPr="00694E5E" w:rsidRDefault="00694E5E" w:rsidP="00694E5E">
            <w:pPr>
              <w:pStyle w:val="ConsPlusTitle"/>
              <w:ind w:left="86" w:right="9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94E5E" w:rsidRPr="00694E5E" w:rsidRDefault="00694E5E" w:rsidP="00694E5E">
            <w:pPr>
              <w:pStyle w:val="ConsPlusTitle"/>
              <w:ind w:left="86" w:right="9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4E5E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Популяризация WEB-сервисов и государственных услуг через интернет.</w:t>
            </w:r>
          </w:p>
          <w:p w:rsidR="00694E5E" w:rsidRPr="00694E5E" w:rsidRDefault="00694E5E" w:rsidP="00694E5E">
            <w:pPr>
              <w:pStyle w:val="ConsPlusTitle"/>
              <w:ind w:left="86" w:right="9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94E5E" w:rsidRPr="00694E5E" w:rsidRDefault="00694E5E" w:rsidP="00694E5E">
            <w:pPr>
              <w:pStyle w:val="ConsPlusTitle"/>
              <w:ind w:left="86" w:right="9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4E5E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Банкротство граждан: детали, о которых нужно знать должникам;</w:t>
            </w:r>
          </w:p>
          <w:p w:rsidR="00694E5E" w:rsidRPr="00694E5E" w:rsidRDefault="00694E5E" w:rsidP="00694E5E">
            <w:pPr>
              <w:pStyle w:val="ConsPlusTitle"/>
              <w:ind w:left="86" w:right="9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94E5E" w:rsidRPr="00694E5E" w:rsidRDefault="00694E5E" w:rsidP="00694E5E">
            <w:pPr>
              <w:pStyle w:val="ConsPlusTitle"/>
              <w:ind w:left="86" w:right="9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4E5E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Банкротство и налоги. Как сохранить бизнес.</w:t>
            </w:r>
          </w:p>
          <w:p w:rsidR="00EB4D6D" w:rsidRPr="003B73AD" w:rsidRDefault="00EB4D6D" w:rsidP="00EB4D6D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</w:tc>
        <w:tc>
          <w:tcPr>
            <w:tcW w:w="2520" w:type="dxa"/>
          </w:tcPr>
          <w:p w:rsidR="00EB4D6D" w:rsidRDefault="00EB4D6D" w:rsidP="00EB4D6D">
            <w:pPr>
              <w:jc w:val="center"/>
            </w:pPr>
            <w:r w:rsidRPr="00C90514">
              <w:lastRenderedPageBreak/>
              <w:t>г.</w:t>
            </w:r>
            <w:r w:rsidRPr="004C7FAA">
              <w:t xml:space="preserve"> </w:t>
            </w:r>
            <w:r>
              <w:t>Комсомольск</w:t>
            </w:r>
            <w:r w:rsidRPr="00C90514">
              <w:t>,</w:t>
            </w:r>
          </w:p>
          <w:p w:rsidR="00EB4D6D" w:rsidRPr="00C90514" w:rsidRDefault="00EB4D6D" w:rsidP="00EB4D6D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spellStart"/>
            <w:r>
              <w:t>Люлина</w:t>
            </w:r>
            <w:proofErr w:type="spellEnd"/>
            <w:r w:rsidRPr="00C90514">
              <w:t>, д.</w:t>
            </w:r>
            <w:r>
              <w:t xml:space="preserve"> 16</w:t>
            </w:r>
            <w:r w:rsidRPr="00C90514">
              <w:t xml:space="preserve">, </w:t>
            </w:r>
          </w:p>
          <w:p w:rsidR="00EB4D6D" w:rsidRPr="002B2633" w:rsidRDefault="00EB4D6D" w:rsidP="00EB4D6D">
            <w:pPr>
              <w:jc w:val="center"/>
            </w:pPr>
            <w:r w:rsidRPr="00C90514">
              <w:t>(ТОРМ)</w:t>
            </w:r>
            <w:r>
              <w:t>,</w:t>
            </w:r>
          </w:p>
          <w:p w:rsidR="00EB4D6D" w:rsidRPr="00F936DC" w:rsidRDefault="00EB4D6D" w:rsidP="00EB4D6D">
            <w:pPr>
              <w:ind w:left="317" w:hanging="317"/>
              <w:jc w:val="center"/>
            </w:pPr>
            <w:r w:rsidRPr="00F936DC">
              <w:t>+7 (493</w:t>
            </w:r>
            <w:r>
              <w:t>43) 2</w:t>
            </w:r>
            <w:r w:rsidRPr="00F936DC">
              <w:t>-</w:t>
            </w:r>
            <w:r>
              <w:t>02</w:t>
            </w:r>
            <w:r w:rsidRPr="00F936DC">
              <w:t>-</w:t>
            </w:r>
            <w:r>
              <w:t>5</w:t>
            </w:r>
            <w:r w:rsidRPr="00F936DC">
              <w:t>4</w:t>
            </w:r>
          </w:p>
          <w:p w:rsidR="00EB4D6D" w:rsidRPr="00574A57" w:rsidRDefault="00EB4D6D" w:rsidP="00EB4D6D">
            <w:pPr>
              <w:ind w:left="317" w:hanging="317"/>
              <w:jc w:val="center"/>
            </w:pPr>
          </w:p>
        </w:tc>
      </w:tr>
      <w:tr w:rsidR="00EB4D6D" w:rsidRPr="00E03B3C" w:rsidTr="00DE553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EB4D6D" w:rsidRDefault="00302D7C" w:rsidP="00EB4D6D">
            <w:pPr>
              <w:jc w:val="center"/>
            </w:pPr>
            <w:r>
              <w:rPr>
                <w:lang w:val="en-US"/>
              </w:rPr>
              <w:lastRenderedPageBreak/>
              <w:t>18</w:t>
            </w:r>
            <w:r w:rsidR="00EB4D6D">
              <w:t>.0</w:t>
            </w:r>
            <w:r>
              <w:rPr>
                <w:lang w:val="en-US"/>
              </w:rPr>
              <w:t>6</w:t>
            </w:r>
            <w:r w:rsidR="00EB4D6D">
              <w:t>.2021 10:00</w:t>
            </w:r>
          </w:p>
          <w:p w:rsidR="00EB4D6D" w:rsidRPr="000C1267" w:rsidRDefault="00EB4D6D" w:rsidP="00EB4D6D">
            <w:pPr>
              <w:jc w:val="center"/>
            </w:pPr>
          </w:p>
        </w:tc>
        <w:tc>
          <w:tcPr>
            <w:tcW w:w="5180" w:type="dxa"/>
          </w:tcPr>
          <w:p w:rsid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302D7C">
              <w:t xml:space="preserve">Информирование </w:t>
            </w:r>
            <w:r>
              <w:t>граждан</w:t>
            </w:r>
            <w:r w:rsidRPr="00302D7C">
              <w:t xml:space="preserve"> о налоговых льготах, действующих при налогообло</w:t>
            </w:r>
            <w:bookmarkStart w:id="0" w:name="_GoBack"/>
            <w:bookmarkEnd w:id="0"/>
            <w:r w:rsidRPr="00302D7C">
              <w:t xml:space="preserve">жении имущества физических </w:t>
            </w:r>
            <w:r>
              <w:t>лиц.</w:t>
            </w:r>
          </w:p>
          <w:p w:rsidR="00694E5E" w:rsidRPr="00302D7C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694E5E" w:rsidRPr="00302D7C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302D7C">
              <w:t>Информирование о последствиях неисполнения обязанности по уплате налогов и</w:t>
            </w:r>
            <w:r>
              <w:t xml:space="preserve"> последствиях в случае неуплаты.</w:t>
            </w:r>
          </w:p>
          <w:p w:rsidR="00694E5E" w:rsidRDefault="00694E5E" w:rsidP="00694E5E">
            <w:pPr>
              <w:pStyle w:val="ConsPlusNormal"/>
              <w:ind w:left="86"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E5E" w:rsidRDefault="00694E5E" w:rsidP="00694E5E">
            <w:pPr>
              <w:pStyle w:val="ConsPlusNormal"/>
              <w:ind w:left="86"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7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по вопросам государственной регистрации юридических лиц,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 числе</w:t>
            </w:r>
            <w:r w:rsidRPr="00302D7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взаимодействия заявителей с регистрирующими органами в электронном виде, а также отмены печатей для обществ с ограниченной 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венностью и акционерных обществ.</w:t>
            </w:r>
          </w:p>
          <w:p w:rsidR="00694E5E" w:rsidRPr="00302D7C" w:rsidRDefault="00694E5E" w:rsidP="00694E5E">
            <w:pPr>
              <w:pStyle w:val="ConsPlusNormal"/>
              <w:ind w:left="86"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E5E" w:rsidRDefault="00694E5E" w:rsidP="00694E5E">
            <w:pPr>
              <w:autoSpaceDE w:val="0"/>
              <w:autoSpaceDN w:val="0"/>
              <w:adjustRightInd w:val="0"/>
              <w:spacing w:line="276" w:lineRule="auto"/>
              <w:ind w:left="86" w:right="93"/>
              <w:jc w:val="both"/>
            </w:pPr>
            <w:r>
              <w:t>И</w:t>
            </w:r>
            <w:r w:rsidRPr="00302D7C">
              <w:t>нформирование плательщиков страховых взносов о реализации в программном обеспечении органов Федерального казначейства автоматической перекодировки платежных поручений, оформленных со с</w:t>
            </w:r>
            <w:r>
              <w:t xml:space="preserve">тарыми значениями КБК, а также </w:t>
            </w:r>
            <w:r w:rsidRPr="00302D7C">
              <w:t>реквизитов получателя платежа (ИНН, КПП и наименование получателя платежа).</w:t>
            </w:r>
          </w:p>
          <w:p w:rsidR="00694E5E" w:rsidRPr="00302D7C" w:rsidRDefault="00694E5E" w:rsidP="00694E5E">
            <w:pPr>
              <w:autoSpaceDE w:val="0"/>
              <w:autoSpaceDN w:val="0"/>
              <w:adjustRightInd w:val="0"/>
              <w:spacing w:line="276" w:lineRule="auto"/>
              <w:ind w:left="86" w:right="93"/>
              <w:jc w:val="both"/>
            </w:pPr>
          </w:p>
          <w:p w:rsid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302D7C">
              <w:t>Информирование граждан по вопросам исполнения налоговых уведомлений и систе</w:t>
            </w:r>
            <w:r>
              <w:t>ме оценки качества обслуживания.</w:t>
            </w:r>
          </w:p>
          <w:p w:rsidR="00694E5E" w:rsidRPr="00302D7C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694E5E" w:rsidRDefault="00694E5E" w:rsidP="00694E5E">
            <w:pPr>
              <w:pStyle w:val="ConsPlusNormal"/>
              <w:ind w:left="86"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7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по вопросам уголовной </w:t>
            </w:r>
            <w:r w:rsidRPr="00302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 за образование фир</w:t>
            </w:r>
            <w:proofErr w:type="gramStart"/>
            <w:r w:rsidRPr="00302D7C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302D7C">
              <w:rPr>
                <w:rFonts w:ascii="Times New Roman" w:hAnsi="Times New Roman" w:cs="Times New Roman"/>
                <w:sz w:val="24"/>
                <w:szCs w:val="24"/>
              </w:rPr>
              <w:t>«однодневок» через «подставных лиц»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4E5E" w:rsidRPr="00302D7C" w:rsidRDefault="00694E5E" w:rsidP="00694E5E">
            <w:pPr>
              <w:pStyle w:val="ConsPlusNormal"/>
              <w:ind w:left="86" w:right="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E5E" w:rsidRPr="00302D7C" w:rsidRDefault="00694E5E" w:rsidP="00694E5E">
            <w:pPr>
              <w:ind w:left="86" w:right="93"/>
              <w:jc w:val="both"/>
            </w:pPr>
            <w:r w:rsidRPr="00302D7C">
              <w:t xml:space="preserve">Информирование по вопросу порядка представления жалоб (апелляционных жалоб) по ТКС </w:t>
            </w:r>
            <w:r>
              <w:t>(приказ</w:t>
            </w:r>
            <w:r w:rsidRPr="00302D7C">
              <w:t xml:space="preserve"> ФНС России </w:t>
            </w:r>
            <w:r>
              <w:t xml:space="preserve">от 20.12.2019 </w:t>
            </w:r>
            <w:r w:rsidRPr="00302D7C">
              <w:t>№ММВ-7-9/645@</w:t>
            </w:r>
            <w:r>
              <w:t>).</w:t>
            </w:r>
          </w:p>
          <w:p w:rsidR="00694E5E" w:rsidRDefault="00694E5E" w:rsidP="00694E5E">
            <w:pPr>
              <w:pStyle w:val="a9"/>
              <w:tabs>
                <w:tab w:val="num" w:pos="0"/>
              </w:tabs>
              <w:spacing w:after="0"/>
              <w:ind w:left="86" w:right="93"/>
              <w:jc w:val="both"/>
              <w:rPr>
                <w:lang w:val="ru-RU" w:eastAsia="ru-RU"/>
              </w:rPr>
            </w:pPr>
          </w:p>
          <w:p w:rsidR="00694E5E" w:rsidRPr="00302D7C" w:rsidRDefault="00694E5E" w:rsidP="00694E5E">
            <w:pPr>
              <w:pStyle w:val="a9"/>
              <w:tabs>
                <w:tab w:val="num" w:pos="0"/>
              </w:tabs>
              <w:spacing w:after="0"/>
              <w:ind w:left="86" w:right="93"/>
              <w:jc w:val="both"/>
              <w:rPr>
                <w:lang w:val="ru-RU" w:eastAsia="ru-RU"/>
              </w:rPr>
            </w:pPr>
            <w:r w:rsidRPr="00302D7C">
              <w:rPr>
                <w:lang w:val="ru-RU" w:eastAsia="ru-RU"/>
              </w:rPr>
              <w:t xml:space="preserve">Информирование по переходу на иные </w:t>
            </w:r>
            <w:r>
              <w:rPr>
                <w:lang w:val="ru-RU" w:eastAsia="ru-RU"/>
              </w:rPr>
              <w:t xml:space="preserve">налоговые </w:t>
            </w:r>
            <w:r w:rsidRPr="00302D7C">
              <w:rPr>
                <w:lang w:val="ru-RU" w:eastAsia="ru-RU"/>
              </w:rPr>
              <w:t xml:space="preserve">режимы налогообложения </w:t>
            </w:r>
            <w:r>
              <w:rPr>
                <w:lang w:val="ru-RU" w:eastAsia="ru-RU"/>
              </w:rPr>
              <w:t xml:space="preserve">в связи с отменой ЕНВД с </w:t>
            </w:r>
            <w:r w:rsidRPr="00302D7C">
              <w:rPr>
                <w:lang w:val="ru-RU" w:eastAsia="ru-RU"/>
              </w:rPr>
              <w:t>1 января 2021 года</w:t>
            </w:r>
            <w:r>
              <w:rPr>
                <w:lang w:val="ru-RU" w:eastAsia="ru-RU"/>
              </w:rPr>
              <w:t>.</w:t>
            </w:r>
          </w:p>
          <w:p w:rsid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694E5E" w:rsidRPr="00302D7C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302D7C">
              <w:t>Информирование по вопросам порядка исчисления и уплаты налогов, указанных в налоговых уведомлен</w:t>
            </w:r>
            <w:r>
              <w:t>иях.</w:t>
            </w:r>
          </w:p>
          <w:p w:rsid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694E5E" w:rsidRPr="00302D7C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302D7C">
              <w:t xml:space="preserve">Информирование налогоплательщиков о налоговом законодательстве по налогу на доходы физических лиц и порядке </w:t>
            </w:r>
            <w:r>
              <w:t>заполнения налоговых деклараций.</w:t>
            </w:r>
          </w:p>
          <w:p w:rsidR="00694E5E" w:rsidRDefault="00694E5E" w:rsidP="00694E5E">
            <w:pPr>
              <w:pStyle w:val="3"/>
              <w:spacing w:before="0"/>
              <w:ind w:left="86" w:right="93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</w:p>
          <w:p w:rsidR="00694E5E" w:rsidRPr="00302D7C" w:rsidRDefault="00694E5E" w:rsidP="00694E5E">
            <w:pPr>
              <w:pStyle w:val="3"/>
              <w:spacing w:before="0"/>
              <w:ind w:left="86" w:right="93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302D7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Информирование по применению налоговых льгот и порядку подачи заявлений о предоставлении налоговой льготы по транспортному налогу, земельному налогу и налогу на имущество физических лиц, вычет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а</w:t>
            </w:r>
            <w:r w:rsidRPr="00302D7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 xml:space="preserve"> для многодетных семей;</w:t>
            </w:r>
          </w:p>
          <w:p w:rsid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302D7C">
              <w:t xml:space="preserve">Консультирование по использованию </w:t>
            </w:r>
            <w:r>
              <w:t>«</w:t>
            </w:r>
            <w:r w:rsidRPr="00302D7C">
              <w:t>Личного кабинета для физических лиц</w:t>
            </w:r>
            <w:r>
              <w:t>»</w:t>
            </w:r>
            <w:r w:rsidRPr="00302D7C">
              <w:t xml:space="preserve">, </w:t>
            </w:r>
            <w:r>
              <w:t>«</w:t>
            </w:r>
            <w:r w:rsidRPr="00302D7C">
              <w:t xml:space="preserve">Личного кабинета </w:t>
            </w:r>
            <w:r>
              <w:t>налогоплательщика юридического</w:t>
            </w:r>
            <w:r w:rsidRPr="00302D7C">
              <w:t xml:space="preserve"> лиц</w:t>
            </w:r>
            <w:r>
              <w:t>а»</w:t>
            </w:r>
            <w:r w:rsidRPr="00302D7C">
              <w:t xml:space="preserve">, </w:t>
            </w:r>
            <w:r>
              <w:t>«</w:t>
            </w:r>
            <w:r w:rsidRPr="00302D7C">
              <w:t xml:space="preserve">Личного кабинета </w:t>
            </w:r>
            <w:r>
              <w:t>индивидуального предпринимателя»</w:t>
            </w:r>
            <w:r w:rsidRPr="00302D7C">
              <w:t>.</w:t>
            </w:r>
          </w:p>
          <w:p w:rsid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694E5E" w:rsidRPr="00302D7C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>
              <w:t>Использование Единого портала предоставления государственных и муниципальных услуг для получения услуг налоговых органов.</w:t>
            </w:r>
          </w:p>
          <w:p w:rsid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302D7C">
              <w:t>Информирование налогоплательщиков по администрированию страховых взносов по обязат</w:t>
            </w:r>
            <w:r>
              <w:t>ельному социальному страхованию.</w:t>
            </w:r>
          </w:p>
          <w:p w:rsid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  <w:rPr>
                <w:b/>
              </w:rPr>
            </w:pPr>
          </w:p>
          <w:p w:rsidR="00694E5E" w:rsidRPr="00302D7C" w:rsidRDefault="00694E5E" w:rsidP="00694E5E">
            <w:pPr>
              <w:pStyle w:val="ConsPlusTitle"/>
              <w:ind w:left="86" w:right="9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2D7C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Информационно-разъяснительная работа для налогоплательщиков, представляющих налоговую и бухгалтерскую отчетность в бумажном виде, по вопросу использования машиноориентиров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анных бланков отчетности с 2 ШК.</w:t>
            </w:r>
          </w:p>
          <w:p w:rsid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302D7C">
              <w:t>Подача документов на государственную</w:t>
            </w:r>
            <w:r>
              <w:t xml:space="preserve"> регистрацию в электронном виде.</w:t>
            </w:r>
          </w:p>
          <w:p w:rsid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694E5E" w:rsidRPr="00302D7C" w:rsidRDefault="00694E5E" w:rsidP="00694E5E">
            <w:pPr>
              <w:widowControl w:val="0"/>
              <w:autoSpaceDE w:val="0"/>
              <w:autoSpaceDN w:val="0"/>
              <w:adjustRightInd w:val="0"/>
              <w:ind w:right="93" w:firstLine="86"/>
              <w:jc w:val="both"/>
            </w:pPr>
            <w:r w:rsidRPr="00302D7C">
              <w:t>Патентная система налогообложения;</w:t>
            </w:r>
          </w:p>
          <w:p w:rsidR="00694E5E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  <w:p w:rsidR="00694E5E" w:rsidRPr="00302D7C" w:rsidRDefault="00694E5E" w:rsidP="00694E5E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  <w:r w:rsidRPr="00302D7C">
              <w:t>Порядок заполнения платежных документов. Изменения  в налоговом законодательстве</w:t>
            </w:r>
            <w:r>
              <w:t>.</w:t>
            </w:r>
          </w:p>
          <w:p w:rsidR="00694E5E" w:rsidRDefault="00694E5E" w:rsidP="00694E5E">
            <w:pPr>
              <w:pStyle w:val="ConsPlusTitle"/>
              <w:ind w:left="86" w:right="9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94E5E" w:rsidRPr="00302D7C" w:rsidRDefault="00694E5E" w:rsidP="00694E5E">
            <w:pPr>
              <w:pStyle w:val="ConsPlusTitle"/>
              <w:ind w:left="86" w:right="9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Популяризация</w:t>
            </w:r>
            <w:r w:rsidRPr="00302D7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WEB-сервисов и госуд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арственных услуг через интернет.</w:t>
            </w:r>
          </w:p>
          <w:p w:rsidR="00694E5E" w:rsidRDefault="00694E5E" w:rsidP="00694E5E">
            <w:pPr>
              <w:pStyle w:val="ConsPlusTitle"/>
              <w:ind w:left="86" w:right="9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94E5E" w:rsidRPr="00302D7C" w:rsidRDefault="00694E5E" w:rsidP="00694E5E">
            <w:pPr>
              <w:pStyle w:val="ConsPlusTitle"/>
              <w:ind w:left="86" w:right="9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Банкротство граждан: д</w:t>
            </w:r>
            <w:r w:rsidRPr="00302D7C">
              <w:rPr>
                <w:rFonts w:ascii="Times New Roman" w:hAnsi="Times New Roman" w:cs="Times New Roman"/>
                <w:b w:val="0"/>
                <w:sz w:val="24"/>
                <w:szCs w:val="24"/>
              </w:rPr>
              <w:t>етали, о которых нужно знать должникам;</w:t>
            </w:r>
          </w:p>
          <w:p w:rsidR="00694E5E" w:rsidRDefault="00694E5E" w:rsidP="00694E5E">
            <w:pPr>
              <w:pStyle w:val="ConsPlusTitle"/>
              <w:ind w:left="86" w:right="9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94E5E" w:rsidRPr="00302D7C" w:rsidRDefault="00694E5E" w:rsidP="00694E5E">
            <w:pPr>
              <w:pStyle w:val="ConsPlusTitle"/>
              <w:ind w:left="86" w:right="9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2D7C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Банкротство и налоги. Как сохранить бизнес.</w:t>
            </w:r>
          </w:p>
          <w:p w:rsidR="00EB4D6D" w:rsidRPr="003B73AD" w:rsidRDefault="00EB4D6D" w:rsidP="00EB4D6D">
            <w:pPr>
              <w:widowControl w:val="0"/>
              <w:autoSpaceDE w:val="0"/>
              <w:autoSpaceDN w:val="0"/>
              <w:adjustRightInd w:val="0"/>
              <w:ind w:left="86" w:right="93"/>
              <w:jc w:val="both"/>
            </w:pPr>
          </w:p>
        </w:tc>
        <w:tc>
          <w:tcPr>
            <w:tcW w:w="2520" w:type="dxa"/>
          </w:tcPr>
          <w:p w:rsidR="00EB4D6D" w:rsidRDefault="00EB4D6D" w:rsidP="00EB4D6D">
            <w:pPr>
              <w:jc w:val="center"/>
            </w:pPr>
            <w:r w:rsidRPr="00C90514">
              <w:lastRenderedPageBreak/>
              <w:t>г.</w:t>
            </w:r>
            <w:r w:rsidRPr="000A220E">
              <w:t xml:space="preserve"> </w:t>
            </w:r>
            <w:r>
              <w:t>Гаврилов-Посад</w:t>
            </w:r>
            <w:r w:rsidRPr="00C90514">
              <w:t>,</w:t>
            </w:r>
          </w:p>
          <w:p w:rsidR="00EB4D6D" w:rsidRPr="00694E5E" w:rsidRDefault="00EB4D6D" w:rsidP="00694E5E">
            <w:pPr>
              <w:jc w:val="center"/>
            </w:pPr>
            <w:r w:rsidRPr="00694E5E">
              <w:t xml:space="preserve">ул. </w:t>
            </w:r>
            <w:r w:rsidR="00694E5E" w:rsidRPr="00694E5E">
              <w:t xml:space="preserve">Розы </w:t>
            </w:r>
            <w:r w:rsidR="00694E5E" w:rsidRPr="00694E5E">
              <w:br/>
              <w:t>Люксембург</w:t>
            </w:r>
            <w:r w:rsidRPr="00694E5E">
              <w:t>, д.</w:t>
            </w:r>
            <w:r w:rsidR="00694E5E" w:rsidRPr="00694E5E">
              <w:t xml:space="preserve"> 3</w:t>
            </w:r>
            <w:r w:rsidRPr="00694E5E">
              <w:t xml:space="preserve">, </w:t>
            </w:r>
          </w:p>
          <w:p w:rsidR="00EB4D6D" w:rsidRPr="00911DC7" w:rsidRDefault="00EB4D6D" w:rsidP="00EB4D6D">
            <w:pPr>
              <w:ind w:left="317" w:hanging="317"/>
              <w:jc w:val="center"/>
            </w:pPr>
            <w:r w:rsidRPr="00694E5E">
              <w:t>+7 (49343) 2-02-54</w:t>
            </w:r>
          </w:p>
          <w:p w:rsidR="00EB4D6D" w:rsidRPr="00C90514" w:rsidRDefault="00EB4D6D" w:rsidP="00EB4D6D">
            <w:pPr>
              <w:jc w:val="center"/>
            </w:pPr>
          </w:p>
        </w:tc>
      </w:tr>
    </w:tbl>
    <w:p w:rsidR="00AF7027" w:rsidRDefault="00AF7027" w:rsidP="00A032CC"/>
    <w:sectPr w:rsidR="00AF7027" w:rsidSect="00F7636D">
      <w:pgSz w:w="11906" w:h="16838"/>
      <w:pgMar w:top="284" w:right="850" w:bottom="284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0B11"/>
    <w:rsid w:val="0003555E"/>
    <w:rsid w:val="00042FC2"/>
    <w:rsid w:val="0005564D"/>
    <w:rsid w:val="0006576F"/>
    <w:rsid w:val="0007070D"/>
    <w:rsid w:val="0007114F"/>
    <w:rsid w:val="00071464"/>
    <w:rsid w:val="0007620D"/>
    <w:rsid w:val="00081A63"/>
    <w:rsid w:val="00083EC5"/>
    <w:rsid w:val="00096952"/>
    <w:rsid w:val="000A220E"/>
    <w:rsid w:val="000A64C8"/>
    <w:rsid w:val="000A7731"/>
    <w:rsid w:val="000B3B43"/>
    <w:rsid w:val="000B7380"/>
    <w:rsid w:val="000C1267"/>
    <w:rsid w:val="000C1632"/>
    <w:rsid w:val="000D459E"/>
    <w:rsid w:val="000D5BAE"/>
    <w:rsid w:val="000E3FED"/>
    <w:rsid w:val="000F44D1"/>
    <w:rsid w:val="000F58C5"/>
    <w:rsid w:val="00103CC7"/>
    <w:rsid w:val="00106D3A"/>
    <w:rsid w:val="00123BE8"/>
    <w:rsid w:val="001263AA"/>
    <w:rsid w:val="00137922"/>
    <w:rsid w:val="00144A67"/>
    <w:rsid w:val="0015573C"/>
    <w:rsid w:val="00156B4C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16EC7"/>
    <w:rsid w:val="00234FAD"/>
    <w:rsid w:val="00237C3C"/>
    <w:rsid w:val="00241DF2"/>
    <w:rsid w:val="00243CB8"/>
    <w:rsid w:val="002449F7"/>
    <w:rsid w:val="00250D01"/>
    <w:rsid w:val="00250D49"/>
    <w:rsid w:val="0025535E"/>
    <w:rsid w:val="00261E1D"/>
    <w:rsid w:val="00266150"/>
    <w:rsid w:val="00267C38"/>
    <w:rsid w:val="002742A4"/>
    <w:rsid w:val="00282F90"/>
    <w:rsid w:val="0029644C"/>
    <w:rsid w:val="002971BA"/>
    <w:rsid w:val="002A4D44"/>
    <w:rsid w:val="002B2633"/>
    <w:rsid w:val="002C51FE"/>
    <w:rsid w:val="002C52F3"/>
    <w:rsid w:val="002C544E"/>
    <w:rsid w:val="002E37F2"/>
    <w:rsid w:val="00302D7C"/>
    <w:rsid w:val="00305961"/>
    <w:rsid w:val="00313E08"/>
    <w:rsid w:val="00346162"/>
    <w:rsid w:val="003544E6"/>
    <w:rsid w:val="00362765"/>
    <w:rsid w:val="00363FC4"/>
    <w:rsid w:val="00366E4A"/>
    <w:rsid w:val="0038261A"/>
    <w:rsid w:val="00385175"/>
    <w:rsid w:val="00386E3E"/>
    <w:rsid w:val="00387363"/>
    <w:rsid w:val="00394A9F"/>
    <w:rsid w:val="003A55AD"/>
    <w:rsid w:val="003B11F8"/>
    <w:rsid w:val="003B73AD"/>
    <w:rsid w:val="003D2633"/>
    <w:rsid w:val="003E3584"/>
    <w:rsid w:val="003E60B0"/>
    <w:rsid w:val="003E63F7"/>
    <w:rsid w:val="0040567D"/>
    <w:rsid w:val="00414D60"/>
    <w:rsid w:val="00415AD6"/>
    <w:rsid w:val="00417762"/>
    <w:rsid w:val="004236A4"/>
    <w:rsid w:val="00426744"/>
    <w:rsid w:val="0043077C"/>
    <w:rsid w:val="00433766"/>
    <w:rsid w:val="004355C5"/>
    <w:rsid w:val="00446466"/>
    <w:rsid w:val="00450493"/>
    <w:rsid w:val="00454CCB"/>
    <w:rsid w:val="00455144"/>
    <w:rsid w:val="004646BE"/>
    <w:rsid w:val="00465AEF"/>
    <w:rsid w:val="004719CC"/>
    <w:rsid w:val="00472C8A"/>
    <w:rsid w:val="00475BD7"/>
    <w:rsid w:val="00497E83"/>
    <w:rsid w:val="004B45DE"/>
    <w:rsid w:val="004C02B2"/>
    <w:rsid w:val="004C1499"/>
    <w:rsid w:val="004C7FAA"/>
    <w:rsid w:val="004E16B7"/>
    <w:rsid w:val="004E3A70"/>
    <w:rsid w:val="004E578C"/>
    <w:rsid w:val="004E762F"/>
    <w:rsid w:val="004E799F"/>
    <w:rsid w:val="004F14E6"/>
    <w:rsid w:val="004F4FB1"/>
    <w:rsid w:val="00502477"/>
    <w:rsid w:val="00502C20"/>
    <w:rsid w:val="00502FC3"/>
    <w:rsid w:val="00507718"/>
    <w:rsid w:val="005106C6"/>
    <w:rsid w:val="00514510"/>
    <w:rsid w:val="0052102C"/>
    <w:rsid w:val="00522D04"/>
    <w:rsid w:val="005419DD"/>
    <w:rsid w:val="005561C6"/>
    <w:rsid w:val="0056357F"/>
    <w:rsid w:val="00573697"/>
    <w:rsid w:val="00574A57"/>
    <w:rsid w:val="00580F91"/>
    <w:rsid w:val="005864E5"/>
    <w:rsid w:val="00587FC7"/>
    <w:rsid w:val="00594D71"/>
    <w:rsid w:val="005A6B03"/>
    <w:rsid w:val="005B0F0B"/>
    <w:rsid w:val="005B1ABD"/>
    <w:rsid w:val="005C07E9"/>
    <w:rsid w:val="005E2CDE"/>
    <w:rsid w:val="005E5A6C"/>
    <w:rsid w:val="006076DA"/>
    <w:rsid w:val="00627E79"/>
    <w:rsid w:val="00655D6A"/>
    <w:rsid w:val="00661588"/>
    <w:rsid w:val="00672E85"/>
    <w:rsid w:val="006816EE"/>
    <w:rsid w:val="00681E2E"/>
    <w:rsid w:val="006820A2"/>
    <w:rsid w:val="00691127"/>
    <w:rsid w:val="006923A7"/>
    <w:rsid w:val="0069407C"/>
    <w:rsid w:val="00694E5E"/>
    <w:rsid w:val="006A0DD8"/>
    <w:rsid w:val="006A21C9"/>
    <w:rsid w:val="006A2C39"/>
    <w:rsid w:val="006D1A10"/>
    <w:rsid w:val="006D49DE"/>
    <w:rsid w:val="006E6593"/>
    <w:rsid w:val="006F3CEA"/>
    <w:rsid w:val="006F787B"/>
    <w:rsid w:val="007013AB"/>
    <w:rsid w:val="007029FB"/>
    <w:rsid w:val="00710152"/>
    <w:rsid w:val="0071241B"/>
    <w:rsid w:val="0071278E"/>
    <w:rsid w:val="007205CC"/>
    <w:rsid w:val="007436A0"/>
    <w:rsid w:val="00744972"/>
    <w:rsid w:val="0075111F"/>
    <w:rsid w:val="00751504"/>
    <w:rsid w:val="007568CF"/>
    <w:rsid w:val="00761E72"/>
    <w:rsid w:val="00766B70"/>
    <w:rsid w:val="007750D2"/>
    <w:rsid w:val="007A56A9"/>
    <w:rsid w:val="007B6F3D"/>
    <w:rsid w:val="007C3E0E"/>
    <w:rsid w:val="007D4146"/>
    <w:rsid w:val="007F2A0B"/>
    <w:rsid w:val="007F7099"/>
    <w:rsid w:val="00810C95"/>
    <w:rsid w:val="00825F9D"/>
    <w:rsid w:val="008327CD"/>
    <w:rsid w:val="008347AE"/>
    <w:rsid w:val="00837448"/>
    <w:rsid w:val="00846EF7"/>
    <w:rsid w:val="008524AB"/>
    <w:rsid w:val="008535C2"/>
    <w:rsid w:val="00863F67"/>
    <w:rsid w:val="008805C5"/>
    <w:rsid w:val="00886B7A"/>
    <w:rsid w:val="0089360E"/>
    <w:rsid w:val="00897BF9"/>
    <w:rsid w:val="008A5B06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1DC7"/>
    <w:rsid w:val="009152E8"/>
    <w:rsid w:val="00915537"/>
    <w:rsid w:val="00942ADD"/>
    <w:rsid w:val="009445F8"/>
    <w:rsid w:val="0095084A"/>
    <w:rsid w:val="00954282"/>
    <w:rsid w:val="009570CF"/>
    <w:rsid w:val="009574DD"/>
    <w:rsid w:val="00966E80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242"/>
    <w:rsid w:val="009E5979"/>
    <w:rsid w:val="009E5D78"/>
    <w:rsid w:val="009F1A94"/>
    <w:rsid w:val="009F6874"/>
    <w:rsid w:val="00A02F4D"/>
    <w:rsid w:val="00A032CC"/>
    <w:rsid w:val="00A06262"/>
    <w:rsid w:val="00A1144F"/>
    <w:rsid w:val="00A2320E"/>
    <w:rsid w:val="00A336B9"/>
    <w:rsid w:val="00A34E5A"/>
    <w:rsid w:val="00A41308"/>
    <w:rsid w:val="00A4453D"/>
    <w:rsid w:val="00A45FDC"/>
    <w:rsid w:val="00A50053"/>
    <w:rsid w:val="00A903C2"/>
    <w:rsid w:val="00AA4A52"/>
    <w:rsid w:val="00AC5DC3"/>
    <w:rsid w:val="00AE26F7"/>
    <w:rsid w:val="00AF09D0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37E3"/>
    <w:rsid w:val="00B762A5"/>
    <w:rsid w:val="00B776B5"/>
    <w:rsid w:val="00B8326F"/>
    <w:rsid w:val="00B92516"/>
    <w:rsid w:val="00B9376D"/>
    <w:rsid w:val="00BC6626"/>
    <w:rsid w:val="00BD07A3"/>
    <w:rsid w:val="00BD1215"/>
    <w:rsid w:val="00BD491B"/>
    <w:rsid w:val="00BF07DE"/>
    <w:rsid w:val="00BF248C"/>
    <w:rsid w:val="00BF2D68"/>
    <w:rsid w:val="00C03C3D"/>
    <w:rsid w:val="00C065E6"/>
    <w:rsid w:val="00C118B4"/>
    <w:rsid w:val="00C156FE"/>
    <w:rsid w:val="00C17795"/>
    <w:rsid w:val="00C246A7"/>
    <w:rsid w:val="00C31109"/>
    <w:rsid w:val="00C41A09"/>
    <w:rsid w:val="00C50C11"/>
    <w:rsid w:val="00C666FF"/>
    <w:rsid w:val="00C773B7"/>
    <w:rsid w:val="00C776BF"/>
    <w:rsid w:val="00C871AD"/>
    <w:rsid w:val="00C934F5"/>
    <w:rsid w:val="00C94077"/>
    <w:rsid w:val="00CB2031"/>
    <w:rsid w:val="00CB6EBE"/>
    <w:rsid w:val="00CC7051"/>
    <w:rsid w:val="00CC7674"/>
    <w:rsid w:val="00CD56A1"/>
    <w:rsid w:val="00CD7414"/>
    <w:rsid w:val="00CE6BB1"/>
    <w:rsid w:val="00CF2A18"/>
    <w:rsid w:val="00CF46FB"/>
    <w:rsid w:val="00CF7180"/>
    <w:rsid w:val="00D00743"/>
    <w:rsid w:val="00D01FFA"/>
    <w:rsid w:val="00D0413B"/>
    <w:rsid w:val="00D05C8D"/>
    <w:rsid w:val="00D12927"/>
    <w:rsid w:val="00D22970"/>
    <w:rsid w:val="00D322B6"/>
    <w:rsid w:val="00D33962"/>
    <w:rsid w:val="00D35E86"/>
    <w:rsid w:val="00D413A6"/>
    <w:rsid w:val="00D64716"/>
    <w:rsid w:val="00D66D35"/>
    <w:rsid w:val="00D73EAD"/>
    <w:rsid w:val="00D8080F"/>
    <w:rsid w:val="00DA7073"/>
    <w:rsid w:val="00DB6746"/>
    <w:rsid w:val="00DC2B7C"/>
    <w:rsid w:val="00DD5ABE"/>
    <w:rsid w:val="00DE0A40"/>
    <w:rsid w:val="00DE5531"/>
    <w:rsid w:val="00DE7186"/>
    <w:rsid w:val="00DF2B21"/>
    <w:rsid w:val="00DF415F"/>
    <w:rsid w:val="00E00381"/>
    <w:rsid w:val="00E03B3C"/>
    <w:rsid w:val="00E179A4"/>
    <w:rsid w:val="00E43ED2"/>
    <w:rsid w:val="00E516BC"/>
    <w:rsid w:val="00E71E8F"/>
    <w:rsid w:val="00EA1B92"/>
    <w:rsid w:val="00EB3770"/>
    <w:rsid w:val="00EB4D6D"/>
    <w:rsid w:val="00EE356E"/>
    <w:rsid w:val="00F15E42"/>
    <w:rsid w:val="00F24AED"/>
    <w:rsid w:val="00F27BED"/>
    <w:rsid w:val="00F41E6E"/>
    <w:rsid w:val="00F43B93"/>
    <w:rsid w:val="00F55263"/>
    <w:rsid w:val="00F662F3"/>
    <w:rsid w:val="00F67A51"/>
    <w:rsid w:val="00F72F63"/>
    <w:rsid w:val="00F74417"/>
    <w:rsid w:val="00F7636D"/>
    <w:rsid w:val="00F80132"/>
    <w:rsid w:val="00F854CB"/>
    <w:rsid w:val="00F871FA"/>
    <w:rsid w:val="00F87F60"/>
    <w:rsid w:val="00F936DC"/>
    <w:rsid w:val="00FA5C4A"/>
    <w:rsid w:val="00FA7163"/>
    <w:rsid w:val="00FB3646"/>
    <w:rsid w:val="00FC212E"/>
    <w:rsid w:val="00FC2955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0657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basedOn w:val="a0"/>
    <w:link w:val="3"/>
    <w:semiHidden/>
    <w:rsid w:val="000657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rmal">
    <w:name w:val="ConsPlusNormal"/>
    <w:rsid w:val="000C12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4646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ody Text Indent"/>
    <w:basedOn w:val="a"/>
    <w:link w:val="aa"/>
    <w:rsid w:val="00302D7C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302D7C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0657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basedOn w:val="a0"/>
    <w:link w:val="3"/>
    <w:semiHidden/>
    <w:rsid w:val="000657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rmal">
    <w:name w:val="ConsPlusNormal"/>
    <w:rsid w:val="000C12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4646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ody Text Indent"/>
    <w:basedOn w:val="a"/>
    <w:link w:val="aa"/>
    <w:rsid w:val="00302D7C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302D7C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0D979-C509-46C8-9F38-3A76890DE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2</cp:revision>
  <cp:lastPrinted>2021-04-07T12:37:00Z</cp:lastPrinted>
  <dcterms:created xsi:type="dcterms:W3CDTF">2021-04-07T13:01:00Z</dcterms:created>
  <dcterms:modified xsi:type="dcterms:W3CDTF">2021-04-07T13:01:00Z</dcterms:modified>
</cp:coreProperties>
</file>