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6F61A8">
        <w:rPr>
          <w:b/>
          <w:sz w:val="28"/>
          <w:szCs w:val="28"/>
        </w:rPr>
        <w:t xml:space="preserve"> </w:t>
      </w:r>
      <w:r w:rsidR="007B2F67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</w:t>
      </w:r>
      <w:r w:rsidR="00353DD1">
        <w:rPr>
          <w:b/>
          <w:sz w:val="28"/>
          <w:szCs w:val="28"/>
        </w:rPr>
        <w:t>2</w:t>
      </w:r>
      <w:r w:rsidR="007B2F67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года</w:t>
      </w:r>
    </w:p>
    <w:p w:rsidR="009D0A33" w:rsidRDefault="009D0A33" w:rsidP="009D0A33">
      <w:r w:rsidRPr="00F854CB">
        <w:t> </w:t>
      </w:r>
    </w:p>
    <w:p w:rsidR="009574C0" w:rsidRPr="00F854CB" w:rsidRDefault="009574C0" w:rsidP="009D0A33"/>
    <w:tbl>
      <w:tblPr>
        <w:tblpPr w:leftFromText="180" w:rightFromText="180" w:vertAnchor="text" w:tblpY="1"/>
        <w:tblOverlap w:val="never"/>
        <w:tblW w:w="9549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365"/>
        <w:gridCol w:w="2565"/>
      </w:tblGrid>
      <w:tr w:rsidR="00BC5B2A" w:rsidRPr="00F854CB" w:rsidTr="00DD2A9C">
        <w:trPr>
          <w:tblCellSpacing w:w="15" w:type="dxa"/>
        </w:trPr>
        <w:tc>
          <w:tcPr>
            <w:tcW w:w="1574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335" w:type="dxa"/>
            <w:vAlign w:val="center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BC5B2A" w:rsidRPr="00F854CB" w:rsidRDefault="00BC5B2A" w:rsidP="00DD2A9C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7B2F67" w:rsidP="00DD2A9C">
            <w:pPr>
              <w:jc w:val="center"/>
            </w:pPr>
            <w:r>
              <w:t>17.01.2022</w:t>
            </w:r>
          </w:p>
          <w:p w:rsidR="007B2F67" w:rsidRPr="002513CE" w:rsidRDefault="007B2F67" w:rsidP="00DD2A9C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DD2A9C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B2F67">
              <w:t>Порядок выдачи квалифицированной электронной подписи</w:t>
            </w:r>
            <w:r>
              <w:t xml:space="preserve"> </w:t>
            </w:r>
            <w:hyperlink r:id="rId7" w:tgtFrame="_blank" w:history="1">
              <w:r w:rsidRPr="007B2F67">
                <w:t>(КЭП)</w:t>
              </w:r>
            </w:hyperlink>
            <w:r>
              <w:t xml:space="preserve"> </w:t>
            </w:r>
            <w:r w:rsidRPr="007B2F67">
              <w:t>юридическим лицам, ИП, нотариусам.</w:t>
            </w:r>
          </w:p>
          <w:p w:rsidR="007B2F67" w:rsidRDefault="007B2F67" w:rsidP="007B2F67">
            <w:pPr>
              <w:ind w:left="227" w:right="248"/>
              <w:jc w:val="both"/>
            </w:pPr>
          </w:p>
          <w:p w:rsidR="007B2F67" w:rsidRPr="00F5580F" w:rsidRDefault="007B2F67" w:rsidP="007B2F67">
            <w:pPr>
              <w:ind w:left="227" w:right="248"/>
              <w:jc w:val="both"/>
            </w:pPr>
            <w:r w:rsidRPr="007B2F67">
              <w:t>Порядок и преимущества предоставления отчетности в электронном виде</w:t>
            </w:r>
            <w:r>
              <w:t>,</w:t>
            </w:r>
            <w:r w:rsidRPr="007B2F67">
              <w:t xml:space="preserve"> в </w:t>
            </w:r>
            <w:r>
              <w:t>том числе</w:t>
            </w:r>
            <w:r w:rsidRPr="007B2F67">
              <w:t xml:space="preserve"> с помощью бесплатного сервиса ФНС России «Предоставление налоговой и бухгалтерской отчетности».</w:t>
            </w:r>
          </w:p>
        </w:tc>
        <w:tc>
          <w:tcPr>
            <w:tcW w:w="2520" w:type="dxa"/>
          </w:tcPr>
          <w:p w:rsidR="007B2F67" w:rsidRPr="00083A6F" w:rsidRDefault="007B2F67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7B2F67" w:rsidP="00DD2A9C">
            <w:pPr>
              <w:jc w:val="center"/>
            </w:pPr>
            <w:r>
              <w:t>+7</w:t>
            </w:r>
            <w:r w:rsidR="00C85F76">
              <w:t xml:space="preserve"> (49341) 2-30</w:t>
            </w:r>
            <w:r>
              <w:t>-</w:t>
            </w:r>
            <w:r w:rsidR="00C85F76">
              <w:t>02</w:t>
            </w:r>
          </w:p>
          <w:p w:rsidR="007B2F67" w:rsidRPr="00465AEF" w:rsidRDefault="007B2F67" w:rsidP="00DD2A9C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DD2A9C">
            <w:pPr>
              <w:jc w:val="center"/>
            </w:pPr>
            <w:r>
              <w:t>18.01</w:t>
            </w:r>
            <w:r w:rsidR="007B2F67">
              <w:t>.202</w:t>
            </w:r>
            <w:r>
              <w:t>2</w:t>
            </w:r>
          </w:p>
          <w:p w:rsidR="007B2F67" w:rsidRPr="002513CE" w:rsidRDefault="00C85F76" w:rsidP="00DD2A9C">
            <w:pPr>
              <w:jc w:val="center"/>
            </w:pPr>
            <w:r>
              <w:t>с 10</w:t>
            </w:r>
            <w:r w:rsidR="007B2F67">
              <w:t xml:space="preserve">:00 </w:t>
            </w:r>
            <w:r w:rsidR="007B2F67">
              <w:br/>
              <w:t>до 1</w:t>
            </w:r>
            <w:r>
              <w:t>2</w:t>
            </w:r>
            <w:r w:rsidR="007B2F67">
              <w:t>:00</w:t>
            </w:r>
          </w:p>
          <w:p w:rsidR="007B2F67" w:rsidRPr="00E03B3C" w:rsidRDefault="007B2F67" w:rsidP="00DD2A9C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>
              <w:t>Вопросы применения ККТ.</w:t>
            </w:r>
          </w:p>
        </w:tc>
        <w:tc>
          <w:tcPr>
            <w:tcW w:w="2520" w:type="dxa"/>
          </w:tcPr>
          <w:p w:rsidR="007B2F67" w:rsidRPr="00083A6F" w:rsidRDefault="007B2F67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C85F76" w:rsidP="00DD2A9C">
            <w:pPr>
              <w:jc w:val="center"/>
            </w:pPr>
            <w:r>
              <w:t>+7 (49341) 2-07</w:t>
            </w:r>
            <w:r w:rsidR="007B2F67">
              <w:t>-</w:t>
            </w:r>
            <w:r>
              <w:t>55</w:t>
            </w:r>
          </w:p>
          <w:p w:rsidR="007B2F67" w:rsidRPr="00465AEF" w:rsidRDefault="007B2F67" w:rsidP="00DD2A9C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DD2A9C">
            <w:pPr>
              <w:jc w:val="center"/>
            </w:pPr>
            <w:r>
              <w:t>26</w:t>
            </w:r>
            <w:r w:rsidR="007B2F67">
              <w:t>.</w:t>
            </w:r>
            <w:r>
              <w:t>01</w:t>
            </w:r>
            <w:r w:rsidR="007B2F67">
              <w:t>.202</w:t>
            </w:r>
            <w:r>
              <w:t>2</w:t>
            </w:r>
          </w:p>
          <w:p w:rsidR="007B2F67" w:rsidRPr="002513CE" w:rsidRDefault="00C85F76" w:rsidP="00DD2A9C">
            <w:pPr>
              <w:jc w:val="center"/>
            </w:pPr>
            <w:r>
              <w:t xml:space="preserve">с 14:00 </w:t>
            </w:r>
            <w:r>
              <w:br/>
              <w:t>до 15</w:t>
            </w:r>
            <w:r w:rsidR="007B2F67">
              <w:t>:00</w:t>
            </w:r>
          </w:p>
          <w:p w:rsidR="007B2F67" w:rsidRPr="00E03B3C" w:rsidRDefault="007B2F67" w:rsidP="00DD2A9C">
            <w:pPr>
              <w:jc w:val="center"/>
            </w:pPr>
          </w:p>
        </w:tc>
        <w:tc>
          <w:tcPr>
            <w:tcW w:w="5335" w:type="dxa"/>
          </w:tcPr>
          <w:p w:rsidR="007B2F67" w:rsidRPr="00F5580F" w:rsidRDefault="007B2F67" w:rsidP="007B2F67">
            <w:pPr>
              <w:ind w:left="227" w:right="248"/>
              <w:jc w:val="both"/>
            </w:pPr>
            <w:r w:rsidRPr="00742CBF">
              <w:t>О последствиях возникновения налоговой задолженности. Оплата налогов единым платежом</w:t>
            </w:r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ЮЛ и ИП.</w:t>
            </w:r>
            <w:r w:rsidRPr="00F5580F">
              <w:t xml:space="preserve"> </w:t>
            </w:r>
          </w:p>
        </w:tc>
        <w:tc>
          <w:tcPr>
            <w:tcW w:w="2520" w:type="dxa"/>
          </w:tcPr>
          <w:p w:rsidR="007B2F67" w:rsidRPr="00083A6F" w:rsidRDefault="007B2F67" w:rsidP="00DD2A9C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C85F76" w:rsidP="00DD2A9C">
            <w:pPr>
              <w:jc w:val="center"/>
            </w:pPr>
            <w:r>
              <w:t>+7 (49341) 2-22</w:t>
            </w:r>
            <w:r w:rsidR="007B2F67">
              <w:t>-</w:t>
            </w:r>
            <w:r>
              <w:t>34</w:t>
            </w:r>
          </w:p>
          <w:p w:rsidR="007B2F67" w:rsidRPr="00465AEF" w:rsidRDefault="007B2F67" w:rsidP="00DD2A9C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07.02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F5580F" w:rsidRDefault="007B2F67" w:rsidP="007B2F67">
            <w:pPr>
              <w:ind w:left="227" w:right="248"/>
              <w:jc w:val="both"/>
            </w:pPr>
            <w:r>
              <w:t>Декларирование доходов гражданами за 2021 год</w:t>
            </w:r>
            <w:r>
              <w:t>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C85F76" w:rsidP="00B04C09">
            <w:pPr>
              <w:jc w:val="center"/>
            </w:pPr>
            <w:r>
              <w:t>+7 (49341) 2-30-19</w:t>
            </w:r>
          </w:p>
          <w:p w:rsidR="00C85F76" w:rsidRDefault="0010438A" w:rsidP="00C85F76">
            <w:pPr>
              <w:jc w:val="center"/>
            </w:pPr>
            <w:r>
              <w:t>+7 (49341) 2-06</w:t>
            </w:r>
            <w:r w:rsidR="00C85F76">
              <w:t>-</w:t>
            </w:r>
            <w:r>
              <w:t>13</w:t>
            </w:r>
          </w:p>
          <w:p w:rsidR="00C85F76" w:rsidRDefault="0010438A" w:rsidP="00C85F76">
            <w:pPr>
              <w:jc w:val="center"/>
            </w:pPr>
            <w:r>
              <w:t>+7 (49341) 2-30-02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09</w:t>
            </w:r>
            <w:r w:rsidR="007B2F67">
              <w:t>.</w:t>
            </w:r>
            <w:r>
              <w:t>02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B2F67">
              <w:t>Основные изменения в налоговом законодательстве с 2022 года</w:t>
            </w:r>
            <w:r>
              <w:t>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7B2F67" w:rsidRDefault="0010438A" w:rsidP="00B04C09">
            <w:pPr>
              <w:jc w:val="center"/>
            </w:pPr>
            <w:r>
              <w:t>+7 (49341) 2-25-39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11.02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12599">
              <w:t>Упрощенный порядок получения налоговых вычетов</w:t>
            </w:r>
            <w:r>
              <w:t>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7B2F67" w:rsidRDefault="007B2F67" w:rsidP="0010438A">
            <w:pPr>
              <w:jc w:val="center"/>
            </w:pPr>
            <w:r>
              <w:t>+7 (49341) 2-30-19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15</w:t>
            </w:r>
            <w:r w:rsidR="007B2F67">
              <w:t>.</w:t>
            </w:r>
            <w:r>
              <w:t>02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B2F67">
              <w:t>Вопросы применения ККТ.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10438A" w:rsidP="00B04C09">
            <w:pPr>
              <w:jc w:val="center"/>
            </w:pPr>
            <w:r>
              <w:t>+7 (49341) 2-07</w:t>
            </w:r>
            <w:r w:rsidR="007B2F67">
              <w:t>-</w:t>
            </w:r>
            <w:r>
              <w:t>55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03</w:t>
            </w:r>
            <w:r w:rsidR="007B2F67">
              <w:t>.</w:t>
            </w:r>
            <w:r>
              <w:t>03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F5580F" w:rsidRDefault="007B2F67" w:rsidP="007B2F67">
            <w:pPr>
              <w:ind w:left="227" w:right="248"/>
              <w:jc w:val="both"/>
            </w:pPr>
            <w:r>
              <w:t>Декларирование доходов гражданами за 2021 год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10438A" w:rsidRDefault="0010438A" w:rsidP="0010438A">
            <w:pPr>
              <w:jc w:val="center"/>
            </w:pPr>
            <w:r>
              <w:t>+7 (49341) 2-30-19</w:t>
            </w:r>
          </w:p>
          <w:p w:rsidR="0010438A" w:rsidRDefault="0010438A" w:rsidP="0010438A">
            <w:pPr>
              <w:jc w:val="center"/>
            </w:pPr>
            <w:r>
              <w:t>+7 (49341) 2-06-13</w:t>
            </w:r>
          </w:p>
          <w:p w:rsidR="0010438A" w:rsidRDefault="0010438A" w:rsidP="0010438A">
            <w:pPr>
              <w:jc w:val="center"/>
            </w:pPr>
            <w:r>
              <w:t>+7 (49341) 2-30-02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17623A">
        <w:trPr>
          <w:trHeight w:val="40"/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C85F76" w:rsidP="00B04C09">
            <w:pPr>
              <w:jc w:val="center"/>
            </w:pPr>
            <w:r>
              <w:t>15.03</w:t>
            </w:r>
            <w:r w:rsidR="007B2F67">
              <w:t>.202</w:t>
            </w:r>
            <w:r>
              <w:t>2</w:t>
            </w:r>
          </w:p>
          <w:p w:rsidR="007B2F67" w:rsidRPr="002513CE" w:rsidRDefault="00C85F76" w:rsidP="00B04C09">
            <w:pPr>
              <w:jc w:val="center"/>
            </w:pPr>
            <w:r>
              <w:t>с 10</w:t>
            </w:r>
            <w:r w:rsidR="007B2F67">
              <w:t xml:space="preserve">:00 </w:t>
            </w:r>
            <w:r w:rsidR="007B2F67">
              <w:br/>
            </w:r>
            <w:r>
              <w:t>до 12</w:t>
            </w:r>
            <w:r w:rsidR="007B2F67">
              <w:t>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B2F67">
              <w:t>Вопросы применения ККТ.</w:t>
            </w:r>
            <w:bookmarkStart w:id="0" w:name="_GoBack"/>
            <w:bookmarkEnd w:id="0"/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</w:t>
            </w:r>
            <w:r w:rsidRPr="00083A6F">
              <w:t xml:space="preserve"> «Горячей линии»:</w:t>
            </w:r>
          </w:p>
          <w:p w:rsidR="007B2F67" w:rsidRDefault="007B2F67" w:rsidP="00B04C09">
            <w:pPr>
              <w:jc w:val="center"/>
            </w:pPr>
            <w:r>
              <w:t>+7 (49341) 2-07-55</w:t>
            </w:r>
          </w:p>
          <w:p w:rsidR="007B2F67" w:rsidRPr="00465AEF" w:rsidRDefault="007B2F67" w:rsidP="00B04C09">
            <w:pPr>
              <w:jc w:val="center"/>
            </w:pP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10438A" w:rsidP="00B04C09">
            <w:pPr>
              <w:jc w:val="center"/>
            </w:pPr>
            <w:r>
              <w:t>23.03</w:t>
            </w:r>
            <w:r w:rsidR="007B2F67">
              <w:t>.202</w:t>
            </w:r>
            <w:r>
              <w:t>2</w:t>
            </w:r>
          </w:p>
          <w:p w:rsidR="007B2F67" w:rsidRPr="002513CE" w:rsidRDefault="007B2F67" w:rsidP="00B04C09">
            <w:pPr>
              <w:jc w:val="center"/>
            </w:pPr>
            <w:r>
              <w:t xml:space="preserve">с 10:00 </w:t>
            </w:r>
            <w:r>
              <w:br/>
            </w:r>
            <w:r>
              <w:lastRenderedPageBreak/>
              <w:t>до 12:00</w:t>
            </w:r>
          </w:p>
          <w:p w:rsidR="007B2F67" w:rsidRPr="00E03B3C" w:rsidRDefault="007B2F67" w:rsidP="00B04C09">
            <w:pPr>
              <w:jc w:val="center"/>
            </w:pPr>
          </w:p>
        </w:tc>
        <w:tc>
          <w:tcPr>
            <w:tcW w:w="5335" w:type="dxa"/>
          </w:tcPr>
          <w:p w:rsidR="007B2F67" w:rsidRPr="007B2F67" w:rsidRDefault="007B2F67" w:rsidP="007B2F67">
            <w:pPr>
              <w:ind w:left="227" w:right="248"/>
              <w:jc w:val="both"/>
            </w:pPr>
            <w:r w:rsidRPr="00712599">
              <w:lastRenderedPageBreak/>
              <w:t>Социальный налоговый вычет (лечение, обучение)</w:t>
            </w:r>
            <w:r>
              <w:t>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7B2F67" w:rsidRPr="00465AEF" w:rsidRDefault="007B2F67" w:rsidP="0010438A">
            <w:pPr>
              <w:jc w:val="center"/>
            </w:pPr>
            <w:r>
              <w:lastRenderedPageBreak/>
              <w:t>+7 (49341) 2-30-1</w:t>
            </w:r>
            <w:r w:rsidR="0010438A">
              <w:t>9</w:t>
            </w:r>
          </w:p>
        </w:tc>
      </w:tr>
      <w:tr w:rsidR="007B2F67" w:rsidRPr="00E03B3C" w:rsidTr="00DD2A9C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7B2F67" w:rsidRPr="00814A80" w:rsidRDefault="0010438A" w:rsidP="00B04C09">
            <w:pPr>
              <w:jc w:val="center"/>
            </w:pPr>
            <w:r>
              <w:lastRenderedPageBreak/>
              <w:t>25.03</w:t>
            </w:r>
            <w:r w:rsidR="007B2F67">
              <w:t>.202</w:t>
            </w:r>
            <w:r>
              <w:t>2</w:t>
            </w:r>
          </w:p>
          <w:p w:rsidR="007B2F67" w:rsidRPr="000469C9" w:rsidRDefault="007B2F67" w:rsidP="001415ED">
            <w:pPr>
              <w:jc w:val="center"/>
            </w:pPr>
            <w:r w:rsidRPr="000469C9">
              <w:t>с 1</w:t>
            </w:r>
            <w:r w:rsidR="0010438A">
              <w:t>4</w:t>
            </w:r>
            <w:r w:rsidRPr="000469C9">
              <w:t xml:space="preserve">-00 </w:t>
            </w:r>
          </w:p>
          <w:p w:rsidR="007B2F67" w:rsidRPr="00E03B3C" w:rsidRDefault="0010438A" w:rsidP="001415ED">
            <w:pPr>
              <w:jc w:val="center"/>
            </w:pPr>
            <w:r>
              <w:t>до 15</w:t>
            </w:r>
            <w:r w:rsidR="007B2F67" w:rsidRPr="000469C9">
              <w:t>-00</w:t>
            </w:r>
          </w:p>
        </w:tc>
        <w:tc>
          <w:tcPr>
            <w:tcW w:w="5335" w:type="dxa"/>
          </w:tcPr>
          <w:p w:rsidR="007B2F67" w:rsidRPr="00F42D2C" w:rsidRDefault="007B2F67" w:rsidP="007B2F67">
            <w:pPr>
              <w:ind w:left="227" w:right="248"/>
              <w:jc w:val="both"/>
            </w:pPr>
            <w:r w:rsidRPr="00F42D2C">
              <w:t>Порядок заполнения платежных документов.</w:t>
            </w:r>
            <w:r>
              <w:t xml:space="preserve"> Налоговая задолженность и способы оплаты.</w:t>
            </w:r>
          </w:p>
        </w:tc>
        <w:tc>
          <w:tcPr>
            <w:tcW w:w="2520" w:type="dxa"/>
          </w:tcPr>
          <w:p w:rsidR="007B2F67" w:rsidRPr="00083A6F" w:rsidRDefault="007B2F67" w:rsidP="00B04C09">
            <w:pPr>
              <w:jc w:val="center"/>
            </w:pPr>
            <w:r>
              <w:t>Телефоны</w:t>
            </w:r>
            <w:r w:rsidRPr="00083A6F">
              <w:t xml:space="preserve"> «Горячей линии»:</w:t>
            </w:r>
          </w:p>
          <w:p w:rsidR="007B2F67" w:rsidRPr="00465AEF" w:rsidRDefault="007B2F67" w:rsidP="0010438A">
            <w:pPr>
              <w:jc w:val="center"/>
            </w:pPr>
            <w:r>
              <w:t>+</w:t>
            </w:r>
            <w:r w:rsidR="0010438A">
              <w:t>7 (49341) 2-22</w:t>
            </w:r>
            <w:r>
              <w:t>-</w:t>
            </w:r>
            <w:r w:rsidR="0010438A">
              <w:t>34</w:t>
            </w:r>
          </w:p>
        </w:tc>
      </w:tr>
    </w:tbl>
    <w:p w:rsidR="00BC5B2A" w:rsidRDefault="00BC5B2A" w:rsidP="00A032CC"/>
    <w:sectPr w:rsidR="00BC5B2A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13F70"/>
    <w:rsid w:val="0003555E"/>
    <w:rsid w:val="00042FC2"/>
    <w:rsid w:val="0005564D"/>
    <w:rsid w:val="0007114F"/>
    <w:rsid w:val="00071464"/>
    <w:rsid w:val="0007620D"/>
    <w:rsid w:val="00081A63"/>
    <w:rsid w:val="00086A72"/>
    <w:rsid w:val="00096952"/>
    <w:rsid w:val="000A64C8"/>
    <w:rsid w:val="000B3B43"/>
    <w:rsid w:val="000B7380"/>
    <w:rsid w:val="000D459E"/>
    <w:rsid w:val="000E3FED"/>
    <w:rsid w:val="000F44D1"/>
    <w:rsid w:val="00103CC7"/>
    <w:rsid w:val="0010438A"/>
    <w:rsid w:val="0010484E"/>
    <w:rsid w:val="00106D3A"/>
    <w:rsid w:val="001263AA"/>
    <w:rsid w:val="00137922"/>
    <w:rsid w:val="001415ED"/>
    <w:rsid w:val="0015573C"/>
    <w:rsid w:val="00160052"/>
    <w:rsid w:val="00160B3B"/>
    <w:rsid w:val="0016739F"/>
    <w:rsid w:val="0017623A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4628"/>
    <w:rsid w:val="0025535E"/>
    <w:rsid w:val="00261E1D"/>
    <w:rsid w:val="00266AE9"/>
    <w:rsid w:val="00267C38"/>
    <w:rsid w:val="00282F90"/>
    <w:rsid w:val="00282FDE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3DD1"/>
    <w:rsid w:val="003544E6"/>
    <w:rsid w:val="0036052B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C29EC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7519A"/>
    <w:rsid w:val="00580F91"/>
    <w:rsid w:val="005864E5"/>
    <w:rsid w:val="00587FC7"/>
    <w:rsid w:val="005B7B90"/>
    <w:rsid w:val="005C07E9"/>
    <w:rsid w:val="005C3DB7"/>
    <w:rsid w:val="005E2CDE"/>
    <w:rsid w:val="005E5A6C"/>
    <w:rsid w:val="006076DA"/>
    <w:rsid w:val="00627E79"/>
    <w:rsid w:val="006442EB"/>
    <w:rsid w:val="00655D6A"/>
    <w:rsid w:val="00656F57"/>
    <w:rsid w:val="00661588"/>
    <w:rsid w:val="00672E85"/>
    <w:rsid w:val="00681E2E"/>
    <w:rsid w:val="006923A7"/>
    <w:rsid w:val="0069407C"/>
    <w:rsid w:val="006A0DD8"/>
    <w:rsid w:val="006A0EED"/>
    <w:rsid w:val="006A2C39"/>
    <w:rsid w:val="006D1A10"/>
    <w:rsid w:val="006D49DE"/>
    <w:rsid w:val="006F3CEA"/>
    <w:rsid w:val="006F61A8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2F67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02EA"/>
    <w:rsid w:val="00942ADD"/>
    <w:rsid w:val="009445F8"/>
    <w:rsid w:val="0095084A"/>
    <w:rsid w:val="00956B0C"/>
    <w:rsid w:val="009570CF"/>
    <w:rsid w:val="009574C0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1587"/>
    <w:rsid w:val="00AC5DC3"/>
    <w:rsid w:val="00AE26F7"/>
    <w:rsid w:val="00AF27C8"/>
    <w:rsid w:val="00AF7027"/>
    <w:rsid w:val="00B0373A"/>
    <w:rsid w:val="00B04C09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C5B2A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5F76"/>
    <w:rsid w:val="00C871AD"/>
    <w:rsid w:val="00C934F5"/>
    <w:rsid w:val="00C93843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334E"/>
    <w:rsid w:val="00D64716"/>
    <w:rsid w:val="00D66D35"/>
    <w:rsid w:val="00D73EAD"/>
    <w:rsid w:val="00D8080F"/>
    <w:rsid w:val="00D91A65"/>
    <w:rsid w:val="00DB6746"/>
    <w:rsid w:val="00DC1AF0"/>
    <w:rsid w:val="00DC2B7C"/>
    <w:rsid w:val="00DD2A9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239A8"/>
    <w:rsid w:val="00E43ED2"/>
    <w:rsid w:val="00E71E8F"/>
    <w:rsid w:val="00EB3770"/>
    <w:rsid w:val="00EE356E"/>
    <w:rsid w:val="00F02E75"/>
    <w:rsid w:val="00F24AED"/>
    <w:rsid w:val="00F27BED"/>
    <w:rsid w:val="00F34E1C"/>
    <w:rsid w:val="00F43B93"/>
    <w:rsid w:val="00F456A2"/>
    <w:rsid w:val="00F55263"/>
    <w:rsid w:val="00F57AD0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uiPriority w:val="99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Default">
    <w:name w:val="Default"/>
    <w:rsid w:val="00BC5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related_activities/ucfns/el_sig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27F4-3B73-4452-B0AE-50DBF837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</cp:revision>
  <cp:lastPrinted>2015-03-19T17:32:00Z</cp:lastPrinted>
  <dcterms:created xsi:type="dcterms:W3CDTF">2022-01-11T11:51:00Z</dcterms:created>
  <dcterms:modified xsi:type="dcterms:W3CDTF">2022-01-11T11:51:00Z</dcterms:modified>
</cp:coreProperties>
</file>