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353DD1">
        <w:rPr>
          <w:b/>
          <w:sz w:val="28"/>
          <w:szCs w:val="28"/>
        </w:rPr>
        <w:t xml:space="preserve"> 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353DD1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Default="009D0A33" w:rsidP="009D0A33">
      <w:r w:rsidRPr="00F854CB">
        <w:t> </w:t>
      </w:r>
    </w:p>
    <w:p w:rsidR="009574C0" w:rsidRPr="00F854CB" w:rsidRDefault="009574C0" w:rsidP="009D0A33"/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13F70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13F70" w:rsidRPr="00282FDE" w:rsidRDefault="00013F70" w:rsidP="002E69BF">
            <w:pPr>
              <w:jc w:val="center"/>
            </w:pPr>
            <w:r>
              <w:t>18</w:t>
            </w:r>
            <w:r w:rsidRPr="00282FDE">
              <w:t>.</w:t>
            </w:r>
            <w:r>
              <w:t>03</w:t>
            </w:r>
            <w:r w:rsidRPr="00282FDE">
              <w:t>.20</w:t>
            </w:r>
            <w:r>
              <w:t>21</w:t>
            </w:r>
          </w:p>
          <w:p w:rsidR="00013F70" w:rsidRPr="00282FDE" w:rsidRDefault="00013F70" w:rsidP="000B7380">
            <w:pPr>
              <w:jc w:val="center"/>
            </w:pPr>
            <w:r w:rsidRPr="00282FDE">
              <w:t>10:00</w:t>
            </w:r>
          </w:p>
          <w:p w:rsidR="00013F70" w:rsidRPr="00282FDE" w:rsidRDefault="00013F70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01.01.2021 года.</w:t>
            </w: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мер принудительного взыскания задолженности.</w:t>
            </w: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  <w:r>
              <w:t>Новый налоговый режим «Налог на профессиональный доход».</w:t>
            </w: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  <w:r>
              <w:t>Упрощенная система налогообложения.</w:t>
            </w: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налогообложения.</w:t>
            </w: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>
            <w:pPr>
              <w:tabs>
                <w:tab w:val="left" w:pos="1245"/>
              </w:tabs>
              <w:ind w:left="86" w:right="93"/>
              <w:jc w:val="both"/>
              <w:rPr>
                <w:color w:val="000000"/>
              </w:rPr>
            </w:pPr>
            <w:r>
              <w:t>Электронные сервисы ФНС России.</w:t>
            </w:r>
          </w:p>
        </w:tc>
        <w:tc>
          <w:tcPr>
            <w:tcW w:w="2520" w:type="dxa"/>
          </w:tcPr>
          <w:p w:rsidR="00013F70" w:rsidRPr="00DC1AF0" w:rsidRDefault="00013F70" w:rsidP="009574C0">
            <w:pPr>
              <w:jc w:val="center"/>
            </w:pPr>
            <w:r w:rsidRPr="00DC1AF0">
              <w:t>г. Приволжск,</w:t>
            </w:r>
          </w:p>
          <w:p w:rsidR="00013F70" w:rsidRPr="00DC1AF0" w:rsidRDefault="00013F70" w:rsidP="009574C0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013F70" w:rsidRPr="002B2633" w:rsidRDefault="00013F70" w:rsidP="009574C0">
            <w:pPr>
              <w:jc w:val="center"/>
            </w:pPr>
            <w:r>
              <w:t>актовый зал Администрации Приволжского района</w:t>
            </w:r>
          </w:p>
          <w:p w:rsidR="00013F70" w:rsidRDefault="00013F7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013F70" w:rsidRPr="006442EB" w:rsidRDefault="00013F7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</w:tc>
      </w:tr>
      <w:tr w:rsidR="00013F70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13F70" w:rsidRPr="00282FDE" w:rsidRDefault="00013F70" w:rsidP="00656F57">
            <w:pPr>
              <w:jc w:val="center"/>
            </w:pPr>
            <w:r>
              <w:t>19</w:t>
            </w:r>
            <w:r w:rsidRPr="00282FDE">
              <w:t>.</w:t>
            </w:r>
            <w:r>
              <w:t>03</w:t>
            </w:r>
            <w:r w:rsidRPr="00282FDE">
              <w:t>.20</w:t>
            </w:r>
            <w:r>
              <w:t>21</w:t>
            </w:r>
            <w:r>
              <w:br/>
            </w:r>
            <w:r w:rsidRPr="00282FDE">
              <w:t>10:00</w:t>
            </w:r>
          </w:p>
          <w:p w:rsidR="00013F70" w:rsidRPr="00282FDE" w:rsidRDefault="00013F70" w:rsidP="00656F57">
            <w:pPr>
              <w:jc w:val="center"/>
            </w:pPr>
          </w:p>
          <w:p w:rsidR="00013F70" w:rsidRPr="00282FDE" w:rsidRDefault="00013F70" w:rsidP="00656F57">
            <w:pPr>
              <w:jc w:val="center"/>
            </w:pPr>
          </w:p>
        </w:tc>
        <w:tc>
          <w:tcPr>
            <w:tcW w:w="5180" w:type="dxa"/>
          </w:tcPr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01.01.2021 года.</w:t>
            </w: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мер принудительного взыскания задолженности.</w:t>
            </w: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  <w:r>
              <w:t>Новый налоговый режим «Налог на профессиональный доход».</w:t>
            </w: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  <w:r>
              <w:t>Упрощенная система налогообложения.</w:t>
            </w: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налогообложения.</w:t>
            </w: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</w:pPr>
          </w:p>
          <w:p w:rsidR="00013F70" w:rsidRDefault="00013F70" w:rsidP="00013F70">
            <w:pPr>
              <w:tabs>
                <w:tab w:val="left" w:pos="1245"/>
              </w:tabs>
              <w:ind w:left="86" w:right="93"/>
              <w:jc w:val="both"/>
              <w:rPr>
                <w:color w:val="000000"/>
              </w:rPr>
            </w:pPr>
            <w:r>
              <w:t>Электронные сервисы ФНС России.</w:t>
            </w:r>
            <w:bookmarkStart w:id="0" w:name="_GoBack"/>
            <w:bookmarkEnd w:id="0"/>
          </w:p>
        </w:tc>
        <w:tc>
          <w:tcPr>
            <w:tcW w:w="2520" w:type="dxa"/>
          </w:tcPr>
          <w:p w:rsidR="00013F70" w:rsidRPr="00DC1AF0" w:rsidRDefault="00013F70" w:rsidP="009574C0">
            <w:pPr>
              <w:jc w:val="center"/>
            </w:pPr>
            <w:r>
              <w:t>г</w:t>
            </w:r>
            <w:r w:rsidRPr="00DC1AF0">
              <w:t>. Фурманов,</w:t>
            </w:r>
          </w:p>
          <w:p w:rsidR="00013F70" w:rsidRPr="00DC1AF0" w:rsidRDefault="00013F70" w:rsidP="009574C0">
            <w:pPr>
              <w:jc w:val="center"/>
            </w:pPr>
            <w:r>
              <w:t>ул. Социалистическая,  д. 15,</w:t>
            </w:r>
          </w:p>
          <w:p w:rsidR="00013F70" w:rsidRPr="002B2633" w:rsidRDefault="00013F70" w:rsidP="009574C0">
            <w:pPr>
              <w:jc w:val="center"/>
            </w:pPr>
            <w:r>
              <w:t>актовый зал Администрации Фурмановского муниципального района</w:t>
            </w:r>
          </w:p>
          <w:p w:rsidR="00013F70" w:rsidRDefault="00013F7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013F70" w:rsidRDefault="00013F7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  <w:p w:rsidR="00013F70" w:rsidRPr="006442EB" w:rsidRDefault="00013F70" w:rsidP="00254628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13F70"/>
    <w:rsid w:val="0003555E"/>
    <w:rsid w:val="00042FC2"/>
    <w:rsid w:val="0005564D"/>
    <w:rsid w:val="0007114F"/>
    <w:rsid w:val="00071464"/>
    <w:rsid w:val="0007620D"/>
    <w:rsid w:val="00081A63"/>
    <w:rsid w:val="00086A72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6AE9"/>
    <w:rsid w:val="00267C38"/>
    <w:rsid w:val="00282F90"/>
    <w:rsid w:val="00282FDE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3DD1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C29EC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B7B90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C0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57AD0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840DE-ABFD-4DA5-B025-E51130A8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10</cp:revision>
  <cp:lastPrinted>2015-03-19T17:32:00Z</cp:lastPrinted>
  <dcterms:created xsi:type="dcterms:W3CDTF">2020-04-06T14:34:00Z</dcterms:created>
  <dcterms:modified xsi:type="dcterms:W3CDTF">2021-01-11T07:15:00Z</dcterms:modified>
</cp:coreProperties>
</file>