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A04B86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</w:t>
      </w:r>
      <w:r w:rsidR="00D36453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69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565"/>
      </w:tblGrid>
      <w:tr w:rsidR="002117D3" w:rsidRPr="00F854CB" w:rsidTr="005C737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C7379">
        <w:trPr>
          <w:tblCellSpacing w:w="15" w:type="dxa"/>
        </w:trPr>
        <w:tc>
          <w:tcPr>
            <w:tcW w:w="1574" w:type="dxa"/>
          </w:tcPr>
          <w:p w:rsidR="009661B0" w:rsidRDefault="00EF2455" w:rsidP="009661B0">
            <w:pPr>
              <w:jc w:val="center"/>
            </w:pPr>
            <w:r>
              <w:t>1</w:t>
            </w:r>
            <w:r w:rsidR="00A04B86">
              <w:t>5.07</w:t>
            </w:r>
            <w:r>
              <w:t>.2020</w:t>
            </w:r>
            <w:r w:rsidR="009661B0">
              <w:t xml:space="preserve">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477" w:type="dxa"/>
          </w:tcPr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  <w:r w:rsidRPr="003D27D1">
              <w:t xml:space="preserve">Меры поддержки для пострадавших </w:t>
            </w:r>
            <w:r>
              <w:t xml:space="preserve">от коронавирусной инфекции </w:t>
            </w:r>
            <w:r w:rsidRPr="003D27D1">
              <w:t>отраслей экономики.</w:t>
            </w:r>
          </w:p>
          <w:p w:rsidR="003D27D1" w:rsidRP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</w:p>
          <w:p w:rsidR="003D27D1" w:rsidRP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  <w:r>
              <w:t>Предоставление отсрочки и рассрочки</w:t>
            </w:r>
            <w:r w:rsidRPr="003D27D1">
              <w:t xml:space="preserve"> платежей по налогам и взносам.</w:t>
            </w:r>
          </w:p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</w:p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  <w:r w:rsidRPr="003D27D1">
              <w:t>Продление сроков предоставления деклараций и уплаты налогов в связи с По</w:t>
            </w:r>
            <w:r>
              <w:t xml:space="preserve">становлением Правительства </w:t>
            </w:r>
            <w:r w:rsidRPr="003D27D1">
              <w:t>от 02.04.2020</w:t>
            </w:r>
            <w:r>
              <w:t xml:space="preserve"> №</w:t>
            </w:r>
            <w:r w:rsidRPr="003D27D1">
              <w:t>409.</w:t>
            </w:r>
          </w:p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</w:p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  <w:r>
              <w:t>Информационны</w:t>
            </w:r>
            <w:r>
              <w:t>е</w:t>
            </w:r>
            <w:r>
              <w:t xml:space="preserve"> сервис</w:t>
            </w:r>
            <w:r>
              <w:t>ы</w:t>
            </w:r>
            <w:r>
              <w:t xml:space="preserve"> </w:t>
            </w:r>
            <w:r>
              <w:t xml:space="preserve">ФНС России </w:t>
            </w:r>
            <w:r>
              <w:t>о мерах поддержки граждан и б</w:t>
            </w:r>
            <w:r>
              <w:t>изнеса в условиях коронавируса.</w:t>
            </w:r>
          </w:p>
          <w:p w:rsid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</w:p>
          <w:p w:rsidR="003D27D1" w:rsidRPr="003D27D1" w:rsidRDefault="003D27D1" w:rsidP="003D27D1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России. Порядок получения государственных услуг в электронном виде.</w:t>
            </w:r>
          </w:p>
          <w:p w:rsidR="005241D2" w:rsidRPr="00653731" w:rsidRDefault="005241D2" w:rsidP="005241D2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A04B86">
              <w:t>26-45-66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CB3DD9" w:rsidRPr="00E03B3C" w:rsidTr="00A04B86">
        <w:trPr>
          <w:trHeight w:val="618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CB3DD9" w:rsidRDefault="00CB3DD9" w:rsidP="00A04B86">
            <w:pPr>
              <w:jc w:val="center"/>
            </w:pPr>
            <w:r>
              <w:t>1</w:t>
            </w:r>
            <w:r>
              <w:t>2</w:t>
            </w:r>
            <w:r>
              <w:t>.0</w:t>
            </w:r>
            <w:r>
              <w:t>8</w:t>
            </w:r>
            <w:r>
              <w:t>.2020 г.</w:t>
            </w:r>
          </w:p>
          <w:p w:rsidR="00CB3DD9" w:rsidRDefault="00CB3DD9" w:rsidP="00A04B86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CB3DD9" w:rsidRPr="00C90514" w:rsidRDefault="00CB3D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477" w:type="dxa"/>
          </w:tcPr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CB3DD9">
              <w:t>Декларационная кампания 2020 года. Представление налоговых деклараций по форме 3-НДФЛ за 2019 год (продажа имущества, транспорта, дарение, аренда жилья, социальные налоговые вычеты на обучение и лечение, имущественный налоговый вычет).</w:t>
            </w: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Ответы на </w:t>
            </w:r>
            <w:r w:rsidRPr="00CB3DD9">
              <w:t xml:space="preserve">распространенные вопросы </w:t>
            </w:r>
            <w:r>
              <w:t xml:space="preserve">граждан </w:t>
            </w:r>
            <w:r w:rsidRPr="00CB3DD9">
              <w:t xml:space="preserve">по </w:t>
            </w:r>
            <w:r>
              <w:t>вопросам</w:t>
            </w:r>
            <w:r w:rsidRPr="00CB3DD9">
              <w:t xml:space="preserve"> декларационной кампании по налогообложению доходов физических лиц.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CB3DD9"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в 2020 году.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CB3DD9">
              <w:t>Порядок предоставления льгот</w:t>
            </w:r>
            <w:r>
              <w:t>ы</w:t>
            </w:r>
            <w:r w:rsidRPr="00CB3DD9">
              <w:t xml:space="preserve"> по имущественным налогам для физических лиц.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>
              <w:t>Порядок</w:t>
            </w:r>
            <w:r w:rsidRPr="00CB3DD9">
              <w:t xml:space="preserve"> образования</w:t>
            </w:r>
            <w:r>
              <w:t xml:space="preserve"> и взыскания</w:t>
            </w:r>
            <w:r w:rsidRPr="00CB3DD9">
              <w:t xml:space="preserve"> задолженности </w:t>
            </w:r>
            <w:r>
              <w:t xml:space="preserve">с </w:t>
            </w:r>
            <w:r w:rsidRPr="00CB3DD9">
              <w:t>физических лиц.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CB3DD9">
              <w:t>О взаимодействии МФЦ с налоговыми органами.</w:t>
            </w:r>
            <w:r>
              <w:t xml:space="preserve"> </w:t>
            </w:r>
          </w:p>
          <w:p w:rsidR="00CB3DD9" w:rsidRDefault="00CB3DD9" w:rsidP="00D40639">
            <w:pPr>
              <w:jc w:val="both"/>
              <w:rPr>
                <w:sz w:val="23"/>
              </w:rPr>
            </w:pPr>
          </w:p>
        </w:tc>
        <w:tc>
          <w:tcPr>
            <w:tcW w:w="2520" w:type="dxa"/>
          </w:tcPr>
          <w:p w:rsidR="00CB3DD9" w:rsidRDefault="00CB3DD9" w:rsidP="00EF2455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CB3DD9" w:rsidRPr="002B2633" w:rsidRDefault="00CB3DD9" w:rsidP="00EF2455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CB3DD9" w:rsidRDefault="00CB3DD9" w:rsidP="00EF2455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26-45-66</w:t>
            </w:r>
          </w:p>
          <w:p w:rsidR="00CB3DD9" w:rsidRPr="00653731" w:rsidRDefault="00CB3DD9" w:rsidP="004E154E">
            <w:pPr>
              <w:ind w:left="317" w:hanging="317"/>
              <w:jc w:val="center"/>
            </w:pPr>
          </w:p>
        </w:tc>
      </w:tr>
      <w:tr w:rsidR="00CB3DD9" w:rsidRPr="00E03B3C" w:rsidTr="005241D2">
        <w:trPr>
          <w:trHeight w:val="6187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CB3DD9" w:rsidRDefault="00CB3DD9" w:rsidP="00A04B86">
            <w:pPr>
              <w:jc w:val="center"/>
            </w:pPr>
            <w:r>
              <w:lastRenderedPageBreak/>
              <w:t>1</w:t>
            </w:r>
            <w:r>
              <w:t>6.09</w:t>
            </w:r>
            <w:r>
              <w:t>.2020 г.</w:t>
            </w:r>
          </w:p>
          <w:p w:rsidR="00CB3DD9" w:rsidRDefault="00CB3DD9" w:rsidP="00A04B86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CB3DD9" w:rsidRDefault="00CB3DD9" w:rsidP="009661B0">
            <w:pPr>
              <w:jc w:val="center"/>
            </w:pPr>
          </w:p>
        </w:tc>
        <w:tc>
          <w:tcPr>
            <w:tcW w:w="5477" w:type="dxa"/>
          </w:tcPr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5D3915">
              <w:t>Переход на иные режимы налогообложения в связи с отменой ЕНВД с 01.01.2021</w:t>
            </w:r>
            <w:r>
              <w:t>г</w:t>
            </w:r>
            <w:r w:rsidRPr="005D3915">
              <w:t>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2E4C3B">
              <w:t>Специальный налоговый режим «Налог на профессиональный доход</w:t>
            </w:r>
            <w:r>
              <w:t>.</w:t>
            </w: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>
              <w:t>Об актуальных вопросах</w:t>
            </w:r>
            <w:r>
              <w:t xml:space="preserve"> </w:t>
            </w:r>
            <w:r>
              <w:t>по налоговым режимам: ПСН,</w:t>
            </w:r>
            <w:r>
              <w:t xml:space="preserve"> </w:t>
            </w:r>
            <w:r>
              <w:t>УСН,</w:t>
            </w:r>
            <w:r>
              <w:t xml:space="preserve"> </w:t>
            </w:r>
            <w:r>
              <w:t>налог на профессиональный доход.</w:t>
            </w:r>
          </w:p>
          <w:p w:rsidR="000427CD" w:rsidRDefault="000427CD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Pr="00CB3DD9" w:rsidRDefault="00CB3DD9" w:rsidP="00CB3DD9">
            <w:pPr>
              <w:tabs>
                <w:tab w:val="left" w:pos="1245"/>
              </w:tabs>
              <w:ind w:left="86" w:right="93"/>
              <w:jc w:val="both"/>
            </w:pPr>
            <w:r w:rsidRPr="00CB3DD9">
              <w:t>Возможности и преимущества сдачи налоговой и бухгалтерской отчетности по ТКС для  индивидуальных предпринимателей.</w:t>
            </w:r>
          </w:p>
          <w:p w:rsidR="000427CD" w:rsidRDefault="000427CD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0427CD" w:rsidRDefault="000427CD" w:rsidP="00CB3DD9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</w:t>
            </w:r>
            <w:r w:rsidR="00CB3DD9" w:rsidRPr="00CB3DD9">
              <w:t xml:space="preserve"> ФНС России: налоговые кальк</w:t>
            </w:r>
            <w:r>
              <w:t>уляторы, оценка рисков бизнеса.</w:t>
            </w:r>
          </w:p>
          <w:p w:rsidR="000427CD" w:rsidRDefault="000427CD" w:rsidP="00CB3DD9">
            <w:pPr>
              <w:tabs>
                <w:tab w:val="left" w:pos="1245"/>
              </w:tabs>
              <w:ind w:left="86" w:right="93"/>
              <w:jc w:val="both"/>
            </w:pPr>
          </w:p>
          <w:p w:rsidR="00CB3DD9" w:rsidRDefault="000427CD" w:rsidP="000427CD">
            <w:pPr>
              <w:tabs>
                <w:tab w:val="left" w:pos="1245"/>
              </w:tabs>
              <w:ind w:left="86" w:right="93"/>
              <w:jc w:val="both"/>
              <w:rPr>
                <w:sz w:val="23"/>
              </w:rPr>
            </w:pPr>
            <w:r>
              <w:t>Презентация возможностей «Л</w:t>
            </w:r>
            <w:r w:rsidR="00CB3DD9" w:rsidRPr="00CB3DD9">
              <w:t>ичн</w:t>
            </w:r>
            <w:r>
              <w:t>ого</w:t>
            </w:r>
            <w:r w:rsidR="00CB3DD9" w:rsidRPr="00CB3DD9">
              <w:t xml:space="preserve"> кабинет</w:t>
            </w:r>
            <w:r>
              <w:t>а</w:t>
            </w:r>
            <w:r w:rsidR="00CB3DD9" w:rsidRPr="00CB3DD9">
              <w:t xml:space="preserve"> налогоплательщика юридическ</w:t>
            </w:r>
            <w:r>
              <w:t>ого</w:t>
            </w:r>
            <w:r w:rsidR="00CB3DD9" w:rsidRPr="00CB3DD9">
              <w:t xml:space="preserve"> лиц</w:t>
            </w:r>
            <w:r>
              <w:t>а»</w:t>
            </w:r>
            <w:r w:rsidR="00CB3DD9" w:rsidRPr="00CB3DD9">
              <w:t xml:space="preserve"> и </w:t>
            </w:r>
            <w:r>
              <w:t>«Л</w:t>
            </w:r>
            <w:r w:rsidRPr="00CB3DD9">
              <w:t>ичн</w:t>
            </w:r>
            <w:r>
              <w:t>ого</w:t>
            </w:r>
            <w:r w:rsidRPr="00CB3DD9">
              <w:t xml:space="preserve"> кабинет</w:t>
            </w:r>
            <w:r>
              <w:t>а</w:t>
            </w:r>
            <w:r w:rsidRPr="00CB3DD9">
              <w:t xml:space="preserve"> </w:t>
            </w:r>
            <w:r w:rsidR="00CB3DD9" w:rsidRPr="00CB3DD9">
              <w:t>индивидуальн</w:t>
            </w:r>
            <w:r>
              <w:t>ого предпринимателя»</w:t>
            </w:r>
            <w:bookmarkStart w:id="0" w:name="_GoBack"/>
            <w:bookmarkEnd w:id="0"/>
            <w:r w:rsidR="00CB3DD9" w:rsidRPr="00CB3DD9">
              <w:t>.</w:t>
            </w:r>
          </w:p>
        </w:tc>
        <w:tc>
          <w:tcPr>
            <w:tcW w:w="2520" w:type="dxa"/>
          </w:tcPr>
          <w:p w:rsidR="00CB3DD9" w:rsidRDefault="00CB3DD9" w:rsidP="00A04B8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CB3DD9" w:rsidRPr="002B2633" w:rsidRDefault="00CB3DD9" w:rsidP="00A04B86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CB3DD9" w:rsidRDefault="00CB3DD9" w:rsidP="00A04B86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26-45-66</w:t>
            </w:r>
          </w:p>
          <w:p w:rsidR="00CB3DD9" w:rsidRPr="00C90514" w:rsidRDefault="00CB3DD9" w:rsidP="00EF2455">
            <w:pPr>
              <w:jc w:val="center"/>
            </w:pPr>
          </w:p>
        </w:tc>
      </w:tr>
    </w:tbl>
    <w:p w:rsidR="00AF7027" w:rsidRDefault="00AF7027" w:rsidP="00A032CC"/>
    <w:sectPr w:rsidR="00AF7027" w:rsidSect="005241D2">
      <w:pgSz w:w="11906" w:h="16838"/>
      <w:pgMar w:top="539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7CD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4BDC"/>
    <w:rsid w:val="002E69BF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337F"/>
    <w:rsid w:val="003A55AD"/>
    <w:rsid w:val="003B11F8"/>
    <w:rsid w:val="003D27D1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241D2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C7379"/>
    <w:rsid w:val="005E2CDE"/>
    <w:rsid w:val="005E5A6C"/>
    <w:rsid w:val="005E60CA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4B86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3DD9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36453"/>
    <w:rsid w:val="00D413A6"/>
    <w:rsid w:val="00D64716"/>
    <w:rsid w:val="00D66D35"/>
    <w:rsid w:val="00D70490"/>
    <w:rsid w:val="00D73EAD"/>
    <w:rsid w:val="00D73F0E"/>
    <w:rsid w:val="00D8080F"/>
    <w:rsid w:val="00DA4F32"/>
    <w:rsid w:val="00DB592A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87BB9"/>
    <w:rsid w:val="00EB3770"/>
    <w:rsid w:val="00EE356E"/>
    <w:rsid w:val="00EF2455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18E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CDD5A-6E32-4140-BFFB-34472014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5</cp:revision>
  <cp:lastPrinted>2018-12-29T10:21:00Z</cp:lastPrinted>
  <dcterms:created xsi:type="dcterms:W3CDTF">2020-04-07T10:38:00Z</dcterms:created>
  <dcterms:modified xsi:type="dcterms:W3CDTF">2020-07-02T12:58:00Z</dcterms:modified>
</cp:coreProperties>
</file>