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6B1" w:rsidRDefault="00FE39E7" w:rsidP="002736B1">
      <w:pPr>
        <w:pStyle w:val="a4"/>
        <w:ind w:left="12191"/>
        <w:rPr>
          <w:rFonts w:ascii="Times New Roman" w:hAnsi="Times New Roman" w:cs="Times New Roman"/>
          <w:sz w:val="26"/>
          <w:szCs w:val="26"/>
        </w:rPr>
      </w:pPr>
      <w:r w:rsidRPr="00FE39E7">
        <w:rPr>
          <w:rFonts w:ascii="Times New Roman" w:hAnsi="Times New Roman" w:cs="Times New Roman"/>
          <w:sz w:val="26"/>
          <w:szCs w:val="26"/>
        </w:rPr>
        <w:t>Приложение</w:t>
      </w:r>
    </w:p>
    <w:p w:rsidR="00FE39E7" w:rsidRPr="00FE39E7" w:rsidRDefault="00FE39E7" w:rsidP="002736B1">
      <w:pPr>
        <w:pStyle w:val="a4"/>
        <w:ind w:left="12191"/>
        <w:rPr>
          <w:rFonts w:ascii="Times New Roman" w:hAnsi="Times New Roman" w:cs="Times New Roman"/>
          <w:sz w:val="26"/>
          <w:szCs w:val="26"/>
        </w:rPr>
      </w:pPr>
      <w:r w:rsidRPr="00FE39E7">
        <w:rPr>
          <w:rFonts w:ascii="Times New Roman" w:hAnsi="Times New Roman" w:cs="Times New Roman"/>
          <w:sz w:val="26"/>
          <w:szCs w:val="26"/>
        </w:rPr>
        <w:t>к приказу</w:t>
      </w:r>
      <w:r w:rsidR="002736B1">
        <w:rPr>
          <w:rFonts w:ascii="Times New Roman" w:hAnsi="Times New Roman" w:cs="Times New Roman"/>
          <w:sz w:val="26"/>
          <w:szCs w:val="26"/>
        </w:rPr>
        <w:t xml:space="preserve"> </w:t>
      </w:r>
      <w:r w:rsidRPr="00FE39E7">
        <w:rPr>
          <w:rFonts w:ascii="Times New Roman" w:hAnsi="Times New Roman" w:cs="Times New Roman"/>
          <w:sz w:val="26"/>
          <w:szCs w:val="26"/>
        </w:rPr>
        <w:t xml:space="preserve">УФНС России </w:t>
      </w:r>
    </w:p>
    <w:p w:rsidR="00FE39E7" w:rsidRPr="00FE39E7" w:rsidRDefault="00FE39E7" w:rsidP="002736B1">
      <w:pPr>
        <w:pStyle w:val="a4"/>
        <w:ind w:left="12191"/>
        <w:rPr>
          <w:rFonts w:ascii="Times New Roman" w:hAnsi="Times New Roman" w:cs="Times New Roman"/>
          <w:sz w:val="26"/>
          <w:szCs w:val="26"/>
        </w:rPr>
      </w:pPr>
      <w:r w:rsidRPr="00FE39E7">
        <w:rPr>
          <w:rFonts w:ascii="Times New Roman" w:hAnsi="Times New Roman" w:cs="Times New Roman"/>
          <w:sz w:val="26"/>
          <w:szCs w:val="26"/>
        </w:rPr>
        <w:t>по Ивановской области</w:t>
      </w:r>
    </w:p>
    <w:p w:rsidR="00FE39E7" w:rsidRPr="00111FAA" w:rsidRDefault="0048403C" w:rsidP="002736B1">
      <w:pPr>
        <w:pStyle w:val="a4"/>
        <w:ind w:left="12191"/>
        <w:rPr>
          <w:rFonts w:ascii="Times New Roman" w:hAnsi="Times New Roman" w:cs="Times New Roman"/>
          <w:sz w:val="26"/>
          <w:szCs w:val="26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111FAA" w:rsidRPr="00111FAA">
        <w:rPr>
          <w:rFonts w:ascii="Times New Roman" w:hAnsi="Times New Roman" w:cs="Times New Roman"/>
          <w:sz w:val="26"/>
          <w:szCs w:val="26"/>
          <w:u w:val="single"/>
        </w:rPr>
        <w:t>13.10.2021</w:t>
      </w:r>
    </w:p>
    <w:p w:rsidR="00FE39E7" w:rsidRDefault="00B45D75" w:rsidP="00111FAA">
      <w:pPr>
        <w:pStyle w:val="a4"/>
        <w:ind w:left="1219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111FAA" w:rsidRPr="00111FAA">
        <w:rPr>
          <w:rFonts w:ascii="Times New Roman" w:hAnsi="Times New Roman" w:cs="Times New Roman"/>
          <w:sz w:val="26"/>
          <w:szCs w:val="26"/>
          <w:u w:val="single"/>
        </w:rPr>
        <w:t>11-06/122@</w:t>
      </w:r>
    </w:p>
    <w:p w:rsidR="002736B1" w:rsidRDefault="002736B1" w:rsidP="00FE39E7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FE39E7" w:rsidRPr="00111FAA" w:rsidRDefault="002736B1" w:rsidP="00FE39E7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1FAA">
        <w:rPr>
          <w:rFonts w:ascii="Times New Roman" w:hAnsi="Times New Roman" w:cs="Times New Roman"/>
          <w:b/>
          <w:sz w:val="26"/>
          <w:szCs w:val="26"/>
        </w:rPr>
        <w:t>План противодействия коррупции в Управлении ФНС Росс</w:t>
      </w:r>
      <w:r w:rsidR="00D24B56" w:rsidRPr="00111FAA">
        <w:rPr>
          <w:rFonts w:ascii="Times New Roman" w:hAnsi="Times New Roman" w:cs="Times New Roman"/>
          <w:b/>
          <w:sz w:val="26"/>
          <w:szCs w:val="26"/>
        </w:rPr>
        <w:t>ии по</w:t>
      </w:r>
      <w:r w:rsidR="00AD2EC1" w:rsidRPr="00111FAA">
        <w:rPr>
          <w:rFonts w:ascii="Times New Roman" w:hAnsi="Times New Roman" w:cs="Times New Roman"/>
          <w:b/>
          <w:sz w:val="26"/>
          <w:szCs w:val="26"/>
        </w:rPr>
        <w:t xml:space="preserve"> Ивановской области на 2021</w:t>
      </w:r>
      <w:r w:rsidR="00836424" w:rsidRPr="00111FAA">
        <w:rPr>
          <w:rFonts w:ascii="Times New Roman" w:hAnsi="Times New Roman" w:cs="Times New Roman"/>
          <w:b/>
          <w:sz w:val="26"/>
          <w:szCs w:val="26"/>
        </w:rPr>
        <w:t>-202</w:t>
      </w:r>
      <w:r w:rsidR="00AD2EC1" w:rsidRPr="00111FAA">
        <w:rPr>
          <w:rFonts w:ascii="Times New Roman" w:hAnsi="Times New Roman" w:cs="Times New Roman"/>
          <w:b/>
          <w:sz w:val="26"/>
          <w:szCs w:val="26"/>
        </w:rPr>
        <w:t>4</w:t>
      </w:r>
      <w:r w:rsidRPr="00111FAA">
        <w:rPr>
          <w:rFonts w:ascii="Times New Roman" w:hAnsi="Times New Roman" w:cs="Times New Roman"/>
          <w:b/>
          <w:sz w:val="26"/>
          <w:szCs w:val="26"/>
        </w:rPr>
        <w:t xml:space="preserve"> годы</w:t>
      </w:r>
    </w:p>
    <w:p w:rsidR="002736B1" w:rsidRPr="00111FAA" w:rsidRDefault="002736B1" w:rsidP="00FE39E7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1" w:rightFromText="181" w:vertAnchor="text" w:horzAnchor="margin" w:tblpY="1"/>
        <w:tblOverlap w:val="never"/>
        <w:tblW w:w="15559" w:type="dxa"/>
        <w:tblLayout w:type="fixed"/>
        <w:tblLook w:val="0000" w:firstRow="0" w:lastRow="0" w:firstColumn="0" w:lastColumn="0" w:noHBand="0" w:noVBand="0"/>
      </w:tblPr>
      <w:tblGrid>
        <w:gridCol w:w="675"/>
        <w:gridCol w:w="4202"/>
        <w:gridCol w:w="2886"/>
        <w:gridCol w:w="2407"/>
        <w:gridCol w:w="3690"/>
        <w:gridCol w:w="1699"/>
      </w:tblGrid>
      <w:tr w:rsidR="004802CF" w:rsidRPr="004802CF" w:rsidTr="00F44BDB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0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480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480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0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0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0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0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Ожидаемый результат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0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Примечания</w:t>
            </w:r>
          </w:p>
        </w:tc>
      </w:tr>
      <w:tr w:rsidR="004802CF" w:rsidRPr="004802CF" w:rsidTr="00F44BDB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8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профилактике возможных правонарушений коррупционной направленности, формированию у государственных гражданских служащих управления отрицательного отношения к коррупции</w:t>
            </w:r>
          </w:p>
          <w:p w:rsidR="00FE39E7" w:rsidRPr="004802CF" w:rsidRDefault="00FE39E7" w:rsidP="008E1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CF" w:rsidRPr="004802CF" w:rsidTr="00F44BDB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C93FEC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Участие в работе Координационного совета при Губернаторе  Ивановской области по противодействию коррупции.</w:t>
            </w:r>
          </w:p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CF" w:rsidRPr="00FE39E7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9E7">
              <w:rPr>
                <w:rFonts w:ascii="Times New Roman" w:hAnsi="Times New Roman" w:cs="Times New Roman"/>
                <w:sz w:val="20"/>
                <w:szCs w:val="20"/>
              </w:rPr>
              <w:t>(Указ Губернатора Ивановской области от 18.07.2014 № 135-уг)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Руководство управления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По мере проведения заседаний совета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Выработка общих подходов к мероприятиям по борьбе с коррупцией в государственных органах Ивановской области, организация межведомственного взаимодействия.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CF" w:rsidRPr="004802CF" w:rsidTr="00F44BDB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C93FEC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Участие в Межведомственной комиссии по профилактике правонарушений на территории Ивановской области (в части противодействия коррупции) при аппарате Правительства Ивановской области.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Руководство управления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 вынесении вопроса борьбы с коррупцией на повестку дня заседаний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Выработка общих подходов к мероприятиям по борьбе с коррупцией в государственных органах Ивановской области, организация межведомственного взаимодействия.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CF" w:rsidRPr="004802CF" w:rsidTr="00F44BDB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C93FEC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Общественного совета при УФНС России по Ивановской области (в части вопросов борьбы с коррупцией).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Руководство управления</w:t>
            </w:r>
          </w:p>
          <w:p w:rsid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  <w:p w:rsidR="00804C61" w:rsidRPr="004802CF" w:rsidRDefault="00804C61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 вынесении вопроса борьбы с коррупцией на повестку дня заседаний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A61648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Получение совещательного мнения совета в целях возможного использования в работе по вопросам противодействий коррупции и повышения эффективности такой работы</w:t>
            </w:r>
            <w:r w:rsidR="00A616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CF" w:rsidRPr="004802CF" w:rsidTr="00F44BDB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C93FEC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новых работников </w:t>
            </w:r>
            <w:r w:rsidRPr="00480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с нормативно-правовой базой, касающейся вопросов борьбы с коррупцией.</w:t>
            </w:r>
          </w:p>
          <w:p w:rsidR="00FE39E7" w:rsidRPr="004802CF" w:rsidRDefault="00FE39E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CF" w:rsidRPr="00FE39E7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безопасности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30ED6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 приёме на </w:t>
            </w:r>
            <w:r w:rsidRPr="00480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работу работников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 </w:t>
            </w:r>
            <w:r w:rsidRPr="00480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служащих понимания значимости противодействия коррупции, повышение уровня знаний федеральных и ведомственных нормативных документов. Формирование отрицательного отношения к коррупции. Правовое воспитание госслужащих.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CF" w:rsidRPr="004802CF" w:rsidTr="00F44BDB">
        <w:trPr>
          <w:trHeight w:val="165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2CF" w:rsidRPr="004802CF" w:rsidRDefault="00C93FEC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1.5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Ознакомление работников Управления с изменениями действующего законодательства по вопросам подачи сведений  о доходах, расходах, об имуществе и обязательствах имущественного характера лиц, замещающих государственные должности Российской Федерации и членов их семей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A61648">
              <w:rPr>
                <w:rFonts w:ascii="Times New Roman" w:hAnsi="Times New Roman" w:cs="Times New Roman"/>
                <w:sz w:val="24"/>
                <w:szCs w:val="24"/>
              </w:rPr>
              <w:t>дел безопасности</w:t>
            </w:r>
          </w:p>
          <w:p w:rsidR="00A61648" w:rsidRPr="004802CF" w:rsidRDefault="00A61648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По мере изменений нормативно-правовой базы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Формирование у государственных служащих понимания значимости противодействия коррупции, повышение уровня знаний федеральных и ведомственных нормативных документов. Формирование отрицательного отношения к коррупции. Правовое воспитание госслужащих.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CF" w:rsidRPr="004802CF" w:rsidTr="00F44BDB">
        <w:trPr>
          <w:trHeight w:val="1686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2CF" w:rsidRPr="004802CF" w:rsidRDefault="00C93FEC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1.6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2CF" w:rsidRPr="000E45C0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ФНС </w:t>
            </w:r>
            <w:r w:rsidRPr="00C93FEC">
              <w:rPr>
                <w:rFonts w:ascii="Times New Roman" w:hAnsi="Times New Roman" w:cs="Times New Roman"/>
                <w:sz w:val="24"/>
                <w:szCs w:val="24"/>
              </w:rPr>
              <w:t>России (</w:t>
            </w:r>
            <w:hyperlink r:id="rId6" w:history="1">
              <w:r w:rsidRPr="00C93FE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www.nalog.ru</w:t>
              </w:r>
            </w:hyperlink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УФНС России по Ивановской области) следующей информации в области борьбы с коррупцией:</w:t>
            </w:r>
          </w:p>
          <w:p w:rsidR="000E45C0" w:rsidRPr="00641860" w:rsidRDefault="000E45C0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5C0" w:rsidRPr="000E45C0" w:rsidRDefault="000E45C0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45C0">
              <w:rPr>
                <w:rFonts w:ascii="Times New Roman" w:hAnsi="Times New Roman" w:cs="Times New Roman"/>
                <w:sz w:val="20"/>
                <w:szCs w:val="20"/>
              </w:rPr>
              <w:t>(Решение правительства РФ № РД-П17-6185 от 18.10.2012)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Отдел работы с налогоплательщиками (непосредственное размещение информации)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CF" w:rsidRPr="004802CF" w:rsidRDefault="004802C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CF" w:rsidRPr="004802CF" w:rsidRDefault="004802C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Информирование  пользова</w:t>
            </w:r>
            <w:r w:rsidR="00A86053">
              <w:rPr>
                <w:rFonts w:ascii="Times New Roman" w:hAnsi="Times New Roman" w:cs="Times New Roman"/>
                <w:sz w:val="24"/>
                <w:szCs w:val="24"/>
              </w:rPr>
              <w:t>телей сайта (общественности</w:t>
            </w: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) о результатах работы УФНС России по Ивановской области в сфере борьбы с коррупцией, формирование положительного общественного мнения об </w:t>
            </w:r>
            <w:r w:rsidRPr="00480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Управлении и ФНС России в целом.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CF" w:rsidRPr="004802CF" w:rsidTr="00F44BDB">
        <w:trPr>
          <w:trHeight w:val="1950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2CF" w:rsidRPr="004802CF" w:rsidRDefault="00A6109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составе Комиссий</w:t>
            </w:r>
            <w:r w:rsidR="004802CF"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требований к служебному поведению государственных гражданских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02CF" w:rsidRPr="004802CF">
              <w:rPr>
                <w:rFonts w:ascii="Times New Roman" w:hAnsi="Times New Roman" w:cs="Times New Roman"/>
                <w:sz w:val="24"/>
                <w:szCs w:val="24"/>
              </w:rPr>
              <w:t>и урегулированию конфликта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налоговых органов Ивановской области</w:t>
            </w:r>
            <w:r w:rsidR="004802CF" w:rsidRPr="004802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При изменении состава комиссии</w:t>
            </w:r>
          </w:p>
          <w:p w:rsidR="004802CF" w:rsidRPr="004802CF" w:rsidRDefault="004802C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6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CF" w:rsidRPr="004802CF" w:rsidTr="00F44BDB">
        <w:trPr>
          <w:trHeight w:val="810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2CF" w:rsidRPr="004802CF" w:rsidRDefault="00A86053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02A44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</w:t>
            </w:r>
            <w:r w:rsidR="00ED56A7">
              <w:rPr>
                <w:rFonts w:ascii="Times New Roman" w:hAnsi="Times New Roman" w:cs="Times New Roman"/>
                <w:sz w:val="24"/>
                <w:szCs w:val="24"/>
              </w:rPr>
              <w:t>заседаниях</w:t>
            </w:r>
            <w:r w:rsidR="00A6109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ED5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109F">
              <w:rPr>
                <w:rFonts w:ascii="Times New Roman" w:hAnsi="Times New Roman" w:cs="Times New Roman"/>
                <w:sz w:val="24"/>
                <w:szCs w:val="24"/>
              </w:rPr>
              <w:t>результатах работы вышеуказанных комиссий и принятых решениях</w:t>
            </w:r>
            <w:r w:rsidR="00183A9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 налоговых органов</w:t>
            </w:r>
            <w:r w:rsidR="004802CF" w:rsidRPr="004802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02CF" w:rsidRPr="004802CF" w:rsidRDefault="00183A9D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назначения заседаний комиссий</w:t>
            </w:r>
          </w:p>
        </w:tc>
        <w:tc>
          <w:tcPr>
            <w:tcW w:w="3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6" w:space="0" w:color="auto"/>
              <w:right w:val="single" w:sz="6" w:space="0" w:color="auto"/>
            </w:tcBorders>
          </w:tcPr>
          <w:p w:rsidR="004802CF" w:rsidRPr="004802CF" w:rsidRDefault="004802C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5C" w:rsidRPr="004802CF" w:rsidTr="00F44BDB">
        <w:trPr>
          <w:trHeight w:val="555"/>
        </w:trPr>
        <w:tc>
          <w:tcPr>
            <w:tcW w:w="6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305C" w:rsidRPr="004802CF" w:rsidRDefault="0031305C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305C" w:rsidRPr="004802CF" w:rsidRDefault="0031305C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статистические сведения о результатах работы налоговых органов Ивановской области по вопросам противодействия коррупции, профилактике коррупционных и иных правонарушений;</w:t>
            </w:r>
          </w:p>
        </w:tc>
        <w:tc>
          <w:tcPr>
            <w:tcW w:w="28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305C" w:rsidRPr="004802CF" w:rsidRDefault="0031305C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4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305C" w:rsidRPr="004802CF" w:rsidRDefault="0031305C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марта следующего за отчётным годом</w:t>
            </w:r>
          </w:p>
        </w:tc>
        <w:tc>
          <w:tcPr>
            <w:tcW w:w="3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305C" w:rsidRPr="004802CF" w:rsidRDefault="0031305C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6" w:space="0" w:color="auto"/>
              <w:right w:val="single" w:sz="6" w:space="0" w:color="auto"/>
            </w:tcBorders>
          </w:tcPr>
          <w:p w:rsidR="0031305C" w:rsidRPr="004802CF" w:rsidRDefault="0031305C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5C" w:rsidRPr="004802CF" w:rsidTr="00F44BDB">
        <w:trPr>
          <w:trHeight w:val="555"/>
        </w:trPr>
        <w:tc>
          <w:tcPr>
            <w:tcW w:w="6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305C" w:rsidRPr="004802CF" w:rsidRDefault="0031305C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5C" w:rsidRPr="004802CF" w:rsidRDefault="0031305C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5C" w:rsidRPr="004802CF" w:rsidRDefault="0031305C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05C" w:rsidRPr="004802CF" w:rsidRDefault="0031305C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305C" w:rsidRPr="004802CF" w:rsidRDefault="0031305C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6" w:space="0" w:color="auto"/>
              <w:right w:val="single" w:sz="6" w:space="0" w:color="auto"/>
            </w:tcBorders>
          </w:tcPr>
          <w:p w:rsidR="0031305C" w:rsidRPr="004802CF" w:rsidRDefault="0031305C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6E" w:rsidRPr="004802CF" w:rsidTr="00F44BDB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6E" w:rsidRDefault="00C422D4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1.7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6E" w:rsidRPr="004802CF" w:rsidRDefault="00ED496E" w:rsidP="00B30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Взаимодействие с общественными организациями, СМИ по вопросам противодействия коррупции.</w:t>
            </w:r>
          </w:p>
        </w:tc>
        <w:tc>
          <w:tcPr>
            <w:tcW w:w="2886" w:type="dxa"/>
            <w:tcBorders>
              <w:bottom w:val="single" w:sz="4" w:space="0" w:color="auto"/>
            </w:tcBorders>
          </w:tcPr>
          <w:p w:rsidR="00ED496E" w:rsidRPr="004802CF" w:rsidRDefault="00ED496E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  <w:p w:rsidR="00ED496E" w:rsidRPr="004802CF" w:rsidRDefault="00ED496E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Другие работники управления по решению руководства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6E" w:rsidRPr="004802CF" w:rsidRDefault="00ED496E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6E" w:rsidRPr="004802CF" w:rsidRDefault="0031305C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 общественного мнения о работе органов исполнительной власти по вопросам борьбы с коррупцией.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6E" w:rsidRPr="004802CF" w:rsidRDefault="00ED496E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2D4" w:rsidRPr="004802CF" w:rsidTr="00F44BDB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2D4" w:rsidRPr="004802CF" w:rsidRDefault="00C422D4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8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2D4" w:rsidRDefault="00C422D4" w:rsidP="008E1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контролю</w:t>
            </w:r>
            <w:r w:rsidRPr="00480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соблюдения государственными служащими ограничений и запретов, требований о предотвращении или урегулировании конфликта интересов. Меры по выявлению и устранению причин и условий, способствующих возникновению конфликт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интересов.</w:t>
            </w:r>
            <w:r w:rsidRPr="00480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Проверки полноты и достоверности сведений о доходах (расходах) государственных служащих и граждан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480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претендующих на замещение должностей федеральной государственной службы.</w:t>
            </w:r>
          </w:p>
          <w:p w:rsidR="00C422D4" w:rsidRPr="004802CF" w:rsidRDefault="00C422D4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460" w:rsidRPr="004802CF" w:rsidTr="00F44BDB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460" w:rsidRPr="004802CF" w:rsidRDefault="00B04460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4460" w:rsidRPr="004802CF" w:rsidRDefault="00B04460" w:rsidP="008E16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Приём справок о доходах, расходах, об имуществе и обязательствах имущественного характера лиц, замещающих государственные должности Российской Федерации и членов их семей (уточнённых справок)</w:t>
            </w:r>
            <w:r w:rsidR="00493835">
              <w:rPr>
                <w:rFonts w:ascii="Times New Roman" w:hAnsi="Times New Roman" w:cs="Times New Roman"/>
                <w:sz w:val="24"/>
                <w:szCs w:val="24"/>
              </w:rPr>
              <w:t xml:space="preserve">* и лиц, претендующих на </w:t>
            </w:r>
            <w:r w:rsidR="00493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замещение должностей государственной гражданской службы и членов их семей</w:t>
            </w: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, проверка соблюдения правил их оформления, контроль соответствия количества справок фактической численности государственных служащих управления и составу их семей, ввод данных в электронные системы кадро</w:t>
            </w:r>
            <w:r w:rsidR="001B0654">
              <w:rPr>
                <w:rFonts w:ascii="Times New Roman" w:hAnsi="Times New Roman" w:cs="Times New Roman"/>
                <w:sz w:val="24"/>
                <w:szCs w:val="24"/>
              </w:rPr>
              <w:t>вого</w:t>
            </w:r>
            <w:proofErr w:type="gramEnd"/>
            <w:r w:rsidR="001B0654">
              <w:rPr>
                <w:rFonts w:ascii="Times New Roman" w:hAnsi="Times New Roman" w:cs="Times New Roman"/>
                <w:sz w:val="24"/>
                <w:szCs w:val="24"/>
              </w:rPr>
              <w:t xml:space="preserve"> учёта, анализ предоставленных сведений.</w:t>
            </w:r>
            <w:r w:rsidR="00AD2EC1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сведений о доходах в информационную систему ЕИСУКС.</w:t>
            </w:r>
          </w:p>
          <w:p w:rsidR="00B04460" w:rsidRPr="004802CF" w:rsidRDefault="00B04460" w:rsidP="008E16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60" w:rsidRPr="00FE39E7" w:rsidRDefault="00B04460" w:rsidP="008E16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E39E7">
              <w:rPr>
                <w:rFonts w:ascii="Times New Roman" w:hAnsi="Times New Roman" w:cs="Times New Roman"/>
              </w:rPr>
              <w:t>(Приказ ФНС России от 25 августа 2009 г. N ММ-7-4/430@, Приказ ФНС России от 26 декабря 2013 г. N ММВ-7-4/639@)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0654" w:rsidRDefault="001B0654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безопасности</w:t>
            </w:r>
          </w:p>
          <w:p w:rsidR="00B04460" w:rsidRPr="004802CF" w:rsidRDefault="00B04460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  <w:p w:rsidR="00B04460" w:rsidRPr="004802CF" w:rsidRDefault="00B04460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60" w:rsidRPr="004802CF" w:rsidRDefault="00B04460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60" w:rsidRPr="004802CF" w:rsidRDefault="00B04460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60" w:rsidRPr="004802CF" w:rsidRDefault="00B04460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60" w:rsidRPr="004802CF" w:rsidRDefault="00B04460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60" w:rsidRPr="004802CF" w:rsidRDefault="00B04460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60" w:rsidRPr="004802CF" w:rsidRDefault="00B04460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60" w:rsidRPr="004802CF" w:rsidRDefault="00B04460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60" w:rsidRPr="004802CF" w:rsidRDefault="00B04460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4460" w:rsidRPr="004802CF" w:rsidRDefault="00D24B56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</w:t>
            </w:r>
            <w:r w:rsidR="00836424">
              <w:rPr>
                <w:rFonts w:ascii="Times New Roman" w:hAnsi="Times New Roman" w:cs="Times New Roman"/>
                <w:sz w:val="24"/>
                <w:szCs w:val="24"/>
              </w:rPr>
              <w:t xml:space="preserve">1 января по 30 апреля года последующего за </w:t>
            </w:r>
            <w:proofErr w:type="gramStart"/>
            <w:r w:rsidR="00836424">
              <w:rPr>
                <w:rFonts w:ascii="Times New Roman" w:hAnsi="Times New Roman" w:cs="Times New Roman"/>
                <w:sz w:val="24"/>
                <w:szCs w:val="24"/>
              </w:rPr>
              <w:t>отчётным</w:t>
            </w:r>
            <w:proofErr w:type="gramEnd"/>
          </w:p>
          <w:p w:rsidR="00B04460" w:rsidRPr="004802CF" w:rsidRDefault="00B04460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течение одного </w:t>
            </w:r>
            <w:r w:rsidRPr="00480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месяца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окончания срока подачи </w:t>
            </w: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правки</w:t>
            </w: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)*</w:t>
            </w:r>
          </w:p>
          <w:p w:rsidR="00B04460" w:rsidRPr="004802CF" w:rsidRDefault="00B04460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60" w:rsidRPr="004802CF" w:rsidRDefault="00B04460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60" w:rsidRPr="004802CF" w:rsidRDefault="00B04460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460" w:rsidRPr="004802CF" w:rsidRDefault="001B0654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выполнения государственными гражданскими служащими</w:t>
            </w:r>
            <w:r w:rsidR="00D24B56">
              <w:rPr>
                <w:rFonts w:ascii="Times New Roman" w:hAnsi="Times New Roman" w:cs="Times New Roman"/>
                <w:sz w:val="24"/>
                <w:szCs w:val="24"/>
              </w:rPr>
              <w:t xml:space="preserve"> и гражданами, претендующими на замещение должностей государственной гражданской службы ограничений, запретов, </w:t>
            </w:r>
            <w:r w:rsidR="00D24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предусмотренных действующим законодательством в сфере государственной гражданской службы и противодействия коррупции</w:t>
            </w:r>
            <w:r w:rsidR="00EA0D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4460"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460" w:rsidRPr="004802CF" w:rsidRDefault="00B04460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6A7" w:rsidRPr="004802CF" w:rsidTr="00F44BDB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6A7" w:rsidRPr="004802CF" w:rsidRDefault="00ED56A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</w:t>
            </w:r>
            <w:r w:rsidR="00B044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6A7" w:rsidRPr="004802CF" w:rsidRDefault="00ED56A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достоверности и полноты сведений о доходах, расходах, об имуществе и обязательствах имущественного характера, представляемых </w:t>
            </w:r>
            <w:r w:rsidR="00914E25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гражданами, претендующими на замещение должностей государственной службы и</w:t>
            </w:r>
            <w:r w:rsidR="00914E25"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государс</w:t>
            </w:r>
            <w:r w:rsidR="00914E25">
              <w:rPr>
                <w:rFonts w:ascii="Times New Roman" w:hAnsi="Times New Roman" w:cs="Times New Roman"/>
                <w:sz w:val="24"/>
                <w:szCs w:val="24"/>
              </w:rPr>
              <w:t>твенными гражданскими служащими.</w:t>
            </w:r>
          </w:p>
          <w:p w:rsidR="00ED56A7" w:rsidRPr="004802CF" w:rsidRDefault="00ED56A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6A7" w:rsidRPr="004802CF" w:rsidRDefault="00ED56A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6A7" w:rsidRPr="004802CF" w:rsidRDefault="00ED56A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6A7" w:rsidRPr="00FE39E7" w:rsidRDefault="00ED56A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9E7">
              <w:rPr>
                <w:rFonts w:ascii="Times New Roman" w:hAnsi="Times New Roman" w:cs="Times New Roman"/>
                <w:sz w:val="20"/>
                <w:szCs w:val="20"/>
              </w:rPr>
              <w:t>(Указ Президента РФ от 21.09.2009 № 1065, Приказ ФНС России от 26 декабря 2013 г. N ММВ-7-4/640@)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6A7" w:rsidRPr="004802CF" w:rsidRDefault="00ED56A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6A7" w:rsidRPr="004802CF" w:rsidRDefault="00ED56A7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При получении достаточной информации в установленном порядке, по решению руководства</w:t>
            </w:r>
          </w:p>
          <w:p w:rsidR="00ED56A7" w:rsidRPr="004802CF" w:rsidRDefault="00ED56A7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Срок проверки не более 60 дней со дня принятия решения, 90 – по отдельному решению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6A7" w:rsidRPr="004802CF" w:rsidRDefault="00ED56A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Выявление возможных фактов, обстоятельств, являющихся основаниями для отказа в принятии на гос</w:t>
            </w:r>
            <w:r w:rsidR="00B04460">
              <w:rPr>
                <w:rFonts w:ascii="Times New Roman" w:hAnsi="Times New Roman" w:cs="Times New Roman"/>
                <w:sz w:val="24"/>
                <w:szCs w:val="24"/>
              </w:rPr>
              <w:t>ударственную гражданскую службу, выявление нарушений</w:t>
            </w:r>
            <w:r w:rsidR="00523208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действующего законодательства в области противодействия коррупции,</w:t>
            </w:r>
            <w:r w:rsidR="00B04460">
              <w:rPr>
                <w:rFonts w:ascii="Times New Roman" w:hAnsi="Times New Roman" w:cs="Times New Roman"/>
                <w:sz w:val="24"/>
                <w:szCs w:val="24"/>
              </w:rPr>
              <w:t xml:space="preserve"> допущенных государственными гражданскими служащими, обстоятельств, сопутствующих таким нарушениям.</w:t>
            </w: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6A7" w:rsidRPr="004802CF" w:rsidRDefault="00ED56A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AD7" w:rsidRPr="004802CF" w:rsidTr="00F44BDB">
        <w:trPr>
          <w:trHeight w:val="978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7AD7" w:rsidRPr="004802CF" w:rsidRDefault="00967AD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42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67AD7" w:rsidRDefault="00967AD7" w:rsidP="008E16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о расходах государственных гражданских служащих и членов их семей. </w:t>
            </w:r>
          </w:p>
          <w:p w:rsidR="00967AD7" w:rsidRPr="004802CF" w:rsidRDefault="00967AD7" w:rsidP="008E16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анализ полноты и достоверности сведений  о доходах, расходах, об имуществе и обязательствах имущественного характера лиц, замещающих государственные должности Российской Федерации и членов их семей, выявление возможных фактов предоставления недостоверных данных, выработка предложений руководству управления и принятие мер реагирования на выявленные факты.</w:t>
            </w:r>
          </w:p>
          <w:p w:rsidR="00967AD7" w:rsidRPr="004802CF" w:rsidRDefault="00967AD7" w:rsidP="008E16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AD7" w:rsidRPr="00FE39E7" w:rsidRDefault="00967AD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9E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3 декабря 2012 № 230-ФЗ, Приказ ФНС России от 30 декабря 2015 г. N ММВ-7-4/706@</w:t>
            </w:r>
            <w:r w:rsidRPr="00FE39E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8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67AD7" w:rsidRPr="004802CF" w:rsidRDefault="00967AD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безопасности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67AD7" w:rsidRPr="004802CF" w:rsidRDefault="00967AD7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получении достаточной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п. 1 ст. 4  ФЗ от 03.12.2012 № 230-ФЗ по решению Руководителя Управления</w:t>
            </w:r>
          </w:p>
          <w:p w:rsidR="00967AD7" w:rsidRPr="004802CF" w:rsidRDefault="00967AD7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7AD7" w:rsidRPr="004802CF" w:rsidRDefault="00967AD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выполнения государственными гражданскими служащими и гражданами,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претендующими на замещение должностей государственной гражданской службы ограничений, запретов, предусмотренных действующим законодательством в сфере государственной гражданской службы и противодействия коррупции.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7AD7" w:rsidRPr="004802CF" w:rsidRDefault="00967AD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AD7" w:rsidRPr="004802CF" w:rsidTr="00F44BDB">
        <w:trPr>
          <w:trHeight w:val="282"/>
        </w:trPr>
        <w:tc>
          <w:tcPr>
            <w:tcW w:w="6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AD7" w:rsidRPr="004802CF" w:rsidRDefault="00967AD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AD7" w:rsidRPr="00FE39E7" w:rsidRDefault="00967AD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AD7" w:rsidRPr="004802CF" w:rsidRDefault="00967AD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AD7" w:rsidRPr="004802CF" w:rsidRDefault="00967AD7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AD7" w:rsidRPr="004802CF" w:rsidRDefault="00967AD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AD7" w:rsidRPr="004802CF" w:rsidRDefault="00967AD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6A7" w:rsidRPr="004802CF" w:rsidTr="00F44BDB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6A7" w:rsidRPr="004802CF" w:rsidRDefault="00ED56A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2.4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6A7" w:rsidRPr="004802CF" w:rsidRDefault="00A63924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информации, </w:t>
            </w:r>
            <w:r w:rsidR="00FF70E8">
              <w:rPr>
                <w:rFonts w:ascii="Times New Roman" w:hAnsi="Times New Roman" w:cs="Times New Roman"/>
                <w:sz w:val="24"/>
                <w:szCs w:val="24"/>
              </w:rPr>
              <w:t>способной послужить основанием для назначения заседания</w:t>
            </w:r>
            <w:r w:rsidR="00FF70E8"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соблюдению требований к служебному поведению государственных гражданских служащих  и урегулированию кон</w:t>
            </w:r>
            <w:r w:rsidR="00FF70E8">
              <w:rPr>
                <w:rFonts w:ascii="Times New Roman" w:hAnsi="Times New Roman" w:cs="Times New Roman"/>
                <w:sz w:val="24"/>
                <w:szCs w:val="24"/>
              </w:rPr>
              <w:t>фликта интересов У</w:t>
            </w:r>
            <w:r w:rsidR="00FF70E8" w:rsidRPr="004802CF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FF70E8">
              <w:rPr>
                <w:rFonts w:ascii="Times New Roman" w:hAnsi="Times New Roman" w:cs="Times New Roman"/>
                <w:sz w:val="24"/>
                <w:szCs w:val="24"/>
              </w:rPr>
              <w:t xml:space="preserve"> по Ивановской области</w:t>
            </w:r>
            <w:r w:rsidR="00FF70E8"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70E8">
              <w:rPr>
                <w:rFonts w:ascii="Times New Roman" w:hAnsi="Times New Roman" w:cs="Times New Roman"/>
                <w:sz w:val="24"/>
                <w:szCs w:val="24"/>
              </w:rPr>
              <w:t>(далее по пункту</w:t>
            </w:r>
            <w:r w:rsidR="00FF70E8"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 – комиссия)</w:t>
            </w:r>
            <w:r w:rsidR="00FF7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70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D56A7" w:rsidRPr="004802CF">
              <w:rPr>
                <w:rFonts w:ascii="Times New Roman" w:hAnsi="Times New Roman" w:cs="Times New Roman"/>
                <w:sz w:val="24"/>
                <w:szCs w:val="24"/>
              </w:rPr>
              <w:t>нформационно-документальное обеспечение работы</w:t>
            </w:r>
            <w:r w:rsidR="00FF70E8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  <w:r w:rsidR="00ED56A7" w:rsidRPr="004802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56A7" w:rsidRPr="004802CF" w:rsidRDefault="00ED56A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6A7" w:rsidRPr="00FE39E7" w:rsidRDefault="00ED56A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9E7">
              <w:rPr>
                <w:rFonts w:ascii="Times New Roman" w:hAnsi="Times New Roman" w:cs="Times New Roman"/>
                <w:sz w:val="20"/>
                <w:szCs w:val="20"/>
              </w:rPr>
              <w:t>(Указ Президента РФ от 01.07.2010 № 821</w:t>
            </w:r>
            <w:r w:rsidR="00C10A1F">
              <w:rPr>
                <w:rFonts w:ascii="Times New Roman" w:hAnsi="Times New Roman" w:cs="Times New Roman"/>
                <w:sz w:val="20"/>
                <w:szCs w:val="20"/>
              </w:rPr>
              <w:t>, Приказ ФНС России от 13 октября 2015 № ММВ-7-4/444</w:t>
            </w:r>
            <w:r w:rsidR="00C10A1F" w:rsidRPr="00C10A1F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FE39E7">
              <w:rPr>
                <w:rFonts w:ascii="Times New Roman" w:hAnsi="Times New Roman" w:cs="Times New Roman"/>
                <w:sz w:val="20"/>
                <w:szCs w:val="20"/>
              </w:rPr>
              <w:t xml:space="preserve">)  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6A7" w:rsidRPr="004802CF" w:rsidRDefault="00470DB9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6A7" w:rsidRPr="004802CF" w:rsidRDefault="00A63924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6A7" w:rsidRPr="004802CF" w:rsidRDefault="00ED56A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 w:rsidR="00596C8B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 </w:t>
            </w:r>
            <w:r w:rsidR="00596C8B"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к служебному поведению государственных гражданских служащих </w:t>
            </w: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 обстоятельств, требующих</w:t>
            </w:r>
            <w:r w:rsidR="00596C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 мер по предотвращению или урегулированию конфликта интересов.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6A7" w:rsidRPr="004802CF" w:rsidRDefault="00ED56A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6A7" w:rsidRPr="004802CF" w:rsidTr="00F44BDB">
        <w:trPr>
          <w:trHeight w:val="2486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56A7" w:rsidRPr="004802CF" w:rsidRDefault="00ED56A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2.5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6A7" w:rsidRPr="004802CF" w:rsidRDefault="00ED56A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Образование комиссии, внесение необходимых изменений в её состав.</w:t>
            </w:r>
          </w:p>
          <w:p w:rsidR="00ED56A7" w:rsidRDefault="00ED56A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C8B" w:rsidRDefault="00596C8B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C8B" w:rsidRDefault="00596C8B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C8B" w:rsidRDefault="00596C8B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C8B" w:rsidRPr="004802CF" w:rsidRDefault="00596C8B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6A7" w:rsidRPr="00FE39E7" w:rsidRDefault="00ED56A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9E7">
              <w:rPr>
                <w:rFonts w:ascii="Times New Roman" w:hAnsi="Times New Roman" w:cs="Times New Roman"/>
                <w:sz w:val="20"/>
                <w:szCs w:val="20"/>
              </w:rPr>
              <w:t>(Приказ ФНС России от 30 марта 2011 г. N ММВ-7-4/235@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39E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6A7" w:rsidRPr="004802CF" w:rsidRDefault="00ED56A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Руководство управления</w:t>
            </w:r>
          </w:p>
          <w:p w:rsidR="00ED56A7" w:rsidRPr="004802CF" w:rsidRDefault="00ED56A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6A7" w:rsidRPr="004802CF" w:rsidRDefault="00ED56A7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При изменении должностных лиц, входящих в комиссию</w:t>
            </w:r>
          </w:p>
        </w:tc>
        <w:tc>
          <w:tcPr>
            <w:tcW w:w="36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56A7" w:rsidRPr="004802CF" w:rsidRDefault="00ED56A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совещательного мнения в целях оказания помощи руководителю управления в принятии решений по фактам несоблюдения ограничений и запретов государственными служащими или для  урегулирования конфликта интересов, а также обеспечения исполнения ими обязанностей, установленных Федеральным </w:t>
            </w:r>
            <w:hyperlink r:id="rId7" w:history="1">
              <w:r w:rsidRPr="004802CF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 от 25 декабря 2008 г. N 273-ФЗ "О противодействии коррупции", другими федеральными </w:t>
            </w:r>
            <w:hyperlink r:id="rId8" w:history="1">
              <w:r w:rsidRPr="004802CF">
                <w:rPr>
                  <w:rFonts w:ascii="Times New Roman" w:hAnsi="Times New Roman" w:cs="Times New Roman"/>
                  <w:sz w:val="24"/>
                  <w:szCs w:val="24"/>
                </w:rPr>
                <w:t>законами</w:t>
              </w:r>
            </w:hyperlink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ED56A7" w:rsidRPr="004802CF" w:rsidRDefault="00ED56A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56A7" w:rsidRPr="004802CF" w:rsidRDefault="00ED56A7" w:rsidP="008E16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6A7" w:rsidRPr="004802CF" w:rsidRDefault="00ED56A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56A7" w:rsidRPr="004802CF" w:rsidRDefault="00ED56A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6A7" w:rsidRPr="004802CF" w:rsidTr="00F44BDB">
        <w:trPr>
          <w:trHeight w:val="910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56A7" w:rsidRPr="004802CF" w:rsidRDefault="00ED56A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6A7" w:rsidRPr="004802CF" w:rsidRDefault="00ED56A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Рассмотрение информации, содержащей основания для проведения заседания комиссии в 3-дневный срок, назначение даты заседания (не позднее 7 дней со дня поступления информации). Организация ознакомления государственного служащего (его представителя),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 информацией.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6A7" w:rsidRPr="004802CF" w:rsidRDefault="00ED56A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6A7" w:rsidRPr="004802CF" w:rsidRDefault="00ED56A7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При поступлении информации, содержащей основания для проведения заседания комиссии</w:t>
            </w:r>
          </w:p>
        </w:tc>
        <w:tc>
          <w:tcPr>
            <w:tcW w:w="3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56A7" w:rsidRPr="004802CF" w:rsidRDefault="00ED56A7" w:rsidP="008E16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6" w:space="0" w:color="auto"/>
              <w:right w:val="single" w:sz="6" w:space="0" w:color="auto"/>
            </w:tcBorders>
          </w:tcPr>
          <w:p w:rsidR="00ED56A7" w:rsidRPr="004802CF" w:rsidRDefault="00ED56A7" w:rsidP="008E16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FF" w:rsidRPr="004802CF" w:rsidTr="00F44BDB">
        <w:trPr>
          <w:trHeight w:val="1839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Внесение предложений о времени, месте проведения заседания комиссии, ходатайств о составе приглашённых лиц, рассмотрении в ходе заседания комиссии дополнительных материалов.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До начала заседания комиссии</w:t>
            </w:r>
          </w:p>
        </w:tc>
        <w:tc>
          <w:tcPr>
            <w:tcW w:w="3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FF" w:rsidRPr="004802CF" w:rsidTr="00F44BDB">
        <w:trPr>
          <w:trHeight w:val="1144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Рассмотрение предложений о времени, месте проведения заседания комиссии, ходатайств о составе приглашённых лиц, рассмотрении в ходе заседания комиссии дополнительных материалов. Принятие решения об их удовлетворении или неудовлетворении.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До начала заседания комиссии</w:t>
            </w:r>
          </w:p>
        </w:tc>
        <w:tc>
          <w:tcPr>
            <w:tcW w:w="3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FF" w:rsidRPr="004802CF" w:rsidTr="00F44BDB">
        <w:trPr>
          <w:trHeight w:val="1643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государственного служащего (его представителя),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 информацией. Информацией о дате, месте заседания комиссии, её составе и приглашённых лицах. Подготовка необходимых материалов и документов. 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  <w:p w:rsidR="00BC35FF" w:rsidRPr="004802CF" w:rsidRDefault="00BC35F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Отдел кадров (в части подготовки документов, содержащихся в личном деле государственного служащего)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До начала заседания комиссии</w:t>
            </w:r>
          </w:p>
        </w:tc>
        <w:tc>
          <w:tcPr>
            <w:tcW w:w="3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63F" w:rsidRPr="004802CF" w:rsidTr="00F44BDB">
        <w:trPr>
          <w:trHeight w:val="989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63F" w:rsidRPr="004802CF" w:rsidRDefault="008E163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163F" w:rsidRPr="004802CF" w:rsidRDefault="008E163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Заседание комиссии, принятие решения по вопросу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 вынесенному на повестку дня.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163F" w:rsidRPr="004802CF" w:rsidRDefault="008E163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Комиссия, приглашённые лица.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163F" w:rsidRPr="004802CF" w:rsidRDefault="008E163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В ходе заседания</w:t>
            </w:r>
          </w:p>
        </w:tc>
        <w:tc>
          <w:tcPr>
            <w:tcW w:w="3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63F" w:rsidRPr="004802CF" w:rsidRDefault="008E163F" w:rsidP="008E16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E163F" w:rsidRPr="004802CF" w:rsidRDefault="008E163F" w:rsidP="008E16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63F" w:rsidRPr="004802CF" w:rsidTr="00F44BDB">
        <w:trPr>
          <w:trHeight w:val="3270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63F" w:rsidRPr="004802CF" w:rsidRDefault="008E163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66A8B" w:rsidRPr="004802CF" w:rsidRDefault="008E163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Оформление протокола заседания комиссии. Подготовка проекта решения руководителя управления.</w:t>
            </w:r>
          </w:p>
        </w:tc>
        <w:tc>
          <w:tcPr>
            <w:tcW w:w="288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E163F" w:rsidRPr="004802CF" w:rsidRDefault="008E163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:rsidR="008E163F" w:rsidRPr="004802CF" w:rsidRDefault="008E163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E163F" w:rsidRPr="004802CF" w:rsidRDefault="00B30E2D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E163F" w:rsidRPr="004802CF">
              <w:rPr>
                <w:rFonts w:ascii="Times New Roman" w:hAnsi="Times New Roman" w:cs="Times New Roman"/>
                <w:sz w:val="24"/>
                <w:szCs w:val="24"/>
              </w:rPr>
              <w:t>о окончании заседания</w:t>
            </w:r>
          </w:p>
        </w:tc>
        <w:tc>
          <w:tcPr>
            <w:tcW w:w="3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63F" w:rsidRPr="004802CF" w:rsidRDefault="008E163F" w:rsidP="008E16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63F" w:rsidRPr="004802CF" w:rsidRDefault="008E163F" w:rsidP="008E16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63F" w:rsidRPr="004802CF" w:rsidTr="00F44BDB">
        <w:trPr>
          <w:trHeight w:val="80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63F" w:rsidRPr="004802CF" w:rsidRDefault="008E163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63F" w:rsidRPr="004802CF" w:rsidRDefault="008E163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63F" w:rsidRPr="004802CF" w:rsidRDefault="008E163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63F" w:rsidRPr="004802CF" w:rsidRDefault="008E163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63F" w:rsidRPr="004802CF" w:rsidRDefault="008E163F" w:rsidP="008E16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6" w:space="0" w:color="auto"/>
              <w:right w:val="single" w:sz="6" w:space="0" w:color="auto"/>
            </w:tcBorders>
          </w:tcPr>
          <w:p w:rsidR="008E163F" w:rsidRPr="004802CF" w:rsidRDefault="008E163F" w:rsidP="008E16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63F" w:rsidRPr="004802CF" w:rsidTr="00B30E2D">
        <w:trPr>
          <w:trHeight w:val="80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63F" w:rsidRPr="004802CF" w:rsidRDefault="008E163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163F" w:rsidRPr="004802CF" w:rsidRDefault="008E163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163F" w:rsidRPr="004802CF" w:rsidRDefault="008E163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163F" w:rsidRPr="004802CF" w:rsidRDefault="008E163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63F" w:rsidRPr="004802CF" w:rsidRDefault="008E163F" w:rsidP="008E16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6" w:space="0" w:color="auto"/>
              <w:right w:val="single" w:sz="6" w:space="0" w:color="auto"/>
            </w:tcBorders>
          </w:tcPr>
          <w:p w:rsidR="008E163F" w:rsidRPr="004802CF" w:rsidRDefault="008E163F" w:rsidP="008E16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8B" w:rsidRPr="004802CF" w:rsidTr="00F44BDB">
        <w:trPr>
          <w:trHeight w:val="883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A8B" w:rsidRPr="004802CF" w:rsidRDefault="00D66A8B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66A8B" w:rsidRPr="004802CF" w:rsidRDefault="00D66A8B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государственного служащего, в отношении которого проводилось заседание комиссии, с протоколом заседания и решением руководителя. </w:t>
            </w:r>
          </w:p>
          <w:p w:rsidR="00D66A8B" w:rsidRPr="004802CF" w:rsidRDefault="00D66A8B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Оформление и направление в соответствующие адреса копий или выписок протоколов заседаний.</w:t>
            </w:r>
          </w:p>
        </w:tc>
        <w:tc>
          <w:tcPr>
            <w:tcW w:w="288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66A8B" w:rsidRPr="004802CF" w:rsidRDefault="00D66A8B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66A8B" w:rsidRPr="004802CF" w:rsidRDefault="00D66A8B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По принятии решения руководителем</w:t>
            </w:r>
          </w:p>
        </w:tc>
        <w:tc>
          <w:tcPr>
            <w:tcW w:w="3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A8B" w:rsidRPr="004802CF" w:rsidRDefault="00D66A8B" w:rsidP="008E16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6" w:space="0" w:color="auto"/>
              <w:right w:val="single" w:sz="6" w:space="0" w:color="auto"/>
            </w:tcBorders>
          </w:tcPr>
          <w:p w:rsidR="00D66A8B" w:rsidRPr="004802CF" w:rsidRDefault="00D66A8B" w:rsidP="008E16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8B" w:rsidRPr="004802CF" w:rsidTr="00F44BDB">
        <w:trPr>
          <w:trHeight w:val="1364"/>
        </w:trPr>
        <w:tc>
          <w:tcPr>
            <w:tcW w:w="6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A8B" w:rsidRPr="004802CF" w:rsidRDefault="00D66A8B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8B" w:rsidRPr="004802CF" w:rsidRDefault="00D66A8B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8B" w:rsidRPr="004802CF" w:rsidRDefault="00D66A8B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8B" w:rsidRPr="004802CF" w:rsidRDefault="00D66A8B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6A8B" w:rsidRPr="004802CF" w:rsidRDefault="00D66A8B" w:rsidP="008E16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6" w:space="0" w:color="auto"/>
              <w:right w:val="single" w:sz="6" w:space="0" w:color="auto"/>
            </w:tcBorders>
          </w:tcPr>
          <w:p w:rsidR="00D66A8B" w:rsidRPr="004802CF" w:rsidRDefault="00D66A8B" w:rsidP="008E16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FF" w:rsidRPr="004802CF" w:rsidTr="00F44BDB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Default="00D66A8B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2.6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Приём, рассмотрение обращений (в течение 2 дней), уведомлений (в течение 5 дней) о заключении трудового договора с гражданином, замещавшим должности государственной гражданской службы, входящих в </w:t>
            </w:r>
            <w:hyperlink r:id="rId9" w:history="1">
              <w:r w:rsidRPr="004802CF">
                <w:rPr>
                  <w:rFonts w:ascii="Times New Roman" w:hAnsi="Times New Roman" w:cs="Times New Roman"/>
                  <w:sz w:val="24"/>
                  <w:szCs w:val="24"/>
                </w:rPr>
                <w:t>перечень</w:t>
              </w:r>
            </w:hyperlink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установленный нормативными правовыми актами Российской Федерации, о заключении трудовых договоров с которыми, работодатель в течение 2 лет после его увольнения с государственной службы сообщает </w:t>
            </w:r>
            <w:r w:rsidRPr="00480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представителю нанимателя государственного служащего по последнему месту его службы о</w:t>
            </w:r>
            <w:proofErr w:type="gramEnd"/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заключении</w:t>
            </w:r>
            <w:proofErr w:type="gramEnd"/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 такого договора. Подготовка заключений и материалов для передачи на рассмотрение председателю комиссии.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мероприятий, согласно действующему законодательству.</w:t>
            </w: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Подготовка ответов на обращения и уведомления, согласно действующему законодательству.</w:t>
            </w:r>
          </w:p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9E7">
              <w:rPr>
                <w:rFonts w:ascii="Times New Roman" w:hAnsi="Times New Roman" w:cs="Times New Roman"/>
                <w:sz w:val="20"/>
                <w:szCs w:val="20"/>
              </w:rPr>
              <w:t>(Федеральный закон от 27.07.2004 № 79-ФЗ, Федеральный закон от 25.12.2008 № 273-ФЗ, Постановлени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Правительства РФ от 21.01.2015 № 29</w:t>
            </w:r>
            <w:r w:rsidRPr="00FE39E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безопасности</w:t>
            </w:r>
          </w:p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Отдел кадров (в части предоставления необходимых сведений, содержащихся в личных делах государственных служащих)</w:t>
            </w:r>
          </w:p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  <w:p w:rsidR="00BC35F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A8B" w:rsidRDefault="00D66A8B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A8B" w:rsidRDefault="00D66A8B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5F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поступления обращений и уведомлений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FF" w:rsidRPr="004802CF" w:rsidTr="00F44BDB">
        <w:trPr>
          <w:trHeight w:val="411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</w:t>
            </w:r>
            <w:r w:rsidR="009E0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публикаций в средствах массовой информации для возможного получения информации о фактах проявления коррупции со стороны государственных служащих налоговых органов Ивановской области. 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Выявление возможных фактов конфликтов интересов</w:t>
            </w:r>
            <w:r w:rsidR="00E5574F">
              <w:rPr>
                <w:rFonts w:ascii="Times New Roman" w:hAnsi="Times New Roman" w:cs="Times New Roman"/>
                <w:sz w:val="24"/>
                <w:szCs w:val="24"/>
              </w:rPr>
              <w:t>, коррупционных правонарушений работниками налоговых органов Ивановской области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FF" w:rsidRPr="004802CF" w:rsidTr="00F44BDB">
        <w:trPr>
          <w:trHeight w:val="1669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9E0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Работа с абонентами «Телефона доверия».</w:t>
            </w:r>
          </w:p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5FF" w:rsidRPr="00FE39E7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9E7">
              <w:rPr>
                <w:rFonts w:ascii="Times New Roman" w:hAnsi="Times New Roman" w:cs="Times New Roman"/>
                <w:sz w:val="20"/>
                <w:szCs w:val="20"/>
              </w:rPr>
              <w:t>(Приказ ФНС России от 17 апреля 2013 г. N ММВ-7-4/147@)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По мере обращения абонентов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2E218C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Выявление возможных фактов конфликтов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коррупционных правонарушений работниками налоговых органов Ивановской области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74F" w:rsidRPr="004802CF" w:rsidTr="00F44BDB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74F" w:rsidRDefault="00E5574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2.9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74F" w:rsidRPr="004802CF" w:rsidRDefault="00E5574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сообщениями, поступившими в почтовый ящик по вопросам противодействия коррупции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74F" w:rsidRPr="004802CF" w:rsidRDefault="00E5574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74F" w:rsidRPr="004802CF" w:rsidRDefault="002E218C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74F" w:rsidRPr="004802CF" w:rsidRDefault="002E218C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Выявление возможных фактов конфликтов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коррупционных правонарушений работниками налоговых органов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Ивановской области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74F" w:rsidRPr="004802CF" w:rsidRDefault="00E5574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FF" w:rsidRPr="004802CF" w:rsidTr="00F44BDB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</w:t>
            </w:r>
            <w:r w:rsidR="002E2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о фактах обращений в целях склонения государственного гражданского служащего к совершению коррупционных правонарушений. Рассмотрение заявлений (иной информации) от граждан о фактах обращений государственных служащих в целях получения личной выгоды с использованием служебного положения.  </w:t>
            </w:r>
          </w:p>
          <w:p w:rsidR="00301195" w:rsidRPr="004802CF" w:rsidRDefault="00301195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5FF" w:rsidRPr="00FE39E7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9E7">
              <w:rPr>
                <w:rFonts w:ascii="Times New Roman" w:hAnsi="Times New Roman" w:cs="Times New Roman"/>
                <w:sz w:val="20"/>
                <w:szCs w:val="20"/>
              </w:rPr>
              <w:t>(Приказ ФНС России  от 15 марта 2011 г. N ММВ-7-4/202@)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поступления уведомлений (заявлений, иной информации) 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18C" w:rsidRDefault="002E218C" w:rsidP="002E2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Выработка предложений руководителю управления о дальнейшей работе по такой информации.</w:t>
            </w:r>
          </w:p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FF" w:rsidRPr="004802CF" w:rsidTr="00F44BDB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</w:t>
            </w:r>
            <w:r w:rsidR="00847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Передача в правоохранительные органы результатов слу</w:t>
            </w:r>
            <w:r w:rsidR="009906AA">
              <w:rPr>
                <w:rFonts w:ascii="Times New Roman" w:hAnsi="Times New Roman" w:cs="Times New Roman"/>
                <w:sz w:val="24"/>
                <w:szCs w:val="24"/>
              </w:rPr>
              <w:t>жебных расследований, иной информации или материалов, содержащих признаки коррупционных правонарушений</w:t>
            </w: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5FF" w:rsidRPr="00FE39E7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9E7">
              <w:rPr>
                <w:rFonts w:ascii="Times New Roman" w:hAnsi="Times New Roman" w:cs="Times New Roman"/>
                <w:sz w:val="20"/>
                <w:szCs w:val="20"/>
              </w:rPr>
              <w:t>(«Кодекс РФ об административных правонарушениях» от 30.12.2001 № 195-ФЗ, «Уголовный кодекс РФ» от 13.06.1996 № 63-ФЗ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06F6E">
              <w:rPr>
                <w:color w:val="FF0000"/>
                <w:sz w:val="26"/>
                <w:szCs w:val="26"/>
              </w:rPr>
              <w:t xml:space="preserve"> </w:t>
            </w:r>
            <w:r w:rsidRPr="00641860">
              <w:rPr>
                <w:rFonts w:ascii="Times New Roman" w:hAnsi="Times New Roman" w:cs="Times New Roman"/>
                <w:sz w:val="20"/>
                <w:szCs w:val="20"/>
              </w:rPr>
              <w:t>Приказ ФНС России от 09.12.2008 № ММ-3-4/561@</w:t>
            </w:r>
            <w:proofErr w:type="gramStart"/>
            <w:r w:rsidRPr="00641860">
              <w:rPr>
                <w:rFonts w:ascii="Times New Roman" w:hAnsi="Times New Roman" w:cs="Times New Roman"/>
                <w:sz w:val="20"/>
                <w:szCs w:val="20"/>
              </w:rPr>
              <w:t xml:space="preserve">  )</w:t>
            </w:r>
            <w:proofErr w:type="gramEnd"/>
            <w:r w:rsidRPr="00FE39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В случае выявления признаков деяний, ответственность за которые предусмотрена административным или уголовным законодательством РФ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471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Установление факта совершения правонарушения</w:t>
            </w:r>
            <w:r w:rsidR="00847157">
              <w:rPr>
                <w:rFonts w:ascii="Times New Roman" w:hAnsi="Times New Roman" w:cs="Times New Roman"/>
                <w:sz w:val="24"/>
                <w:szCs w:val="24"/>
              </w:rPr>
              <w:t xml:space="preserve">, предусмотренного </w:t>
            </w:r>
            <w:r w:rsidR="00847157"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административным или уголовным законодательством РФ</w:t>
            </w:r>
            <w:r w:rsidR="008471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FF" w:rsidRPr="004802CF" w:rsidTr="00F44BDB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</w:t>
            </w:r>
            <w:r w:rsidR="009B4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Взаимодействие с правоохранительными органами по вопросам противодействия коррупции.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При необходимости, при обращении представителей правоохранительных органов в пределах компетенции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762EBB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Оказание правоохранительным органам помощи в поддержании законности и порядка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FF" w:rsidRPr="004802CF" w:rsidTr="00F44BDB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</w:t>
            </w:r>
            <w:r w:rsidR="009B4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выполнения государственными гражданскими </w:t>
            </w:r>
            <w:r w:rsidRPr="00480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служащими управления выполнения требований нормативных актов в сфере получения подарков в связи со служебной деятельностью. Выработка рекомендаций руководству управления в случаях нарушения требований законодательства.</w:t>
            </w:r>
          </w:p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C35FF" w:rsidRPr="00FE39E7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9E7">
              <w:rPr>
                <w:rFonts w:ascii="Times New Roman" w:hAnsi="Times New Roman" w:cs="Times New Roman"/>
                <w:sz w:val="20"/>
                <w:szCs w:val="20"/>
              </w:rPr>
              <w:t xml:space="preserve">(Приказ ФНС России от 20.02.2012 </w:t>
            </w:r>
            <w:r w:rsidRPr="00FE39E7">
              <w:rPr>
                <w:rFonts w:ascii="Times New Roman" w:hAnsi="Times New Roman" w:cs="Times New Roman"/>
                <w:sz w:val="20"/>
                <w:szCs w:val="20"/>
              </w:rPr>
              <w:br/>
              <w:t>№ ММВ-7-10/103@)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безопасности</w:t>
            </w:r>
          </w:p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получения </w:t>
            </w:r>
            <w:r w:rsidRPr="00480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подарков государственными служащими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762EBB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Соблюдение требований законодательства </w:t>
            </w:r>
            <w:r w:rsidRPr="00480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служащими в области получения подарков в связи со служебной деятельностью.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401" w:rsidRPr="004802CF" w:rsidTr="00F44BDB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401" w:rsidRDefault="009B4401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2.14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401" w:rsidRDefault="009B4401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Приём, регистрация, анализ уведомлений государственных гражданских служащих о намерении выполнять иную оплачиваемую деятельность.</w:t>
            </w:r>
          </w:p>
          <w:p w:rsidR="009B4401" w:rsidRDefault="009B4401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401" w:rsidRPr="009B4401" w:rsidRDefault="009B4401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(Письмо ФНС России от 11.03.2015 № 4-4-10/0018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401" w:rsidRPr="004802CF" w:rsidRDefault="00762EBB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401" w:rsidRPr="004802CF" w:rsidRDefault="00762EBB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уведомлений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401" w:rsidRPr="004802CF" w:rsidRDefault="00762EBB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законодательства РФ в сфере противодействия коррупции.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401" w:rsidRPr="004802CF" w:rsidRDefault="009B4401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0CD" w:rsidRPr="004802CF" w:rsidTr="00F44BDB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0CD" w:rsidRPr="004802CF" w:rsidRDefault="00D0307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8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07F" w:rsidRDefault="00DC20CD" w:rsidP="008E1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повышению эффективности работы по вопросам противо</w:t>
            </w:r>
            <w:r w:rsidR="00D0307F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коррупции в</w:t>
            </w:r>
            <w:r w:rsidRPr="00480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налоговых органах</w:t>
            </w:r>
            <w:r w:rsidR="00D03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C20CD" w:rsidRDefault="00D0307F" w:rsidP="008E1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Ивановской области</w:t>
            </w:r>
          </w:p>
          <w:p w:rsidR="00DC20CD" w:rsidRPr="004802CF" w:rsidRDefault="00DC20CD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0CD" w:rsidRPr="004802CF" w:rsidTr="00F44BDB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0CD" w:rsidRDefault="00DC20CD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0CD" w:rsidRPr="004802CF" w:rsidRDefault="00DC20CD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методической, а при необходимости, практической помощи работникам подчинённых инспекций по вопросам противодействия коррупции.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0CD" w:rsidRPr="004802CF" w:rsidRDefault="00DC20CD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0CD" w:rsidRPr="004802CF" w:rsidRDefault="00DC20CD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0CD" w:rsidRPr="004802CF" w:rsidRDefault="00DC20CD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в инспекциях.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0CD" w:rsidRPr="004802CF" w:rsidRDefault="00DC20CD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FF" w:rsidRPr="004802CF" w:rsidTr="00F44BDB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DC2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работников налоговых органов Ивановской области по вопросам противодействия коррупции на курсах повышения квалификации.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По плану Управления кадров ФНС России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в инспекциях.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FF" w:rsidRPr="004802CF" w:rsidTr="00F44BDB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DC2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подготовка, организация и проведение семинаров с работниками инспекций, решающих вопросы по противодействию </w:t>
            </w:r>
            <w:r w:rsidRPr="00480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безопасности</w:t>
            </w:r>
          </w:p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год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DC20CD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в инспекциях.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FF" w:rsidRPr="004802CF" w:rsidTr="00F44BDB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</w:t>
            </w:r>
            <w:r w:rsidR="00DC2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Проверка деятельности подчинённых налоговых органов в области противодействия коррупции.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  <w:r w:rsidR="00D0307F">
              <w:rPr>
                <w:rFonts w:ascii="Times New Roman" w:hAnsi="Times New Roman" w:cs="Times New Roman"/>
                <w:sz w:val="24"/>
                <w:szCs w:val="24"/>
              </w:rPr>
              <w:t xml:space="preserve"> проверок инспекций 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Повышение уровня подготовки работников подчинённых налоговых органов, выработка единого подхода к решению вопросов по противодействию коррупции.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FF" w:rsidRPr="004802CF" w:rsidTr="00F44BDB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DC2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Анализ проведения мероприятий по вопросам противодействия коррупции в налоговых органах Ивановской области, выявление характерных ошибок, выработка методов их устранения и повышения эффективности работы. Изучение опыта работы по аналогичным направлениям других государственных органов и организаций, внедрение передового опыта в работу налоговых органов Ивановской области.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Выявление и устранение имеющихся недостатков в работе по противодействию коррупции. Выработка мер по повышению эффективности такой работы.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07F" w:rsidRPr="004802CF" w:rsidTr="00F44BDB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07F" w:rsidRPr="004802CF" w:rsidRDefault="00D0307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8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07F" w:rsidRDefault="00D0307F" w:rsidP="008E1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b/>
                <w:sz w:val="24"/>
                <w:szCs w:val="24"/>
              </w:rPr>
              <w:t>Отчётная работа</w:t>
            </w:r>
          </w:p>
          <w:p w:rsidR="00D0307F" w:rsidRPr="004802CF" w:rsidRDefault="00D0307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BDB" w:rsidRPr="004802CF" w:rsidTr="00F44BDB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BDB" w:rsidRDefault="00942E57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BDB" w:rsidRPr="004802CF" w:rsidRDefault="00F44BDB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Принятие и анализ сведений (отчётности) по вопросам противодействия коррупции из подчинённых налоговых органов, подготовка отчётности за Управление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BDB" w:rsidRPr="004802CF" w:rsidRDefault="00F44BDB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BDB" w:rsidRPr="004802CF" w:rsidRDefault="00F44BDB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BDB" w:rsidRPr="004802CF" w:rsidRDefault="00F44BDB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BDB" w:rsidRPr="004802CF" w:rsidRDefault="00F44BDB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2C3" w:rsidRPr="004802CF" w:rsidTr="00F44BDB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2C3" w:rsidRDefault="00A171B8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4.2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2C3" w:rsidRPr="00957004" w:rsidRDefault="008C62C3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04">
              <w:rPr>
                <w:rFonts w:ascii="Times New Roman" w:hAnsi="Times New Roman" w:cs="Times New Roman"/>
                <w:sz w:val="24"/>
                <w:szCs w:val="24"/>
              </w:rPr>
              <w:t>Отчет «О ходе реализации антикоррупционных мер в федеральном государственном органе»</w:t>
            </w:r>
          </w:p>
          <w:p w:rsidR="00957004" w:rsidRPr="00957004" w:rsidRDefault="00957004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04" w:rsidRPr="007E6A1A" w:rsidRDefault="00957004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A1A">
              <w:rPr>
                <w:rFonts w:ascii="Times New Roman" w:hAnsi="Times New Roman" w:cs="Times New Roman"/>
                <w:sz w:val="20"/>
                <w:szCs w:val="20"/>
              </w:rPr>
              <w:t xml:space="preserve">(Письмо Минтруда России </w:t>
            </w:r>
            <w:r w:rsidRPr="007E6A1A">
              <w:rPr>
                <w:rFonts w:ascii="Times New Roman" w:hAnsi="Times New Roman" w:cs="Times New Roman"/>
                <w:sz w:val="20"/>
                <w:szCs w:val="20"/>
              </w:rPr>
              <w:br/>
              <w:t>от 06.08.2014 № 18-2/10/П-4733, Письмо ФНС России от 18.02.2016 № 4-4-10/0004@)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2C3" w:rsidRPr="004802CF" w:rsidRDefault="00957004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B8" w:rsidRPr="00950DCE" w:rsidRDefault="00A171B8" w:rsidP="00A171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50DCE">
              <w:rPr>
                <w:rFonts w:ascii="Times New Roman" w:hAnsi="Times New Roman" w:cs="Times New Roman"/>
                <w:sz w:val="24"/>
                <w:szCs w:val="24"/>
              </w:rPr>
              <w:t xml:space="preserve"> ква</w:t>
            </w:r>
            <w:r w:rsidR="00A95BA1">
              <w:rPr>
                <w:rFonts w:ascii="Times New Roman" w:hAnsi="Times New Roman" w:cs="Times New Roman"/>
                <w:sz w:val="24"/>
                <w:szCs w:val="24"/>
              </w:rPr>
              <w:t>ртал отчетного года – до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апреля,</w:t>
            </w:r>
          </w:p>
          <w:p w:rsidR="00A171B8" w:rsidRPr="00950DCE" w:rsidRDefault="00A171B8" w:rsidP="00A171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50DCE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 w:rsidR="00A95BA1">
              <w:rPr>
                <w:rFonts w:ascii="Times New Roman" w:hAnsi="Times New Roman" w:cs="Times New Roman"/>
                <w:sz w:val="24"/>
                <w:szCs w:val="24"/>
              </w:rPr>
              <w:t xml:space="preserve"> отчетного года – до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июля,</w:t>
            </w:r>
          </w:p>
          <w:p w:rsidR="00A171B8" w:rsidRPr="00950DCE" w:rsidRDefault="00A171B8" w:rsidP="00A171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50DCE">
              <w:rPr>
                <w:rFonts w:ascii="Times New Roman" w:hAnsi="Times New Roman" w:cs="Times New Roman"/>
                <w:sz w:val="24"/>
                <w:szCs w:val="24"/>
              </w:rPr>
              <w:t xml:space="preserve"> кварта</w:t>
            </w:r>
            <w:r w:rsidR="00A95BA1">
              <w:rPr>
                <w:rFonts w:ascii="Times New Roman" w:hAnsi="Times New Roman" w:cs="Times New Roman"/>
                <w:sz w:val="24"/>
                <w:szCs w:val="24"/>
              </w:rPr>
              <w:t>л отчетного года – до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октября,</w:t>
            </w:r>
          </w:p>
          <w:p w:rsidR="008C62C3" w:rsidRPr="004802CF" w:rsidRDefault="00A171B8" w:rsidP="00A171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D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отчетный год – до 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Pr="00950DCE">
              <w:rPr>
                <w:rFonts w:ascii="Times New Roman" w:hAnsi="Times New Roman" w:cs="Times New Roman"/>
                <w:sz w:val="24"/>
                <w:szCs w:val="24"/>
              </w:rPr>
              <w:t>, следующего за отчетным годом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2C3" w:rsidRPr="004802CF" w:rsidRDefault="008C62C3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2C3" w:rsidRPr="004802CF" w:rsidRDefault="008C62C3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FF" w:rsidRPr="004802CF" w:rsidTr="00F44BDB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</w:t>
            </w:r>
            <w:r w:rsidR="00AD0F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E92E62" w:rsidRDefault="007E6A1A" w:rsidP="007E6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  <w:r w:rsidR="00BC35FF" w:rsidRPr="00E92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BC35FF" w:rsidRPr="00E92E62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правонарушениях и происшествиях в налоговых органах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E92E62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E62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5D" w:rsidRPr="00950DCE" w:rsidRDefault="00AD0F5D" w:rsidP="00AD0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50DCE">
              <w:rPr>
                <w:rFonts w:ascii="Times New Roman" w:hAnsi="Times New Roman" w:cs="Times New Roman"/>
                <w:sz w:val="24"/>
                <w:szCs w:val="24"/>
              </w:rPr>
              <w:t xml:space="preserve"> 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ртал отчетного года – до 10 апреля,</w:t>
            </w:r>
          </w:p>
          <w:p w:rsidR="00AD0F5D" w:rsidRPr="00950DCE" w:rsidRDefault="00AD0F5D" w:rsidP="00AD0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50DCE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отчетного года – до 10 июля,</w:t>
            </w:r>
          </w:p>
          <w:p w:rsidR="00AD0F5D" w:rsidRPr="00950DCE" w:rsidRDefault="00AD0F5D" w:rsidP="00AD0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50DCE">
              <w:rPr>
                <w:rFonts w:ascii="Times New Roman" w:hAnsi="Times New Roman" w:cs="Times New Roman"/>
                <w:sz w:val="24"/>
                <w:szCs w:val="24"/>
              </w:rPr>
              <w:t xml:space="preserve"> кварта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отчетного года – до 10 октября,</w:t>
            </w:r>
          </w:p>
          <w:p w:rsidR="00AD0F5D" w:rsidRDefault="00AD0F5D" w:rsidP="007769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отчетного года</w:t>
            </w:r>
            <w:r w:rsidRPr="00950DCE">
              <w:rPr>
                <w:rFonts w:ascii="Times New Roman" w:hAnsi="Times New Roman" w:cs="Times New Roman"/>
                <w:sz w:val="24"/>
                <w:szCs w:val="24"/>
              </w:rPr>
              <w:t xml:space="preserve"> –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50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Pr="00950D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C35FF" w:rsidRPr="00E92E62" w:rsidRDefault="00AD0F5D" w:rsidP="00AD0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DCE">
              <w:rPr>
                <w:rFonts w:ascii="Times New Roman" w:hAnsi="Times New Roman" w:cs="Times New Roman"/>
                <w:sz w:val="24"/>
                <w:szCs w:val="24"/>
              </w:rPr>
              <w:t>следующего за отчетным годом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             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F5D" w:rsidRPr="00C93FEC" w:rsidTr="00F44BDB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5D" w:rsidRPr="00E92E62" w:rsidRDefault="00AD0F5D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4.5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5D" w:rsidRPr="00950DCE" w:rsidRDefault="00AD0F5D" w:rsidP="00AD0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DCE">
              <w:rPr>
                <w:rFonts w:ascii="Times New Roman" w:hAnsi="Times New Roman" w:cs="Times New Roman"/>
                <w:sz w:val="24"/>
                <w:szCs w:val="24"/>
              </w:rPr>
              <w:t>Отчет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5D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результатах работы по направлению территориальными органами ФНС России в органы прокуратуры материалов для рассмотрения вопроса о возбуждении дела об административном правонарушении в соответствии со статьей 19.28 КоАП РФ</w:t>
            </w:r>
            <w:r w:rsidRPr="00950D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D0F5D" w:rsidRPr="004802CF" w:rsidRDefault="00AD0F5D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A1A">
              <w:rPr>
                <w:rFonts w:ascii="Times New Roman" w:hAnsi="Times New Roman" w:cs="Times New Roman"/>
                <w:sz w:val="20"/>
                <w:szCs w:val="20"/>
              </w:rPr>
              <w:t>(Письмо ФНС России от 18.02.2016 № 4-4-10/0004@)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5D" w:rsidRPr="004802CF" w:rsidRDefault="007769BE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E62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5D" w:rsidRPr="009355DA" w:rsidRDefault="00AD0F5D" w:rsidP="00AD0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5DA">
              <w:rPr>
                <w:rFonts w:ascii="Times New Roman" w:hAnsi="Times New Roman" w:cs="Times New Roman"/>
                <w:sz w:val="24"/>
                <w:szCs w:val="24"/>
              </w:rPr>
              <w:t>Полугодие –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июля;</w:t>
            </w:r>
          </w:p>
          <w:p w:rsidR="00AD0F5D" w:rsidRPr="004802CF" w:rsidRDefault="00AD0F5D" w:rsidP="00AD0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5DA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55DA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 января, </w:t>
            </w:r>
            <w:r w:rsidRPr="00950DCE">
              <w:rPr>
                <w:rFonts w:ascii="Times New Roman" w:hAnsi="Times New Roman" w:cs="Times New Roman"/>
                <w:sz w:val="24"/>
                <w:szCs w:val="24"/>
              </w:rPr>
              <w:t>следующего за отчетным годом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5D" w:rsidRPr="00C93FEC" w:rsidRDefault="00AD0F5D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F5D" w:rsidRPr="00C93FEC" w:rsidRDefault="00AD0F5D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C35FF" w:rsidRPr="00C93FEC" w:rsidTr="00F44BDB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E92E62" w:rsidRDefault="007769BE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4.6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 Управление кадров ФНС России сведений,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отдельным распоряжениям 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4802CF" w:rsidRDefault="00BC35FF" w:rsidP="008E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F">
              <w:rPr>
                <w:rFonts w:ascii="Times New Roman" w:hAnsi="Times New Roman" w:cs="Times New Roman"/>
                <w:sz w:val="24"/>
                <w:szCs w:val="24"/>
              </w:rPr>
              <w:t>По требованию Управления кадров ФНС России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C93FEC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FF" w:rsidRPr="00C93FEC" w:rsidRDefault="00BC35FF" w:rsidP="008E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C13C6" w:rsidRPr="00BC13C6" w:rsidRDefault="00BC13C6" w:rsidP="00BC13C6"/>
    <w:sectPr w:rsidR="00BC13C6" w:rsidRPr="00BC13C6" w:rsidSect="004210B6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C13C6"/>
    <w:rsid w:val="000011FE"/>
    <w:rsid w:val="00087CE1"/>
    <w:rsid w:val="000E45C0"/>
    <w:rsid w:val="00111FAA"/>
    <w:rsid w:val="001275F0"/>
    <w:rsid w:val="00130ED6"/>
    <w:rsid w:val="00164F35"/>
    <w:rsid w:val="00173984"/>
    <w:rsid w:val="00183A9D"/>
    <w:rsid w:val="001A0621"/>
    <w:rsid w:val="001A14F4"/>
    <w:rsid w:val="001A2C60"/>
    <w:rsid w:val="001A3A27"/>
    <w:rsid w:val="001B0654"/>
    <w:rsid w:val="001B65B0"/>
    <w:rsid w:val="0022387A"/>
    <w:rsid w:val="0023371F"/>
    <w:rsid w:val="002736B1"/>
    <w:rsid w:val="002A2F8B"/>
    <w:rsid w:val="002E218C"/>
    <w:rsid w:val="00301195"/>
    <w:rsid w:val="003100C0"/>
    <w:rsid w:val="0031305C"/>
    <w:rsid w:val="0034105A"/>
    <w:rsid w:val="003C39A3"/>
    <w:rsid w:val="004210B6"/>
    <w:rsid w:val="00470495"/>
    <w:rsid w:val="00470DB9"/>
    <w:rsid w:val="00475185"/>
    <w:rsid w:val="004802CF"/>
    <w:rsid w:val="0048403C"/>
    <w:rsid w:val="00490472"/>
    <w:rsid w:val="00493835"/>
    <w:rsid w:val="004B7BD8"/>
    <w:rsid w:val="00523208"/>
    <w:rsid w:val="005372D4"/>
    <w:rsid w:val="0058575B"/>
    <w:rsid w:val="00596C8B"/>
    <w:rsid w:val="0060231E"/>
    <w:rsid w:val="00606052"/>
    <w:rsid w:val="0062230D"/>
    <w:rsid w:val="00637D3C"/>
    <w:rsid w:val="00641860"/>
    <w:rsid w:val="006446B1"/>
    <w:rsid w:val="00673C0E"/>
    <w:rsid w:val="006865DB"/>
    <w:rsid w:val="006B36E4"/>
    <w:rsid w:val="006D417D"/>
    <w:rsid w:val="00734C9C"/>
    <w:rsid w:val="00743647"/>
    <w:rsid w:val="0074617A"/>
    <w:rsid w:val="007507A0"/>
    <w:rsid w:val="00762EBB"/>
    <w:rsid w:val="007769BE"/>
    <w:rsid w:val="00776A5D"/>
    <w:rsid w:val="007E6A1A"/>
    <w:rsid w:val="00804C61"/>
    <w:rsid w:val="00820802"/>
    <w:rsid w:val="00836424"/>
    <w:rsid w:val="008461C6"/>
    <w:rsid w:val="00847157"/>
    <w:rsid w:val="008473CD"/>
    <w:rsid w:val="008B12DF"/>
    <w:rsid w:val="008C62C3"/>
    <w:rsid w:val="008E163F"/>
    <w:rsid w:val="00914E25"/>
    <w:rsid w:val="00942E57"/>
    <w:rsid w:val="00957004"/>
    <w:rsid w:val="00964500"/>
    <w:rsid w:val="00967AD7"/>
    <w:rsid w:val="00986328"/>
    <w:rsid w:val="009906AA"/>
    <w:rsid w:val="00995751"/>
    <w:rsid w:val="009B4401"/>
    <w:rsid w:val="009C08CA"/>
    <w:rsid w:val="009C0F17"/>
    <w:rsid w:val="009E0162"/>
    <w:rsid w:val="00A171B8"/>
    <w:rsid w:val="00A5149E"/>
    <w:rsid w:val="00A6109F"/>
    <w:rsid w:val="00A61648"/>
    <w:rsid w:val="00A63924"/>
    <w:rsid w:val="00A86053"/>
    <w:rsid w:val="00A95BA1"/>
    <w:rsid w:val="00AB0756"/>
    <w:rsid w:val="00AD0F5D"/>
    <w:rsid w:val="00AD2EC1"/>
    <w:rsid w:val="00AF0007"/>
    <w:rsid w:val="00B04460"/>
    <w:rsid w:val="00B073BF"/>
    <w:rsid w:val="00B30E2D"/>
    <w:rsid w:val="00B45D75"/>
    <w:rsid w:val="00BA2148"/>
    <w:rsid w:val="00BC13C6"/>
    <w:rsid w:val="00BC35FF"/>
    <w:rsid w:val="00BC7AEB"/>
    <w:rsid w:val="00BE2686"/>
    <w:rsid w:val="00C02A44"/>
    <w:rsid w:val="00C07FC8"/>
    <w:rsid w:val="00C10A1F"/>
    <w:rsid w:val="00C27DE6"/>
    <w:rsid w:val="00C422D4"/>
    <w:rsid w:val="00C83C51"/>
    <w:rsid w:val="00C93553"/>
    <w:rsid w:val="00C93FEC"/>
    <w:rsid w:val="00CA480F"/>
    <w:rsid w:val="00CE01DB"/>
    <w:rsid w:val="00D0307F"/>
    <w:rsid w:val="00D24B56"/>
    <w:rsid w:val="00D27AF7"/>
    <w:rsid w:val="00D44388"/>
    <w:rsid w:val="00D66A8B"/>
    <w:rsid w:val="00DC20CD"/>
    <w:rsid w:val="00DD6A92"/>
    <w:rsid w:val="00E5574F"/>
    <w:rsid w:val="00E64506"/>
    <w:rsid w:val="00E804FF"/>
    <w:rsid w:val="00E92E62"/>
    <w:rsid w:val="00EA0D4A"/>
    <w:rsid w:val="00ED496E"/>
    <w:rsid w:val="00ED56A7"/>
    <w:rsid w:val="00F12399"/>
    <w:rsid w:val="00F44BDB"/>
    <w:rsid w:val="00F83DD2"/>
    <w:rsid w:val="00F9635E"/>
    <w:rsid w:val="00FC248E"/>
    <w:rsid w:val="00FE39E7"/>
    <w:rsid w:val="00FF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13C6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BC13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FE39E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95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B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D1BCDEBC619D7F70E2833AA683E9B9969EBD65C13CEBBE4BC9966378FEB792853C5B766744F86DjDy4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2D1BCDEBC619D7F70E2833AA683E9B9969DBA6EC636EBBE4BC9966378jFyE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alog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91F35952EE32C774D7B79152DB48BCDC2EDD126185AAED22CCBBDD6CE2534AE387B22CA5FB7EEBD1m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59A55-64C7-4BE8-8D27-C0ED82C25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13</Pages>
  <Words>2868</Words>
  <Characters>16351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3700-01-758</dc:creator>
  <cp:lastModifiedBy>Иванова Анастасия Витальевна</cp:lastModifiedBy>
  <cp:revision>26</cp:revision>
  <cp:lastPrinted>2018-08-31T07:17:00Z</cp:lastPrinted>
  <dcterms:created xsi:type="dcterms:W3CDTF">2014-07-25T07:09:00Z</dcterms:created>
  <dcterms:modified xsi:type="dcterms:W3CDTF">2021-10-21T11:00:00Z</dcterms:modified>
</cp:coreProperties>
</file>