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655D6A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EF68C3">
        <w:rPr>
          <w:b/>
          <w:sz w:val="28"/>
          <w:szCs w:val="28"/>
        </w:rPr>
        <w:t xml:space="preserve"> </w:t>
      </w:r>
      <w:r w:rsidR="006C1915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972AE6">
        <w:trPr>
          <w:tblCellSpacing w:w="15" w:type="dxa"/>
        </w:trPr>
        <w:tc>
          <w:tcPr>
            <w:tcW w:w="1574" w:type="dxa"/>
          </w:tcPr>
          <w:p w:rsidR="00B157F3" w:rsidRDefault="00C91835" w:rsidP="00972AE6">
            <w:pPr>
              <w:jc w:val="center"/>
            </w:pPr>
            <w:r>
              <w:t>1</w:t>
            </w:r>
            <w:r w:rsidR="00C110D2">
              <w:t>1</w:t>
            </w:r>
            <w:r>
              <w:t>.</w:t>
            </w:r>
            <w:r w:rsidR="00C110D2">
              <w:t>1</w:t>
            </w:r>
            <w:r>
              <w:t>0.2017 14</w:t>
            </w:r>
            <w:r w:rsidR="00B157F3">
              <w:t>:00</w:t>
            </w:r>
          </w:p>
          <w:p w:rsidR="00B157F3" w:rsidRDefault="00B157F3" w:rsidP="00972AE6">
            <w:pPr>
              <w:jc w:val="center"/>
            </w:pPr>
          </w:p>
          <w:p w:rsidR="00B157F3" w:rsidRPr="00E03B3C" w:rsidRDefault="00B157F3" w:rsidP="00972AE6">
            <w:pPr>
              <w:jc w:val="center"/>
            </w:pPr>
          </w:p>
        </w:tc>
        <w:tc>
          <w:tcPr>
            <w:tcW w:w="5180" w:type="dxa"/>
          </w:tcPr>
          <w:p w:rsidR="00972AE6" w:rsidRDefault="00C110D2" w:rsidP="00972AE6">
            <w:pPr>
              <w:tabs>
                <w:tab w:val="left" w:pos="1245"/>
              </w:tabs>
              <w:ind w:left="86"/>
            </w:pPr>
            <w:r>
              <w:t xml:space="preserve">Подготовка к сдаче налоговой отчетности за 9 месяцев 2017 года: обзор основных нарушений, допущенных </w:t>
            </w:r>
            <w:r w:rsidR="00C91835">
              <w:t xml:space="preserve">при </w:t>
            </w:r>
            <w:r>
              <w:t>составлении</w:t>
            </w:r>
            <w:r w:rsidR="00C91835">
              <w:t xml:space="preserve"> отчетности</w:t>
            </w:r>
            <w:r>
              <w:t xml:space="preserve"> за предыдущие отчетные периоды</w:t>
            </w:r>
            <w:r w:rsidR="00C91835">
              <w:t>.</w:t>
            </w:r>
          </w:p>
          <w:p w:rsidR="00972AE6" w:rsidRDefault="00972AE6" w:rsidP="00972AE6">
            <w:pPr>
              <w:tabs>
                <w:tab w:val="left" w:pos="1245"/>
              </w:tabs>
              <w:ind w:left="86"/>
            </w:pP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  <w:r>
              <w:t>Налоговая и административная ответственность за нарушения, связанные с представлением форм налоговой отчетности.</w:t>
            </w: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  <w:r>
              <w:t>Легализация заработной платы:</w:t>
            </w:r>
            <w:r>
              <w:t xml:space="preserve"> основные требования к работодателям и итоги работы комиссий.</w:t>
            </w: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  <w:r>
              <w:t>Платежная дисциплина:</w:t>
            </w:r>
            <w:r>
              <w:t xml:space="preserve"> зачеты и возвраты излишне уплаченных или взысканных сумм.</w:t>
            </w: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</w:p>
          <w:p w:rsidR="006463F3" w:rsidRDefault="006463F3" w:rsidP="00972AE6">
            <w:pPr>
              <w:tabs>
                <w:tab w:val="left" w:pos="1245"/>
              </w:tabs>
              <w:ind w:left="86"/>
            </w:pPr>
            <w:r>
              <w:t>Информационный обмен между инспекцией и налогоплательщиками в электронном виде.</w:t>
            </w:r>
          </w:p>
          <w:p w:rsidR="00B157F3" w:rsidRPr="00E03B3C" w:rsidRDefault="00B157F3" w:rsidP="00B157F3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157F3" w:rsidRDefault="00B157F3" w:rsidP="00972AE6">
            <w:pPr>
              <w:jc w:val="center"/>
            </w:pPr>
          </w:p>
          <w:p w:rsidR="005561C6" w:rsidRDefault="00B157F3" w:rsidP="00972AE6">
            <w:pPr>
              <w:jc w:val="center"/>
            </w:pPr>
            <w:r w:rsidRPr="00C90514">
              <w:t>г.</w:t>
            </w:r>
            <w:r w:rsidR="002C30A2" w:rsidRPr="002C30A2">
              <w:t xml:space="preserve"> </w:t>
            </w:r>
            <w:r w:rsidRPr="00C90514">
              <w:t>Родники,</w:t>
            </w:r>
          </w:p>
          <w:p w:rsidR="00B157F3" w:rsidRPr="00C90514" w:rsidRDefault="00B157F3" w:rsidP="00972AE6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Pr="00C90514">
              <w:t>Советская, д.</w:t>
            </w:r>
            <w:r w:rsidR="005561C6">
              <w:t xml:space="preserve"> </w:t>
            </w:r>
            <w:r w:rsidRPr="00C90514">
              <w:t>10,</w:t>
            </w:r>
          </w:p>
          <w:p w:rsidR="000B7380" w:rsidRDefault="00B157F3" w:rsidP="00972AE6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="002C30A2" w:rsidRPr="00972AE6">
              <w:t xml:space="preserve"> </w:t>
            </w:r>
            <w:r w:rsidRPr="00C90514">
              <w:t>№</w:t>
            </w:r>
            <w:r w:rsidR="005561C6">
              <w:t xml:space="preserve"> </w:t>
            </w:r>
            <w:r w:rsidRPr="00C90514">
              <w:t>6,</w:t>
            </w:r>
          </w:p>
          <w:p w:rsidR="00B157F3" w:rsidRPr="002B2633" w:rsidRDefault="00B157F3" w:rsidP="00972AE6">
            <w:pPr>
              <w:jc w:val="center"/>
            </w:pPr>
            <w:r w:rsidRPr="00C90514">
              <w:t>второй этаж (ТОРМ)</w:t>
            </w:r>
            <w:r w:rsidR="002B2633">
              <w:t>,</w:t>
            </w:r>
          </w:p>
          <w:p w:rsidR="00B157F3" w:rsidRPr="002B2633" w:rsidRDefault="002B2633" w:rsidP="00972AE6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(49354) 3-99-04</w:t>
            </w:r>
          </w:p>
        </w:tc>
      </w:tr>
      <w:tr w:rsidR="0029595D" w:rsidRPr="00E03B3C" w:rsidTr="00972AE6">
        <w:trPr>
          <w:tblCellSpacing w:w="15" w:type="dxa"/>
        </w:trPr>
        <w:tc>
          <w:tcPr>
            <w:tcW w:w="1574" w:type="dxa"/>
          </w:tcPr>
          <w:p w:rsidR="0029595D" w:rsidRDefault="0029595D" w:rsidP="00F44B80">
            <w:pPr>
              <w:jc w:val="center"/>
            </w:pPr>
            <w:r>
              <w:t>12.10.2017 10:00</w:t>
            </w:r>
          </w:p>
          <w:p w:rsidR="0029595D" w:rsidRDefault="0029595D" w:rsidP="00F44B80">
            <w:pPr>
              <w:jc w:val="center"/>
            </w:pPr>
          </w:p>
          <w:p w:rsidR="0029595D" w:rsidRPr="00E03B3C" w:rsidRDefault="0029595D" w:rsidP="00F44B80">
            <w:pPr>
              <w:jc w:val="center"/>
            </w:pPr>
          </w:p>
        </w:tc>
        <w:tc>
          <w:tcPr>
            <w:tcW w:w="5180" w:type="dxa"/>
          </w:tcPr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>Подготовка к сдаче налоговой отчетности за 9 месяцев 2017 года: обзор основных нарушений, допущенных при составлении отчетности за предыдущие отчетные периоды.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>Налоговая и административная ответственность за нарушения, связанные с представлением форм налоговой отчетности.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>Легализация заработной платы:</w:t>
            </w:r>
            <w:r>
              <w:t xml:space="preserve"> основные требования к работодателям и итоги работы комиссий.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>Платежная дисциплина:</w:t>
            </w:r>
            <w:r>
              <w:t xml:space="preserve"> зачеты и возвраты излишне уплаченных или взысканных сумм.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>Информационный обмен между инспекцией и налогоплательщиками в электронном виде.</w:t>
            </w:r>
          </w:p>
          <w:p w:rsidR="0029595D" w:rsidRPr="00E03B3C" w:rsidRDefault="0029595D" w:rsidP="00F44B8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29595D" w:rsidRDefault="0029595D" w:rsidP="0029595D">
            <w:pPr>
              <w:jc w:val="center"/>
            </w:pPr>
          </w:p>
          <w:p w:rsidR="0029595D" w:rsidRDefault="0029595D" w:rsidP="0029595D">
            <w:pPr>
              <w:jc w:val="center"/>
            </w:pPr>
            <w:r w:rsidRPr="00C90514">
              <w:t>г. Вичуга,</w:t>
            </w:r>
          </w:p>
          <w:p w:rsidR="0029595D" w:rsidRDefault="0029595D" w:rsidP="0029595D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29595D" w:rsidRPr="00C90514" w:rsidRDefault="0029595D" w:rsidP="0029595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29595D" w:rsidRDefault="0029595D" w:rsidP="0029595D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29595D" w:rsidRPr="00C90514" w:rsidRDefault="0029595D" w:rsidP="0029595D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9595D" w:rsidRDefault="0029595D" w:rsidP="0029595D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29595D" w:rsidRPr="00E03B3C" w:rsidTr="004D4BAB">
        <w:trPr>
          <w:tblCellSpacing w:w="15" w:type="dxa"/>
        </w:trPr>
        <w:tc>
          <w:tcPr>
            <w:tcW w:w="1574" w:type="dxa"/>
          </w:tcPr>
          <w:p w:rsidR="0029595D" w:rsidRDefault="0029595D" w:rsidP="00F44B80">
            <w:pPr>
              <w:jc w:val="center"/>
            </w:pPr>
          </w:p>
          <w:p w:rsidR="0029595D" w:rsidRDefault="0029595D" w:rsidP="00F44B80">
            <w:pPr>
              <w:jc w:val="center"/>
            </w:pPr>
            <w:r>
              <w:t>24.10.2017 09:00-12:15</w:t>
            </w:r>
          </w:p>
          <w:p w:rsidR="0029595D" w:rsidRDefault="0029595D" w:rsidP="00F44B80">
            <w:pPr>
              <w:jc w:val="center"/>
            </w:pPr>
            <w:r>
              <w:t xml:space="preserve">13:00-18:00 </w:t>
            </w:r>
          </w:p>
          <w:p w:rsidR="0029595D" w:rsidRDefault="0029595D" w:rsidP="00F44B80">
            <w:pPr>
              <w:jc w:val="center"/>
            </w:pPr>
          </w:p>
          <w:p w:rsidR="0029595D" w:rsidRPr="00E03B3C" w:rsidRDefault="0029595D" w:rsidP="00F44B80">
            <w:pPr>
              <w:jc w:val="center"/>
            </w:pPr>
          </w:p>
        </w:tc>
        <w:tc>
          <w:tcPr>
            <w:tcW w:w="5180" w:type="dxa"/>
            <w:vAlign w:val="center"/>
          </w:tcPr>
          <w:p w:rsidR="0029595D" w:rsidRDefault="00526644" w:rsidP="00F44B80">
            <w:pPr>
              <w:tabs>
                <w:tab w:val="left" w:pos="1245"/>
              </w:tabs>
              <w:ind w:left="86"/>
            </w:pPr>
            <w:r>
              <w:t xml:space="preserve">Информационный день: </w:t>
            </w:r>
            <w:r w:rsidR="0029595D">
              <w:t xml:space="preserve">ответы на актуальные вопросы </w:t>
            </w:r>
            <w:r w:rsidR="008077B3">
              <w:t xml:space="preserve">физических лиц </w:t>
            </w:r>
            <w:r w:rsidR="0029595D">
              <w:t>по</w:t>
            </w:r>
            <w:r>
              <w:t xml:space="preserve"> телефонам «горячей линии»</w:t>
            </w:r>
            <w:r w:rsidR="0029595D">
              <w:t>: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  <w:r>
              <w:t xml:space="preserve">- </w:t>
            </w:r>
            <w:r w:rsidR="008077B3">
              <w:t xml:space="preserve">о праве на </w:t>
            </w:r>
            <w:r>
              <w:t>льгот</w:t>
            </w:r>
            <w:r w:rsidR="008077B3">
              <w:t>у</w:t>
            </w:r>
            <w:r>
              <w:t xml:space="preserve"> по уплате имущественных налогов</w:t>
            </w:r>
            <w:r w:rsidR="008077B3">
              <w:t xml:space="preserve"> необходимо заявить в налоговую инспекцию до 01 ноября 2017 года, оформив Уведомление о выбранных объектах налогообложения, в отношении которых предоставляется налоговая льгота</w:t>
            </w:r>
            <w:r>
              <w:t>;</w:t>
            </w:r>
          </w:p>
          <w:p w:rsidR="008077B3" w:rsidRDefault="008077B3" w:rsidP="00F44B80">
            <w:pPr>
              <w:tabs>
                <w:tab w:val="left" w:pos="1245"/>
              </w:tabs>
              <w:ind w:left="86"/>
            </w:pPr>
          </w:p>
          <w:p w:rsidR="008077B3" w:rsidRDefault="008077B3" w:rsidP="00F44B80">
            <w:pPr>
              <w:tabs>
                <w:tab w:val="left" w:pos="1245"/>
              </w:tabs>
              <w:ind w:left="86"/>
            </w:pPr>
            <w:r>
              <w:t>- введение обязанности сообщить до 31 декабря 2017 года</w:t>
            </w:r>
            <w:r w:rsidR="002163EF">
              <w:t xml:space="preserve"> </w:t>
            </w:r>
            <w:r w:rsidR="006346A2">
              <w:t>о наличии объектов налогообложения в случае неполучения налоговых уведомлений и неуплаты налогов в отношении этих объектов за период владения ими;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Default="008077B3" w:rsidP="00F44B80">
            <w:pPr>
              <w:tabs>
                <w:tab w:val="left" w:pos="1245"/>
              </w:tabs>
              <w:ind w:left="86"/>
            </w:pPr>
            <w:r>
              <w:t xml:space="preserve">- возможности и преимущества получения информации по имущественным налогам с помощью </w:t>
            </w:r>
            <w:proofErr w:type="gramStart"/>
            <w:r>
              <w:t>и</w:t>
            </w:r>
            <w:r w:rsidR="0029595D">
              <w:t>нтернет-сервисов</w:t>
            </w:r>
            <w:proofErr w:type="gramEnd"/>
            <w:r w:rsidR="0029595D">
              <w:t xml:space="preserve"> ФНС России;</w:t>
            </w:r>
          </w:p>
          <w:p w:rsidR="0029595D" w:rsidRDefault="0029595D" w:rsidP="00F44B80">
            <w:pPr>
              <w:tabs>
                <w:tab w:val="left" w:pos="1245"/>
              </w:tabs>
              <w:ind w:left="86"/>
            </w:pPr>
          </w:p>
          <w:p w:rsidR="0029595D" w:rsidRPr="00E03B3C" w:rsidRDefault="008077B3" w:rsidP="00F44B80">
            <w:pPr>
              <w:tabs>
                <w:tab w:val="left" w:pos="1245"/>
              </w:tabs>
              <w:ind w:left="86"/>
            </w:pPr>
            <w:r>
              <w:t xml:space="preserve">- порядок регистрации в </w:t>
            </w:r>
            <w:proofErr w:type="spellStart"/>
            <w:r>
              <w:t>и</w:t>
            </w:r>
            <w:r w:rsidR="0029595D">
              <w:t>нтернет-ресурсе</w:t>
            </w:r>
            <w:proofErr w:type="spellEnd"/>
            <w:r w:rsidR="0029595D">
              <w:t xml:space="preserve"> «Личный кабинет налогоплательщика для физических лиц».</w:t>
            </w:r>
          </w:p>
        </w:tc>
        <w:tc>
          <w:tcPr>
            <w:tcW w:w="2520" w:type="dxa"/>
          </w:tcPr>
          <w:p w:rsidR="0029595D" w:rsidRDefault="0029595D" w:rsidP="00F44B80">
            <w:pPr>
              <w:jc w:val="center"/>
            </w:pPr>
          </w:p>
          <w:p w:rsidR="0029595D" w:rsidRPr="003A5B01" w:rsidRDefault="0029595D" w:rsidP="00F44B80">
            <w:pPr>
              <w:jc w:val="center"/>
            </w:pPr>
            <w:r>
              <w:t>Работа телефонов «</w:t>
            </w:r>
            <w:r w:rsidRPr="003A5B01">
              <w:t>горячей линии»:</w:t>
            </w:r>
          </w:p>
          <w:p w:rsidR="0029595D" w:rsidRDefault="0029595D" w:rsidP="00F44B80">
            <w:pPr>
              <w:jc w:val="center"/>
            </w:pPr>
            <w:r w:rsidRPr="003A5B01">
              <w:t>+7 (49354) 2-12-49;</w:t>
            </w:r>
          </w:p>
          <w:p w:rsidR="0029595D" w:rsidRDefault="0029595D" w:rsidP="0029595D">
            <w:pPr>
              <w:jc w:val="center"/>
            </w:pPr>
            <w:r>
              <w:t>+7 (49354) 3-97-54;</w:t>
            </w:r>
          </w:p>
          <w:p w:rsidR="0029595D" w:rsidRDefault="0029595D" w:rsidP="0029595D">
            <w:pPr>
              <w:jc w:val="center"/>
            </w:pPr>
            <w:r>
              <w:t>+7 (49354) 3-9</w:t>
            </w:r>
            <w:r>
              <w:t>8</w:t>
            </w:r>
            <w:r>
              <w:t>-</w:t>
            </w:r>
            <w:r>
              <w:t>33</w:t>
            </w:r>
            <w:r>
              <w:t>;</w:t>
            </w:r>
          </w:p>
          <w:p w:rsidR="0029595D" w:rsidRDefault="0029595D" w:rsidP="00F44B80">
            <w:pPr>
              <w:jc w:val="center"/>
            </w:pPr>
            <w:r>
              <w:t>+7 (49354) 3-99-08</w:t>
            </w:r>
            <w:r>
              <w:br/>
              <w:t>+7 (49354) 3-98-62;</w:t>
            </w:r>
          </w:p>
          <w:p w:rsidR="0029595D" w:rsidRPr="00E03B3C" w:rsidRDefault="0029595D" w:rsidP="0029595D">
            <w:pPr>
              <w:jc w:val="center"/>
            </w:pPr>
            <w:r>
              <w:t>+7 (49354) 3-98-66.</w:t>
            </w:r>
          </w:p>
        </w:tc>
      </w:tr>
      <w:tr w:rsidR="002163EF" w:rsidRPr="00E03B3C" w:rsidTr="004D4BAB">
        <w:trPr>
          <w:tblCellSpacing w:w="15" w:type="dxa"/>
        </w:trPr>
        <w:tc>
          <w:tcPr>
            <w:tcW w:w="1574" w:type="dxa"/>
          </w:tcPr>
          <w:p w:rsidR="002163EF" w:rsidRDefault="002163EF" w:rsidP="002163EF">
            <w:pPr>
              <w:jc w:val="center"/>
            </w:pPr>
          </w:p>
          <w:p w:rsidR="002163EF" w:rsidRDefault="002163EF" w:rsidP="002163EF">
            <w:pPr>
              <w:jc w:val="center"/>
            </w:pPr>
            <w:r>
              <w:t>16</w:t>
            </w:r>
            <w:r>
              <w:t>.1</w:t>
            </w:r>
            <w:r>
              <w:t>1</w:t>
            </w:r>
            <w:r>
              <w:t xml:space="preserve">.2017 </w:t>
            </w:r>
            <w:r>
              <w:t>10</w:t>
            </w:r>
            <w:r>
              <w:t>:00</w:t>
            </w:r>
          </w:p>
          <w:p w:rsidR="002163EF" w:rsidRDefault="002163EF" w:rsidP="002163EF">
            <w:pPr>
              <w:jc w:val="center"/>
            </w:pPr>
          </w:p>
          <w:p w:rsidR="002163EF" w:rsidRDefault="002163EF" w:rsidP="00F44B80">
            <w:pPr>
              <w:jc w:val="center"/>
            </w:pPr>
          </w:p>
        </w:tc>
        <w:tc>
          <w:tcPr>
            <w:tcW w:w="5180" w:type="dxa"/>
            <w:vAlign w:val="center"/>
          </w:tcPr>
          <w:p w:rsidR="002163EF" w:rsidRDefault="002163EF" w:rsidP="00F44B80">
            <w:pPr>
              <w:tabs>
                <w:tab w:val="left" w:pos="1245"/>
              </w:tabs>
              <w:ind w:left="86"/>
            </w:pPr>
            <w:r>
              <w:t>Встреча с представителями уполномоченных центров, осуществляющих электронный документооборот по телекоммуникационным каналам связи по опросу: основные требования электронного документооборота по ТКС.</w:t>
            </w:r>
          </w:p>
        </w:tc>
        <w:tc>
          <w:tcPr>
            <w:tcW w:w="2520" w:type="dxa"/>
          </w:tcPr>
          <w:p w:rsidR="002163EF" w:rsidRDefault="002163EF" w:rsidP="002163EF">
            <w:pPr>
              <w:jc w:val="center"/>
            </w:pPr>
            <w:r w:rsidRPr="00C90514">
              <w:t>г. Вичуга,</w:t>
            </w:r>
          </w:p>
          <w:p w:rsidR="002163EF" w:rsidRDefault="002163EF" w:rsidP="002163EF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2163EF" w:rsidRPr="00C90514" w:rsidRDefault="002163EF" w:rsidP="002163E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proofErr w:type="gramStart"/>
            <w:r w:rsidRPr="00C90514">
              <w:t>базовой</w:t>
            </w:r>
            <w:proofErr w:type="gramEnd"/>
            <w:r w:rsidRPr="00C90514">
              <w:t xml:space="preserve"> налоговой</w:t>
            </w:r>
          </w:p>
          <w:p w:rsidR="002163EF" w:rsidRDefault="002163EF" w:rsidP="002163EF">
            <w:pPr>
              <w:jc w:val="center"/>
            </w:pPr>
            <w:r>
              <w:t>и</w:t>
            </w:r>
            <w:r w:rsidRPr="00C90514">
              <w:t>нспекции</w:t>
            </w:r>
            <w:r>
              <w:t>:</w:t>
            </w:r>
          </w:p>
          <w:p w:rsidR="002163EF" w:rsidRPr="00C90514" w:rsidRDefault="002163EF" w:rsidP="002163EF">
            <w:pPr>
              <w:jc w:val="center"/>
            </w:pPr>
            <w:proofErr w:type="spellStart"/>
            <w:r w:rsidRPr="00C90514">
              <w:t>каб</w:t>
            </w:r>
            <w:proofErr w:type="spellEnd"/>
            <w:r w:rsidRPr="00C90514">
              <w:t>. №</w:t>
            </w:r>
            <w:r>
              <w:t xml:space="preserve"> </w:t>
            </w:r>
            <w:r w:rsidRPr="00C90514">
              <w:t xml:space="preserve">301, </w:t>
            </w:r>
            <w:r>
              <w:t xml:space="preserve">третий </w:t>
            </w:r>
            <w:r w:rsidRPr="00C90514">
              <w:t>этаж</w:t>
            </w:r>
          </w:p>
          <w:p w:rsidR="002163EF" w:rsidRDefault="002163EF" w:rsidP="002163EF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2163EF" w:rsidRPr="00E03B3C" w:rsidTr="004D4BAB">
        <w:trPr>
          <w:tblCellSpacing w:w="15" w:type="dxa"/>
        </w:trPr>
        <w:tc>
          <w:tcPr>
            <w:tcW w:w="1574" w:type="dxa"/>
          </w:tcPr>
          <w:p w:rsidR="002163EF" w:rsidRDefault="002163EF" w:rsidP="00F44B80">
            <w:pPr>
              <w:jc w:val="center"/>
            </w:pPr>
          </w:p>
          <w:p w:rsidR="002163EF" w:rsidRDefault="002163EF" w:rsidP="00F44B80">
            <w:pPr>
              <w:jc w:val="center"/>
            </w:pPr>
            <w:r>
              <w:t>22.11.2017 09:00-12:15</w:t>
            </w:r>
          </w:p>
          <w:p w:rsidR="002163EF" w:rsidRDefault="002163EF" w:rsidP="00F44B80">
            <w:pPr>
              <w:jc w:val="center"/>
            </w:pPr>
            <w:r>
              <w:t xml:space="preserve">13:00-18:00 </w:t>
            </w:r>
          </w:p>
          <w:p w:rsidR="002163EF" w:rsidRDefault="002163EF" w:rsidP="00F44B80">
            <w:pPr>
              <w:jc w:val="center"/>
            </w:pPr>
          </w:p>
          <w:p w:rsidR="002163EF" w:rsidRPr="00E03B3C" w:rsidRDefault="002163EF" w:rsidP="00F44B80">
            <w:pPr>
              <w:jc w:val="center"/>
            </w:pPr>
          </w:p>
        </w:tc>
        <w:tc>
          <w:tcPr>
            <w:tcW w:w="5180" w:type="dxa"/>
            <w:vAlign w:val="center"/>
          </w:tcPr>
          <w:p w:rsidR="002163EF" w:rsidRDefault="002163EF" w:rsidP="002163EF">
            <w:pPr>
              <w:tabs>
                <w:tab w:val="left" w:pos="1245"/>
              </w:tabs>
              <w:ind w:left="86"/>
            </w:pPr>
            <w:r>
              <w:t>Информационный день по телефонам «горячей линии», ответы на актуальные вопросы по имущественным налогам физическим лиц:</w:t>
            </w: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  <w:r>
              <w:t>- сроки, порядок исчисления и уплаты налога на имущество, земельного налога и транспортного налога;</w:t>
            </w: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  <w:r>
              <w:t>- порядок информирования налоговой инспекции в случае обнаружения налогоплательщиком недостоверности (отсутствия) информации об объектах налогообложения;</w:t>
            </w: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  <w:r>
              <w:t>- порядок получения налоговых льгот по уплате имущественных налогов;</w:t>
            </w: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  <w:r>
              <w:t xml:space="preserve">- возможности и преимущества </w:t>
            </w:r>
            <w:r w:rsidR="003A6C1D">
              <w:t xml:space="preserve">получения информации по имущественным налогам с помощью </w:t>
            </w:r>
            <w:proofErr w:type="gramStart"/>
            <w:r w:rsidR="003A6C1D">
              <w:t>и</w:t>
            </w:r>
            <w:r>
              <w:t>нтернет-сервисов</w:t>
            </w:r>
            <w:proofErr w:type="gramEnd"/>
            <w:r>
              <w:t xml:space="preserve"> ФНС России;</w:t>
            </w:r>
          </w:p>
          <w:p w:rsidR="002163EF" w:rsidRDefault="002163EF" w:rsidP="002163EF">
            <w:pPr>
              <w:tabs>
                <w:tab w:val="left" w:pos="1245"/>
              </w:tabs>
              <w:ind w:left="86"/>
            </w:pPr>
          </w:p>
          <w:p w:rsidR="002163EF" w:rsidRPr="00E03B3C" w:rsidRDefault="003A6C1D" w:rsidP="002163EF">
            <w:pPr>
              <w:tabs>
                <w:tab w:val="left" w:pos="1245"/>
              </w:tabs>
              <w:ind w:left="86"/>
            </w:pPr>
            <w:r>
              <w:t xml:space="preserve">- порядок регистрации в </w:t>
            </w:r>
            <w:proofErr w:type="spellStart"/>
            <w:r>
              <w:t>и</w:t>
            </w:r>
            <w:r w:rsidR="002163EF">
              <w:t>нтернет-ресурсе</w:t>
            </w:r>
            <w:proofErr w:type="spellEnd"/>
            <w:r w:rsidR="002163EF">
              <w:t xml:space="preserve"> «Личный кабинет налогоплательщика для физических лиц».</w:t>
            </w:r>
          </w:p>
        </w:tc>
        <w:tc>
          <w:tcPr>
            <w:tcW w:w="2520" w:type="dxa"/>
          </w:tcPr>
          <w:p w:rsidR="002163EF" w:rsidRDefault="002163EF" w:rsidP="00F44B80">
            <w:pPr>
              <w:jc w:val="center"/>
            </w:pPr>
          </w:p>
          <w:p w:rsidR="002163EF" w:rsidRDefault="002163EF" w:rsidP="00F44B80">
            <w:pPr>
              <w:jc w:val="center"/>
            </w:pPr>
            <w:r>
              <w:t>Работа телефонов «горячей линии»:</w:t>
            </w:r>
          </w:p>
          <w:p w:rsidR="002163EF" w:rsidRPr="003A5B01" w:rsidRDefault="002163EF" w:rsidP="00F44B80">
            <w:pPr>
              <w:jc w:val="center"/>
            </w:pPr>
            <w:r w:rsidRPr="0029595D">
              <w:t>+7 (</w:t>
            </w:r>
            <w:r w:rsidRPr="003A5B01">
              <w:t>49354) 2-12-49;</w:t>
            </w:r>
          </w:p>
          <w:p w:rsidR="002163EF" w:rsidRPr="003A5B01" w:rsidRDefault="002163EF" w:rsidP="00F44B80">
            <w:pPr>
              <w:jc w:val="center"/>
            </w:pPr>
            <w:r w:rsidRPr="003A5B01">
              <w:t>+7 (49354) 3-97-54;</w:t>
            </w:r>
          </w:p>
          <w:p w:rsidR="002163EF" w:rsidRPr="003A5B01" w:rsidRDefault="002163EF" w:rsidP="00F44B80">
            <w:pPr>
              <w:jc w:val="center"/>
            </w:pPr>
            <w:r w:rsidRPr="003A5B01">
              <w:t>+7 (49354) 3-9</w:t>
            </w:r>
            <w:r w:rsidRPr="003A5B01">
              <w:t>8</w:t>
            </w:r>
            <w:r w:rsidRPr="003A5B01">
              <w:t>-</w:t>
            </w:r>
            <w:r w:rsidRPr="003A5B01">
              <w:t>33</w:t>
            </w:r>
            <w:r w:rsidRPr="003A5B01">
              <w:t>;</w:t>
            </w:r>
          </w:p>
          <w:p w:rsidR="002163EF" w:rsidRDefault="002163EF" w:rsidP="00F44B80">
            <w:pPr>
              <w:jc w:val="center"/>
            </w:pPr>
            <w:r w:rsidRPr="003A5B01">
              <w:t>+7 (49354) 3-99-08</w:t>
            </w:r>
            <w:r w:rsidRPr="003A5B01">
              <w:br/>
              <w:t>+7 (4935</w:t>
            </w:r>
            <w:r>
              <w:t>4) 3-98-62;</w:t>
            </w:r>
          </w:p>
          <w:p w:rsidR="002163EF" w:rsidRPr="00E03B3C" w:rsidRDefault="002163EF" w:rsidP="00F44B80">
            <w:pPr>
              <w:jc w:val="center"/>
            </w:pPr>
            <w:r>
              <w:t>+7 (49354) 3-98-66.</w:t>
            </w:r>
          </w:p>
        </w:tc>
      </w:tr>
      <w:tr w:rsidR="000B7380" w:rsidRPr="00E03B3C" w:rsidTr="006D1A1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0B7380" w:rsidRDefault="000B7380" w:rsidP="000B7380">
            <w:pPr>
              <w:jc w:val="center"/>
            </w:pPr>
          </w:p>
          <w:p w:rsidR="000B7380" w:rsidRPr="000B7380" w:rsidRDefault="00FB0324" w:rsidP="000B7380">
            <w:pPr>
              <w:jc w:val="center"/>
            </w:pPr>
            <w:r>
              <w:t>13</w:t>
            </w:r>
            <w:r w:rsidR="00240947">
              <w:t>.</w:t>
            </w:r>
            <w:r>
              <w:t>12</w:t>
            </w:r>
            <w:r w:rsidR="000B7380">
              <w:t>.</w:t>
            </w:r>
            <w:r w:rsidR="000B7380" w:rsidRPr="000B7380">
              <w:t>2017</w:t>
            </w:r>
            <w:r w:rsidR="000B7380">
              <w:t xml:space="preserve"> </w:t>
            </w:r>
          </w:p>
          <w:p w:rsidR="000B7380" w:rsidRPr="00C90514" w:rsidRDefault="00FB0324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0B7380">
              <w:t>:</w:t>
            </w:r>
            <w:r w:rsidR="000B7380" w:rsidRPr="000B7380">
              <w:t>00</w:t>
            </w:r>
          </w:p>
        </w:tc>
        <w:tc>
          <w:tcPr>
            <w:tcW w:w="5180" w:type="dxa"/>
            <w:vAlign w:val="center"/>
          </w:tcPr>
          <w:p w:rsidR="000B7380" w:rsidRDefault="006D793E" w:rsidP="00FB0324">
            <w:pPr>
              <w:tabs>
                <w:tab w:val="left" w:pos="1245"/>
              </w:tabs>
              <w:ind w:left="86"/>
            </w:pPr>
            <w:r>
              <w:t>Обзор изменений в налоговом законодательстве:</w:t>
            </w:r>
          </w:p>
          <w:p w:rsidR="00F02A13" w:rsidRDefault="00F02A13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>
              <w:t xml:space="preserve">- </w:t>
            </w:r>
            <w:r w:rsidRPr="006D793E">
              <w:t>краткий анализ нормативны</w:t>
            </w:r>
            <w:r w:rsidR="00F02A13">
              <w:t>х актов Минфина РФ и ФНС России;</w:t>
            </w:r>
          </w:p>
          <w:p w:rsidR="00F02A13" w:rsidRDefault="00F02A13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 w:rsidRPr="006D793E">
              <w:t xml:space="preserve">- утверждение новых форм и форматов представления налоговой отчетности в электронном виде  и порядок их заполнения. </w:t>
            </w:r>
          </w:p>
          <w:p w:rsidR="006D793E" w:rsidRDefault="006D793E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>
              <w:lastRenderedPageBreak/>
              <w:t>С</w:t>
            </w:r>
            <w:r w:rsidRPr="006D793E">
              <w:t xml:space="preserve">облюдение платежной дисциплины: характерные ошибки при заполнении платежных документов и порядок применения мер </w:t>
            </w:r>
            <w:r>
              <w:t xml:space="preserve">принудительного взыскания </w:t>
            </w:r>
            <w:r w:rsidRPr="006D793E">
              <w:t>задолженности по налогам.</w:t>
            </w:r>
          </w:p>
          <w:p w:rsidR="006D793E" w:rsidRDefault="006D793E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 w:rsidRPr="006D793E">
              <w:t>Возможность получения государственных услуг (функций) и порядок представления документов в электронном виде с использованием единого портала государственных и муниципальных услуг.</w:t>
            </w:r>
          </w:p>
          <w:p w:rsidR="006D793E" w:rsidRPr="00E03B3C" w:rsidRDefault="006D793E" w:rsidP="00FB032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0B7380" w:rsidRDefault="000B7380" w:rsidP="005561C6">
            <w:pPr>
              <w:jc w:val="center"/>
            </w:pPr>
          </w:p>
          <w:p w:rsidR="00FB0324" w:rsidRDefault="00FB0324" w:rsidP="00FB0324">
            <w:pPr>
              <w:jc w:val="center"/>
            </w:pPr>
            <w:r w:rsidRPr="00C90514">
              <w:t>г.</w:t>
            </w:r>
            <w:r w:rsidRPr="002C30A2">
              <w:t xml:space="preserve"> </w:t>
            </w:r>
            <w:r w:rsidRPr="00C90514">
              <w:t>Родники,</w:t>
            </w:r>
          </w:p>
          <w:p w:rsidR="00FB0324" w:rsidRPr="00C90514" w:rsidRDefault="00FB0324" w:rsidP="00FB0324">
            <w:pPr>
              <w:jc w:val="center"/>
            </w:pPr>
            <w:r w:rsidRPr="00C90514">
              <w:t>ул.</w:t>
            </w:r>
            <w:r>
              <w:t xml:space="preserve"> </w:t>
            </w:r>
            <w:r w:rsidRPr="00C90514">
              <w:t>Советская, д.</w:t>
            </w:r>
            <w:r>
              <w:t xml:space="preserve"> </w:t>
            </w:r>
            <w:r w:rsidRPr="00C90514">
              <w:t>10,</w:t>
            </w:r>
          </w:p>
          <w:p w:rsidR="00FB0324" w:rsidRDefault="00FB0324" w:rsidP="00FB0324">
            <w:pPr>
              <w:jc w:val="center"/>
            </w:pPr>
            <w:r w:rsidRPr="00C90514">
              <w:t xml:space="preserve">холл </w:t>
            </w:r>
            <w:proofErr w:type="spellStart"/>
            <w:r w:rsidRPr="00C90514">
              <w:t>каб</w:t>
            </w:r>
            <w:proofErr w:type="spellEnd"/>
            <w:r w:rsidRPr="00C90514">
              <w:t>.</w:t>
            </w:r>
            <w:r w:rsidRPr="00972AE6">
              <w:t xml:space="preserve"> </w:t>
            </w:r>
            <w:r w:rsidRPr="00C90514">
              <w:t>№</w:t>
            </w:r>
            <w:r>
              <w:t xml:space="preserve"> </w:t>
            </w:r>
            <w:r w:rsidRPr="00C90514">
              <w:t>6,</w:t>
            </w:r>
          </w:p>
          <w:p w:rsidR="00FB0324" w:rsidRPr="002B2633" w:rsidRDefault="00FB0324" w:rsidP="00FB0324">
            <w:pPr>
              <w:jc w:val="center"/>
            </w:pPr>
            <w:r w:rsidRPr="00C90514">
              <w:t>второй этаж (ТОРМ)</w:t>
            </w:r>
            <w:r>
              <w:t>,</w:t>
            </w:r>
          </w:p>
          <w:p w:rsidR="000B7380" w:rsidRPr="00E03B3C" w:rsidRDefault="00FB0324" w:rsidP="00FB0324">
            <w:pPr>
              <w:jc w:val="center"/>
            </w:pPr>
            <w:r>
              <w:rPr>
                <w:lang w:val="en-US"/>
              </w:rPr>
              <w:t>+7 (49354) 3-99-04</w:t>
            </w:r>
          </w:p>
        </w:tc>
      </w:tr>
      <w:tr w:rsidR="000B7380" w:rsidRPr="00E03B3C" w:rsidTr="004E1A9E">
        <w:trPr>
          <w:tblCellSpacing w:w="15" w:type="dxa"/>
        </w:trPr>
        <w:tc>
          <w:tcPr>
            <w:tcW w:w="1574" w:type="dxa"/>
          </w:tcPr>
          <w:p w:rsidR="000B7380" w:rsidRDefault="000B7380" w:rsidP="00D413A6">
            <w:pPr>
              <w:jc w:val="center"/>
            </w:pPr>
          </w:p>
          <w:p w:rsidR="000B7380" w:rsidRDefault="00FB0324" w:rsidP="00D413A6">
            <w:pPr>
              <w:jc w:val="center"/>
            </w:pPr>
            <w:r>
              <w:t>14.12.2017 10</w:t>
            </w:r>
            <w:r w:rsidR="000B7380">
              <w:t xml:space="preserve">:00 </w:t>
            </w:r>
          </w:p>
          <w:p w:rsidR="000B7380" w:rsidRDefault="000B7380" w:rsidP="00D413A6">
            <w:pPr>
              <w:jc w:val="center"/>
            </w:pPr>
          </w:p>
          <w:p w:rsidR="000B7380" w:rsidRPr="00E03B3C" w:rsidRDefault="000B7380" w:rsidP="00D413A6">
            <w:pPr>
              <w:jc w:val="center"/>
            </w:pPr>
          </w:p>
        </w:tc>
        <w:tc>
          <w:tcPr>
            <w:tcW w:w="5180" w:type="dxa"/>
            <w:vAlign w:val="center"/>
          </w:tcPr>
          <w:p w:rsidR="006D793E" w:rsidRDefault="006D793E" w:rsidP="006D793E">
            <w:pPr>
              <w:tabs>
                <w:tab w:val="left" w:pos="1245"/>
              </w:tabs>
              <w:ind w:left="86"/>
            </w:pPr>
            <w:r>
              <w:t>Обзор изменений в налоговом законодательстве:</w:t>
            </w:r>
          </w:p>
          <w:p w:rsidR="00F02A13" w:rsidRDefault="00F02A13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>
              <w:t xml:space="preserve">- </w:t>
            </w:r>
            <w:r w:rsidRPr="006D793E">
              <w:t>краткий анализ нормативны</w:t>
            </w:r>
            <w:r w:rsidR="00F02A13">
              <w:t>х актов Минфина РФ и ФНС России;</w:t>
            </w:r>
            <w:bookmarkStart w:id="0" w:name="_GoBack"/>
            <w:bookmarkEnd w:id="0"/>
          </w:p>
          <w:p w:rsidR="00F02A13" w:rsidRDefault="00F02A13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 w:rsidRPr="006D793E">
              <w:t xml:space="preserve">- утверждение новых форм и форматов представления налоговой отчетности в электронном виде  и порядок их заполнения. </w:t>
            </w:r>
          </w:p>
          <w:p w:rsidR="006D793E" w:rsidRDefault="006D793E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>
              <w:t>С</w:t>
            </w:r>
            <w:r w:rsidRPr="006D793E">
              <w:t xml:space="preserve">облюдение платежной дисциплины: характерные ошибки при заполнении платежных документов и порядок применения мер </w:t>
            </w:r>
            <w:r>
              <w:t xml:space="preserve">принудительного взыскания </w:t>
            </w:r>
            <w:r w:rsidRPr="006D793E">
              <w:t>задолженности по налогам.</w:t>
            </w:r>
          </w:p>
          <w:p w:rsidR="006D793E" w:rsidRDefault="006D793E" w:rsidP="006D793E">
            <w:pPr>
              <w:tabs>
                <w:tab w:val="left" w:pos="1245"/>
              </w:tabs>
              <w:ind w:left="86"/>
            </w:pPr>
          </w:p>
          <w:p w:rsidR="006D793E" w:rsidRPr="006D793E" w:rsidRDefault="006D793E" w:rsidP="006D793E">
            <w:pPr>
              <w:tabs>
                <w:tab w:val="left" w:pos="1245"/>
              </w:tabs>
              <w:ind w:left="86"/>
            </w:pPr>
            <w:r w:rsidRPr="006D793E">
              <w:t>Возможность получения государственных услуг (функций) и порядок представления документов в электронном виде с использованием единого портала государственных и муниципальных услуг.</w:t>
            </w:r>
          </w:p>
          <w:p w:rsidR="000B7380" w:rsidRPr="00E03B3C" w:rsidRDefault="000B7380" w:rsidP="00FB032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B0324" w:rsidRDefault="00FB0324" w:rsidP="00FB0324">
            <w:pPr>
              <w:jc w:val="center"/>
            </w:pPr>
          </w:p>
          <w:p w:rsidR="00FB0324" w:rsidRDefault="00FB0324" w:rsidP="00FB0324">
            <w:pPr>
              <w:jc w:val="center"/>
            </w:pPr>
            <w:r w:rsidRPr="00C90514">
              <w:t xml:space="preserve">г. Вичуга, </w:t>
            </w:r>
          </w:p>
          <w:p w:rsidR="00FB0324" w:rsidRDefault="00FB0324" w:rsidP="00FB0324">
            <w:pPr>
              <w:jc w:val="center"/>
            </w:pPr>
            <w:r w:rsidRPr="00C90514">
              <w:t>ул. Ульяновская, д. 34а</w:t>
            </w:r>
            <w:r>
              <w:t>,</w:t>
            </w:r>
          </w:p>
          <w:p w:rsidR="00FB0324" w:rsidRDefault="00FB0324" w:rsidP="00FB0324">
            <w:pPr>
              <w:jc w:val="center"/>
            </w:pPr>
            <w:r>
              <w:t>актовый зал базовой налоговой инспекции:</w:t>
            </w:r>
            <w:r w:rsidRPr="00C90514"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C90514">
              <w:t>№</w:t>
            </w:r>
            <w:r>
              <w:t xml:space="preserve"> 3</w:t>
            </w:r>
            <w:r w:rsidRPr="00C90514">
              <w:t>01,</w:t>
            </w:r>
            <w:r>
              <w:t xml:space="preserve"> третий этаж</w:t>
            </w:r>
            <w:r w:rsidRPr="00C90514">
              <w:t xml:space="preserve"> </w:t>
            </w:r>
          </w:p>
          <w:p w:rsidR="00FB0324" w:rsidRDefault="00FB0324" w:rsidP="00FB0324">
            <w:pPr>
              <w:jc w:val="center"/>
            </w:pPr>
            <w:r w:rsidRPr="00C91835">
              <w:t>+7 (49354) 3-99-04</w:t>
            </w:r>
          </w:p>
          <w:p w:rsidR="00FB0324" w:rsidRDefault="00FB0324" w:rsidP="00FB0324">
            <w:pPr>
              <w:jc w:val="center"/>
            </w:pPr>
          </w:p>
          <w:p w:rsidR="004E1A9E" w:rsidRPr="004E1A9E" w:rsidRDefault="004E1A9E" w:rsidP="006307C9">
            <w:pPr>
              <w:jc w:val="center"/>
              <w:rPr>
                <w:b/>
                <w:bCs/>
              </w:rPr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5E04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B037F"/>
    <w:rsid w:val="001C4927"/>
    <w:rsid w:val="001C4E61"/>
    <w:rsid w:val="001D3E4D"/>
    <w:rsid w:val="001F4B68"/>
    <w:rsid w:val="001F665C"/>
    <w:rsid w:val="00200C9D"/>
    <w:rsid w:val="00201AB6"/>
    <w:rsid w:val="002117D3"/>
    <w:rsid w:val="00211946"/>
    <w:rsid w:val="00216182"/>
    <w:rsid w:val="002163EF"/>
    <w:rsid w:val="00234FAD"/>
    <w:rsid w:val="00240947"/>
    <w:rsid w:val="00241DF2"/>
    <w:rsid w:val="0024291B"/>
    <w:rsid w:val="00250D01"/>
    <w:rsid w:val="00250D49"/>
    <w:rsid w:val="0025535E"/>
    <w:rsid w:val="00261E1D"/>
    <w:rsid w:val="00267C38"/>
    <w:rsid w:val="00282CEE"/>
    <w:rsid w:val="00282F90"/>
    <w:rsid w:val="0029595D"/>
    <w:rsid w:val="0029644C"/>
    <w:rsid w:val="002A4D44"/>
    <w:rsid w:val="002A53EA"/>
    <w:rsid w:val="002B2633"/>
    <w:rsid w:val="002C30A2"/>
    <w:rsid w:val="002C51FE"/>
    <w:rsid w:val="002C52F3"/>
    <w:rsid w:val="002C544E"/>
    <w:rsid w:val="002E37F2"/>
    <w:rsid w:val="00305961"/>
    <w:rsid w:val="00313E08"/>
    <w:rsid w:val="00346162"/>
    <w:rsid w:val="00347DAA"/>
    <w:rsid w:val="003544E6"/>
    <w:rsid w:val="00363FC4"/>
    <w:rsid w:val="00366E4A"/>
    <w:rsid w:val="0038261A"/>
    <w:rsid w:val="00385175"/>
    <w:rsid w:val="00386782"/>
    <w:rsid w:val="00387363"/>
    <w:rsid w:val="00394A9F"/>
    <w:rsid w:val="003A55AD"/>
    <w:rsid w:val="003A5B01"/>
    <w:rsid w:val="003A6C1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446A"/>
    <w:rsid w:val="00474910"/>
    <w:rsid w:val="00475BD7"/>
    <w:rsid w:val="00497E83"/>
    <w:rsid w:val="004B45DE"/>
    <w:rsid w:val="004B590C"/>
    <w:rsid w:val="004C1499"/>
    <w:rsid w:val="004D75E8"/>
    <w:rsid w:val="004E1A9E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26644"/>
    <w:rsid w:val="0053054F"/>
    <w:rsid w:val="00547351"/>
    <w:rsid w:val="005561C6"/>
    <w:rsid w:val="0056357F"/>
    <w:rsid w:val="00573697"/>
    <w:rsid w:val="00580F91"/>
    <w:rsid w:val="005864E5"/>
    <w:rsid w:val="00587FC7"/>
    <w:rsid w:val="005B6171"/>
    <w:rsid w:val="005C07E9"/>
    <w:rsid w:val="005D16D7"/>
    <w:rsid w:val="005E2CDE"/>
    <w:rsid w:val="005E5A6C"/>
    <w:rsid w:val="006076DA"/>
    <w:rsid w:val="00627E79"/>
    <w:rsid w:val="006307C9"/>
    <w:rsid w:val="006346A2"/>
    <w:rsid w:val="0064173A"/>
    <w:rsid w:val="006463F3"/>
    <w:rsid w:val="00655D6A"/>
    <w:rsid w:val="00661588"/>
    <w:rsid w:val="00672E85"/>
    <w:rsid w:val="00681E2E"/>
    <w:rsid w:val="006923A7"/>
    <w:rsid w:val="0069407C"/>
    <w:rsid w:val="006A0DD8"/>
    <w:rsid w:val="006A2C39"/>
    <w:rsid w:val="006C1915"/>
    <w:rsid w:val="006D1A10"/>
    <w:rsid w:val="006D49DE"/>
    <w:rsid w:val="006D793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A166B"/>
    <w:rsid w:val="007B6F3D"/>
    <w:rsid w:val="007C3E0E"/>
    <w:rsid w:val="007D4146"/>
    <w:rsid w:val="007F7099"/>
    <w:rsid w:val="008077B3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2AE6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4752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23D8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10D2"/>
    <w:rsid w:val="00C156FE"/>
    <w:rsid w:val="00C17795"/>
    <w:rsid w:val="00C31109"/>
    <w:rsid w:val="00C41A09"/>
    <w:rsid w:val="00C50C11"/>
    <w:rsid w:val="00C666FF"/>
    <w:rsid w:val="00C773B7"/>
    <w:rsid w:val="00C871AD"/>
    <w:rsid w:val="00C91835"/>
    <w:rsid w:val="00C934F5"/>
    <w:rsid w:val="00C94077"/>
    <w:rsid w:val="00CB2031"/>
    <w:rsid w:val="00CB6EBE"/>
    <w:rsid w:val="00CC4299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68EF"/>
    <w:rsid w:val="00EB3770"/>
    <w:rsid w:val="00EE356E"/>
    <w:rsid w:val="00EF1CAF"/>
    <w:rsid w:val="00EF68C3"/>
    <w:rsid w:val="00F02A13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0324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10">
    <w:name w:val="Знак1"/>
    <w:basedOn w:val="a"/>
    <w:autoRedefine/>
    <w:rsid w:val="0064173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10">
    <w:name w:val="Знак1"/>
    <w:basedOn w:val="a"/>
    <w:autoRedefine/>
    <w:rsid w:val="0064173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10E05-BC73-4AAC-AA6F-A51E21F2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638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36</cp:revision>
  <cp:lastPrinted>2015-03-19T17:32:00Z</cp:lastPrinted>
  <dcterms:created xsi:type="dcterms:W3CDTF">2017-01-10T12:35:00Z</dcterms:created>
  <dcterms:modified xsi:type="dcterms:W3CDTF">2017-10-04T11:15:00Z</dcterms:modified>
</cp:coreProperties>
</file>