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234C5" w:rsidRPr="004234C5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E52B57">
        <w:rPr>
          <w:b/>
          <w:sz w:val="28"/>
          <w:szCs w:val="28"/>
        </w:rPr>
        <w:t>о</w:t>
      </w:r>
      <w:r w:rsidR="007013AB">
        <w:rPr>
          <w:b/>
          <w:sz w:val="28"/>
          <w:szCs w:val="28"/>
        </w:rPr>
        <w:t xml:space="preserve"> </w:t>
      </w:r>
      <w:r w:rsidR="00E52B57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20F01">
        <w:rPr>
          <w:b/>
          <w:sz w:val="28"/>
          <w:szCs w:val="28"/>
        </w:rPr>
        <w:t xml:space="preserve"> 2018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0E418C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0E418C">
        <w:trPr>
          <w:tblCellSpacing w:w="15" w:type="dxa"/>
        </w:trPr>
        <w:tc>
          <w:tcPr>
            <w:tcW w:w="1574" w:type="dxa"/>
          </w:tcPr>
          <w:p w:rsidR="00B157F3" w:rsidRPr="00E03B3C" w:rsidRDefault="00E52B57" w:rsidP="003F0427">
            <w:pPr>
              <w:jc w:val="center"/>
            </w:pPr>
            <w:r>
              <w:t>04</w:t>
            </w:r>
            <w:r w:rsidR="004D2878">
              <w:t>.0</w:t>
            </w:r>
            <w:r>
              <w:t>4</w:t>
            </w:r>
            <w:r w:rsidR="006442EB">
              <w:t>.201</w:t>
            </w:r>
            <w:r w:rsidR="00220F01">
              <w:t>8</w:t>
            </w:r>
            <w:r w:rsidR="006442EB">
              <w:t xml:space="preserve"> 1</w:t>
            </w:r>
            <w:r w:rsidR="006442EB">
              <w:rPr>
                <w:lang w:val="en-US"/>
              </w:rPr>
              <w:t>0</w:t>
            </w:r>
            <w:r w:rsidR="00B157F3">
              <w:t>:00</w:t>
            </w:r>
          </w:p>
        </w:tc>
        <w:tc>
          <w:tcPr>
            <w:tcW w:w="5180" w:type="dxa"/>
          </w:tcPr>
          <w:p w:rsidR="00B157F3" w:rsidRDefault="00653731" w:rsidP="004D2878">
            <w:pPr>
              <w:tabs>
                <w:tab w:val="left" w:pos="1245"/>
              </w:tabs>
              <w:ind w:left="86"/>
            </w:pPr>
            <w:r w:rsidRPr="00653731">
              <w:t xml:space="preserve">Состав отчетности </w:t>
            </w:r>
            <w:r w:rsidR="00E52B57">
              <w:t>за 1 квартал</w:t>
            </w:r>
            <w:r w:rsidR="00247BC3">
              <w:t xml:space="preserve"> </w:t>
            </w:r>
            <w:r w:rsidRPr="00653731">
              <w:t>201</w:t>
            </w:r>
            <w:r w:rsidR="00E52B57">
              <w:t>8</w:t>
            </w:r>
            <w:r w:rsidR="004D2878">
              <w:t xml:space="preserve"> года.</w:t>
            </w:r>
          </w:p>
          <w:p w:rsidR="004D2878" w:rsidRDefault="004D2878" w:rsidP="004D2878">
            <w:pPr>
              <w:tabs>
                <w:tab w:val="left" w:pos="1245"/>
              </w:tabs>
              <w:ind w:left="86"/>
            </w:pPr>
          </w:p>
          <w:p w:rsidR="004D2878" w:rsidRPr="00653731" w:rsidRDefault="00220F01" w:rsidP="004D2878">
            <w:pPr>
              <w:tabs>
                <w:tab w:val="left" w:pos="1245"/>
              </w:tabs>
              <w:ind w:left="86"/>
            </w:pPr>
            <w:r>
              <w:t>Представление отчетности в электронном виде по ТКС</w:t>
            </w:r>
            <w:r w:rsidR="004D2878">
              <w:t>.</w:t>
            </w:r>
          </w:p>
        </w:tc>
        <w:tc>
          <w:tcPr>
            <w:tcW w:w="2520" w:type="dxa"/>
          </w:tcPr>
          <w:p w:rsidR="005561C6" w:rsidRDefault="00B157F3" w:rsidP="002E69BF">
            <w:pPr>
              <w:jc w:val="center"/>
            </w:pPr>
            <w:r w:rsidRPr="00C90514">
              <w:t>г.</w:t>
            </w:r>
            <w:r w:rsidR="006442EB" w:rsidRPr="006442EB">
              <w:t xml:space="preserve"> </w:t>
            </w:r>
            <w:r w:rsidR="00653731">
              <w:t>Кинешма</w:t>
            </w:r>
            <w:r w:rsidRPr="00C90514">
              <w:t>,</w:t>
            </w:r>
          </w:p>
          <w:p w:rsidR="00B157F3" w:rsidRPr="00C90514" w:rsidRDefault="00B157F3" w:rsidP="000B7380">
            <w:pPr>
              <w:jc w:val="center"/>
            </w:pPr>
            <w:r w:rsidRPr="00C90514">
              <w:t>ул.</w:t>
            </w:r>
            <w:r w:rsidR="005561C6">
              <w:t xml:space="preserve"> </w:t>
            </w:r>
            <w:r w:rsidR="00653731">
              <w:t>Ленина</w:t>
            </w:r>
            <w:r w:rsidRPr="00C90514">
              <w:t>, д.</w:t>
            </w:r>
            <w:r w:rsidR="005561C6">
              <w:t xml:space="preserve"> </w:t>
            </w:r>
            <w:r w:rsidR="00653731">
              <w:t>40</w:t>
            </w:r>
            <w:r w:rsidRPr="00C90514">
              <w:t xml:space="preserve">, </w:t>
            </w:r>
          </w:p>
          <w:p w:rsidR="00B157F3" w:rsidRPr="002B2633" w:rsidRDefault="00653731" w:rsidP="000B7380">
            <w:pPr>
              <w:jc w:val="center"/>
            </w:pPr>
            <w:r>
              <w:t>операционный</w:t>
            </w:r>
            <w:r w:rsidR="006442EB">
              <w:t xml:space="preserve"> зал </w:t>
            </w:r>
            <w:r>
              <w:t>Инспекции</w:t>
            </w:r>
            <w:r w:rsidR="002B2633">
              <w:t>,</w:t>
            </w:r>
          </w:p>
          <w:p w:rsidR="00B157F3" w:rsidRPr="00653731" w:rsidRDefault="002B2633" w:rsidP="00653731">
            <w:pPr>
              <w:ind w:left="317" w:hanging="317"/>
              <w:jc w:val="center"/>
            </w:pPr>
            <w:r w:rsidRPr="004D2878">
              <w:t>+7 (493</w:t>
            </w:r>
            <w:r w:rsidR="00653731">
              <w:t>3</w:t>
            </w:r>
            <w:r w:rsidR="006442EB">
              <w:t>1</w:t>
            </w:r>
            <w:r w:rsidR="006442EB" w:rsidRPr="004D2878">
              <w:t xml:space="preserve">) </w:t>
            </w:r>
            <w:r w:rsidR="00653731">
              <w:t>5</w:t>
            </w:r>
            <w:r w:rsidR="006442EB" w:rsidRPr="004D2878">
              <w:t>-</w:t>
            </w:r>
            <w:r w:rsidR="00653731">
              <w:t>29</w:t>
            </w:r>
            <w:r w:rsidRPr="004D2878">
              <w:t>-0</w:t>
            </w:r>
            <w:r w:rsidR="00653731">
              <w:t>6</w:t>
            </w:r>
          </w:p>
        </w:tc>
      </w:tr>
      <w:tr w:rsidR="00653731" w:rsidRPr="00E03B3C" w:rsidTr="000E418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653731" w:rsidRPr="000B7380" w:rsidRDefault="00E52B57" w:rsidP="002E69BF">
            <w:pPr>
              <w:jc w:val="center"/>
            </w:pPr>
            <w:r>
              <w:t>05</w:t>
            </w:r>
            <w:r w:rsidR="00220F01">
              <w:t>.0</w:t>
            </w:r>
            <w:r>
              <w:t>4</w:t>
            </w:r>
            <w:r w:rsidR="00653731">
              <w:t>.</w:t>
            </w:r>
            <w:r w:rsidR="00220F01">
              <w:t>2018</w:t>
            </w:r>
          </w:p>
          <w:p w:rsidR="00653731" w:rsidRPr="00C90514" w:rsidRDefault="00653731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10:</w:t>
            </w:r>
            <w:r w:rsidRPr="000B7380">
              <w:t>00</w:t>
            </w:r>
          </w:p>
        </w:tc>
        <w:tc>
          <w:tcPr>
            <w:tcW w:w="5180" w:type="dxa"/>
          </w:tcPr>
          <w:p w:rsidR="00E52B57" w:rsidRDefault="00E52B57" w:rsidP="00E52B57">
            <w:pPr>
              <w:tabs>
                <w:tab w:val="left" w:pos="1245"/>
              </w:tabs>
              <w:ind w:left="86"/>
            </w:pPr>
            <w:r w:rsidRPr="00653731">
              <w:t xml:space="preserve">Состав отчетности </w:t>
            </w:r>
            <w:r>
              <w:t xml:space="preserve">за 1 квартал </w:t>
            </w:r>
            <w:r w:rsidRPr="00653731">
              <w:t>201</w:t>
            </w:r>
            <w:r>
              <w:t>8 года.</w:t>
            </w:r>
          </w:p>
          <w:p w:rsidR="00E52B57" w:rsidRDefault="00E52B57" w:rsidP="00E52B57">
            <w:pPr>
              <w:tabs>
                <w:tab w:val="left" w:pos="1245"/>
              </w:tabs>
              <w:ind w:left="86"/>
            </w:pPr>
          </w:p>
          <w:p w:rsidR="00220F01" w:rsidRPr="00653731" w:rsidRDefault="00E52B57" w:rsidP="00E52B57">
            <w:pPr>
              <w:tabs>
                <w:tab w:val="left" w:pos="1245"/>
              </w:tabs>
              <w:ind w:left="86"/>
            </w:pPr>
            <w:r>
              <w:t>Представление отчетности в электронном виде по ТКС.</w:t>
            </w:r>
          </w:p>
        </w:tc>
        <w:tc>
          <w:tcPr>
            <w:tcW w:w="2520" w:type="dxa"/>
          </w:tcPr>
          <w:p w:rsidR="009B216A" w:rsidRDefault="009B216A" w:rsidP="009B216A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9B216A" w:rsidRPr="00C90514" w:rsidRDefault="009B216A" w:rsidP="009B216A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9B216A" w:rsidRDefault="009B216A" w:rsidP="009B216A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653731" w:rsidRPr="00653731" w:rsidRDefault="009B216A" w:rsidP="009B216A">
            <w:pPr>
              <w:ind w:left="317" w:hanging="317"/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="00653731" w:rsidRPr="00EA238B">
              <w:t>+7 (493</w:t>
            </w:r>
            <w:r w:rsidR="00653731">
              <w:t>31</w:t>
            </w:r>
            <w:r w:rsidR="00653731" w:rsidRPr="00EA238B">
              <w:t xml:space="preserve">) </w:t>
            </w:r>
            <w:r w:rsidR="00653731">
              <w:t>5</w:t>
            </w:r>
            <w:r w:rsidR="00653731" w:rsidRPr="00EA238B">
              <w:t>-</w:t>
            </w:r>
            <w:r w:rsidR="00653731">
              <w:t>29</w:t>
            </w:r>
            <w:r w:rsidR="00653731" w:rsidRPr="00EA238B">
              <w:t>-0</w:t>
            </w:r>
            <w:r w:rsidR="00653731">
              <w:t>6</w:t>
            </w:r>
          </w:p>
        </w:tc>
      </w:tr>
      <w:tr w:rsidR="00653731" w:rsidRPr="00E03B3C" w:rsidTr="000E418C">
        <w:trPr>
          <w:tblCellSpacing w:w="15" w:type="dxa"/>
        </w:trPr>
        <w:tc>
          <w:tcPr>
            <w:tcW w:w="1574" w:type="dxa"/>
          </w:tcPr>
          <w:p w:rsidR="00653731" w:rsidRPr="00E03B3C" w:rsidRDefault="00E52B57" w:rsidP="00E52B57">
            <w:pPr>
              <w:jc w:val="center"/>
            </w:pPr>
            <w:r>
              <w:t>06</w:t>
            </w:r>
            <w:r w:rsidR="00247BC3">
              <w:t>.0</w:t>
            </w:r>
            <w:r>
              <w:t>4</w:t>
            </w:r>
            <w:r w:rsidR="00653731">
              <w:t>.201</w:t>
            </w:r>
            <w:r w:rsidR="007E569A">
              <w:t>8</w:t>
            </w:r>
            <w:r w:rsidR="00653731">
              <w:t xml:space="preserve"> 10:00</w:t>
            </w:r>
          </w:p>
        </w:tc>
        <w:tc>
          <w:tcPr>
            <w:tcW w:w="5180" w:type="dxa"/>
          </w:tcPr>
          <w:p w:rsidR="00E52B57" w:rsidRDefault="00E52B57" w:rsidP="00E52B57">
            <w:pPr>
              <w:tabs>
                <w:tab w:val="left" w:pos="1245"/>
              </w:tabs>
              <w:ind w:left="86"/>
            </w:pPr>
            <w:r w:rsidRPr="00653731">
              <w:t xml:space="preserve">Состав отчетности </w:t>
            </w:r>
            <w:r>
              <w:t xml:space="preserve">за 1 квартал </w:t>
            </w:r>
            <w:r w:rsidRPr="00653731">
              <w:t>201</w:t>
            </w:r>
            <w:r>
              <w:t>8 года.</w:t>
            </w:r>
          </w:p>
          <w:p w:rsidR="00E52B57" w:rsidRDefault="00E52B57" w:rsidP="00E52B57">
            <w:pPr>
              <w:tabs>
                <w:tab w:val="left" w:pos="1245"/>
              </w:tabs>
              <w:ind w:left="86"/>
            </w:pPr>
          </w:p>
          <w:p w:rsidR="007E569A" w:rsidRPr="00653731" w:rsidRDefault="00E52B57" w:rsidP="00E52B57">
            <w:pPr>
              <w:tabs>
                <w:tab w:val="left" w:pos="1245"/>
              </w:tabs>
              <w:ind w:left="86"/>
            </w:pPr>
            <w:r>
              <w:t>Представление отчетности в электронном виде по ТКС.</w:t>
            </w:r>
          </w:p>
        </w:tc>
        <w:tc>
          <w:tcPr>
            <w:tcW w:w="2520" w:type="dxa"/>
          </w:tcPr>
          <w:p w:rsidR="007E569A" w:rsidRDefault="007E569A" w:rsidP="007E569A">
            <w:pPr>
              <w:jc w:val="center"/>
            </w:pPr>
            <w:r w:rsidRPr="00C90514">
              <w:t>г. Вичуга,</w:t>
            </w:r>
          </w:p>
          <w:p w:rsidR="007E569A" w:rsidRDefault="007E569A" w:rsidP="007E569A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7E569A" w:rsidRDefault="007E569A" w:rsidP="007E569A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 w:rsidR="00E52B57">
              <w:br/>
            </w:r>
            <w:proofErr w:type="spellStart"/>
            <w:r w:rsidR="00E52B57">
              <w:t>каб</w:t>
            </w:r>
            <w:proofErr w:type="spellEnd"/>
            <w:r w:rsidR="00E52B57">
              <w:t xml:space="preserve">. 301 </w:t>
            </w:r>
            <w:r>
              <w:t>(ТОРМ):</w:t>
            </w:r>
          </w:p>
          <w:p w:rsidR="00653731" w:rsidRPr="00653731" w:rsidRDefault="00653731" w:rsidP="004E154E">
            <w:pPr>
              <w:ind w:left="317" w:hanging="317"/>
              <w:jc w:val="center"/>
            </w:pPr>
            <w:r w:rsidRPr="00E52B57">
              <w:t>+7 (493</w:t>
            </w:r>
            <w:r>
              <w:t>31</w:t>
            </w:r>
            <w:r w:rsidRPr="00E52B57">
              <w:t xml:space="preserve">) </w:t>
            </w:r>
            <w:r>
              <w:t>5</w:t>
            </w:r>
            <w:r w:rsidRPr="00E52B57">
              <w:t>-</w:t>
            </w:r>
            <w:r>
              <w:t>29</w:t>
            </w:r>
            <w:r w:rsidRPr="00E52B57">
              <w:t>-0</w:t>
            </w:r>
            <w:r>
              <w:t>6</w:t>
            </w:r>
          </w:p>
        </w:tc>
      </w:tr>
      <w:tr w:rsidR="00653731" w:rsidRPr="00E03B3C" w:rsidTr="000E418C">
        <w:trPr>
          <w:tblCellSpacing w:w="15" w:type="dxa"/>
        </w:trPr>
        <w:tc>
          <w:tcPr>
            <w:tcW w:w="1574" w:type="dxa"/>
          </w:tcPr>
          <w:p w:rsidR="00653731" w:rsidRPr="00E03B3C" w:rsidRDefault="006F2FF1" w:rsidP="00982374">
            <w:pPr>
              <w:jc w:val="center"/>
            </w:pPr>
            <w:r>
              <w:t>11</w:t>
            </w:r>
            <w:r w:rsidR="00247BC3">
              <w:t>.0</w:t>
            </w:r>
            <w:r>
              <w:t>4</w:t>
            </w:r>
            <w:r w:rsidR="00653731">
              <w:t>.201</w:t>
            </w:r>
            <w:r w:rsidR="007E569A">
              <w:t>8</w:t>
            </w:r>
            <w:r w:rsidR="00653731">
              <w:t xml:space="preserve"> 10</w:t>
            </w:r>
            <w:r w:rsidR="00653731" w:rsidRPr="00E03B3C">
              <w:t>:00</w:t>
            </w:r>
          </w:p>
        </w:tc>
        <w:tc>
          <w:tcPr>
            <w:tcW w:w="5180" w:type="dxa"/>
          </w:tcPr>
          <w:p w:rsidR="00653731" w:rsidRPr="00653731" w:rsidRDefault="004D2878" w:rsidP="00653731">
            <w:pPr>
              <w:tabs>
                <w:tab w:val="left" w:pos="1245"/>
              </w:tabs>
              <w:ind w:left="86"/>
            </w:pPr>
            <w:r>
              <w:t>Порядок заполнения н</w:t>
            </w:r>
            <w:r w:rsidR="00247BC3">
              <w:t>алоговой декларации по</w:t>
            </w:r>
            <w:r w:rsidR="006F2FF1">
              <w:t xml:space="preserve"> ЕНВД</w:t>
            </w:r>
            <w:r w:rsidR="00247BC3">
              <w:t xml:space="preserve"> </w:t>
            </w:r>
            <w:r w:rsidR="006F2FF1">
              <w:t xml:space="preserve">за 1 квартал </w:t>
            </w:r>
            <w:r w:rsidR="006F2FF1" w:rsidRPr="00653731">
              <w:t>201</w:t>
            </w:r>
            <w:r w:rsidR="006F2FF1">
              <w:t>8 года.</w:t>
            </w:r>
          </w:p>
          <w:p w:rsidR="00653731" w:rsidRPr="00653731" w:rsidRDefault="00653731" w:rsidP="00653731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653731" w:rsidRDefault="00653731" w:rsidP="004E154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653731" w:rsidRPr="00C90514" w:rsidRDefault="00653731" w:rsidP="004E154E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653731" w:rsidRPr="002B2633" w:rsidRDefault="00653731" w:rsidP="004E154E">
            <w:pPr>
              <w:jc w:val="center"/>
            </w:pPr>
            <w:r>
              <w:t>операционный зал Инспекции,</w:t>
            </w:r>
          </w:p>
          <w:p w:rsidR="00653731" w:rsidRPr="00653731" w:rsidRDefault="00653731" w:rsidP="004E154E">
            <w:pPr>
              <w:ind w:left="317" w:hanging="317"/>
              <w:jc w:val="center"/>
            </w:pPr>
            <w:r w:rsidRPr="00322859">
              <w:t>+7 (493</w:t>
            </w:r>
            <w:r>
              <w:t>31</w:t>
            </w:r>
            <w:r w:rsidRPr="00322859">
              <w:t xml:space="preserve">) </w:t>
            </w:r>
            <w:r>
              <w:t>5</w:t>
            </w:r>
            <w:r w:rsidRPr="00322859">
              <w:t>-</w:t>
            </w:r>
            <w:r>
              <w:t>29</w:t>
            </w:r>
            <w:r w:rsidRPr="00322859">
              <w:t>-0</w:t>
            </w:r>
            <w:r>
              <w:t>6</w:t>
            </w:r>
          </w:p>
        </w:tc>
      </w:tr>
      <w:tr w:rsidR="006F2FF1" w:rsidRPr="00E03B3C" w:rsidTr="000E418C">
        <w:trPr>
          <w:tblCellSpacing w:w="15" w:type="dxa"/>
        </w:trPr>
        <w:tc>
          <w:tcPr>
            <w:tcW w:w="1574" w:type="dxa"/>
          </w:tcPr>
          <w:p w:rsidR="006F2FF1" w:rsidRDefault="006F2FF1" w:rsidP="002E69BF">
            <w:pPr>
              <w:jc w:val="center"/>
            </w:pPr>
            <w:r>
              <w:t>12.04.2018</w:t>
            </w:r>
          </w:p>
          <w:p w:rsidR="006F2FF1" w:rsidRDefault="006F2FF1" w:rsidP="002E69BF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6F2FF1" w:rsidRPr="00653731" w:rsidRDefault="006F2FF1" w:rsidP="000724A3">
            <w:pPr>
              <w:tabs>
                <w:tab w:val="left" w:pos="1245"/>
              </w:tabs>
              <w:ind w:left="86"/>
            </w:pPr>
            <w:r>
              <w:t xml:space="preserve">Порядок заполнения налоговой декларации по ЕНВД за 1 квартал </w:t>
            </w:r>
            <w:r w:rsidRPr="00653731">
              <w:t>201</w:t>
            </w:r>
            <w:r>
              <w:t>8 года.</w:t>
            </w:r>
          </w:p>
          <w:p w:rsidR="006F2FF1" w:rsidRPr="00653731" w:rsidRDefault="006F2FF1" w:rsidP="000724A3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6F2FF1" w:rsidRDefault="006F2FF1" w:rsidP="007E569A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6F2FF1" w:rsidRPr="00C90514" w:rsidRDefault="006F2FF1" w:rsidP="007E569A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6F2FF1" w:rsidRDefault="006F2FF1" w:rsidP="007E569A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6F2FF1" w:rsidRPr="00653731" w:rsidRDefault="006F2FF1" w:rsidP="007E569A">
            <w:pPr>
              <w:ind w:left="317" w:hanging="317"/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6F2FF1" w:rsidRPr="00E03B3C" w:rsidTr="000E418C">
        <w:trPr>
          <w:tblCellSpacing w:w="15" w:type="dxa"/>
        </w:trPr>
        <w:tc>
          <w:tcPr>
            <w:tcW w:w="1574" w:type="dxa"/>
          </w:tcPr>
          <w:p w:rsidR="006F2FF1" w:rsidRPr="00E03B3C" w:rsidRDefault="006F2FF1" w:rsidP="00982374">
            <w:pPr>
              <w:jc w:val="center"/>
            </w:pPr>
            <w:r>
              <w:t>13.04.2018 10:00</w:t>
            </w:r>
          </w:p>
        </w:tc>
        <w:tc>
          <w:tcPr>
            <w:tcW w:w="5180" w:type="dxa"/>
          </w:tcPr>
          <w:p w:rsidR="006F2FF1" w:rsidRPr="00653731" w:rsidRDefault="006F2FF1" w:rsidP="000724A3">
            <w:pPr>
              <w:tabs>
                <w:tab w:val="left" w:pos="1245"/>
              </w:tabs>
              <w:ind w:left="86"/>
            </w:pPr>
            <w:r>
              <w:t xml:space="preserve">Порядок заполнения налоговой декларации по ЕНВД за 1 квартал </w:t>
            </w:r>
            <w:r w:rsidRPr="00653731">
              <w:t>201</w:t>
            </w:r>
            <w:r>
              <w:t>8 года.</w:t>
            </w:r>
          </w:p>
          <w:p w:rsidR="006F2FF1" w:rsidRPr="00653731" w:rsidRDefault="006F2FF1" w:rsidP="000724A3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6F2FF1" w:rsidRDefault="006F2FF1" w:rsidP="007E569A">
            <w:pPr>
              <w:jc w:val="center"/>
            </w:pPr>
            <w:r w:rsidRPr="00C90514">
              <w:t>г. Вичуга,</w:t>
            </w:r>
          </w:p>
          <w:p w:rsidR="006F2FF1" w:rsidRDefault="006F2FF1" w:rsidP="007E569A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6F2FF1" w:rsidRDefault="006F2FF1" w:rsidP="006F2FF1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301 (ТОРМ):</w:t>
            </w:r>
          </w:p>
          <w:p w:rsidR="006F2FF1" w:rsidRPr="00653731" w:rsidRDefault="006F2FF1" w:rsidP="007E569A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0E418C" w:rsidRPr="00E03B3C" w:rsidTr="000E418C">
        <w:trPr>
          <w:tblCellSpacing w:w="15" w:type="dxa"/>
        </w:trPr>
        <w:tc>
          <w:tcPr>
            <w:tcW w:w="1574" w:type="dxa"/>
          </w:tcPr>
          <w:p w:rsidR="000E418C" w:rsidRPr="00982374" w:rsidRDefault="000E418C" w:rsidP="00982374">
            <w:pPr>
              <w:jc w:val="center"/>
              <w:rPr>
                <w:lang w:val="en-US"/>
              </w:rPr>
            </w:pPr>
            <w:r>
              <w:t>18.04.2018 10:00</w:t>
            </w:r>
          </w:p>
        </w:tc>
        <w:tc>
          <w:tcPr>
            <w:tcW w:w="5180" w:type="dxa"/>
          </w:tcPr>
          <w:p w:rsidR="000E418C" w:rsidRPr="00982374" w:rsidRDefault="000E418C" w:rsidP="007E569A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3-НДФЛ.</w:t>
            </w:r>
          </w:p>
          <w:p w:rsidR="000E418C" w:rsidRDefault="000E418C" w:rsidP="00653731">
            <w:pPr>
              <w:tabs>
                <w:tab w:val="left" w:pos="1245"/>
              </w:tabs>
              <w:ind w:left="86"/>
            </w:pPr>
          </w:p>
          <w:p w:rsidR="000E418C" w:rsidRPr="00653731" w:rsidRDefault="000E418C" w:rsidP="000E418C">
            <w:pPr>
              <w:tabs>
                <w:tab w:val="left" w:pos="1245"/>
              </w:tabs>
              <w:ind w:left="86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 w:rsidRPr="000E418C">
              <w:t>-</w:t>
            </w:r>
            <w:r>
              <w:t>сервисов ФНС России и госуслуг в электронном виде</w:t>
            </w:r>
            <w:r w:rsidRPr="00653731">
              <w:t>.</w:t>
            </w:r>
          </w:p>
        </w:tc>
        <w:tc>
          <w:tcPr>
            <w:tcW w:w="2520" w:type="dxa"/>
          </w:tcPr>
          <w:p w:rsidR="000E418C" w:rsidRDefault="000E418C" w:rsidP="004E154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0E418C" w:rsidRPr="00C90514" w:rsidRDefault="000E418C" w:rsidP="004E154E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0E418C" w:rsidRPr="002B2633" w:rsidRDefault="000E418C" w:rsidP="004E154E">
            <w:pPr>
              <w:jc w:val="center"/>
            </w:pPr>
            <w:r>
              <w:t>операционный зал Инспекции,</w:t>
            </w:r>
          </w:p>
          <w:p w:rsidR="000E418C" w:rsidRPr="00653731" w:rsidRDefault="000E418C" w:rsidP="004E154E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0E418C" w:rsidRPr="00E03B3C" w:rsidTr="000E418C">
        <w:trPr>
          <w:tblCellSpacing w:w="15" w:type="dxa"/>
        </w:trPr>
        <w:tc>
          <w:tcPr>
            <w:tcW w:w="1574" w:type="dxa"/>
          </w:tcPr>
          <w:p w:rsidR="000E418C" w:rsidRPr="00E03B3C" w:rsidRDefault="000E418C" w:rsidP="00982374">
            <w:pPr>
              <w:jc w:val="center"/>
            </w:pPr>
            <w:r>
              <w:t>19.04.2018 10:00</w:t>
            </w:r>
          </w:p>
        </w:tc>
        <w:tc>
          <w:tcPr>
            <w:tcW w:w="5180" w:type="dxa"/>
          </w:tcPr>
          <w:p w:rsidR="000E418C" w:rsidRPr="00982374" w:rsidRDefault="000E418C" w:rsidP="000724A3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3-НДФЛ.</w:t>
            </w:r>
          </w:p>
          <w:p w:rsidR="000E418C" w:rsidRDefault="000E418C" w:rsidP="000724A3">
            <w:pPr>
              <w:tabs>
                <w:tab w:val="left" w:pos="1245"/>
              </w:tabs>
              <w:ind w:left="86"/>
            </w:pPr>
          </w:p>
          <w:p w:rsidR="000E418C" w:rsidRPr="00653731" w:rsidRDefault="000E418C" w:rsidP="000724A3">
            <w:pPr>
              <w:tabs>
                <w:tab w:val="left" w:pos="1245"/>
              </w:tabs>
              <w:ind w:left="86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 w:rsidRPr="000E418C">
              <w:t>-</w:t>
            </w:r>
            <w:r>
              <w:t>сервисов ФНС России и госуслуг в электронном виде</w:t>
            </w:r>
            <w:r w:rsidRPr="00653731">
              <w:t>.</w:t>
            </w:r>
          </w:p>
        </w:tc>
        <w:tc>
          <w:tcPr>
            <w:tcW w:w="2520" w:type="dxa"/>
          </w:tcPr>
          <w:p w:rsidR="000E418C" w:rsidRDefault="000E418C" w:rsidP="007E569A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0E418C" w:rsidRPr="00C90514" w:rsidRDefault="000E418C" w:rsidP="007E569A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0E418C" w:rsidRDefault="000E418C" w:rsidP="007E569A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0E418C" w:rsidRPr="00653731" w:rsidRDefault="000E418C" w:rsidP="007E569A">
            <w:pPr>
              <w:ind w:left="317" w:hanging="317"/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0E418C" w:rsidRPr="00E03B3C" w:rsidTr="000E418C">
        <w:trPr>
          <w:tblCellSpacing w:w="15" w:type="dxa"/>
        </w:trPr>
        <w:tc>
          <w:tcPr>
            <w:tcW w:w="1574" w:type="dxa"/>
          </w:tcPr>
          <w:p w:rsidR="000E418C" w:rsidRPr="00E03B3C" w:rsidRDefault="000E418C" w:rsidP="00982374">
            <w:pPr>
              <w:jc w:val="center"/>
            </w:pPr>
            <w:r>
              <w:t>20.04.2018 10:00</w:t>
            </w:r>
          </w:p>
        </w:tc>
        <w:tc>
          <w:tcPr>
            <w:tcW w:w="5180" w:type="dxa"/>
          </w:tcPr>
          <w:p w:rsidR="000E418C" w:rsidRPr="00982374" w:rsidRDefault="000E418C" w:rsidP="000724A3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3-НДФЛ.</w:t>
            </w:r>
          </w:p>
          <w:p w:rsidR="000E418C" w:rsidRDefault="000E418C" w:rsidP="000724A3">
            <w:pPr>
              <w:tabs>
                <w:tab w:val="left" w:pos="1245"/>
              </w:tabs>
              <w:ind w:left="86"/>
            </w:pPr>
          </w:p>
          <w:p w:rsidR="000E418C" w:rsidRPr="00653731" w:rsidRDefault="000E418C" w:rsidP="000724A3">
            <w:pPr>
              <w:tabs>
                <w:tab w:val="left" w:pos="1245"/>
              </w:tabs>
              <w:ind w:left="86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 w:rsidRPr="000E418C">
              <w:t>-</w:t>
            </w:r>
            <w:r>
              <w:t>сервисов ФНС России и госуслуг в электронном виде</w:t>
            </w:r>
            <w:r w:rsidRPr="00653731">
              <w:t>.</w:t>
            </w:r>
          </w:p>
        </w:tc>
        <w:tc>
          <w:tcPr>
            <w:tcW w:w="2520" w:type="dxa"/>
          </w:tcPr>
          <w:p w:rsidR="000E418C" w:rsidRDefault="000E418C" w:rsidP="000724A3">
            <w:pPr>
              <w:jc w:val="center"/>
            </w:pPr>
            <w:r w:rsidRPr="00C90514">
              <w:t>г. Вичуга,</w:t>
            </w:r>
          </w:p>
          <w:p w:rsidR="000E418C" w:rsidRDefault="000E418C" w:rsidP="000724A3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0E418C" w:rsidRDefault="000E418C" w:rsidP="000724A3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301 (ТОРМ):</w:t>
            </w:r>
          </w:p>
          <w:p w:rsidR="000E418C" w:rsidRPr="00653731" w:rsidRDefault="000E418C" w:rsidP="000724A3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</w:tbl>
    <w:p w:rsidR="00982374" w:rsidRDefault="00982374">
      <w:r>
        <w:br w:type="page"/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7E569A" w:rsidRPr="00E03B3C" w:rsidTr="000E418C">
        <w:trPr>
          <w:tblCellSpacing w:w="15" w:type="dxa"/>
        </w:trPr>
        <w:tc>
          <w:tcPr>
            <w:tcW w:w="1574" w:type="dxa"/>
          </w:tcPr>
          <w:p w:rsidR="007E569A" w:rsidRDefault="00AC7809" w:rsidP="00D62444">
            <w:pPr>
              <w:jc w:val="center"/>
            </w:pPr>
            <w:r>
              <w:lastRenderedPageBreak/>
              <w:t>25</w:t>
            </w:r>
            <w:r w:rsidR="007E569A">
              <w:t>.0</w:t>
            </w:r>
            <w:r>
              <w:t>4</w:t>
            </w:r>
            <w:r w:rsidR="007E569A">
              <w:t>.2018</w:t>
            </w:r>
          </w:p>
          <w:p w:rsidR="007E569A" w:rsidRDefault="007E569A" w:rsidP="00D62444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7E569A" w:rsidRDefault="007E569A" w:rsidP="00AE4513">
            <w:pPr>
              <w:tabs>
                <w:tab w:val="left" w:pos="1245"/>
              </w:tabs>
              <w:ind w:left="86"/>
            </w:pPr>
            <w:r>
              <w:t xml:space="preserve">Порядок заполнения </w:t>
            </w:r>
            <w:r w:rsidR="00AC7809">
              <w:t xml:space="preserve">налоговой декларации по УСН за 1 квартал </w:t>
            </w:r>
            <w:r w:rsidR="00AC7809" w:rsidRPr="00653731">
              <w:t>201</w:t>
            </w:r>
            <w:r w:rsidR="00AC7809">
              <w:t>8 года.</w:t>
            </w:r>
          </w:p>
        </w:tc>
        <w:tc>
          <w:tcPr>
            <w:tcW w:w="2520" w:type="dxa"/>
          </w:tcPr>
          <w:p w:rsidR="007E569A" w:rsidRDefault="007E569A" w:rsidP="007E569A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7E569A" w:rsidRPr="00C90514" w:rsidRDefault="007E569A" w:rsidP="007E569A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7E569A" w:rsidRPr="002B2633" w:rsidRDefault="007E569A" w:rsidP="007E569A">
            <w:pPr>
              <w:jc w:val="center"/>
            </w:pPr>
            <w:r>
              <w:t>операционный зал Инспекции,</w:t>
            </w:r>
          </w:p>
          <w:p w:rsidR="007E569A" w:rsidRPr="00C90514" w:rsidRDefault="007E569A" w:rsidP="007E569A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AE4513" w:rsidRPr="00E03B3C" w:rsidTr="000E418C">
        <w:trPr>
          <w:tblCellSpacing w:w="15" w:type="dxa"/>
        </w:trPr>
        <w:tc>
          <w:tcPr>
            <w:tcW w:w="1574" w:type="dxa"/>
          </w:tcPr>
          <w:p w:rsidR="00AE4513" w:rsidRDefault="00AE4513" w:rsidP="00D62444">
            <w:pPr>
              <w:jc w:val="center"/>
            </w:pPr>
            <w:r>
              <w:t>26.04.2018</w:t>
            </w:r>
          </w:p>
          <w:p w:rsidR="00AE4513" w:rsidRDefault="00AE4513" w:rsidP="00D62444">
            <w:pPr>
              <w:jc w:val="center"/>
            </w:pPr>
            <w:r>
              <w:t>10:00</w:t>
            </w:r>
          </w:p>
        </w:tc>
        <w:tc>
          <w:tcPr>
            <w:tcW w:w="5180" w:type="dxa"/>
          </w:tcPr>
          <w:p w:rsidR="00AE4513" w:rsidRDefault="00AE4513" w:rsidP="00AE4513">
            <w:pPr>
              <w:tabs>
                <w:tab w:val="left" w:pos="1245"/>
              </w:tabs>
              <w:ind w:left="86"/>
            </w:pPr>
            <w:r>
              <w:t xml:space="preserve">Порядок заполнения налоговой декларации по УСН за 1 квартал </w:t>
            </w:r>
            <w:r w:rsidRPr="00653731">
              <w:t>201</w:t>
            </w:r>
            <w:r>
              <w:t>8 года.</w:t>
            </w:r>
          </w:p>
        </w:tc>
        <w:tc>
          <w:tcPr>
            <w:tcW w:w="2520" w:type="dxa"/>
          </w:tcPr>
          <w:p w:rsidR="00AE4513" w:rsidRDefault="00AE4513" w:rsidP="00A26154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AE4513" w:rsidRPr="00C90514" w:rsidRDefault="00AE4513" w:rsidP="00A26154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AE4513" w:rsidRDefault="00AE4513" w:rsidP="00A26154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AE4513" w:rsidRPr="00C90514" w:rsidRDefault="00AE4513" w:rsidP="00A26154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AE4513" w:rsidRPr="00E03B3C" w:rsidTr="000E418C">
        <w:trPr>
          <w:tblCellSpacing w:w="15" w:type="dxa"/>
        </w:trPr>
        <w:tc>
          <w:tcPr>
            <w:tcW w:w="1574" w:type="dxa"/>
          </w:tcPr>
          <w:p w:rsidR="00AE4513" w:rsidRDefault="00AE4513" w:rsidP="00AE4513">
            <w:pPr>
              <w:jc w:val="center"/>
            </w:pPr>
            <w:r>
              <w:t>27.04.2018 10:00</w:t>
            </w:r>
          </w:p>
        </w:tc>
        <w:tc>
          <w:tcPr>
            <w:tcW w:w="5180" w:type="dxa"/>
          </w:tcPr>
          <w:p w:rsidR="00AE4513" w:rsidRDefault="00AE4513" w:rsidP="00AE4513">
            <w:pPr>
              <w:tabs>
                <w:tab w:val="left" w:pos="1245"/>
              </w:tabs>
              <w:ind w:left="86"/>
            </w:pPr>
            <w:r>
              <w:t xml:space="preserve">Порядок заполнения налоговой декларации по УСН за 1 квартал </w:t>
            </w:r>
            <w:r w:rsidRPr="00653731">
              <w:t>201</w:t>
            </w:r>
            <w:r>
              <w:t>8 года.</w:t>
            </w:r>
          </w:p>
        </w:tc>
        <w:tc>
          <w:tcPr>
            <w:tcW w:w="2520" w:type="dxa"/>
          </w:tcPr>
          <w:p w:rsidR="00AE4513" w:rsidRDefault="00AE4513" w:rsidP="000724A3">
            <w:pPr>
              <w:jc w:val="center"/>
            </w:pPr>
            <w:r w:rsidRPr="00C90514">
              <w:t>г. Вичуга,</w:t>
            </w:r>
          </w:p>
          <w:p w:rsidR="00AE4513" w:rsidRDefault="00AE4513" w:rsidP="000724A3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AE4513" w:rsidRDefault="00AE4513" w:rsidP="000724A3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301 (ТОРМ):</w:t>
            </w:r>
          </w:p>
          <w:p w:rsidR="00AE4513" w:rsidRPr="00653731" w:rsidRDefault="00AE4513" w:rsidP="000724A3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BB0428">
            <w:pPr>
              <w:jc w:val="center"/>
            </w:pPr>
            <w:r>
              <w:t>02.05.2018 10:00</w:t>
            </w:r>
          </w:p>
        </w:tc>
        <w:tc>
          <w:tcPr>
            <w:tcW w:w="5180" w:type="dxa"/>
          </w:tcPr>
          <w:p w:rsidR="00BB0428" w:rsidRDefault="00BB0428" w:rsidP="00D62444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6-НДФЛ за 1 квартал 2018 года.</w:t>
            </w:r>
          </w:p>
          <w:p w:rsidR="00BB0428" w:rsidRDefault="00BB0428" w:rsidP="00D62444">
            <w:pPr>
              <w:tabs>
                <w:tab w:val="left" w:pos="1245"/>
              </w:tabs>
              <w:ind w:left="86"/>
            </w:pPr>
          </w:p>
          <w:p w:rsidR="00BB0428" w:rsidRDefault="00BB0428" w:rsidP="00D62444">
            <w:pPr>
              <w:tabs>
                <w:tab w:val="left" w:pos="1245"/>
              </w:tabs>
              <w:ind w:left="86"/>
            </w:pPr>
            <w:r>
              <w:t>Способы предоставления НБО.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BB0428" w:rsidRPr="002B2633" w:rsidRDefault="00BB0428" w:rsidP="000724A3">
            <w:pPr>
              <w:jc w:val="center"/>
            </w:pPr>
            <w:r>
              <w:t>операционный зал Инспекции,</w:t>
            </w:r>
          </w:p>
          <w:p w:rsidR="00BB0428" w:rsidRPr="00C90514" w:rsidRDefault="00BB0428" w:rsidP="000724A3">
            <w:pPr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BB0428">
            <w:pPr>
              <w:jc w:val="center"/>
            </w:pPr>
            <w:r>
              <w:t>03.05.2018 10:00</w:t>
            </w:r>
          </w:p>
        </w:tc>
        <w:tc>
          <w:tcPr>
            <w:tcW w:w="5180" w:type="dxa"/>
          </w:tcPr>
          <w:p w:rsidR="00BB0428" w:rsidRDefault="00BB0428" w:rsidP="000724A3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6-НДФЛ за 1 квартал 2018 года.</w:t>
            </w: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  <w:r>
              <w:t>Способы предоставления НБО.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BB0428" w:rsidRDefault="00BB0428" w:rsidP="000724A3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0724A3">
            <w:pPr>
              <w:jc w:val="center"/>
            </w:pPr>
            <w:r>
              <w:t>04.05.2018 10:00</w:t>
            </w:r>
          </w:p>
        </w:tc>
        <w:tc>
          <w:tcPr>
            <w:tcW w:w="5180" w:type="dxa"/>
          </w:tcPr>
          <w:p w:rsidR="00BB0428" w:rsidRDefault="00BB0428" w:rsidP="000724A3">
            <w:pPr>
              <w:tabs>
                <w:tab w:val="left" w:pos="1245"/>
              </w:tabs>
              <w:ind w:left="86"/>
            </w:pPr>
            <w:r>
              <w:t>Порядок заполнения налоговой декларации по форме 6-НДФЛ за 1 квартал 2018 года.</w:t>
            </w: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  <w:r>
              <w:t>Способы предоставления НБО.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 Вичуга,</w:t>
            </w:r>
          </w:p>
          <w:p w:rsidR="00BB0428" w:rsidRDefault="00BB0428" w:rsidP="000724A3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BB0428" w:rsidRDefault="00BB0428" w:rsidP="000724A3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301 (ТОРМ):</w:t>
            </w:r>
          </w:p>
          <w:p w:rsidR="00BB0428" w:rsidRPr="00653731" w:rsidRDefault="00BB0428" w:rsidP="000724A3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0724A3">
            <w:pPr>
              <w:jc w:val="center"/>
            </w:pPr>
            <w:r>
              <w:t>16.05.2018 10:00</w:t>
            </w:r>
          </w:p>
        </w:tc>
        <w:tc>
          <w:tcPr>
            <w:tcW w:w="5180" w:type="dxa"/>
          </w:tcPr>
          <w:p w:rsidR="00BB0428" w:rsidRDefault="00BB0428" w:rsidP="00D62444">
            <w:pPr>
              <w:tabs>
                <w:tab w:val="left" w:pos="1245"/>
              </w:tabs>
              <w:ind w:left="86"/>
            </w:pPr>
            <w:r>
              <w:t>Изменения по ККТ.</w:t>
            </w:r>
          </w:p>
          <w:p w:rsidR="00BB0428" w:rsidRDefault="00BB0428" w:rsidP="00D62444">
            <w:pPr>
              <w:tabs>
                <w:tab w:val="left" w:pos="1245"/>
              </w:tabs>
              <w:ind w:left="86"/>
            </w:pPr>
          </w:p>
          <w:p w:rsidR="00BB0428" w:rsidRDefault="00BB0428" w:rsidP="00D62444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BB0428" w:rsidRPr="002B2633" w:rsidRDefault="00BB0428" w:rsidP="000724A3">
            <w:pPr>
              <w:jc w:val="center"/>
            </w:pPr>
            <w:r>
              <w:t>операционный зал Инспекции,</w:t>
            </w:r>
          </w:p>
          <w:p w:rsidR="00BB0428" w:rsidRPr="00C90514" w:rsidRDefault="00BB0428" w:rsidP="000724A3">
            <w:pPr>
              <w:jc w:val="center"/>
            </w:pPr>
            <w:r w:rsidRPr="00BB0428">
              <w:t>+7 (493</w:t>
            </w:r>
            <w:r>
              <w:t>31</w:t>
            </w:r>
            <w:r w:rsidRPr="00BB0428">
              <w:t xml:space="preserve">) </w:t>
            </w:r>
            <w:r>
              <w:t>5</w:t>
            </w:r>
            <w:r w:rsidRPr="00BB0428">
              <w:t>-</w:t>
            </w:r>
            <w:r>
              <w:t>29</w:t>
            </w:r>
            <w:r w:rsidRPr="00BB0428">
              <w:t>-0</w:t>
            </w:r>
            <w:r>
              <w:t>6</w:t>
            </w:r>
          </w:p>
        </w:tc>
      </w:tr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0724A3">
            <w:pPr>
              <w:jc w:val="center"/>
            </w:pPr>
            <w:r>
              <w:t>17.05.2018 10:00</w:t>
            </w:r>
          </w:p>
        </w:tc>
        <w:tc>
          <w:tcPr>
            <w:tcW w:w="5180" w:type="dxa"/>
          </w:tcPr>
          <w:p w:rsidR="00BB0428" w:rsidRDefault="00BB0428" w:rsidP="000724A3">
            <w:pPr>
              <w:tabs>
                <w:tab w:val="left" w:pos="1245"/>
              </w:tabs>
              <w:ind w:left="86"/>
            </w:pPr>
            <w:r>
              <w:t>Изменения по ККТ.</w:t>
            </w: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BB0428" w:rsidRDefault="00BB0428" w:rsidP="000724A3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0724A3">
            <w:pPr>
              <w:jc w:val="center"/>
            </w:pPr>
            <w:r>
              <w:t>18.05.2018 10:00</w:t>
            </w:r>
          </w:p>
        </w:tc>
        <w:tc>
          <w:tcPr>
            <w:tcW w:w="5180" w:type="dxa"/>
          </w:tcPr>
          <w:p w:rsidR="00BB0428" w:rsidRDefault="00BB0428" w:rsidP="000724A3">
            <w:pPr>
              <w:tabs>
                <w:tab w:val="left" w:pos="1245"/>
              </w:tabs>
              <w:ind w:left="86"/>
            </w:pPr>
            <w:r>
              <w:t>Изменения по ККТ.</w:t>
            </w: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</w:p>
          <w:p w:rsidR="00BB0428" w:rsidRDefault="00BB0428" w:rsidP="000724A3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 Вичуга,</w:t>
            </w:r>
          </w:p>
          <w:p w:rsidR="00BB0428" w:rsidRDefault="00BB0428" w:rsidP="000724A3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BB0428" w:rsidRDefault="00BB0428" w:rsidP="000724A3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301 (ТОРМ):</w:t>
            </w:r>
          </w:p>
          <w:p w:rsidR="00BB0428" w:rsidRPr="00653731" w:rsidRDefault="00BB0428" w:rsidP="000724A3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0724A3">
            <w:pPr>
              <w:jc w:val="center"/>
            </w:pPr>
            <w:r>
              <w:t>30.05.2018 10:00</w:t>
            </w:r>
          </w:p>
        </w:tc>
        <w:tc>
          <w:tcPr>
            <w:tcW w:w="5180" w:type="dxa"/>
          </w:tcPr>
          <w:p w:rsidR="00982374" w:rsidRDefault="00982374" w:rsidP="00982374">
            <w:pPr>
              <w:tabs>
                <w:tab w:val="left" w:pos="1245"/>
              </w:tabs>
              <w:ind w:left="86"/>
            </w:pPr>
            <w:r>
              <w:t>Порядок заполнения Расчета по страховым взносам.</w:t>
            </w:r>
          </w:p>
          <w:p w:rsidR="00982374" w:rsidRDefault="00982374" w:rsidP="00982374">
            <w:pPr>
              <w:tabs>
                <w:tab w:val="left" w:pos="1245"/>
              </w:tabs>
              <w:ind w:left="86"/>
            </w:pPr>
          </w:p>
          <w:p w:rsidR="00BB0428" w:rsidRPr="00982374" w:rsidRDefault="00982374" w:rsidP="00982374">
            <w:pPr>
              <w:tabs>
                <w:tab w:val="left" w:pos="1245"/>
              </w:tabs>
              <w:ind w:left="86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 w:rsidRPr="00BB0428">
              <w:t>-</w:t>
            </w:r>
            <w:r>
              <w:t>сервисов ФНС России и госуслуг в электронном виде</w:t>
            </w:r>
            <w:r w:rsidRPr="00653731">
              <w:t>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BB0428" w:rsidRPr="002B2633" w:rsidRDefault="00BB0428" w:rsidP="000724A3">
            <w:pPr>
              <w:jc w:val="center"/>
            </w:pPr>
            <w:r>
              <w:t>операционный зал Инспекции,</w:t>
            </w:r>
          </w:p>
          <w:p w:rsidR="00BB0428" w:rsidRPr="00C90514" w:rsidRDefault="00BB0428" w:rsidP="000724A3">
            <w:pPr>
              <w:jc w:val="center"/>
            </w:pPr>
            <w:r w:rsidRPr="00BB0428">
              <w:t>+7 (493</w:t>
            </w:r>
            <w:r>
              <w:t>31</w:t>
            </w:r>
            <w:r w:rsidRPr="00BB0428">
              <w:t xml:space="preserve">) </w:t>
            </w:r>
            <w:r>
              <w:t>5</w:t>
            </w:r>
            <w:r w:rsidRPr="00BB0428">
              <w:t>-</w:t>
            </w:r>
            <w:r>
              <w:t>29</w:t>
            </w:r>
            <w:r w:rsidRPr="00BB0428">
              <w:t>-0</w:t>
            </w:r>
            <w:r>
              <w:t>6</w:t>
            </w:r>
          </w:p>
        </w:tc>
      </w:tr>
    </w:tbl>
    <w:p w:rsidR="00982374" w:rsidRDefault="00982374">
      <w:r>
        <w:br w:type="page"/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BB0428" w:rsidRPr="00E03B3C" w:rsidTr="000E418C">
        <w:trPr>
          <w:tblCellSpacing w:w="15" w:type="dxa"/>
        </w:trPr>
        <w:tc>
          <w:tcPr>
            <w:tcW w:w="1574" w:type="dxa"/>
          </w:tcPr>
          <w:p w:rsidR="00BB0428" w:rsidRDefault="00BB0428" w:rsidP="000724A3">
            <w:pPr>
              <w:jc w:val="center"/>
            </w:pPr>
            <w:r>
              <w:lastRenderedPageBreak/>
              <w:t>31.05.2018 1</w:t>
            </w:r>
            <w:bookmarkStart w:id="0" w:name="_GoBack"/>
            <w:bookmarkEnd w:id="0"/>
            <w:r>
              <w:t>0:00</w:t>
            </w:r>
          </w:p>
        </w:tc>
        <w:tc>
          <w:tcPr>
            <w:tcW w:w="5180" w:type="dxa"/>
          </w:tcPr>
          <w:p w:rsidR="00BB0428" w:rsidRDefault="00BB0428" w:rsidP="00D62444">
            <w:pPr>
              <w:tabs>
                <w:tab w:val="left" w:pos="1245"/>
              </w:tabs>
              <w:ind w:left="86"/>
            </w:pPr>
            <w:r>
              <w:t>Порядок заполнения Расчета по страховым взносам.</w:t>
            </w:r>
          </w:p>
          <w:p w:rsidR="00BB0428" w:rsidRDefault="00BB0428" w:rsidP="00D62444">
            <w:pPr>
              <w:tabs>
                <w:tab w:val="left" w:pos="1245"/>
              </w:tabs>
              <w:ind w:left="86"/>
            </w:pPr>
          </w:p>
          <w:p w:rsidR="00BB0428" w:rsidRDefault="00BB0428" w:rsidP="00F70838">
            <w:pPr>
              <w:tabs>
                <w:tab w:val="left" w:pos="1245"/>
              </w:tabs>
              <w:ind w:left="86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 w:rsidRPr="00BB0428">
              <w:t>-</w:t>
            </w:r>
            <w:r>
              <w:t>сервисов ФНС России и госуслуг в электронном виде</w:t>
            </w:r>
            <w:r w:rsidRPr="00653731">
              <w:t>.</w:t>
            </w:r>
          </w:p>
        </w:tc>
        <w:tc>
          <w:tcPr>
            <w:tcW w:w="2520" w:type="dxa"/>
          </w:tcPr>
          <w:p w:rsidR="00BB0428" w:rsidRDefault="00BB0428" w:rsidP="000724A3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BB0428" w:rsidRDefault="00BB0428" w:rsidP="000724A3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BB0428" w:rsidRPr="00C90514" w:rsidRDefault="00BB0428" w:rsidP="000724A3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F70838" w:rsidRPr="00E03B3C" w:rsidTr="000E418C">
        <w:trPr>
          <w:tblCellSpacing w:w="15" w:type="dxa"/>
        </w:trPr>
        <w:tc>
          <w:tcPr>
            <w:tcW w:w="1574" w:type="dxa"/>
          </w:tcPr>
          <w:p w:rsidR="00F70838" w:rsidRDefault="00F70838" w:rsidP="00BB0428">
            <w:pPr>
              <w:jc w:val="center"/>
            </w:pPr>
            <w:r>
              <w:t>01.06.2018 10:00</w:t>
            </w:r>
          </w:p>
        </w:tc>
        <w:tc>
          <w:tcPr>
            <w:tcW w:w="5180" w:type="dxa"/>
          </w:tcPr>
          <w:p w:rsidR="00F70838" w:rsidRDefault="00F70838" w:rsidP="000724A3">
            <w:pPr>
              <w:tabs>
                <w:tab w:val="left" w:pos="1245"/>
              </w:tabs>
              <w:ind w:left="86"/>
            </w:pPr>
            <w:r>
              <w:t>Порядок заполнения Расчета по страховым взносам.</w:t>
            </w:r>
          </w:p>
          <w:p w:rsidR="00F70838" w:rsidRDefault="00F70838" w:rsidP="000724A3">
            <w:pPr>
              <w:tabs>
                <w:tab w:val="left" w:pos="1245"/>
              </w:tabs>
              <w:ind w:left="86"/>
            </w:pPr>
          </w:p>
          <w:p w:rsidR="00F70838" w:rsidRDefault="00F70838" w:rsidP="000724A3">
            <w:pPr>
              <w:tabs>
                <w:tab w:val="left" w:pos="1245"/>
              </w:tabs>
              <w:ind w:left="86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 w:rsidRPr="00BB0428">
              <w:t>-</w:t>
            </w:r>
            <w:r>
              <w:t>сервисов ФНС России и госуслуг в электронном виде</w:t>
            </w:r>
            <w:r w:rsidRPr="00653731">
              <w:t>.</w:t>
            </w:r>
          </w:p>
        </w:tc>
        <w:tc>
          <w:tcPr>
            <w:tcW w:w="2520" w:type="dxa"/>
          </w:tcPr>
          <w:p w:rsidR="00F70838" w:rsidRDefault="00F70838" w:rsidP="000724A3">
            <w:pPr>
              <w:jc w:val="center"/>
            </w:pPr>
            <w:r w:rsidRPr="00C90514">
              <w:t>г. Вичуга,</w:t>
            </w:r>
          </w:p>
          <w:p w:rsidR="00F70838" w:rsidRDefault="00F70838" w:rsidP="000724A3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F70838" w:rsidRDefault="00F70838" w:rsidP="000724A3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301 (ТОРМ):</w:t>
            </w:r>
          </w:p>
          <w:p w:rsidR="00F70838" w:rsidRPr="00653731" w:rsidRDefault="00F70838" w:rsidP="000724A3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F70838" w:rsidRPr="00E03B3C" w:rsidTr="000E418C">
        <w:trPr>
          <w:tblCellSpacing w:w="15" w:type="dxa"/>
        </w:trPr>
        <w:tc>
          <w:tcPr>
            <w:tcW w:w="1574" w:type="dxa"/>
          </w:tcPr>
          <w:p w:rsidR="00F70838" w:rsidRDefault="00F70838" w:rsidP="000724A3">
            <w:pPr>
              <w:jc w:val="center"/>
            </w:pPr>
            <w:r>
              <w:t>20.06.2018 10:00</w:t>
            </w:r>
          </w:p>
        </w:tc>
        <w:tc>
          <w:tcPr>
            <w:tcW w:w="5180" w:type="dxa"/>
          </w:tcPr>
          <w:p w:rsidR="00F70838" w:rsidRDefault="00F70838" w:rsidP="00F70838">
            <w:pPr>
              <w:tabs>
                <w:tab w:val="left" w:pos="1245"/>
              </w:tabs>
              <w:ind w:left="86"/>
            </w:pPr>
            <w:r>
              <w:t>Порядок заполнения Расчета по налогу на имущество.</w:t>
            </w:r>
          </w:p>
        </w:tc>
        <w:tc>
          <w:tcPr>
            <w:tcW w:w="2520" w:type="dxa"/>
          </w:tcPr>
          <w:p w:rsidR="00F70838" w:rsidRDefault="00F70838" w:rsidP="000724A3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F70838" w:rsidRPr="00C90514" w:rsidRDefault="00F70838" w:rsidP="000724A3">
            <w:pPr>
              <w:jc w:val="center"/>
            </w:pPr>
            <w:r w:rsidRPr="00C90514">
              <w:t>ул.</w:t>
            </w:r>
            <w:r>
              <w:t xml:space="preserve"> Ленина, </w:t>
            </w:r>
            <w:r w:rsidRPr="00C90514">
              <w:t>д.</w:t>
            </w:r>
            <w:r>
              <w:t xml:space="preserve"> 40</w:t>
            </w:r>
            <w:r w:rsidRPr="00C90514">
              <w:t xml:space="preserve">, </w:t>
            </w:r>
          </w:p>
          <w:p w:rsidR="00F70838" w:rsidRPr="002B2633" w:rsidRDefault="00F70838" w:rsidP="000724A3">
            <w:pPr>
              <w:jc w:val="center"/>
            </w:pPr>
            <w:r>
              <w:t>операционный зал Инспекции,</w:t>
            </w:r>
          </w:p>
          <w:p w:rsidR="00F70838" w:rsidRPr="00C90514" w:rsidRDefault="00F70838" w:rsidP="000724A3">
            <w:pPr>
              <w:jc w:val="center"/>
            </w:pPr>
            <w:r w:rsidRPr="00BB0428">
              <w:t>+7 (493</w:t>
            </w:r>
            <w:r>
              <w:t>31</w:t>
            </w:r>
            <w:r w:rsidRPr="00BB0428">
              <w:t xml:space="preserve">) </w:t>
            </w:r>
            <w:r>
              <w:t>5</w:t>
            </w:r>
            <w:r w:rsidRPr="00BB0428">
              <w:t>-</w:t>
            </w:r>
            <w:r>
              <w:t>29</w:t>
            </w:r>
            <w:r w:rsidRPr="00BB0428">
              <w:t>-0</w:t>
            </w:r>
            <w:r>
              <w:t>6</w:t>
            </w:r>
          </w:p>
        </w:tc>
      </w:tr>
      <w:tr w:rsidR="00F70838" w:rsidRPr="00E03B3C" w:rsidTr="000E418C">
        <w:trPr>
          <w:tblCellSpacing w:w="15" w:type="dxa"/>
        </w:trPr>
        <w:tc>
          <w:tcPr>
            <w:tcW w:w="1574" w:type="dxa"/>
          </w:tcPr>
          <w:p w:rsidR="00F70838" w:rsidRDefault="00F70838" w:rsidP="000724A3">
            <w:pPr>
              <w:jc w:val="center"/>
            </w:pPr>
            <w:r>
              <w:t>21.06.2018 10:00</w:t>
            </w:r>
          </w:p>
        </w:tc>
        <w:tc>
          <w:tcPr>
            <w:tcW w:w="5180" w:type="dxa"/>
          </w:tcPr>
          <w:p w:rsidR="00F70838" w:rsidRDefault="00F70838" w:rsidP="000724A3">
            <w:pPr>
              <w:tabs>
                <w:tab w:val="left" w:pos="1245"/>
              </w:tabs>
              <w:ind w:left="86"/>
            </w:pPr>
            <w:r>
              <w:t>Порядок заполнения Расчета по налогу на имущество.</w:t>
            </w:r>
          </w:p>
        </w:tc>
        <w:tc>
          <w:tcPr>
            <w:tcW w:w="2520" w:type="dxa"/>
          </w:tcPr>
          <w:p w:rsidR="00F70838" w:rsidRDefault="00F70838" w:rsidP="000724A3">
            <w:pPr>
              <w:jc w:val="center"/>
            </w:pPr>
            <w:r w:rsidRPr="00C90514">
              <w:t>г.</w:t>
            </w:r>
            <w:r w:rsidRPr="002C30A2">
              <w:t xml:space="preserve"> </w:t>
            </w:r>
            <w:r w:rsidRPr="00C90514">
              <w:t>Родники,</w:t>
            </w:r>
          </w:p>
          <w:p w:rsidR="00F70838" w:rsidRPr="00C90514" w:rsidRDefault="00F70838" w:rsidP="000724A3">
            <w:pPr>
              <w:jc w:val="center"/>
            </w:pPr>
            <w:r w:rsidRPr="00C90514">
              <w:t>ул.</w:t>
            </w:r>
            <w:r>
              <w:t xml:space="preserve"> </w:t>
            </w:r>
            <w:r w:rsidRPr="00C90514">
              <w:t>Советская, д.</w:t>
            </w:r>
            <w:r>
              <w:t xml:space="preserve"> </w:t>
            </w:r>
            <w:r w:rsidRPr="00C90514">
              <w:t>10,</w:t>
            </w:r>
          </w:p>
          <w:p w:rsidR="00F70838" w:rsidRDefault="00F70838" w:rsidP="000724A3">
            <w:pPr>
              <w:jc w:val="center"/>
            </w:pPr>
            <w:r w:rsidRPr="00C90514">
              <w:t xml:space="preserve">холл </w:t>
            </w:r>
            <w:proofErr w:type="spellStart"/>
            <w:r w:rsidRPr="00C90514">
              <w:t>каб</w:t>
            </w:r>
            <w:proofErr w:type="spellEnd"/>
            <w:r w:rsidRPr="00C90514">
              <w:t>.</w:t>
            </w:r>
            <w:r w:rsidRPr="00972AE6">
              <w:t xml:space="preserve"> </w:t>
            </w:r>
            <w:r w:rsidRPr="00C90514">
              <w:t>№</w:t>
            </w:r>
            <w:r>
              <w:t xml:space="preserve"> </w:t>
            </w:r>
            <w:r w:rsidRPr="00C90514">
              <w:t>6,</w:t>
            </w:r>
          </w:p>
          <w:p w:rsidR="00F70838" w:rsidRPr="00C90514" w:rsidRDefault="00F70838" w:rsidP="000724A3">
            <w:pPr>
              <w:jc w:val="center"/>
            </w:pPr>
            <w:r w:rsidRPr="00C90514">
              <w:t>второй этаж (ТОРМ)</w:t>
            </w:r>
            <w:r>
              <w:t xml:space="preserve">   </w:t>
            </w:r>
            <w:r w:rsidRPr="00EA238B">
              <w:t>+7 (493</w:t>
            </w:r>
            <w:r>
              <w:t>31</w:t>
            </w:r>
            <w:r w:rsidRPr="00EA238B">
              <w:t xml:space="preserve">) </w:t>
            </w:r>
            <w:r>
              <w:t>5</w:t>
            </w:r>
            <w:r w:rsidRPr="00EA238B">
              <w:t>-</w:t>
            </w:r>
            <w:r>
              <w:t>29</w:t>
            </w:r>
            <w:r w:rsidRPr="00EA238B">
              <w:t>-0</w:t>
            </w:r>
            <w:r>
              <w:t>6</w:t>
            </w:r>
          </w:p>
        </w:tc>
      </w:tr>
      <w:tr w:rsidR="00F70838" w:rsidRPr="00E03B3C" w:rsidTr="000E418C">
        <w:trPr>
          <w:tblCellSpacing w:w="15" w:type="dxa"/>
        </w:trPr>
        <w:tc>
          <w:tcPr>
            <w:tcW w:w="1574" w:type="dxa"/>
          </w:tcPr>
          <w:p w:rsidR="00F70838" w:rsidRDefault="00F70838" w:rsidP="000724A3">
            <w:pPr>
              <w:jc w:val="center"/>
            </w:pPr>
            <w:r>
              <w:t>22.06.2018 10:00</w:t>
            </w:r>
          </w:p>
        </w:tc>
        <w:tc>
          <w:tcPr>
            <w:tcW w:w="5180" w:type="dxa"/>
          </w:tcPr>
          <w:p w:rsidR="00F70838" w:rsidRDefault="00F70838" w:rsidP="000724A3">
            <w:pPr>
              <w:tabs>
                <w:tab w:val="left" w:pos="1245"/>
              </w:tabs>
              <w:ind w:left="86"/>
            </w:pPr>
            <w:r>
              <w:t>Порядок заполнения Расчета по налогу на имущество.</w:t>
            </w:r>
          </w:p>
        </w:tc>
        <w:tc>
          <w:tcPr>
            <w:tcW w:w="2520" w:type="dxa"/>
          </w:tcPr>
          <w:p w:rsidR="00F70838" w:rsidRDefault="00F70838" w:rsidP="000724A3">
            <w:pPr>
              <w:jc w:val="center"/>
            </w:pPr>
            <w:r w:rsidRPr="00C90514">
              <w:t>г. Вичуга,</w:t>
            </w:r>
          </w:p>
          <w:p w:rsidR="00F70838" w:rsidRDefault="00F70838" w:rsidP="000724A3">
            <w:pPr>
              <w:jc w:val="center"/>
            </w:pPr>
            <w:r w:rsidRPr="00C90514">
              <w:t>ул. Ульяновская, д. 34а</w:t>
            </w:r>
            <w:r>
              <w:t>,</w:t>
            </w:r>
          </w:p>
          <w:p w:rsidR="00F70838" w:rsidRDefault="00F70838" w:rsidP="000724A3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301 (ТОРМ):</w:t>
            </w:r>
          </w:p>
          <w:p w:rsidR="00F70838" w:rsidRPr="00653731" w:rsidRDefault="00F70838" w:rsidP="000724A3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</w:tbl>
    <w:p w:rsidR="00AF7027" w:rsidRDefault="00AF7027" w:rsidP="00A032CC"/>
    <w:sectPr w:rsidR="00AF7027" w:rsidSect="00863F67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6E3F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E418C"/>
    <w:rsid w:val="000F44D1"/>
    <w:rsid w:val="00103CC7"/>
    <w:rsid w:val="00106D3A"/>
    <w:rsid w:val="001263AA"/>
    <w:rsid w:val="00137922"/>
    <w:rsid w:val="0015573C"/>
    <w:rsid w:val="00160052"/>
    <w:rsid w:val="00160B3B"/>
    <w:rsid w:val="0016739F"/>
    <w:rsid w:val="00183401"/>
    <w:rsid w:val="001835A7"/>
    <w:rsid w:val="00186A3B"/>
    <w:rsid w:val="00196C6B"/>
    <w:rsid w:val="00197794"/>
    <w:rsid w:val="001B5FAD"/>
    <w:rsid w:val="001C4927"/>
    <w:rsid w:val="001F4B68"/>
    <w:rsid w:val="001F665C"/>
    <w:rsid w:val="00201AB6"/>
    <w:rsid w:val="002117D3"/>
    <w:rsid w:val="00211946"/>
    <w:rsid w:val="00216182"/>
    <w:rsid w:val="00220F01"/>
    <w:rsid w:val="00234FAD"/>
    <w:rsid w:val="00241DF2"/>
    <w:rsid w:val="00247BC3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E37F2"/>
    <w:rsid w:val="002E69BF"/>
    <w:rsid w:val="00305961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3F0427"/>
    <w:rsid w:val="0040567D"/>
    <w:rsid w:val="00414D60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719CC"/>
    <w:rsid w:val="00472C8A"/>
    <w:rsid w:val="00475BD7"/>
    <w:rsid w:val="004836CE"/>
    <w:rsid w:val="00497E83"/>
    <w:rsid w:val="004B45DE"/>
    <w:rsid w:val="004C1499"/>
    <w:rsid w:val="004D2878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64E5"/>
    <w:rsid w:val="00587FC7"/>
    <w:rsid w:val="005C07E9"/>
    <w:rsid w:val="005E2CDE"/>
    <w:rsid w:val="005E5A6C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2FF1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E569A"/>
    <w:rsid w:val="007F7099"/>
    <w:rsid w:val="00810C95"/>
    <w:rsid w:val="00825F9D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2374"/>
    <w:rsid w:val="009842B3"/>
    <w:rsid w:val="0099154C"/>
    <w:rsid w:val="009B216A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26154"/>
    <w:rsid w:val="00A336B9"/>
    <w:rsid w:val="00A34E5A"/>
    <w:rsid w:val="00A41308"/>
    <w:rsid w:val="00A4453D"/>
    <w:rsid w:val="00A45FDC"/>
    <w:rsid w:val="00A50053"/>
    <w:rsid w:val="00A903C2"/>
    <w:rsid w:val="00AC5DC3"/>
    <w:rsid w:val="00AC7809"/>
    <w:rsid w:val="00AE26F7"/>
    <w:rsid w:val="00AE4513"/>
    <w:rsid w:val="00AF27C8"/>
    <w:rsid w:val="00AF7027"/>
    <w:rsid w:val="00B157F3"/>
    <w:rsid w:val="00B1581F"/>
    <w:rsid w:val="00B248E2"/>
    <w:rsid w:val="00B31F2F"/>
    <w:rsid w:val="00B34288"/>
    <w:rsid w:val="00B43383"/>
    <w:rsid w:val="00B47041"/>
    <w:rsid w:val="00B6115C"/>
    <w:rsid w:val="00B632D6"/>
    <w:rsid w:val="00B762A5"/>
    <w:rsid w:val="00B776B5"/>
    <w:rsid w:val="00B8326F"/>
    <w:rsid w:val="00B92516"/>
    <w:rsid w:val="00BB0428"/>
    <w:rsid w:val="00BD1215"/>
    <w:rsid w:val="00BD491B"/>
    <w:rsid w:val="00BF07DE"/>
    <w:rsid w:val="00BF248C"/>
    <w:rsid w:val="00C03C3D"/>
    <w:rsid w:val="00C065E6"/>
    <w:rsid w:val="00C156FE"/>
    <w:rsid w:val="00C17795"/>
    <w:rsid w:val="00C31109"/>
    <w:rsid w:val="00C41A09"/>
    <w:rsid w:val="00C43D3D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E7FE9"/>
    <w:rsid w:val="00CF2A18"/>
    <w:rsid w:val="00CF46FB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A5A3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0263"/>
    <w:rsid w:val="00E43ED2"/>
    <w:rsid w:val="00E52B57"/>
    <w:rsid w:val="00E71E8F"/>
    <w:rsid w:val="00EA238B"/>
    <w:rsid w:val="00EB3770"/>
    <w:rsid w:val="00EE356E"/>
    <w:rsid w:val="00F24AED"/>
    <w:rsid w:val="00F27BED"/>
    <w:rsid w:val="00F43B93"/>
    <w:rsid w:val="00F55263"/>
    <w:rsid w:val="00F662F3"/>
    <w:rsid w:val="00F67A51"/>
    <w:rsid w:val="00F70838"/>
    <w:rsid w:val="00F72F63"/>
    <w:rsid w:val="00F74417"/>
    <w:rsid w:val="00F80132"/>
    <w:rsid w:val="00F854CB"/>
    <w:rsid w:val="00F871FA"/>
    <w:rsid w:val="00F87F60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8608A-7D9D-47FB-8EB0-6978A0AE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10</cp:revision>
  <cp:lastPrinted>2015-03-19T17:32:00Z</cp:lastPrinted>
  <dcterms:created xsi:type="dcterms:W3CDTF">2018-04-04T08:23:00Z</dcterms:created>
  <dcterms:modified xsi:type="dcterms:W3CDTF">2018-04-04T12:32:00Z</dcterms:modified>
</cp:coreProperties>
</file>