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77" w:rsidRPr="009F6E2B" w:rsidRDefault="00D70277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F6E2B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D70277" w:rsidRPr="009F6E2B" w:rsidRDefault="00D70277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F6E2B">
        <w:rPr>
          <w:rFonts w:ascii="Times New Roman" w:hAnsi="Times New Roman"/>
          <w:b/>
          <w:sz w:val="24"/>
          <w:szCs w:val="24"/>
        </w:rPr>
        <w:t xml:space="preserve">по вопросам предоставления сведений о доходах, расходах, </w:t>
      </w:r>
    </w:p>
    <w:p w:rsidR="00D70277" w:rsidRPr="009F6E2B" w:rsidRDefault="00D70277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F6E2B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D70277" w:rsidRPr="009F6E2B" w:rsidRDefault="00D70277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F6E2B">
        <w:rPr>
          <w:rFonts w:ascii="Times New Roman" w:hAnsi="Times New Roman"/>
          <w:b/>
          <w:sz w:val="24"/>
          <w:szCs w:val="24"/>
        </w:rPr>
        <w:t xml:space="preserve">и заполнения соответствующей формы справки </w:t>
      </w:r>
      <w:r w:rsidR="00B428FD" w:rsidRPr="009F6E2B">
        <w:rPr>
          <w:rFonts w:ascii="Times New Roman" w:hAnsi="Times New Roman"/>
          <w:b/>
          <w:sz w:val="24"/>
          <w:szCs w:val="24"/>
        </w:rPr>
        <w:t xml:space="preserve">в </w:t>
      </w:r>
      <w:r w:rsidR="00C96FEE" w:rsidRPr="009F6E2B">
        <w:rPr>
          <w:rFonts w:ascii="Times New Roman" w:hAnsi="Times New Roman"/>
          <w:b/>
          <w:sz w:val="24"/>
          <w:szCs w:val="24"/>
        </w:rPr>
        <w:t xml:space="preserve">2018 </w:t>
      </w:r>
      <w:r w:rsidR="00980A5D" w:rsidRPr="009F6E2B">
        <w:rPr>
          <w:rFonts w:ascii="Times New Roman" w:hAnsi="Times New Roman"/>
          <w:b/>
          <w:sz w:val="24"/>
          <w:szCs w:val="24"/>
        </w:rPr>
        <w:t>г</w:t>
      </w:r>
      <w:r w:rsidRPr="009F6E2B">
        <w:rPr>
          <w:rFonts w:ascii="Times New Roman" w:hAnsi="Times New Roman"/>
          <w:b/>
          <w:sz w:val="24"/>
          <w:szCs w:val="24"/>
        </w:rPr>
        <w:t>.</w:t>
      </w:r>
      <w:r w:rsidR="00980A5D" w:rsidRPr="009F6E2B">
        <w:rPr>
          <w:rFonts w:ascii="Times New Roman" w:hAnsi="Times New Roman"/>
          <w:b/>
          <w:sz w:val="24"/>
          <w:szCs w:val="24"/>
        </w:rPr>
        <w:t xml:space="preserve"> </w:t>
      </w:r>
    </w:p>
    <w:p w:rsidR="00B428FD" w:rsidRPr="009F6E2B" w:rsidRDefault="00980A5D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F6E2B">
        <w:rPr>
          <w:rFonts w:ascii="Times New Roman" w:hAnsi="Times New Roman"/>
          <w:b/>
          <w:sz w:val="24"/>
          <w:szCs w:val="24"/>
        </w:rPr>
        <w:t xml:space="preserve">(за отчетный </w:t>
      </w:r>
      <w:r w:rsidR="00C96FEE" w:rsidRPr="009F6E2B">
        <w:rPr>
          <w:rFonts w:ascii="Times New Roman" w:hAnsi="Times New Roman"/>
          <w:b/>
          <w:sz w:val="24"/>
          <w:szCs w:val="24"/>
        </w:rPr>
        <w:t xml:space="preserve">2017 </w:t>
      </w:r>
      <w:r w:rsidRPr="009F6E2B">
        <w:rPr>
          <w:rFonts w:ascii="Times New Roman" w:hAnsi="Times New Roman"/>
          <w:b/>
          <w:sz w:val="24"/>
          <w:szCs w:val="24"/>
        </w:rPr>
        <w:t>г</w:t>
      </w:r>
      <w:r w:rsidR="00D70277" w:rsidRPr="009F6E2B">
        <w:rPr>
          <w:rFonts w:ascii="Times New Roman" w:hAnsi="Times New Roman"/>
          <w:b/>
          <w:sz w:val="24"/>
          <w:szCs w:val="24"/>
        </w:rPr>
        <w:t>.</w:t>
      </w:r>
      <w:r w:rsidRPr="009F6E2B">
        <w:rPr>
          <w:rFonts w:ascii="Times New Roman" w:hAnsi="Times New Roman"/>
          <w:b/>
          <w:sz w:val="24"/>
          <w:szCs w:val="24"/>
        </w:rPr>
        <w:t>)</w:t>
      </w:r>
    </w:p>
    <w:p w:rsidR="00FE26A5" w:rsidRPr="009F6E2B" w:rsidRDefault="00FE26A5" w:rsidP="00C922F5">
      <w:pPr>
        <w:tabs>
          <w:tab w:val="left" w:pos="0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34380" w:rsidRPr="009F6E2B" w:rsidRDefault="00980A5D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D70277" w:rsidRPr="009F6E2B" w:rsidRDefault="00D70277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734380" w:rsidRPr="009F6E2B" w:rsidRDefault="00734380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В соответствии с пунктом 25 Указа Президента Российской </w:t>
      </w:r>
      <w:r w:rsidR="00D70277" w:rsidRPr="009F6E2B">
        <w:rPr>
          <w:rFonts w:ascii="Times New Roman" w:hAnsi="Times New Roman"/>
          <w:sz w:val="24"/>
          <w:szCs w:val="24"/>
        </w:rPr>
        <w:t>Федерации от 2 апреля 2013 г. №</w:t>
      </w:r>
      <w:r w:rsidRPr="009F6E2B">
        <w:rPr>
          <w:rFonts w:ascii="Times New Roman" w:hAnsi="Times New Roman"/>
          <w:sz w:val="24"/>
          <w:szCs w:val="24"/>
        </w:rPr>
        <w:t xml:space="preserve">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9F6E2B">
          <w:rPr>
            <w:rFonts w:ascii="Times New Roman" w:hAnsi="Times New Roman"/>
            <w:sz w:val="24"/>
            <w:szCs w:val="24"/>
          </w:rPr>
          <w:t>методические рекомендации</w:t>
        </w:r>
      </w:hyperlink>
      <w:r w:rsidRPr="009F6E2B">
        <w:rPr>
          <w:rFonts w:ascii="Times New Roman" w:hAnsi="Times New Roman"/>
          <w:sz w:val="24"/>
          <w:szCs w:val="24"/>
        </w:rPr>
        <w:t xml:space="preserve"> и другие инструктивно-методические материалы по данным вопросам.</w:t>
      </w:r>
    </w:p>
    <w:p w:rsidR="00D70277" w:rsidRPr="009F6E2B" w:rsidRDefault="00D70277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317EAE" w:rsidRPr="009F6E2B" w:rsidRDefault="00734380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этой связи п</w:t>
      </w:r>
      <w:r w:rsidR="00980A5D" w:rsidRPr="009F6E2B">
        <w:rPr>
          <w:rFonts w:ascii="Times New Roman" w:hAnsi="Times New Roman"/>
          <w:sz w:val="24"/>
          <w:szCs w:val="24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9F6E2B" w:rsidRDefault="00176BF4" w:rsidP="009F6E2B">
      <w:pPr>
        <w:tabs>
          <w:tab w:val="left" w:pos="284"/>
          <w:tab w:val="left" w:pos="426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Представление сведений о доходах, расходах,</w:t>
      </w:r>
    </w:p>
    <w:p w:rsidR="00A84DA2" w:rsidRPr="009F6E2B" w:rsidRDefault="00980A5D" w:rsidP="009F6E2B">
      <w:pPr>
        <w:pStyle w:val="aa"/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</w:t>
      </w:r>
    </w:p>
    <w:p w:rsidR="00A84DA2" w:rsidRPr="009F6E2B" w:rsidRDefault="00A84DA2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E6316" w:rsidRPr="009F6E2B" w:rsidRDefault="00980A5D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9F6E2B">
        <w:rPr>
          <w:rFonts w:ascii="Times New Roman" w:hAnsi="Times New Roman"/>
          <w:sz w:val="24"/>
          <w:szCs w:val="24"/>
        </w:rPr>
        <w:t>.</w:t>
      </w:r>
    </w:p>
    <w:p w:rsidR="00D557E0" w:rsidRPr="009F6E2B" w:rsidRDefault="00D557E0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</w:p>
    <w:p w:rsidR="00204BB5" w:rsidRPr="009F6E2B" w:rsidRDefault="00980A5D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D70277" w:rsidRPr="009F6E2B" w:rsidRDefault="00D70277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734380" w:rsidP="009F6E2B">
      <w:pPr>
        <w:pStyle w:val="aa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лицами</w:t>
      </w:r>
      <w:r w:rsidR="00980A5D" w:rsidRPr="009F6E2B">
        <w:rPr>
          <w:rFonts w:ascii="Times New Roman" w:hAnsi="Times New Roman"/>
          <w:sz w:val="24"/>
          <w:szCs w:val="24"/>
        </w:rPr>
        <w:t>, замещающим</w:t>
      </w:r>
      <w:r w:rsidRPr="009F6E2B">
        <w:rPr>
          <w:rFonts w:ascii="Times New Roman" w:hAnsi="Times New Roman"/>
          <w:sz w:val="24"/>
          <w:szCs w:val="24"/>
        </w:rPr>
        <w:t>и</w:t>
      </w:r>
      <w:r w:rsidR="00980A5D" w:rsidRPr="009F6E2B">
        <w:rPr>
          <w:rFonts w:ascii="Times New Roman" w:hAnsi="Times New Roman"/>
          <w:sz w:val="24"/>
          <w:szCs w:val="24"/>
        </w:rPr>
        <w:t xml:space="preserve"> государственн</w:t>
      </w:r>
      <w:r w:rsidRPr="009F6E2B">
        <w:rPr>
          <w:rFonts w:ascii="Times New Roman" w:hAnsi="Times New Roman"/>
          <w:sz w:val="24"/>
          <w:szCs w:val="24"/>
        </w:rPr>
        <w:t>ые</w:t>
      </w:r>
      <w:r w:rsidR="00980A5D" w:rsidRPr="009F6E2B">
        <w:rPr>
          <w:rFonts w:ascii="Times New Roman" w:hAnsi="Times New Roman"/>
          <w:sz w:val="24"/>
          <w:szCs w:val="24"/>
        </w:rPr>
        <w:t xml:space="preserve"> должност</w:t>
      </w:r>
      <w:r w:rsidRPr="009F6E2B">
        <w:rPr>
          <w:rFonts w:ascii="Times New Roman" w:hAnsi="Times New Roman"/>
          <w:sz w:val="24"/>
          <w:szCs w:val="24"/>
        </w:rPr>
        <w:t>и</w:t>
      </w:r>
      <w:r w:rsidR="00980A5D" w:rsidRPr="009F6E2B">
        <w:rPr>
          <w:rFonts w:ascii="Times New Roman" w:hAnsi="Times New Roman"/>
          <w:sz w:val="24"/>
          <w:szCs w:val="24"/>
        </w:rPr>
        <w:t xml:space="preserve"> Российской Федерации, государственн</w:t>
      </w:r>
      <w:r w:rsidRPr="009F6E2B">
        <w:rPr>
          <w:rFonts w:ascii="Times New Roman" w:hAnsi="Times New Roman"/>
          <w:sz w:val="24"/>
          <w:szCs w:val="24"/>
        </w:rPr>
        <w:t>ые</w:t>
      </w:r>
      <w:r w:rsidR="00980A5D" w:rsidRPr="009F6E2B">
        <w:rPr>
          <w:rFonts w:ascii="Times New Roman" w:hAnsi="Times New Roman"/>
          <w:sz w:val="24"/>
          <w:szCs w:val="24"/>
        </w:rPr>
        <w:t xml:space="preserve"> должност</w:t>
      </w:r>
      <w:r w:rsidRPr="009F6E2B">
        <w:rPr>
          <w:rFonts w:ascii="Times New Roman" w:hAnsi="Times New Roman"/>
          <w:sz w:val="24"/>
          <w:szCs w:val="24"/>
        </w:rPr>
        <w:t>и</w:t>
      </w:r>
      <w:r w:rsidR="00980A5D" w:rsidRPr="009F6E2B">
        <w:rPr>
          <w:rFonts w:ascii="Times New Roman" w:hAnsi="Times New Roman"/>
          <w:sz w:val="24"/>
          <w:szCs w:val="24"/>
        </w:rPr>
        <w:t xml:space="preserve"> субъект</w:t>
      </w:r>
      <w:r w:rsidRPr="009F6E2B">
        <w:rPr>
          <w:rFonts w:ascii="Times New Roman" w:hAnsi="Times New Roman"/>
          <w:sz w:val="24"/>
          <w:szCs w:val="24"/>
        </w:rPr>
        <w:t>ов</w:t>
      </w:r>
      <w:r w:rsidR="00980A5D" w:rsidRPr="009F6E2B">
        <w:rPr>
          <w:rFonts w:ascii="Times New Roman" w:hAnsi="Times New Roman"/>
          <w:sz w:val="24"/>
          <w:szCs w:val="24"/>
        </w:rPr>
        <w:t xml:space="preserve"> Российской Федерации, муниципальн</w:t>
      </w:r>
      <w:r w:rsidRPr="009F6E2B">
        <w:rPr>
          <w:rFonts w:ascii="Times New Roman" w:hAnsi="Times New Roman"/>
          <w:sz w:val="24"/>
          <w:szCs w:val="24"/>
        </w:rPr>
        <w:t>ые</w:t>
      </w:r>
      <w:r w:rsidR="00980A5D" w:rsidRPr="009F6E2B">
        <w:rPr>
          <w:rFonts w:ascii="Times New Roman" w:hAnsi="Times New Roman"/>
          <w:sz w:val="24"/>
          <w:szCs w:val="24"/>
        </w:rPr>
        <w:t xml:space="preserve"> должност</w:t>
      </w:r>
      <w:r w:rsidRPr="009F6E2B">
        <w:rPr>
          <w:rFonts w:ascii="Times New Roman" w:hAnsi="Times New Roman"/>
          <w:sz w:val="24"/>
          <w:szCs w:val="24"/>
        </w:rPr>
        <w:t>и</w:t>
      </w:r>
      <w:r w:rsidR="00980A5D" w:rsidRPr="009F6E2B">
        <w:rPr>
          <w:rFonts w:ascii="Times New Roman" w:hAnsi="Times New Roman"/>
          <w:sz w:val="24"/>
          <w:szCs w:val="24"/>
        </w:rPr>
        <w:t>;</w:t>
      </w:r>
    </w:p>
    <w:p w:rsidR="00835701" w:rsidRPr="009F6E2B" w:rsidRDefault="00980A5D" w:rsidP="009F6E2B">
      <w:pPr>
        <w:pStyle w:val="a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государственными и муниципальными служащими, замещающим</w:t>
      </w:r>
      <w:r w:rsidR="00734380" w:rsidRPr="009F6E2B">
        <w:rPr>
          <w:rFonts w:ascii="Times New Roman" w:hAnsi="Times New Roman"/>
          <w:sz w:val="24"/>
          <w:szCs w:val="24"/>
        </w:rPr>
        <w:t>и</w:t>
      </w:r>
      <w:r w:rsidRPr="009F6E2B">
        <w:rPr>
          <w:rFonts w:ascii="Times New Roman" w:hAnsi="Times New Roman"/>
          <w:sz w:val="24"/>
          <w:szCs w:val="24"/>
        </w:rPr>
        <w:t xml:space="preserve"> должности, включенные в </w:t>
      </w:r>
      <w:hyperlink r:id="rId10" w:history="1">
        <w:r w:rsidRPr="009F6E2B">
          <w:rPr>
            <w:rFonts w:ascii="Times New Roman" w:hAnsi="Times New Roman"/>
            <w:sz w:val="24"/>
            <w:szCs w:val="24"/>
          </w:rPr>
          <w:t>перечни</w:t>
        </w:r>
      </w:hyperlink>
      <w:r w:rsidRPr="009F6E2B">
        <w:rPr>
          <w:rFonts w:ascii="Times New Roman" w:hAnsi="Times New Roman"/>
          <w:sz w:val="24"/>
          <w:szCs w:val="24"/>
        </w:rPr>
        <w:t>, утвержденные нормативными правовыми актами Российской Федерации;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работниками государственных корпораций</w:t>
      </w:r>
      <w:r w:rsidR="00734380" w:rsidRPr="009F6E2B">
        <w:rPr>
          <w:rFonts w:ascii="Times New Roman" w:hAnsi="Times New Roman"/>
          <w:sz w:val="24"/>
          <w:szCs w:val="24"/>
        </w:rPr>
        <w:t xml:space="preserve"> (компаний</w:t>
      </w:r>
      <w:r w:rsidR="001C54EC" w:rsidRPr="009F6E2B">
        <w:rPr>
          <w:rFonts w:ascii="Times New Roman" w:hAnsi="Times New Roman"/>
          <w:sz w:val="24"/>
          <w:szCs w:val="24"/>
        </w:rPr>
        <w:t>, публично-правовых компаний</w:t>
      </w:r>
      <w:r w:rsidR="00734380" w:rsidRPr="009F6E2B">
        <w:rPr>
          <w:rFonts w:ascii="Times New Roman" w:hAnsi="Times New Roman"/>
          <w:sz w:val="24"/>
          <w:szCs w:val="24"/>
        </w:rPr>
        <w:t>)</w:t>
      </w:r>
      <w:r w:rsidRPr="009F6E2B">
        <w:rPr>
          <w:rFonts w:ascii="Times New Roman" w:hAnsi="Times New Roman"/>
          <w:sz w:val="24"/>
          <w:szCs w:val="24"/>
        </w:rPr>
        <w:t xml:space="preserve"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</w:t>
      </w:r>
      <w:r w:rsidRPr="009F6E2B">
        <w:rPr>
          <w:rFonts w:ascii="Times New Roman" w:hAnsi="Times New Roman"/>
          <w:sz w:val="24"/>
          <w:szCs w:val="24"/>
        </w:rPr>
        <w:lastRenderedPageBreak/>
        <w:t>в перечни, утвержденные нормативными актами фондов, локальными нормативными актами организаций;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ConsPlusNormal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9F6E2B">
        <w:rPr>
          <w:sz w:val="24"/>
          <w:szCs w:val="24"/>
        </w:rPr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9F6E2B">
        <w:rPr>
          <w:sz w:val="24"/>
          <w:szCs w:val="24"/>
        </w:rPr>
        <w:t xml:space="preserve"> </w:t>
      </w:r>
      <w:r w:rsidRPr="009F6E2B">
        <w:rPr>
          <w:sz w:val="24"/>
          <w:szCs w:val="24"/>
        </w:rPr>
        <w:t xml:space="preserve">в Центральном банке Российской Федерации, включенные в </w:t>
      </w:r>
      <w:hyperlink r:id="rId11" w:history="1">
        <w:r w:rsidRPr="009F6E2B">
          <w:rPr>
            <w:sz w:val="24"/>
            <w:szCs w:val="24"/>
          </w:rPr>
          <w:t>перечень</w:t>
        </w:r>
      </w:hyperlink>
      <w:r w:rsidRPr="009F6E2B">
        <w:rPr>
          <w:sz w:val="24"/>
          <w:szCs w:val="24"/>
        </w:rPr>
        <w:t>, утвержденный Советом директоров Центрального банка Российской Федерации;</w:t>
      </w:r>
    </w:p>
    <w:p w:rsidR="00D70277" w:rsidRPr="009F6E2B" w:rsidRDefault="00D70277" w:rsidP="009F6E2B">
      <w:pPr>
        <w:pStyle w:val="ConsPlusNormal"/>
        <w:tabs>
          <w:tab w:val="left" w:pos="284"/>
          <w:tab w:val="left" w:pos="426"/>
          <w:tab w:val="left" w:pos="851"/>
        </w:tabs>
        <w:ind w:left="567"/>
        <w:jc w:val="both"/>
        <w:rPr>
          <w:sz w:val="24"/>
          <w:szCs w:val="24"/>
        </w:rPr>
      </w:pPr>
    </w:p>
    <w:p w:rsidR="009B6861" w:rsidRPr="009F6E2B" w:rsidRDefault="00980A5D" w:rsidP="009F6E2B">
      <w:pPr>
        <w:pStyle w:val="a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9F6E2B">
          <w:rPr>
            <w:rFonts w:ascii="Times New Roman" w:hAnsi="Times New Roman"/>
            <w:sz w:val="24"/>
            <w:szCs w:val="24"/>
          </w:rPr>
          <w:t>перечни</w:t>
        </w:r>
      </w:hyperlink>
      <w:r w:rsidRPr="009F6E2B">
        <w:rPr>
          <w:rFonts w:ascii="Times New Roman" w:hAnsi="Times New Roman"/>
          <w:sz w:val="24"/>
          <w:szCs w:val="24"/>
        </w:rPr>
        <w:t>, утвержденные федеральными государственными органами</w:t>
      </w:r>
      <w:r w:rsidR="009B6861" w:rsidRPr="009F6E2B">
        <w:rPr>
          <w:rFonts w:ascii="Times New Roman" w:hAnsi="Times New Roman"/>
          <w:sz w:val="24"/>
          <w:szCs w:val="24"/>
        </w:rPr>
        <w:t>;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B6861" w:rsidP="009F6E2B">
      <w:pPr>
        <w:pStyle w:val="a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общества).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 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любой должности государственной службы (поступающим на службу);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должности в государственных корпорациях</w:t>
      </w:r>
      <w:r w:rsidR="00734380" w:rsidRPr="009F6E2B">
        <w:rPr>
          <w:rFonts w:ascii="Times New Roman" w:hAnsi="Times New Roman"/>
          <w:sz w:val="24"/>
          <w:szCs w:val="24"/>
        </w:rPr>
        <w:t xml:space="preserve"> (компаниях</w:t>
      </w:r>
      <w:r w:rsidR="001C54EC" w:rsidRPr="009F6E2B">
        <w:rPr>
          <w:rFonts w:ascii="Times New Roman" w:hAnsi="Times New Roman"/>
          <w:sz w:val="24"/>
          <w:szCs w:val="24"/>
        </w:rPr>
        <w:t>, публично-правовых компаниях</w:t>
      </w:r>
      <w:r w:rsidR="00734380" w:rsidRPr="009F6E2B">
        <w:rPr>
          <w:rFonts w:ascii="Times New Roman" w:hAnsi="Times New Roman"/>
          <w:sz w:val="24"/>
          <w:szCs w:val="24"/>
        </w:rPr>
        <w:t>)</w:t>
      </w:r>
      <w:r w:rsidRPr="009F6E2B">
        <w:rPr>
          <w:rFonts w:ascii="Times New Roman" w:hAnsi="Times New Roman"/>
          <w:sz w:val="24"/>
          <w:szCs w:val="24"/>
        </w:rPr>
        <w:t>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9F6E2B">
        <w:rPr>
          <w:rFonts w:ascii="Times New Roman" w:hAnsi="Times New Roman"/>
          <w:sz w:val="24"/>
          <w:szCs w:val="24"/>
        </w:rPr>
        <w:t>ой</w:t>
      </w:r>
      <w:r w:rsidRPr="009F6E2B">
        <w:rPr>
          <w:rFonts w:ascii="Times New Roman" w:hAnsi="Times New Roman"/>
          <w:sz w:val="24"/>
          <w:szCs w:val="24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4"/>
          <w:szCs w:val="24"/>
        </w:rPr>
      </w:pPr>
    </w:p>
    <w:p w:rsidR="00D70277" w:rsidRPr="009F6E2B" w:rsidRDefault="00980A5D" w:rsidP="009F6E2B">
      <w:pPr>
        <w:pStyle w:val="aa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должности члена Совета директоров Централь</w:t>
      </w:r>
      <w:r w:rsidR="00D70277" w:rsidRPr="009F6E2B">
        <w:rPr>
          <w:rFonts w:ascii="Times New Roman" w:hAnsi="Times New Roman"/>
          <w:sz w:val="24"/>
          <w:szCs w:val="24"/>
        </w:rPr>
        <w:t>ного банка Российской Федерации;</w:t>
      </w:r>
    </w:p>
    <w:p w:rsidR="00D70277" w:rsidRPr="009F6E2B" w:rsidRDefault="00980A5D" w:rsidP="009F6E2B">
      <w:pPr>
        <w:pStyle w:val="aa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 </w:t>
      </w:r>
    </w:p>
    <w:p w:rsidR="00835701" w:rsidRPr="009F6E2B" w:rsidRDefault="00980A5D" w:rsidP="009F6E2B">
      <w:pPr>
        <w:pStyle w:val="aa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должности в Центральном банке Российской Федерации, включенные в </w:t>
      </w:r>
      <w:hyperlink r:id="rId13" w:history="1">
        <w:r w:rsidRPr="009F6E2B">
          <w:rPr>
            <w:rFonts w:ascii="Times New Roman" w:hAnsi="Times New Roman"/>
            <w:sz w:val="24"/>
            <w:szCs w:val="24"/>
          </w:rPr>
          <w:t>перечень</w:t>
        </w:r>
      </w:hyperlink>
      <w:r w:rsidRPr="009F6E2B">
        <w:rPr>
          <w:rFonts w:ascii="Times New Roman" w:hAnsi="Times New Roman"/>
          <w:sz w:val="24"/>
          <w:szCs w:val="24"/>
        </w:rPr>
        <w:t>, утвержденный Советом директоров Центрального банка Российской Федерации;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9F6E2B">
          <w:rPr>
            <w:rFonts w:ascii="Times New Roman" w:hAnsi="Times New Roman"/>
            <w:sz w:val="24"/>
            <w:szCs w:val="24"/>
          </w:rPr>
          <w:t>перечни</w:t>
        </w:r>
      </w:hyperlink>
      <w:r w:rsidRPr="009F6E2B">
        <w:rPr>
          <w:rFonts w:ascii="Times New Roman" w:hAnsi="Times New Roman"/>
          <w:sz w:val="24"/>
          <w:szCs w:val="24"/>
        </w:rPr>
        <w:t>, утвержденные федерал</w:t>
      </w:r>
      <w:r w:rsidR="00113C0F" w:rsidRPr="009F6E2B">
        <w:rPr>
          <w:rFonts w:ascii="Times New Roman" w:hAnsi="Times New Roman"/>
          <w:sz w:val="24"/>
          <w:szCs w:val="24"/>
        </w:rPr>
        <w:t>ьными государственными органами;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4"/>
          <w:szCs w:val="24"/>
        </w:rPr>
      </w:pPr>
    </w:p>
    <w:p w:rsidR="001F43C6" w:rsidRPr="009F6E2B" w:rsidRDefault="00C40453" w:rsidP="009F6E2B">
      <w:pPr>
        <w:pStyle w:val="aa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7</w:t>
      </w:r>
      <w:r w:rsidR="00967B64" w:rsidRPr="009F6E2B">
        <w:rPr>
          <w:rFonts w:ascii="Times New Roman" w:hAnsi="Times New Roman"/>
          <w:sz w:val="24"/>
          <w:szCs w:val="24"/>
        </w:rPr>
        <w:t>) </w:t>
      </w:r>
      <w:r w:rsidRPr="009F6E2B">
        <w:rPr>
          <w:rFonts w:ascii="Times New Roman" w:hAnsi="Times New Roman"/>
          <w:sz w:val="24"/>
          <w:szCs w:val="24"/>
        </w:rPr>
        <w:t>должности атамана войскового казачьего общества (</w:t>
      </w:r>
      <w:r w:rsidR="0050681F" w:rsidRPr="009F6E2B">
        <w:rPr>
          <w:rFonts w:ascii="Times New Roman" w:hAnsi="Times New Roman"/>
          <w:sz w:val="24"/>
          <w:szCs w:val="24"/>
        </w:rPr>
        <w:t>а</w:t>
      </w:r>
      <w:r w:rsidR="009B6861" w:rsidRPr="009F6E2B">
        <w:rPr>
          <w:rFonts w:ascii="Times New Roman" w:hAnsi="Times New Roman"/>
          <w:sz w:val="24"/>
          <w:szCs w:val="24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общества).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9F6E2B">
          <w:rPr>
            <w:rFonts w:ascii="Times New Roman" w:hAnsi="Times New Roman"/>
            <w:sz w:val="24"/>
            <w:szCs w:val="24"/>
          </w:rPr>
          <w:t>перечнем</w:t>
        </w:r>
      </w:hyperlink>
      <w:r w:rsidRPr="009F6E2B">
        <w:rPr>
          <w:rFonts w:ascii="Times New Roman" w:hAnsi="Times New Roman"/>
          <w:sz w:val="24"/>
          <w:szCs w:val="24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</w:t>
      </w:r>
      <w:r w:rsidRPr="009F6E2B">
        <w:rPr>
          <w:rFonts w:ascii="Times New Roman" w:hAnsi="Times New Roman"/>
          <w:sz w:val="24"/>
          <w:szCs w:val="24"/>
        </w:rPr>
        <w:lastRenderedPageBreak/>
        <w:t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9F6E2B">
        <w:rPr>
          <w:rFonts w:ascii="Times New Roman" w:hAnsi="Times New Roman"/>
          <w:sz w:val="24"/>
          <w:szCs w:val="24"/>
        </w:rPr>
        <w:t xml:space="preserve"> в данном </w:t>
      </w:r>
      <w:r w:rsidR="007816AA" w:rsidRPr="009F6E2B">
        <w:rPr>
          <w:rFonts w:ascii="Times New Roman" w:hAnsi="Times New Roman"/>
          <w:sz w:val="24"/>
          <w:szCs w:val="24"/>
        </w:rPr>
        <w:t>государственном</w:t>
      </w:r>
      <w:r w:rsidR="00981341" w:rsidRPr="009F6E2B">
        <w:rPr>
          <w:rFonts w:ascii="Times New Roman" w:hAnsi="Times New Roman"/>
          <w:sz w:val="24"/>
          <w:szCs w:val="24"/>
        </w:rPr>
        <w:t xml:space="preserve"> органе</w:t>
      </w:r>
      <w:r w:rsidRPr="009F6E2B">
        <w:rPr>
          <w:rFonts w:ascii="Times New Roman" w:hAnsi="Times New Roman"/>
          <w:sz w:val="24"/>
          <w:szCs w:val="24"/>
        </w:rPr>
        <w:t xml:space="preserve">, предусмотренной этим перечнем. 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DA1458" w:rsidRPr="009F6E2B" w:rsidRDefault="00980A5D" w:rsidP="009F6E2B">
      <w:pPr>
        <w:tabs>
          <w:tab w:val="left" w:pos="284"/>
          <w:tab w:val="left" w:pos="426"/>
          <w:tab w:val="left" w:pos="851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Обязательность представления сведений</w:t>
      </w:r>
    </w:p>
    <w:p w:rsidR="00D70277" w:rsidRPr="009F6E2B" w:rsidRDefault="00D70277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DA1458" w:rsidRPr="009F6E2B" w:rsidRDefault="00980A5D" w:rsidP="009F6E2B">
      <w:pPr>
        <w:tabs>
          <w:tab w:val="left" w:pos="284"/>
          <w:tab w:val="left" w:pos="426"/>
          <w:tab w:val="left" w:pos="851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Сроки представления сведений</w:t>
      </w:r>
    </w:p>
    <w:p w:rsidR="00D70277" w:rsidRPr="009F6E2B" w:rsidRDefault="00D70277" w:rsidP="009F6E2B">
      <w:pPr>
        <w:tabs>
          <w:tab w:val="left" w:pos="284"/>
          <w:tab w:val="left" w:pos="426"/>
          <w:tab w:val="left" w:pos="851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Служащие (работники) представляют сведения ежегодно в следующие сроки: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9F6E2B">
        <w:rPr>
          <w:rFonts w:ascii="Times New Roman" w:hAnsi="Times New Roman"/>
          <w:sz w:val="24"/>
          <w:szCs w:val="24"/>
        </w:rPr>
        <w:t xml:space="preserve"> и др.</w:t>
      </w:r>
      <w:r w:rsidRPr="009F6E2B">
        <w:rPr>
          <w:rFonts w:ascii="Times New Roman" w:hAnsi="Times New Roman"/>
          <w:sz w:val="24"/>
          <w:szCs w:val="24"/>
        </w:rPr>
        <w:t>);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не позднее 30 апреля года, следующего за отчетным (государственные служащие, </w:t>
      </w:r>
      <w:r w:rsidR="00655BC1" w:rsidRPr="009F6E2B">
        <w:rPr>
          <w:rFonts w:ascii="Times New Roman" w:hAnsi="Times New Roman"/>
          <w:sz w:val="24"/>
          <w:szCs w:val="24"/>
        </w:rPr>
        <w:t xml:space="preserve">муниципальные служащие, </w:t>
      </w:r>
      <w:r w:rsidR="008E2C5D" w:rsidRPr="009F6E2B">
        <w:rPr>
          <w:rFonts w:ascii="Times New Roman" w:hAnsi="Times New Roman"/>
          <w:sz w:val="24"/>
          <w:szCs w:val="24"/>
        </w:rPr>
        <w:t xml:space="preserve">работники </w:t>
      </w:r>
      <w:r w:rsidRPr="009F6E2B">
        <w:rPr>
          <w:rFonts w:ascii="Times New Roman" w:hAnsi="Times New Roman"/>
          <w:sz w:val="24"/>
          <w:szCs w:val="24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9F6E2B">
        <w:rPr>
          <w:rFonts w:ascii="Times New Roman" w:hAnsi="Times New Roman"/>
          <w:sz w:val="24"/>
          <w:szCs w:val="24"/>
        </w:rPr>
        <w:t xml:space="preserve"> (компаний</w:t>
      </w:r>
      <w:r w:rsidR="00967B64" w:rsidRPr="009F6E2B">
        <w:rPr>
          <w:rFonts w:ascii="Times New Roman" w:hAnsi="Times New Roman"/>
          <w:sz w:val="24"/>
          <w:szCs w:val="24"/>
        </w:rPr>
        <w:t>,</w:t>
      </w:r>
      <w:r w:rsidR="001C54EC" w:rsidRPr="009F6E2B">
        <w:rPr>
          <w:rFonts w:ascii="Times New Roman" w:hAnsi="Times New Roman"/>
          <w:sz w:val="24"/>
          <w:szCs w:val="24"/>
        </w:rPr>
        <w:t xml:space="preserve"> публично-правовых компаний</w:t>
      </w:r>
      <w:r w:rsidR="00734380" w:rsidRPr="009F6E2B">
        <w:rPr>
          <w:rFonts w:ascii="Times New Roman" w:hAnsi="Times New Roman"/>
          <w:sz w:val="24"/>
          <w:szCs w:val="24"/>
        </w:rPr>
        <w:t>)</w:t>
      </w:r>
      <w:r w:rsidRPr="009F6E2B">
        <w:rPr>
          <w:rFonts w:ascii="Times New Roman" w:hAnsi="Times New Roman"/>
          <w:sz w:val="24"/>
          <w:szCs w:val="24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9F6E2B">
        <w:rPr>
          <w:rFonts w:ascii="Times New Roman" w:hAnsi="Times New Roman"/>
          <w:sz w:val="24"/>
          <w:szCs w:val="24"/>
        </w:rPr>
        <w:t xml:space="preserve">, </w:t>
      </w:r>
      <w:r w:rsidR="009B6861" w:rsidRPr="009F6E2B">
        <w:rPr>
          <w:rFonts w:ascii="Times New Roman" w:hAnsi="Times New Roman"/>
          <w:sz w:val="24"/>
          <w:szCs w:val="24"/>
        </w:rPr>
        <w:t xml:space="preserve">атаманы войсковых казачьих обществ </w:t>
      </w:r>
      <w:r w:rsidR="00734380" w:rsidRPr="009F6E2B">
        <w:rPr>
          <w:rFonts w:ascii="Times New Roman" w:hAnsi="Times New Roman"/>
          <w:sz w:val="24"/>
          <w:szCs w:val="24"/>
        </w:rPr>
        <w:t>и др.</w:t>
      </w:r>
      <w:r w:rsidR="00D70277" w:rsidRPr="009F6E2B">
        <w:rPr>
          <w:rFonts w:ascii="Times New Roman" w:hAnsi="Times New Roman"/>
          <w:sz w:val="24"/>
          <w:szCs w:val="24"/>
        </w:rPr>
        <w:t>).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9F6E2B">
        <w:rPr>
          <w:rFonts w:ascii="Times New Roman" w:hAnsi="Times New Roman"/>
          <w:sz w:val="24"/>
          <w:szCs w:val="24"/>
        </w:rPr>
        <w:t>,</w:t>
      </w:r>
      <w:r w:rsidRPr="009F6E2B">
        <w:rPr>
          <w:rFonts w:ascii="Times New Roman" w:hAnsi="Times New Roman"/>
          <w:sz w:val="24"/>
          <w:szCs w:val="24"/>
        </w:rPr>
        <w:t xml:space="preserve"> убытия в служебную командировку или отпуск.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Если последний день срока представления сведений приходится на нерабочий день, то </w:t>
      </w:r>
      <w:r w:rsidR="00BB2E19" w:rsidRPr="009F6E2B">
        <w:rPr>
          <w:rFonts w:ascii="Times New Roman" w:hAnsi="Times New Roman"/>
          <w:sz w:val="24"/>
          <w:szCs w:val="24"/>
        </w:rPr>
        <w:t>сведения представляются в последний рабочий день</w:t>
      </w:r>
      <w:r w:rsidR="0003389D" w:rsidRPr="009F6E2B">
        <w:rPr>
          <w:rFonts w:ascii="Times New Roman" w:hAnsi="Times New Roman"/>
          <w:sz w:val="24"/>
          <w:szCs w:val="24"/>
        </w:rPr>
        <w:t>. В нерабочий день сведения</w:t>
      </w:r>
      <w:r w:rsidR="00BB2E19" w:rsidRPr="009F6E2B">
        <w:rPr>
          <w:rFonts w:ascii="Times New Roman" w:hAnsi="Times New Roman"/>
          <w:sz w:val="24"/>
          <w:szCs w:val="24"/>
        </w:rPr>
        <w:t xml:space="preserve"> </w:t>
      </w:r>
      <w:r w:rsidR="0003389D" w:rsidRPr="009F6E2B">
        <w:rPr>
          <w:rFonts w:ascii="Times New Roman" w:hAnsi="Times New Roman"/>
          <w:sz w:val="24"/>
          <w:szCs w:val="24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011EEF" w:rsidRPr="009F6E2B" w:rsidRDefault="00980A5D" w:rsidP="009F6E2B">
      <w:pPr>
        <w:tabs>
          <w:tab w:val="left" w:pos="284"/>
          <w:tab w:val="left" w:pos="426"/>
          <w:tab w:val="left" w:pos="851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lastRenderedPageBreak/>
        <w:t>Лица, в отношении которых представляются сведения</w:t>
      </w:r>
    </w:p>
    <w:p w:rsidR="00D70277" w:rsidRPr="009F6E2B" w:rsidRDefault="00D70277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Сведения представляются отдельно: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011EEF" w:rsidRPr="009F6E2B" w:rsidRDefault="00980A5D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1) в отношении служащего (работника),</w:t>
      </w:r>
    </w:p>
    <w:p w:rsidR="00D70277" w:rsidRPr="009F6E2B" w:rsidRDefault="00D70277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</w:p>
    <w:p w:rsidR="00011EEF" w:rsidRPr="009F6E2B" w:rsidRDefault="00980A5D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2) в отношении его супруги (супруга),</w:t>
      </w:r>
    </w:p>
    <w:p w:rsidR="00D70277" w:rsidRPr="009F6E2B" w:rsidRDefault="00D70277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</w:p>
    <w:p w:rsidR="00011EEF" w:rsidRPr="009F6E2B" w:rsidRDefault="00980A5D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3) в отношении каждого несовершеннолетнего ребенка служащего (работника).</w:t>
      </w:r>
    </w:p>
    <w:p w:rsidR="00D70277" w:rsidRPr="009F6E2B" w:rsidRDefault="00D70277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</w:p>
    <w:p w:rsidR="00011EEF" w:rsidRPr="009F6E2B" w:rsidRDefault="00980A5D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D70277" w:rsidRPr="009F6E2B" w:rsidRDefault="00D70277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Отчетный период и отчетная дата представления сведений, установленные для граждан и служащих (работников), различны: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AE199F" w:rsidP="009F6E2B">
      <w:pPr>
        <w:pStyle w:val="aa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127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г</w:t>
      </w:r>
      <w:r w:rsidR="00980A5D" w:rsidRPr="009F6E2B">
        <w:rPr>
          <w:rFonts w:ascii="Times New Roman" w:hAnsi="Times New Roman"/>
          <w:sz w:val="24"/>
          <w:szCs w:val="24"/>
        </w:rPr>
        <w:t>ражданин представляет: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  <w:tab w:val="left" w:pos="1276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893364" w:rsidRPr="009F6E2B" w:rsidRDefault="002A378A" w:rsidP="009F6E2B">
      <w:pPr>
        <w:pStyle w:val="aa"/>
        <w:tabs>
          <w:tab w:val="left" w:pos="284"/>
          <w:tab w:val="left" w:pos="426"/>
          <w:tab w:val="left" w:pos="851"/>
          <w:tab w:val="left" w:pos="127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1F43C6" w:rsidRPr="009F6E2B">
        <w:rPr>
          <w:rFonts w:ascii="Times New Roman" w:hAnsi="Times New Roman"/>
          <w:sz w:val="24"/>
          <w:szCs w:val="24"/>
        </w:rPr>
        <w:t>, а также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="001F43C6" w:rsidRPr="009F6E2B">
        <w:rPr>
          <w:rFonts w:ascii="Times New Roman" w:hAnsi="Times New Roman"/>
          <w:sz w:val="24"/>
          <w:szCs w:val="24"/>
        </w:rPr>
        <w:t xml:space="preserve">сведения о недвижимом имуществе, транспортных средствах и ценных бумагах, отчужденных в течение отчетного периода в результате безвозмездной сделки </w:t>
      </w:r>
      <w:r w:rsidRPr="009F6E2B">
        <w:rPr>
          <w:rFonts w:ascii="Times New Roman" w:hAnsi="Times New Roman"/>
          <w:sz w:val="24"/>
          <w:szCs w:val="24"/>
        </w:rPr>
        <w:t>(с 1 января по 31 декабря), предшествующий году подачи документов;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  <w:tab w:val="left" w:pos="127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893364" w:rsidRPr="009F6E2B" w:rsidRDefault="002A378A" w:rsidP="009F6E2B">
      <w:pPr>
        <w:pStyle w:val="aa"/>
        <w:tabs>
          <w:tab w:val="left" w:pos="284"/>
          <w:tab w:val="left" w:pos="426"/>
          <w:tab w:val="left" w:pos="851"/>
          <w:tab w:val="left" w:pos="127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  <w:tab w:val="left" w:pos="127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2A378A" w:rsidP="009F6E2B">
      <w:pPr>
        <w:pStyle w:val="aa"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127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служащий (работник) представляет ежегодно: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  <w:tab w:val="left" w:pos="1276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4"/>
          <w:szCs w:val="24"/>
        </w:rPr>
      </w:pPr>
    </w:p>
    <w:p w:rsidR="00893364" w:rsidRPr="009F6E2B" w:rsidRDefault="002A378A" w:rsidP="009F6E2B">
      <w:pPr>
        <w:tabs>
          <w:tab w:val="left" w:pos="284"/>
          <w:tab w:val="left" w:pos="426"/>
          <w:tab w:val="left" w:pos="851"/>
          <w:tab w:val="left" w:pos="127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а) сведения о своих доходах и расходах, доходах и расходах супруги (супруга) и несовершеннолетних детей, полученных за календарный (отчетный) год</w:t>
      </w:r>
      <w:r w:rsidR="001F43C6" w:rsidRPr="009F6E2B">
        <w:rPr>
          <w:rFonts w:ascii="Times New Roman" w:hAnsi="Times New Roman"/>
          <w:sz w:val="24"/>
          <w:szCs w:val="24"/>
        </w:rPr>
        <w:t>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 w:rsidRPr="009F6E2B">
        <w:rPr>
          <w:rFonts w:ascii="Times New Roman" w:hAnsi="Times New Roman"/>
          <w:sz w:val="24"/>
          <w:szCs w:val="24"/>
        </w:rPr>
        <w:t xml:space="preserve"> (с 1 января по </w:t>
      </w:r>
      <w:r w:rsidR="00A51C4B" w:rsidRPr="009F6E2B">
        <w:rPr>
          <w:rFonts w:ascii="Times New Roman" w:hAnsi="Times New Roman"/>
          <w:sz w:val="24"/>
          <w:szCs w:val="24"/>
        </w:rPr>
        <w:t>31 </w:t>
      </w:r>
      <w:r w:rsidRPr="009F6E2B">
        <w:rPr>
          <w:rFonts w:ascii="Times New Roman" w:hAnsi="Times New Roman"/>
          <w:sz w:val="24"/>
          <w:szCs w:val="24"/>
        </w:rPr>
        <w:t>декабря), предшествующий году представления сведений;</w:t>
      </w:r>
    </w:p>
    <w:p w:rsidR="00D70277" w:rsidRPr="009F6E2B" w:rsidRDefault="00D70277" w:rsidP="009F6E2B">
      <w:pPr>
        <w:tabs>
          <w:tab w:val="left" w:pos="284"/>
          <w:tab w:val="left" w:pos="426"/>
          <w:tab w:val="left" w:pos="851"/>
          <w:tab w:val="left" w:pos="127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967B64" w:rsidRPr="009F6E2B" w:rsidRDefault="00980A5D" w:rsidP="009F6E2B">
      <w:pPr>
        <w:tabs>
          <w:tab w:val="left" w:pos="284"/>
          <w:tab w:val="left" w:pos="426"/>
          <w:tab w:val="left" w:pos="851"/>
          <w:tab w:val="left" w:pos="127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9F6E2B">
        <w:rPr>
          <w:rFonts w:ascii="Times New Roman" w:hAnsi="Times New Roman"/>
          <w:sz w:val="24"/>
          <w:szCs w:val="24"/>
        </w:rPr>
        <w:t xml:space="preserve">о счетах в банках и иных </w:t>
      </w:r>
      <w:r w:rsidR="002A378A" w:rsidRPr="009F6E2B">
        <w:rPr>
          <w:rFonts w:ascii="Times New Roman" w:hAnsi="Times New Roman"/>
          <w:sz w:val="24"/>
          <w:szCs w:val="24"/>
        </w:rPr>
        <w:t>кредитных организациях, ценных бумагах, об обязательствах имущественного характера</w:t>
      </w:r>
      <w:r w:rsidR="00062BDB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>по состоянию на конец отчетного периода</w:t>
      </w:r>
      <w:r w:rsidR="002A378A" w:rsidRPr="009F6E2B">
        <w:rPr>
          <w:rFonts w:ascii="Times New Roman" w:hAnsi="Times New Roman"/>
          <w:sz w:val="24"/>
          <w:szCs w:val="24"/>
        </w:rPr>
        <w:t xml:space="preserve"> (31 декабря года, предшествующего году</w:t>
      </w:r>
      <w:r w:rsidRPr="009F6E2B">
        <w:rPr>
          <w:rFonts w:ascii="Times New Roman" w:hAnsi="Times New Roman"/>
          <w:sz w:val="24"/>
          <w:szCs w:val="24"/>
        </w:rPr>
        <w:t xml:space="preserve"> представления сведений)</w:t>
      </w:r>
      <w:r w:rsidR="00967B64" w:rsidRPr="009F6E2B">
        <w:rPr>
          <w:rFonts w:ascii="Times New Roman" w:hAnsi="Times New Roman"/>
          <w:sz w:val="24"/>
          <w:szCs w:val="24"/>
        </w:rPr>
        <w:t>;</w:t>
      </w:r>
    </w:p>
    <w:p w:rsidR="00D70277" w:rsidRPr="009F6E2B" w:rsidRDefault="00D70277" w:rsidP="009F6E2B">
      <w:pPr>
        <w:tabs>
          <w:tab w:val="left" w:pos="284"/>
          <w:tab w:val="left" w:pos="426"/>
          <w:tab w:val="left" w:pos="851"/>
          <w:tab w:val="left" w:pos="127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967B64" w:rsidRPr="009F6E2B" w:rsidRDefault="00967B64" w:rsidP="009F6E2B">
      <w:pPr>
        <w:pStyle w:val="aa"/>
        <w:tabs>
          <w:tab w:val="left" w:pos="284"/>
          <w:tab w:val="left" w:pos="426"/>
          <w:tab w:val="left" w:pos="851"/>
          <w:tab w:val="left" w:pos="127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 (с 1 января по 31 декабря), предшествующий году назначения,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  <w:tab w:val="left" w:pos="127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D70277" w:rsidRPr="009F6E2B" w:rsidRDefault="00980A5D" w:rsidP="009F6E2B">
      <w:pPr>
        <w:tabs>
          <w:tab w:val="left" w:pos="284"/>
          <w:tab w:val="left" w:pos="426"/>
          <w:tab w:val="left" w:pos="851"/>
          <w:tab w:val="left" w:pos="1276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lastRenderedPageBreak/>
        <w:t xml:space="preserve">Замещение конкретной должности на отчетную дату </w:t>
      </w:r>
    </w:p>
    <w:p w:rsidR="00D54078" w:rsidRPr="009F6E2B" w:rsidRDefault="00980A5D" w:rsidP="009F6E2B">
      <w:pPr>
        <w:tabs>
          <w:tab w:val="left" w:pos="284"/>
          <w:tab w:val="left" w:pos="426"/>
          <w:tab w:val="left" w:pos="851"/>
          <w:tab w:val="left" w:pos="1276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как основание для представления сведений</w:t>
      </w:r>
    </w:p>
    <w:p w:rsidR="00D70277" w:rsidRPr="009F6E2B" w:rsidRDefault="00D70277" w:rsidP="009F6E2B">
      <w:pPr>
        <w:tabs>
          <w:tab w:val="left" w:pos="284"/>
          <w:tab w:val="left" w:pos="426"/>
          <w:tab w:val="left" w:pos="851"/>
          <w:tab w:val="left" w:pos="1276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временно замещаемая им должность была включена в соответствующий перечень должностей. 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8D38F8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Перевод служащего в другой государственный орган в период с 1 января по 1(30) апреля </w:t>
      </w:r>
      <w:r w:rsidR="00C96FEE" w:rsidRPr="009F6E2B">
        <w:rPr>
          <w:rFonts w:ascii="Times New Roman" w:hAnsi="Times New Roman"/>
          <w:sz w:val="24"/>
          <w:szCs w:val="24"/>
        </w:rPr>
        <w:t xml:space="preserve">2018 </w:t>
      </w:r>
      <w:r w:rsidRPr="009F6E2B">
        <w:rPr>
          <w:rFonts w:ascii="Times New Roman" w:hAnsi="Times New Roman"/>
          <w:sz w:val="24"/>
          <w:szCs w:val="24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 xml:space="preserve">государственного органа, в котором он замещал должность 31 декабря </w:t>
      </w:r>
      <w:r w:rsidR="00C96FEE" w:rsidRPr="009F6E2B">
        <w:rPr>
          <w:rFonts w:ascii="Times New Roman" w:hAnsi="Times New Roman"/>
          <w:sz w:val="24"/>
          <w:szCs w:val="24"/>
        </w:rPr>
        <w:t>2017 </w:t>
      </w:r>
      <w:r w:rsidRPr="009F6E2B">
        <w:rPr>
          <w:rFonts w:ascii="Times New Roman" w:hAnsi="Times New Roman"/>
          <w:sz w:val="24"/>
          <w:szCs w:val="24"/>
        </w:rPr>
        <w:t>г.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случае</w:t>
      </w:r>
      <w:r w:rsidR="00F168FD" w:rsidRPr="009F6E2B">
        <w:rPr>
          <w:rFonts w:ascii="Times New Roman" w:hAnsi="Times New Roman"/>
          <w:sz w:val="24"/>
          <w:szCs w:val="24"/>
        </w:rPr>
        <w:t xml:space="preserve"> замещения</w:t>
      </w:r>
      <w:r w:rsidRPr="009F6E2B">
        <w:rPr>
          <w:rFonts w:ascii="Times New Roman" w:hAnsi="Times New Roman"/>
          <w:sz w:val="24"/>
          <w:szCs w:val="24"/>
        </w:rPr>
        <w:t xml:space="preserve"> работником</w:t>
      </w:r>
      <w:r w:rsidR="008D38F8" w:rsidRPr="009F6E2B">
        <w:rPr>
          <w:rFonts w:ascii="Times New Roman" w:hAnsi="Times New Roman"/>
          <w:sz w:val="24"/>
          <w:szCs w:val="24"/>
        </w:rPr>
        <w:t xml:space="preserve"> нескольких </w:t>
      </w:r>
      <w:r w:rsidRPr="009F6E2B">
        <w:rPr>
          <w:rFonts w:ascii="Times New Roman" w:hAnsi="Times New Roman"/>
          <w:sz w:val="24"/>
          <w:szCs w:val="24"/>
        </w:rPr>
        <w:t>должностей</w:t>
      </w:r>
      <w:r w:rsidR="008D38F8" w:rsidRPr="009F6E2B">
        <w:rPr>
          <w:rFonts w:ascii="Times New Roman" w:hAnsi="Times New Roman"/>
          <w:sz w:val="24"/>
          <w:szCs w:val="24"/>
        </w:rPr>
        <w:t xml:space="preserve"> в одной организации</w:t>
      </w:r>
      <w:r w:rsidR="00F168FD" w:rsidRPr="009F6E2B">
        <w:rPr>
          <w:rFonts w:ascii="Times New Roman" w:hAnsi="Times New Roman"/>
          <w:sz w:val="24"/>
          <w:szCs w:val="24"/>
        </w:rPr>
        <w:t xml:space="preserve"> (внутреннее совместительство</w:t>
      </w:r>
      <w:r w:rsidR="00105EFF" w:rsidRPr="009F6E2B">
        <w:rPr>
          <w:rFonts w:ascii="Times New Roman" w:hAnsi="Times New Roman"/>
          <w:sz w:val="24"/>
          <w:szCs w:val="24"/>
        </w:rPr>
        <w:t xml:space="preserve">, т.е. </w:t>
      </w:r>
      <w:r w:rsidR="00F168FD" w:rsidRPr="009F6E2B">
        <w:rPr>
          <w:rFonts w:ascii="Times New Roman" w:hAnsi="Times New Roman"/>
          <w:sz w:val="24"/>
          <w:szCs w:val="24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9F6E2B">
        <w:rPr>
          <w:rFonts w:ascii="Times New Roman" w:hAnsi="Times New Roman"/>
          <w:sz w:val="24"/>
          <w:szCs w:val="24"/>
        </w:rPr>
        <w:t>заполняется одна</w:t>
      </w:r>
      <w:r w:rsidR="00F168FD" w:rsidRPr="009F6E2B">
        <w:rPr>
          <w:rFonts w:ascii="Times New Roman" w:hAnsi="Times New Roman"/>
          <w:sz w:val="24"/>
          <w:szCs w:val="24"/>
        </w:rPr>
        <w:t xml:space="preserve"> справка с указанием обеих должностей.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F168FD" w:rsidRPr="009F6E2B" w:rsidRDefault="00F168FD" w:rsidP="009F6E2B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При внешнем совместительстве (</w:t>
      </w:r>
      <w:r w:rsidR="00105EFF" w:rsidRPr="009F6E2B">
        <w:rPr>
          <w:rFonts w:ascii="Times New Roman" w:hAnsi="Times New Roman"/>
          <w:sz w:val="24"/>
          <w:szCs w:val="24"/>
        </w:rPr>
        <w:t xml:space="preserve">работником </w:t>
      </w:r>
      <w:r w:rsidRPr="009F6E2B">
        <w:rPr>
          <w:rFonts w:ascii="Times New Roman" w:hAnsi="Times New Roman"/>
          <w:sz w:val="24"/>
          <w:szCs w:val="24"/>
        </w:rPr>
        <w:t>заключ</w:t>
      </w:r>
      <w:r w:rsidR="00105EFF" w:rsidRPr="009F6E2B">
        <w:rPr>
          <w:rFonts w:ascii="Times New Roman" w:hAnsi="Times New Roman"/>
          <w:sz w:val="24"/>
          <w:szCs w:val="24"/>
        </w:rPr>
        <w:t>ен</w:t>
      </w:r>
      <w:r w:rsidRPr="009F6E2B">
        <w:rPr>
          <w:rFonts w:ascii="Times New Roman" w:hAnsi="Times New Roman"/>
          <w:sz w:val="24"/>
          <w:szCs w:val="24"/>
        </w:rPr>
        <w:t xml:space="preserve"> трудов</w:t>
      </w:r>
      <w:r w:rsidR="00105EFF" w:rsidRPr="009F6E2B">
        <w:rPr>
          <w:rFonts w:ascii="Times New Roman" w:hAnsi="Times New Roman"/>
          <w:sz w:val="24"/>
          <w:szCs w:val="24"/>
        </w:rPr>
        <w:t>ой</w:t>
      </w:r>
      <w:r w:rsidRPr="009F6E2B">
        <w:rPr>
          <w:rFonts w:ascii="Times New Roman" w:hAnsi="Times New Roman"/>
          <w:sz w:val="24"/>
          <w:szCs w:val="24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9F6E2B">
        <w:rPr>
          <w:rFonts w:ascii="Times New Roman" w:hAnsi="Times New Roman"/>
          <w:sz w:val="24"/>
          <w:szCs w:val="24"/>
        </w:rPr>
        <w:t>у другого работодателя</w:t>
      </w:r>
      <w:r w:rsidRPr="009F6E2B">
        <w:rPr>
          <w:rFonts w:ascii="Times New Roman" w:hAnsi="Times New Roman"/>
          <w:sz w:val="24"/>
          <w:szCs w:val="24"/>
        </w:rPr>
        <w:t>)</w:t>
      </w:r>
      <w:r w:rsidR="00105EFF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 xml:space="preserve">работник, </w:t>
      </w:r>
      <w:r w:rsidR="00105EFF" w:rsidRPr="009F6E2B">
        <w:rPr>
          <w:rFonts w:ascii="Times New Roman" w:hAnsi="Times New Roman"/>
          <w:sz w:val="24"/>
          <w:szCs w:val="24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9F6E2B">
        <w:rPr>
          <w:rFonts w:ascii="Times New Roman" w:hAnsi="Times New Roman"/>
          <w:sz w:val="24"/>
          <w:szCs w:val="24"/>
        </w:rPr>
        <w:t xml:space="preserve">представляет </w:t>
      </w:r>
      <w:r w:rsidR="00105EFF" w:rsidRPr="009F6E2B">
        <w:rPr>
          <w:rFonts w:ascii="Times New Roman" w:hAnsi="Times New Roman"/>
          <w:sz w:val="24"/>
          <w:szCs w:val="24"/>
        </w:rPr>
        <w:t xml:space="preserve">в данные организации две </w:t>
      </w:r>
      <w:r w:rsidRPr="009F6E2B">
        <w:rPr>
          <w:rFonts w:ascii="Times New Roman" w:hAnsi="Times New Roman"/>
          <w:sz w:val="24"/>
          <w:szCs w:val="24"/>
        </w:rPr>
        <w:t>с</w:t>
      </w:r>
      <w:r w:rsidR="00105EFF" w:rsidRPr="009F6E2B">
        <w:rPr>
          <w:rFonts w:ascii="Times New Roman" w:hAnsi="Times New Roman"/>
          <w:sz w:val="24"/>
          <w:szCs w:val="24"/>
        </w:rPr>
        <w:t>правки</w:t>
      </w:r>
      <w:r w:rsidR="007816AA" w:rsidRPr="009F6E2B">
        <w:rPr>
          <w:rFonts w:ascii="Times New Roman" w:hAnsi="Times New Roman"/>
          <w:sz w:val="24"/>
          <w:szCs w:val="24"/>
        </w:rPr>
        <w:t xml:space="preserve"> (заполняются отдельно для каждой должности)</w:t>
      </w:r>
      <w:r w:rsidR="00105EFF" w:rsidRPr="009F6E2B">
        <w:rPr>
          <w:rFonts w:ascii="Times New Roman" w:hAnsi="Times New Roman"/>
          <w:sz w:val="24"/>
          <w:szCs w:val="24"/>
        </w:rPr>
        <w:t>.</w:t>
      </w:r>
      <w:r w:rsidR="007816AA" w:rsidRPr="009F6E2B">
        <w:rPr>
          <w:rFonts w:ascii="Times New Roman" w:hAnsi="Times New Roman"/>
          <w:sz w:val="24"/>
          <w:szCs w:val="24"/>
        </w:rPr>
        <w:t xml:space="preserve"> Количество справок</w:t>
      </w:r>
      <w:r w:rsidR="00A7069A" w:rsidRPr="009F6E2B">
        <w:rPr>
          <w:rFonts w:ascii="Times New Roman" w:hAnsi="Times New Roman"/>
          <w:sz w:val="24"/>
          <w:szCs w:val="24"/>
        </w:rPr>
        <w:t>,</w:t>
      </w:r>
      <w:r w:rsidR="007816AA" w:rsidRPr="009F6E2B">
        <w:rPr>
          <w:rFonts w:ascii="Times New Roman" w:hAnsi="Times New Roman"/>
          <w:sz w:val="24"/>
          <w:szCs w:val="24"/>
        </w:rPr>
        <w:t xml:space="preserve"> представляемых в отношении членов сем</w:t>
      </w:r>
      <w:r w:rsidR="00A7069A" w:rsidRPr="009F6E2B">
        <w:rPr>
          <w:rFonts w:ascii="Times New Roman" w:hAnsi="Times New Roman"/>
          <w:sz w:val="24"/>
          <w:szCs w:val="24"/>
        </w:rPr>
        <w:t>ьи,</w:t>
      </w:r>
      <w:r w:rsidR="007816AA" w:rsidRPr="009F6E2B">
        <w:rPr>
          <w:rFonts w:ascii="Times New Roman" w:hAnsi="Times New Roman"/>
          <w:sz w:val="24"/>
          <w:szCs w:val="24"/>
        </w:rPr>
        <w:t xml:space="preserve"> не меняется</w:t>
      </w:r>
      <w:r w:rsidR="00A7069A" w:rsidRPr="009F6E2B">
        <w:rPr>
          <w:rFonts w:ascii="Times New Roman" w:hAnsi="Times New Roman"/>
          <w:sz w:val="24"/>
          <w:szCs w:val="24"/>
        </w:rPr>
        <w:t>.</w:t>
      </w:r>
      <w:r w:rsidR="007816AA" w:rsidRPr="009F6E2B">
        <w:rPr>
          <w:rFonts w:ascii="Times New Roman" w:hAnsi="Times New Roman"/>
          <w:sz w:val="24"/>
          <w:szCs w:val="24"/>
        </w:rPr>
        <w:t xml:space="preserve"> </w:t>
      </w:r>
    </w:p>
    <w:p w:rsidR="00D70277" w:rsidRPr="009F6E2B" w:rsidRDefault="00D70277" w:rsidP="009F6E2B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D70277" w:rsidRPr="009F6E2B" w:rsidRDefault="00980A5D" w:rsidP="009F6E2B">
      <w:pPr>
        <w:tabs>
          <w:tab w:val="left" w:pos="284"/>
          <w:tab w:val="left" w:pos="426"/>
          <w:tab w:val="left" w:pos="851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Определение круга лиц (членов семьи),</w:t>
      </w:r>
    </w:p>
    <w:p w:rsidR="00D54078" w:rsidRPr="009F6E2B" w:rsidRDefault="00980A5D" w:rsidP="009F6E2B">
      <w:pPr>
        <w:tabs>
          <w:tab w:val="left" w:pos="284"/>
          <w:tab w:val="left" w:pos="426"/>
          <w:tab w:val="left" w:pos="851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отношении которых необходимо представить сведения</w:t>
      </w:r>
    </w:p>
    <w:p w:rsidR="00D70277" w:rsidRPr="009F6E2B" w:rsidRDefault="00D70277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851"/>
          <w:tab w:val="left" w:pos="127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D54078" w:rsidRPr="009F6E2B" w:rsidRDefault="00980A5D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Супруги</w:t>
      </w:r>
    </w:p>
    <w:p w:rsidR="00D70277" w:rsidRPr="009F6E2B" w:rsidRDefault="00D70277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Согласно статье 10 </w:t>
      </w:r>
      <w:r w:rsidR="002C707E" w:rsidRPr="009F6E2B">
        <w:rPr>
          <w:rFonts w:ascii="Times New Roman" w:hAnsi="Times New Roman"/>
          <w:sz w:val="24"/>
          <w:szCs w:val="24"/>
        </w:rPr>
        <w:t xml:space="preserve">Семейного кодекса Российской Федерации </w:t>
      </w:r>
      <w:r w:rsidRPr="009F6E2B">
        <w:rPr>
          <w:rFonts w:ascii="Times New Roman" w:hAnsi="Times New Roman"/>
          <w:sz w:val="24"/>
          <w:szCs w:val="24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9F6E2B" w:rsidRDefault="00980A5D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Перечень ситуаций и реком</w:t>
      </w:r>
      <w:r w:rsidR="00D70277" w:rsidRPr="009F6E2B">
        <w:rPr>
          <w:rFonts w:ascii="Times New Roman" w:hAnsi="Times New Roman"/>
          <w:sz w:val="24"/>
          <w:szCs w:val="24"/>
        </w:rPr>
        <w:t>ендуемые действия (таблица № 1)</w:t>
      </w:r>
    </w:p>
    <w:p w:rsidR="00736BF9" w:rsidRPr="009F6E2B" w:rsidRDefault="00736BF9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9F6E2B" w:rsidTr="00903CA0">
        <w:tc>
          <w:tcPr>
            <w:tcW w:w="9462" w:type="dxa"/>
            <w:gridSpan w:val="2"/>
            <w:shd w:val="clear" w:color="auto" w:fill="auto"/>
          </w:tcPr>
          <w:p w:rsidR="00FA7EE8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>Пример: служащий (работник) представляет сведения в 201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96761C" w:rsidRPr="009F6E2B">
              <w:rPr>
                <w:rFonts w:ascii="Times New Roman" w:hAnsi="Times New Roman"/>
                <w:sz w:val="24"/>
                <w:szCs w:val="24"/>
              </w:rPr>
              <w:br/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(за отчетный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</w:tr>
      <w:tr w:rsidR="00664171" w:rsidRPr="009F6E2B" w:rsidTr="00903CA0">
        <w:tc>
          <w:tcPr>
            <w:tcW w:w="3402" w:type="dxa"/>
            <w:shd w:val="clear" w:color="auto" w:fill="auto"/>
          </w:tcPr>
          <w:p w:rsidR="00736BF9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Брак заключен в органах </w:t>
            </w:r>
            <w:r w:rsidRPr="009F6E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записи актов гражданского состояния (далее – ЗАГС) в ноябре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сведения в отношении супруги (супруга) </w:t>
            </w:r>
            <w:r w:rsidRPr="009F6E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представляются, поскольку по состоянию на отчетную дату (31 декабря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года) служащий (работник) состоял в браке</w:t>
            </w:r>
          </w:p>
        </w:tc>
      </w:tr>
      <w:tr w:rsidR="00664171" w:rsidRPr="009F6E2B" w:rsidTr="00903CA0">
        <w:tc>
          <w:tcPr>
            <w:tcW w:w="3402" w:type="dxa"/>
            <w:shd w:val="clear" w:color="auto" w:fill="auto"/>
          </w:tcPr>
          <w:p w:rsidR="00FA7EE8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Брак заключен в ЗАГСе в марте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года) служащий (работник) не состоял в браке </w:t>
            </w:r>
          </w:p>
        </w:tc>
      </w:tr>
      <w:tr w:rsidR="007215ED" w:rsidRPr="009F6E2B" w:rsidTr="00903CA0">
        <w:tc>
          <w:tcPr>
            <w:tcW w:w="9462" w:type="dxa"/>
            <w:gridSpan w:val="2"/>
            <w:shd w:val="clear" w:color="auto" w:fill="auto"/>
          </w:tcPr>
          <w:p w:rsidR="00736BF9" w:rsidRPr="009F6E2B" w:rsidRDefault="00980A5D" w:rsidP="009F6E2B">
            <w:pPr>
              <w:tabs>
                <w:tab w:val="left" w:pos="284"/>
                <w:tab w:val="left" w:pos="426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Пример: гражданин в сентябре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 года представляет сведения в связи с подачей документов для назначени</w:t>
            </w:r>
            <w:r w:rsidR="00734380" w:rsidRPr="009F6E2B">
              <w:rPr>
                <w:rFonts w:ascii="Times New Roman" w:hAnsi="Times New Roman"/>
                <w:sz w:val="24"/>
                <w:szCs w:val="24"/>
              </w:rPr>
              <w:t>я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на должность. Отчетной датой является 1 августа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C0CA9" w:rsidRPr="009F6E2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9F6E2B" w:rsidRDefault="00980A5D" w:rsidP="009F6E2B">
            <w:pPr>
              <w:tabs>
                <w:tab w:val="left" w:pos="284"/>
                <w:tab w:val="left" w:pos="426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Брак заключен 1 февраля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9F6E2B" w:rsidRDefault="00980A5D" w:rsidP="009F6E2B">
            <w:pPr>
              <w:tabs>
                <w:tab w:val="left" w:pos="284"/>
                <w:tab w:val="left" w:pos="426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года) гражданин состоял в браке</w:t>
            </w:r>
          </w:p>
        </w:tc>
      </w:tr>
      <w:tr w:rsidR="008C0CA9" w:rsidRPr="009F6E2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9F6E2B" w:rsidRDefault="00980A5D" w:rsidP="009F6E2B">
            <w:pPr>
              <w:tabs>
                <w:tab w:val="left" w:pos="284"/>
                <w:tab w:val="left" w:pos="426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Брак заключен 2 августа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9F6E2B" w:rsidRDefault="00734380" w:rsidP="009F6E2B">
            <w:pPr>
              <w:tabs>
                <w:tab w:val="left" w:pos="284"/>
                <w:tab w:val="left" w:pos="426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>с</w:t>
            </w:r>
            <w:r w:rsidR="00980A5D" w:rsidRPr="009F6E2B">
              <w:rPr>
                <w:rFonts w:ascii="Times New Roman" w:hAnsi="Times New Roman"/>
                <w:sz w:val="24"/>
                <w:szCs w:val="24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="00980A5D" w:rsidRPr="009F6E2B">
              <w:rPr>
                <w:rFonts w:ascii="Times New Roman" w:hAnsi="Times New Roman"/>
                <w:sz w:val="24"/>
                <w:szCs w:val="24"/>
              </w:rPr>
              <w:t xml:space="preserve"> года) гражданин еще не вступил в брак</w:t>
            </w:r>
          </w:p>
        </w:tc>
      </w:tr>
    </w:tbl>
    <w:p w:rsidR="00736BF9" w:rsidRPr="009F6E2B" w:rsidRDefault="00736BF9" w:rsidP="009F6E2B">
      <w:pPr>
        <w:pStyle w:val="aa"/>
        <w:tabs>
          <w:tab w:val="left" w:pos="284"/>
          <w:tab w:val="left" w:pos="426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736BF9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силу.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647CDF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Брак, расторгаемый в судебном порядке, прекращается со дня вступления в законную силу решения суда о расторжении брака (а не в</w:t>
      </w:r>
      <w:r w:rsidR="00D70277" w:rsidRPr="009F6E2B">
        <w:rPr>
          <w:rFonts w:ascii="Times New Roman" w:hAnsi="Times New Roman"/>
          <w:sz w:val="24"/>
          <w:szCs w:val="24"/>
        </w:rPr>
        <w:t xml:space="preserve"> день принятия такого решения).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9E0CE7" w:rsidRPr="009F6E2B" w:rsidRDefault="00980A5D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Перечень ситуаций и рекомендуемые действия (таблица № 2)</w:t>
      </w:r>
    </w:p>
    <w:p w:rsidR="00305AAA" w:rsidRPr="009F6E2B" w:rsidRDefault="00305AAA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9F6E2B" w:rsidTr="00220B63">
        <w:trPr>
          <w:trHeight w:val="435"/>
        </w:trPr>
        <w:tc>
          <w:tcPr>
            <w:tcW w:w="9462" w:type="dxa"/>
            <w:gridSpan w:val="2"/>
          </w:tcPr>
          <w:p w:rsidR="007215ED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Пример: служащий (работник) представляет сведения в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году (за отчетный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</w:tr>
      <w:tr w:rsidR="0028591F" w:rsidRPr="009F6E2B" w:rsidTr="00D3710C">
        <w:trPr>
          <w:trHeight w:val="435"/>
        </w:trPr>
        <w:tc>
          <w:tcPr>
            <w:tcW w:w="3402" w:type="dxa"/>
          </w:tcPr>
          <w:p w:rsidR="0028591F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Брак был расторгнут в ЗАГСе в ноябре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</w:tc>
        <w:tc>
          <w:tcPr>
            <w:tcW w:w="6060" w:type="dxa"/>
          </w:tcPr>
          <w:p w:rsidR="00EC1CEF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года) служащий (работник) не состоял в браке</w:t>
            </w:r>
          </w:p>
        </w:tc>
      </w:tr>
      <w:tr w:rsidR="0028591F" w:rsidRPr="009F6E2B" w:rsidTr="00D3710C">
        <w:trPr>
          <w:trHeight w:val="435"/>
        </w:trPr>
        <w:tc>
          <w:tcPr>
            <w:tcW w:w="3402" w:type="dxa"/>
          </w:tcPr>
          <w:p w:rsidR="0028591F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Окончательное решение о расторжении брака было принято судом 12 декабря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 года и вступило в законную силу 12 января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 года. Таким образом, по состоянию на отчетную дату (31 декабря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 года) служащий (работник) считался состоявшим в браке</w:t>
            </w:r>
          </w:p>
        </w:tc>
      </w:tr>
      <w:tr w:rsidR="0028591F" w:rsidRPr="009F6E2B" w:rsidTr="00D3710C">
        <w:trPr>
          <w:trHeight w:val="435"/>
        </w:trPr>
        <w:tc>
          <w:tcPr>
            <w:tcW w:w="3402" w:type="dxa"/>
          </w:tcPr>
          <w:p w:rsidR="0028591F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Брак был расторгнут в ЗАГСе в марте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сведения в отношении бывшей супруги представляются поскольку по состоянию на отчетную дату (31 декабря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года) служащий (работник) состоял в браке</w:t>
            </w:r>
          </w:p>
        </w:tc>
      </w:tr>
      <w:tr w:rsidR="00D54078" w:rsidRPr="009F6E2B" w:rsidTr="00D3710C">
        <w:trPr>
          <w:trHeight w:val="435"/>
        </w:trPr>
        <w:tc>
          <w:tcPr>
            <w:tcW w:w="9462" w:type="dxa"/>
            <w:gridSpan w:val="2"/>
          </w:tcPr>
          <w:p w:rsidR="00D54078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Пример: гражданин в сентябре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 года представляет сведения в связи с подачей документов для назначени</w:t>
            </w:r>
            <w:r w:rsidR="0096761C" w:rsidRPr="009F6E2B">
              <w:rPr>
                <w:rFonts w:ascii="Times New Roman" w:hAnsi="Times New Roman"/>
                <w:sz w:val="24"/>
                <w:szCs w:val="24"/>
              </w:rPr>
              <w:t>я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на должность. Отчетной датой является 1 августа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863CA" w:rsidRPr="009F6E2B" w:rsidTr="00D3710C">
        <w:trPr>
          <w:trHeight w:val="435"/>
        </w:trPr>
        <w:tc>
          <w:tcPr>
            <w:tcW w:w="3402" w:type="dxa"/>
          </w:tcPr>
          <w:p w:rsidR="00F863CA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Брак был расторгнут в ЗАГСе 1 июля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 года) гражданин не состоял в браке</w:t>
            </w:r>
          </w:p>
        </w:tc>
      </w:tr>
      <w:tr w:rsidR="00F863CA" w:rsidRPr="009F6E2B" w:rsidTr="00D3710C">
        <w:trPr>
          <w:trHeight w:val="435"/>
        </w:trPr>
        <w:tc>
          <w:tcPr>
            <w:tcW w:w="3402" w:type="dxa"/>
          </w:tcPr>
          <w:p w:rsidR="00F863CA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Брак был расторгнут в ЗАГСе 2 августа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 года) гражданин состоял в браке</w:t>
            </w:r>
          </w:p>
        </w:tc>
      </w:tr>
      <w:tr w:rsidR="00F863CA" w:rsidRPr="009F6E2B" w:rsidTr="00D3710C">
        <w:trPr>
          <w:trHeight w:val="435"/>
        </w:trPr>
        <w:tc>
          <w:tcPr>
            <w:tcW w:w="3402" w:type="dxa"/>
          </w:tcPr>
          <w:p w:rsidR="00F863CA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>Окончательное решение о расторжении брака было принято судом 4 июля</w:t>
            </w:r>
            <w:r w:rsidR="00D709FC" w:rsidRPr="009F6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 года и вступило в </w:t>
            </w:r>
            <w:r w:rsidRPr="009F6E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законную силу 4 августа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060" w:type="dxa"/>
          </w:tcPr>
          <w:p w:rsidR="00EC1CEF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</w:t>
            </w:r>
            <w:r w:rsidRPr="009F6E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рассматриваемой ситуации срок истек 5 августа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 года. Таким образом, по состоянию на отчетную дату (1 августа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 года) гражданин считался состоявшим в браке</w:t>
            </w:r>
          </w:p>
        </w:tc>
      </w:tr>
    </w:tbl>
    <w:p w:rsidR="00D70277" w:rsidRPr="009F6E2B" w:rsidRDefault="00D70277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D54078" w:rsidRPr="009F6E2B" w:rsidRDefault="00980A5D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Несовершеннолетние дети</w:t>
      </w:r>
    </w:p>
    <w:p w:rsidR="00D70277" w:rsidRPr="009F6E2B" w:rsidRDefault="00D70277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D70277" w:rsidRPr="009F6E2B" w:rsidRDefault="00D70277" w:rsidP="009F6E2B">
      <w:pPr>
        <w:pStyle w:val="aa"/>
        <w:tabs>
          <w:tab w:val="left" w:pos="284"/>
          <w:tab w:val="left" w:pos="426"/>
          <w:tab w:val="left" w:pos="1134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D3710C" w:rsidRPr="009F6E2B" w:rsidRDefault="00980A5D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Перечень ситуаций и реком</w:t>
      </w:r>
      <w:r w:rsidR="00D70277" w:rsidRPr="009F6E2B">
        <w:rPr>
          <w:rFonts w:ascii="Times New Roman" w:hAnsi="Times New Roman"/>
          <w:sz w:val="24"/>
          <w:szCs w:val="24"/>
        </w:rPr>
        <w:t>ендуемые действия (таблица № 3)</w:t>
      </w:r>
    </w:p>
    <w:p w:rsidR="008937E4" w:rsidRPr="009F6E2B" w:rsidRDefault="008937E4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9F6E2B" w:rsidTr="00D3710C">
        <w:trPr>
          <w:trHeight w:val="435"/>
        </w:trPr>
        <w:tc>
          <w:tcPr>
            <w:tcW w:w="9462" w:type="dxa"/>
            <w:gridSpan w:val="2"/>
          </w:tcPr>
          <w:p w:rsidR="00D54078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Пример: служащий (работник) представляет сведения в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году (за отчетный</w:t>
            </w:r>
            <w:r w:rsidR="00D709FC" w:rsidRPr="009F6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</w:tr>
      <w:tr w:rsidR="00D3710C" w:rsidRPr="009F6E2B" w:rsidTr="00E5214C">
        <w:trPr>
          <w:trHeight w:val="435"/>
        </w:trPr>
        <w:tc>
          <w:tcPr>
            <w:tcW w:w="2552" w:type="dxa"/>
          </w:tcPr>
          <w:p w:rsidR="00D3710C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>Дочери служащего (работника)</w:t>
            </w:r>
            <w:r w:rsidR="00D709FC" w:rsidRPr="009F6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21 мая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9F6E2B" w:rsidTr="00E5214C">
        <w:trPr>
          <w:trHeight w:val="435"/>
        </w:trPr>
        <w:tc>
          <w:tcPr>
            <w:tcW w:w="2552" w:type="dxa"/>
          </w:tcPr>
          <w:p w:rsidR="00D3710C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Дочери служащего (работника) 30 декабря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9F6E2B" w:rsidTr="00E5214C">
        <w:trPr>
          <w:trHeight w:val="435"/>
        </w:trPr>
        <w:tc>
          <w:tcPr>
            <w:tcW w:w="2552" w:type="dxa"/>
          </w:tcPr>
          <w:p w:rsidR="00D3710C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>Дочери служащего (работника)</w:t>
            </w:r>
            <w:r w:rsidR="00D709FC" w:rsidRPr="009F6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31 декабря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 года. Таким образом, по состоянию на отчетную дату (31 декабря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 года) она еще являлась несовершеннолетней</w:t>
            </w:r>
          </w:p>
        </w:tc>
      </w:tr>
      <w:tr w:rsidR="00D54078" w:rsidRPr="009F6E2B" w:rsidTr="00D3710C">
        <w:trPr>
          <w:trHeight w:val="435"/>
        </w:trPr>
        <w:tc>
          <w:tcPr>
            <w:tcW w:w="9462" w:type="dxa"/>
            <w:gridSpan w:val="2"/>
          </w:tcPr>
          <w:p w:rsidR="00D54078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Пример: гражданин представляет в сентябре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 года сведения в связи с назначением на должность. Отчетной датой является 1 августа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5214C" w:rsidRPr="009F6E2B" w:rsidTr="0089307B">
        <w:trPr>
          <w:trHeight w:val="435"/>
        </w:trPr>
        <w:tc>
          <w:tcPr>
            <w:tcW w:w="2552" w:type="dxa"/>
          </w:tcPr>
          <w:p w:rsidR="00E5214C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Сыну гражданина 5 мая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 года) сыну гражданина уже исполнилось 18 лет</w:t>
            </w:r>
          </w:p>
        </w:tc>
      </w:tr>
      <w:tr w:rsidR="00E5214C" w:rsidRPr="009F6E2B" w:rsidTr="0089307B">
        <w:trPr>
          <w:trHeight w:val="435"/>
        </w:trPr>
        <w:tc>
          <w:tcPr>
            <w:tcW w:w="2552" w:type="dxa"/>
          </w:tcPr>
          <w:p w:rsidR="00E5214C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Сыну гражданина 1 августа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 года. Таким образом, по состоянию на отчетную дату (1 августа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 года) он еще являлся несовершеннолетним</w:t>
            </w:r>
          </w:p>
        </w:tc>
      </w:tr>
      <w:tr w:rsidR="00E5214C" w:rsidRPr="009F6E2B" w:rsidTr="0089307B">
        <w:trPr>
          <w:trHeight w:val="435"/>
        </w:trPr>
        <w:tc>
          <w:tcPr>
            <w:tcW w:w="2552" w:type="dxa"/>
          </w:tcPr>
          <w:p w:rsidR="00E5214C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Сыну гражданина 17 августа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C96FEE" w:rsidRPr="009F6E2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 xml:space="preserve"> года) сын гражданина являлся несовершеннолетним </w:t>
            </w:r>
          </w:p>
        </w:tc>
      </w:tr>
    </w:tbl>
    <w:p w:rsidR="0006579B" w:rsidRPr="009F6E2B" w:rsidRDefault="0006579B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563FDE" w:rsidRPr="009F6E2B" w:rsidRDefault="00563FDE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В случае если служащий (работник) является опекуном (попечителем) или его супруга (супруг) является опекуном (попечителем), усыновителем несовершеннолетнего ребенка, то сведения в отношении данного ребенка </w:t>
      </w:r>
      <w:r w:rsidR="001824C0" w:rsidRPr="009F6E2B">
        <w:rPr>
          <w:rFonts w:ascii="Times New Roman" w:hAnsi="Times New Roman"/>
          <w:sz w:val="24"/>
          <w:szCs w:val="24"/>
        </w:rPr>
        <w:t>могут быть представлены служащим (работником)</w:t>
      </w:r>
      <w:r w:rsidRPr="009F6E2B">
        <w:rPr>
          <w:rFonts w:ascii="Times New Roman" w:hAnsi="Times New Roman"/>
          <w:sz w:val="24"/>
          <w:szCs w:val="24"/>
        </w:rPr>
        <w:t>.</w:t>
      </w:r>
    </w:p>
    <w:p w:rsidR="00835701" w:rsidRPr="009F6E2B" w:rsidRDefault="00AF1226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9F6E2B" w:rsidRPr="009F6E2B" w:rsidRDefault="009F6E2B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A87D9B" w:rsidRPr="009F6E2B" w:rsidRDefault="00980A5D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lastRenderedPageBreak/>
        <w:t>Рекомендуемые действия при невозможности</w:t>
      </w:r>
    </w:p>
    <w:p w:rsidR="00D54078" w:rsidRPr="009F6E2B" w:rsidRDefault="00980A5D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 представить сведения в отношении члена семьи</w:t>
      </w:r>
    </w:p>
    <w:p w:rsidR="00A87D9B" w:rsidRPr="009F6E2B" w:rsidRDefault="00A87D9B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9F6E2B">
        <w:rPr>
          <w:rFonts w:ascii="Times New Roman" w:hAnsi="Times New Roman"/>
          <w:sz w:val="24"/>
          <w:szCs w:val="24"/>
        </w:rPr>
        <w:t> </w:t>
      </w:r>
      <w:r w:rsidRPr="009F6E2B">
        <w:rPr>
          <w:rFonts w:ascii="Times New Roman" w:hAnsi="Times New Roman"/>
          <w:sz w:val="24"/>
          <w:szCs w:val="24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>от 1</w:t>
      </w:r>
      <w:r w:rsidRPr="009F6E2B">
        <w:rPr>
          <w:rFonts w:ascii="Times New Roman" w:hAnsi="Times New Roman"/>
          <w:sz w:val="24"/>
          <w:szCs w:val="24"/>
          <w:lang w:val="en-US"/>
        </w:rPr>
        <w:t> </w:t>
      </w:r>
      <w:r w:rsidRPr="009F6E2B">
        <w:rPr>
          <w:rFonts w:ascii="Times New Roman" w:hAnsi="Times New Roman"/>
          <w:sz w:val="24"/>
          <w:szCs w:val="24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9F6E2B">
        <w:rPr>
          <w:rFonts w:ascii="Times New Roman" w:hAnsi="Times New Roman"/>
          <w:sz w:val="24"/>
          <w:szCs w:val="24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D54078" w:rsidRPr="009F6E2B" w:rsidRDefault="00980A5D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Заявление подается (таблица № 4):</w:t>
      </w:r>
    </w:p>
    <w:p w:rsidR="003E6C02" w:rsidRPr="009F6E2B" w:rsidRDefault="003E6C02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9F6E2B" w:rsidTr="00903CA0">
        <w:tc>
          <w:tcPr>
            <w:tcW w:w="3369" w:type="dxa"/>
            <w:shd w:val="clear" w:color="auto" w:fill="auto"/>
          </w:tcPr>
          <w:p w:rsidR="00B30448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9F6E2B">
              <w:rPr>
                <w:rFonts w:ascii="Times New Roman" w:hAnsi="Times New Roman"/>
                <w:sz w:val="24"/>
                <w:szCs w:val="24"/>
              </w:rPr>
              <w:t>ях, публично-правовых компаниях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9F6E2B" w:rsidTr="00903CA0">
        <w:tc>
          <w:tcPr>
            <w:tcW w:w="3369" w:type="dxa"/>
            <w:shd w:val="clear" w:color="auto" w:fill="auto"/>
          </w:tcPr>
          <w:p w:rsidR="00B30448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9F6E2B">
              <w:rPr>
                <w:rFonts w:ascii="Times New Roman" w:hAnsi="Times New Roman"/>
                <w:sz w:val="24"/>
                <w:szCs w:val="24"/>
              </w:rPr>
              <w:t>ях, публично-правовых компаниях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9F6E2B" w:rsidTr="00903CA0">
        <w:tc>
          <w:tcPr>
            <w:tcW w:w="3369" w:type="dxa"/>
            <w:shd w:val="clear" w:color="auto" w:fill="auto"/>
          </w:tcPr>
          <w:p w:rsidR="00A33FC4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В подразделение кадровой службы федерального </w:t>
            </w:r>
            <w:r w:rsidRPr="009F6E2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органа по профилактике коррупционных и иных правонарушений</w:t>
            </w:r>
          </w:p>
          <w:p w:rsidR="00F51045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лицами, замещающими должности федеральной государственной службы, включенные в перечни, </w:t>
            </w:r>
            <w:r w:rsidRPr="009F6E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1D66AF" w:rsidRPr="009F6E2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9F6E2B">
              <w:rPr>
                <w:rFonts w:ascii="Times New Roman" w:hAnsi="Times New Roman"/>
                <w:sz w:val="24"/>
                <w:szCs w:val="24"/>
              </w:rPr>
              <w:t>, публично-правовой компании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9F6E2B">
              <w:rPr>
                <w:rFonts w:ascii="Times New Roman" w:hAnsi="Times New Roman"/>
                <w:sz w:val="24"/>
                <w:szCs w:val="24"/>
              </w:rPr>
              <w:t>й, публично-правовых компаний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)</w:t>
            </w:r>
            <w:r w:rsidR="00CD6891" w:rsidRPr="009F6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E2B">
              <w:rPr>
                <w:rFonts w:ascii="Times New Roman" w:hAnsi="Times New Roman"/>
                <w:sz w:val="24"/>
                <w:szCs w:val="24"/>
              </w:rPr>
              <w:t>и иных организаций, созданных на основании федеральных законов</w:t>
            </w:r>
          </w:p>
        </w:tc>
      </w:tr>
      <w:tr w:rsidR="00220B63" w:rsidRPr="009F6E2B" w:rsidTr="00903CA0">
        <w:tc>
          <w:tcPr>
            <w:tcW w:w="3369" w:type="dxa"/>
            <w:shd w:val="clear" w:color="auto" w:fill="FFFFFF"/>
          </w:tcPr>
          <w:p w:rsidR="00220B63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9F6E2B" w:rsidRDefault="00980A5D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9F6E2B" w:rsidTr="00903CA0">
        <w:tc>
          <w:tcPr>
            <w:tcW w:w="3369" w:type="dxa"/>
            <w:shd w:val="clear" w:color="auto" w:fill="FFFFFF"/>
          </w:tcPr>
          <w:p w:rsidR="006876B6" w:rsidRPr="009F6E2B" w:rsidRDefault="006876B6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9F6E2B" w:rsidRDefault="002B1D10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>атаманами войскового казачьего общества</w:t>
            </w:r>
            <w:r w:rsidR="00C40453" w:rsidRPr="009F6E2B">
              <w:rPr>
                <w:rFonts w:ascii="Times New Roman" w:hAnsi="Times New Roman"/>
                <w:sz w:val="24"/>
                <w:szCs w:val="24"/>
              </w:rPr>
              <w:t xml:space="preserve"> и атаманами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Pr="009F6E2B" w:rsidRDefault="00B30448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Для служащих (работников) право направить заявление о невозможности представить сведения о своих доходах, расходах, об имуществе и обязательствах имущественного характера законодательством не предусмотрено. 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9F6E2B">
        <w:rPr>
          <w:rFonts w:ascii="Times New Roman" w:hAnsi="Times New Roman"/>
          <w:sz w:val="24"/>
          <w:szCs w:val="24"/>
        </w:rPr>
        <w:t xml:space="preserve"> </w:t>
      </w:r>
    </w:p>
    <w:p w:rsidR="00BF2B3F" w:rsidRPr="009F6E2B" w:rsidRDefault="00980A5D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br w:type="page"/>
      </w:r>
    </w:p>
    <w:p w:rsidR="00A87D9B" w:rsidRPr="009F6E2B" w:rsidRDefault="00980A5D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  <w:lang w:val="en-US"/>
        </w:rPr>
        <w:lastRenderedPageBreak/>
        <w:t>II</w:t>
      </w:r>
      <w:r w:rsidRPr="009F6E2B">
        <w:rPr>
          <w:rFonts w:ascii="Times New Roman" w:hAnsi="Times New Roman"/>
          <w:sz w:val="24"/>
          <w:szCs w:val="24"/>
        </w:rPr>
        <w:t xml:space="preserve">. Заполнение справки о доходах, расходах, </w:t>
      </w:r>
    </w:p>
    <w:p w:rsidR="00BF2B3F" w:rsidRPr="009F6E2B" w:rsidRDefault="00980A5D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</w:t>
      </w:r>
    </w:p>
    <w:p w:rsidR="00C26CE3" w:rsidRPr="009F6E2B" w:rsidRDefault="00C26CE3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="005E76D0" w:rsidRPr="009F6E2B">
        <w:rPr>
          <w:rFonts w:ascii="Times New Roman" w:hAnsi="Times New Roman"/>
          <w:sz w:val="24"/>
          <w:szCs w:val="24"/>
        </w:rPr>
        <w:t>от 23 июня 2014 г. №</w:t>
      </w:r>
      <w:r w:rsidRPr="009F6E2B">
        <w:rPr>
          <w:rFonts w:ascii="Times New Roman" w:hAnsi="Times New Roman"/>
          <w:sz w:val="24"/>
          <w:szCs w:val="24"/>
        </w:rPr>
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9F6E2B">
        <w:rPr>
          <w:rFonts w:ascii="Times New Roman" w:hAnsi="Times New Roman"/>
          <w:sz w:val="24"/>
          <w:szCs w:val="24"/>
        </w:rPr>
        <w:t xml:space="preserve"> и является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="00096ED3" w:rsidRPr="009F6E2B">
        <w:rPr>
          <w:rFonts w:ascii="Times New Roman" w:hAnsi="Times New Roman"/>
          <w:sz w:val="24"/>
          <w:szCs w:val="24"/>
        </w:rPr>
        <w:t>унифицированной для всех лиц, на которых распространяется обязанность представлять сведения.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A87D9B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Собственноручное заполнение справки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>предполагает ее самостоятельное заполнение на персональном компьютере (с использованием текстовых редакторов) или иных печатных устройствах с последующим заверением личной подписью на титульной стороне каждого листа</w:t>
      </w:r>
      <w:r w:rsidR="00450F29" w:rsidRPr="009F6E2B">
        <w:rPr>
          <w:rFonts w:ascii="Times New Roman" w:hAnsi="Times New Roman"/>
          <w:sz w:val="24"/>
          <w:szCs w:val="24"/>
        </w:rPr>
        <w:t>.</w:t>
      </w:r>
      <w:r w:rsidR="00C818EA" w:rsidRPr="009F6E2B">
        <w:rPr>
          <w:rFonts w:ascii="Times New Roman" w:hAnsi="Times New Roman"/>
          <w:sz w:val="24"/>
          <w:szCs w:val="24"/>
        </w:rPr>
        <w:t xml:space="preserve"> При этом следует контролировать соответствие заполняемой формы аутентичному тексту приложения к Указу Президента Российской</w:t>
      </w:r>
      <w:r w:rsidR="005E76D0" w:rsidRPr="009F6E2B">
        <w:rPr>
          <w:rFonts w:ascii="Times New Roman" w:hAnsi="Times New Roman"/>
          <w:sz w:val="24"/>
          <w:szCs w:val="24"/>
        </w:rPr>
        <w:t xml:space="preserve"> Федерации от 23 июня 2014 г. №</w:t>
      </w:r>
      <w:r w:rsidR="00C818EA" w:rsidRPr="009F6E2B">
        <w:rPr>
          <w:rFonts w:ascii="Times New Roman" w:hAnsi="Times New Roman"/>
          <w:sz w:val="24"/>
          <w:szCs w:val="24"/>
        </w:rPr>
        <w:t>460.</w:t>
      </w:r>
    </w:p>
    <w:p w:rsidR="005E76D0" w:rsidRPr="009F6E2B" w:rsidRDefault="005E76D0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062BDB" w:rsidRPr="009F6E2B" w:rsidRDefault="00062BDB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Не рекомендуется заполнять справку в рукописном виде.</w:t>
      </w:r>
    </w:p>
    <w:p w:rsidR="00A87D9B" w:rsidRPr="009F6E2B" w:rsidRDefault="00A87D9B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1F43C6" w:rsidRPr="009F6E2B" w:rsidRDefault="00062BDB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Для отдельных категорий служащих (работников) и должностных лиц подпунктами «в» и «г» пункта 26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установлена обязанность заполнять справки с использованием специального </w:t>
      </w:r>
      <w:r w:rsidR="002A378A" w:rsidRPr="009F6E2B">
        <w:rPr>
          <w:rFonts w:ascii="Times New Roman" w:hAnsi="Times New Roman"/>
          <w:sz w:val="24"/>
          <w:szCs w:val="24"/>
        </w:rPr>
        <w:t>программного обеспечения «Справки БК» (далее – СПО «Справки БК»).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2A378A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При заполнении справок </w:t>
      </w:r>
      <w:r w:rsidR="00980A5D" w:rsidRPr="009F6E2B">
        <w:rPr>
          <w:rFonts w:ascii="Times New Roman" w:hAnsi="Times New Roman"/>
          <w:sz w:val="24"/>
          <w:szCs w:val="24"/>
        </w:rPr>
        <w:t>с использование</w:t>
      </w:r>
      <w:r w:rsidRPr="009F6E2B">
        <w:rPr>
          <w:rFonts w:ascii="Times New Roman" w:hAnsi="Times New Roman"/>
          <w:sz w:val="24"/>
          <w:szCs w:val="24"/>
        </w:rPr>
        <w:t>м СПО «Справки БК», размещенного на официальном сайте Президента Российской Федерации и на официальном сайте федеральной государственной информационной систе</w:t>
      </w:r>
      <w:r w:rsidR="001F43C6" w:rsidRPr="009F6E2B">
        <w:rPr>
          <w:rFonts w:ascii="Times New Roman" w:hAnsi="Times New Roman"/>
          <w:sz w:val="24"/>
          <w:szCs w:val="24"/>
        </w:rPr>
        <w:t>м</w:t>
      </w:r>
      <w:r w:rsidR="00D709FC" w:rsidRPr="009F6E2B">
        <w:rPr>
          <w:rFonts w:ascii="Times New Roman" w:hAnsi="Times New Roman"/>
          <w:sz w:val="24"/>
          <w:szCs w:val="24"/>
        </w:rPr>
        <w:t xml:space="preserve">ы </w:t>
      </w:r>
      <w:r w:rsidRPr="009F6E2B">
        <w:rPr>
          <w:rFonts w:ascii="Times New Roman" w:hAnsi="Times New Roman"/>
          <w:sz w:val="24"/>
          <w:szCs w:val="24"/>
        </w:rPr>
        <w:t>«Единая информационная система управления кадровым составом государственной гражданской службы Российской Федерации», личной подписью заверяется только последний лист справки.</w:t>
      </w:r>
      <w:r w:rsidR="001F43C6" w:rsidRPr="009F6E2B">
        <w:rPr>
          <w:rFonts w:ascii="Times New Roman" w:hAnsi="Times New Roman"/>
          <w:color w:val="1F497D"/>
          <w:sz w:val="24"/>
          <w:szCs w:val="24"/>
        </w:rPr>
        <w:t xml:space="preserve"> </w:t>
      </w:r>
      <w:r w:rsidR="001F43C6" w:rsidRPr="009F6E2B">
        <w:rPr>
          <w:rFonts w:ascii="Times New Roman" w:hAnsi="Times New Roman"/>
          <w:sz w:val="24"/>
          <w:szCs w:val="24"/>
        </w:rPr>
        <w:t xml:space="preserve">Наличие подписи на каждом листе (в пустой части страницы) не является нарушением. 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При отражении в соответствующих разделах справки информации об отсутствии тех или иных сведений могут быть использованы слова «нет», «не имеется» или прочерк.</w:t>
      </w:r>
    </w:p>
    <w:p w:rsidR="007B5536" w:rsidRPr="009F6E2B" w:rsidRDefault="007B5536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F142D8" w:rsidRPr="009F6E2B" w:rsidRDefault="00980A5D" w:rsidP="009F6E2B">
      <w:pPr>
        <w:pStyle w:val="aa"/>
        <w:tabs>
          <w:tab w:val="left" w:pos="284"/>
          <w:tab w:val="left" w:pos="426"/>
          <w:tab w:val="left" w:pos="851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ТИТУЛЬНЫЙ ЛИСТ</w:t>
      </w:r>
    </w:p>
    <w:p w:rsidR="007B5536" w:rsidRPr="009F6E2B" w:rsidRDefault="007B5536" w:rsidP="009F6E2B">
      <w:pPr>
        <w:pStyle w:val="aa"/>
        <w:tabs>
          <w:tab w:val="left" w:pos="284"/>
          <w:tab w:val="left" w:pos="426"/>
          <w:tab w:val="left" w:pos="851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bCs/>
          <w:sz w:val="24"/>
          <w:szCs w:val="24"/>
        </w:rPr>
        <w:t>При заполнении титульного листа справки рекомендуется обратить внимание на следующее</w:t>
      </w:r>
      <w:r w:rsidRPr="009F6E2B">
        <w:rPr>
          <w:rFonts w:ascii="Times New Roman" w:hAnsi="Times New Roman"/>
          <w:sz w:val="24"/>
          <w:szCs w:val="24"/>
        </w:rPr>
        <w:t>: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851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A206FC" w:rsidRPr="009F6E2B" w:rsidRDefault="00096ED3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1) фамилия, имя и отчество гражданина, служащего (работника), представляющего сведения,</w:t>
      </w:r>
      <w:r w:rsidR="00D8047D" w:rsidRPr="009F6E2B">
        <w:rPr>
          <w:rFonts w:ascii="Times New Roman" w:hAnsi="Times New Roman"/>
          <w:sz w:val="24"/>
          <w:szCs w:val="24"/>
        </w:rPr>
        <w:t xml:space="preserve"> его супруги и несовершеннолетнего ребенка</w:t>
      </w:r>
      <w:r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bCs/>
          <w:sz w:val="24"/>
          <w:szCs w:val="24"/>
        </w:rPr>
        <w:t>указыва</w:t>
      </w:r>
      <w:r w:rsidR="0089698D" w:rsidRPr="009F6E2B">
        <w:rPr>
          <w:rFonts w:ascii="Times New Roman" w:hAnsi="Times New Roman"/>
          <w:bCs/>
          <w:sz w:val="24"/>
          <w:szCs w:val="24"/>
        </w:rPr>
        <w:t>ю</w:t>
      </w:r>
      <w:r w:rsidRPr="009F6E2B">
        <w:rPr>
          <w:rFonts w:ascii="Times New Roman" w:hAnsi="Times New Roman"/>
          <w:bCs/>
          <w:sz w:val="24"/>
          <w:szCs w:val="24"/>
        </w:rPr>
        <w:t>тся (в именительном</w:t>
      </w:r>
      <w:r w:rsidR="00D17D70" w:rsidRPr="009F6E2B">
        <w:rPr>
          <w:rFonts w:ascii="Times New Roman" w:hAnsi="Times New Roman"/>
          <w:bCs/>
          <w:sz w:val="24"/>
          <w:szCs w:val="24"/>
        </w:rPr>
        <w:t xml:space="preserve"> </w:t>
      </w:r>
      <w:r w:rsidRPr="009F6E2B">
        <w:rPr>
          <w:rFonts w:ascii="Times New Roman" w:hAnsi="Times New Roman"/>
          <w:bCs/>
          <w:sz w:val="24"/>
          <w:szCs w:val="24"/>
        </w:rPr>
        <w:t>падеж</w:t>
      </w:r>
      <w:r w:rsidR="00D8047D" w:rsidRPr="009F6E2B">
        <w:rPr>
          <w:rFonts w:ascii="Times New Roman" w:hAnsi="Times New Roman"/>
          <w:color w:val="1F497D"/>
          <w:sz w:val="24"/>
          <w:szCs w:val="24"/>
        </w:rPr>
        <w:t>е</w:t>
      </w:r>
      <w:r w:rsidRPr="009F6E2B">
        <w:rPr>
          <w:rFonts w:ascii="Times New Roman" w:hAnsi="Times New Roman"/>
          <w:bCs/>
          <w:sz w:val="24"/>
          <w:szCs w:val="24"/>
        </w:rPr>
        <w:t xml:space="preserve">) </w:t>
      </w:r>
      <w:r w:rsidR="00980A5D" w:rsidRPr="009F6E2B">
        <w:rPr>
          <w:rStyle w:val="a8"/>
          <w:rFonts w:ascii="Times New Roman" w:hAnsi="Times New Roman" w:cs="Times New Roman"/>
          <w:sz w:val="24"/>
          <w:szCs w:val="24"/>
        </w:rPr>
        <w:t>полностью, без</w:t>
      </w:r>
      <w:r w:rsidR="00980A5D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сокращений в соответствии с документом, удостоверяющим личность. </w:t>
      </w:r>
      <w:r w:rsidR="00D8047D" w:rsidRPr="009F6E2B">
        <w:rPr>
          <w:rFonts w:ascii="Times New Roman" w:hAnsi="Times New Roman"/>
          <w:sz w:val="24"/>
          <w:szCs w:val="24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9F6E2B">
        <w:rPr>
          <w:rFonts w:ascii="Times New Roman" w:hAnsi="Times New Roman"/>
          <w:sz w:val="24"/>
          <w:szCs w:val="24"/>
        </w:rPr>
        <w:t>;</w:t>
      </w:r>
    </w:p>
    <w:p w:rsidR="00A87D9B" w:rsidRPr="009F6E2B" w:rsidRDefault="00A87D9B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</w:p>
    <w:p w:rsidR="00134420" w:rsidRPr="009F6E2B" w:rsidRDefault="00096ED3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bCs/>
          <w:sz w:val="24"/>
          <w:szCs w:val="24"/>
        </w:rPr>
      </w:pPr>
      <w:r w:rsidRPr="009F6E2B">
        <w:rPr>
          <w:rFonts w:ascii="Times New Roman" w:hAnsi="Times New Roman"/>
          <w:bCs/>
          <w:sz w:val="24"/>
          <w:szCs w:val="24"/>
        </w:rPr>
        <w:t>2) дата рождения (год рождения) указывается</w:t>
      </w:r>
      <w:r w:rsidR="00980A5D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в соответствии с записью в документе, удостоверяющем личность</w:t>
      </w:r>
      <w:r w:rsidRPr="009F6E2B">
        <w:rPr>
          <w:rFonts w:ascii="Times New Roman" w:hAnsi="Times New Roman"/>
          <w:bCs/>
          <w:sz w:val="24"/>
          <w:szCs w:val="24"/>
        </w:rPr>
        <w:t>;</w:t>
      </w:r>
    </w:p>
    <w:p w:rsidR="00A87D9B" w:rsidRPr="009F6E2B" w:rsidRDefault="00A87D9B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bCs/>
          <w:sz w:val="24"/>
          <w:szCs w:val="24"/>
        </w:rPr>
      </w:pPr>
    </w:p>
    <w:p w:rsidR="00980A5D" w:rsidRPr="009F6E2B" w:rsidRDefault="00980A5D" w:rsidP="009F6E2B">
      <w:pPr>
        <w:pStyle w:val="ConsPlusNonformat"/>
        <w:tabs>
          <w:tab w:val="left" w:pos="284"/>
          <w:tab w:val="left" w:pos="426"/>
          <w:tab w:val="left" w:pos="851"/>
        </w:tabs>
        <w:ind w:firstLine="0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3) место службы (работы) и замещаемая (занимаемая) должность указыва</w:t>
      </w:r>
      <w:r w:rsidR="0096761C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ю</w:t>
      </w: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тся в соответствии с приказом о назначении и служебным контрактом (трудовым договором). В случае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31</w:t>
      </w:r>
      <w:r w:rsidR="00D709FC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ь</w:t>
      </w: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в установленном порядке, претендующим на замещение вакантной должности, в графе место </w:t>
      </w:r>
      <w:r w:rsidR="004B7A65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службы </w:t>
      </w: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(</w:t>
      </w:r>
      <w:r w:rsidR="004B7A65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) указывается: «временно неработающий, претендующий на замещение «наименование должности»</w:t>
      </w:r>
      <w:r w:rsidR="00967B64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87D9B" w:rsidRPr="009F6E2B" w:rsidRDefault="00A87D9B" w:rsidP="009F6E2B">
      <w:pPr>
        <w:pStyle w:val="ConsPlusNonformat"/>
        <w:tabs>
          <w:tab w:val="left" w:pos="284"/>
          <w:tab w:val="left" w:pos="426"/>
          <w:tab w:val="left" w:pos="851"/>
        </w:tabs>
        <w:ind w:firstLine="0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0246A3" w:rsidRPr="009F6E2B" w:rsidRDefault="000246A3" w:rsidP="009F6E2B">
      <w:pPr>
        <w:pStyle w:val="ConsPlusNonformat"/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sz w:val="24"/>
          <w:szCs w:val="24"/>
        </w:rPr>
        <w:t xml:space="preserve">Если сведения представляются в отношении несовершеннолетнего ребенка, то в графе «род </w:t>
      </w:r>
      <w:r w:rsidR="00D17D70" w:rsidRPr="009F6E2B">
        <w:rPr>
          <w:rStyle w:val="a8"/>
          <w:rFonts w:ascii="Times New Roman" w:hAnsi="Times New Roman" w:cs="Times New Roman"/>
          <w:sz w:val="24"/>
          <w:szCs w:val="24"/>
        </w:rPr>
        <w:t xml:space="preserve">занятий» рекомендуется </w:t>
      </w:r>
      <w:r w:rsidRPr="009F6E2B">
        <w:rPr>
          <w:rStyle w:val="a8"/>
          <w:rFonts w:ascii="Times New Roman" w:hAnsi="Times New Roman" w:cs="Times New Roman"/>
          <w:sz w:val="24"/>
          <w:szCs w:val="24"/>
        </w:rPr>
        <w:t>указыва</w:t>
      </w:r>
      <w:r w:rsidR="00D17D70" w:rsidRPr="009F6E2B">
        <w:rPr>
          <w:rStyle w:val="a8"/>
          <w:rFonts w:ascii="Times New Roman" w:hAnsi="Times New Roman" w:cs="Times New Roman"/>
          <w:sz w:val="24"/>
          <w:szCs w:val="24"/>
        </w:rPr>
        <w:t>ть</w:t>
      </w:r>
      <w:r w:rsidRPr="009F6E2B">
        <w:rPr>
          <w:rStyle w:val="a8"/>
          <w:rFonts w:ascii="Times New Roman" w:hAnsi="Times New Roman" w:cs="Times New Roman"/>
          <w:sz w:val="24"/>
          <w:szCs w:val="24"/>
        </w:rPr>
        <w:t xml:space="preserve"> образовательное учреждение, воспитанником</w:t>
      </w:r>
      <w:r w:rsidR="00835701" w:rsidRPr="009F6E2B">
        <w:rPr>
          <w:rStyle w:val="a8"/>
          <w:rFonts w:ascii="Times New Roman" w:hAnsi="Times New Roman" w:cs="Times New Roman"/>
          <w:sz w:val="24"/>
          <w:szCs w:val="24"/>
        </w:rPr>
        <w:t xml:space="preserve"> (учащимся)</w:t>
      </w:r>
      <w:r w:rsidRPr="009F6E2B">
        <w:rPr>
          <w:rStyle w:val="a8"/>
          <w:rFonts w:ascii="Times New Roman" w:hAnsi="Times New Roman" w:cs="Times New Roman"/>
          <w:sz w:val="24"/>
          <w:szCs w:val="24"/>
        </w:rPr>
        <w:t xml:space="preserve"> которого он является</w:t>
      </w:r>
      <w:r w:rsidR="00D17D70" w:rsidRPr="009F6E2B">
        <w:rPr>
          <w:rStyle w:val="a8"/>
          <w:rFonts w:ascii="Times New Roman" w:hAnsi="Times New Roman" w:cs="Times New Roman"/>
          <w:sz w:val="24"/>
          <w:szCs w:val="24"/>
        </w:rPr>
        <w:t xml:space="preserve">, </w:t>
      </w:r>
      <w:r w:rsidR="001F43C6" w:rsidRPr="009F6E2B">
        <w:rPr>
          <w:rFonts w:ascii="Times New Roman" w:hAnsi="Times New Roman" w:cs="Times New Roman"/>
          <w:sz w:val="24"/>
          <w:szCs w:val="24"/>
        </w:rPr>
        <w:t>или «находится на домашнем воспитании»</w:t>
      </w:r>
      <w:r w:rsidR="00967B64" w:rsidRPr="009F6E2B">
        <w:rPr>
          <w:rFonts w:ascii="Times New Roman" w:hAnsi="Times New Roman" w:cs="Times New Roman"/>
          <w:sz w:val="24"/>
          <w:szCs w:val="24"/>
        </w:rPr>
        <w:t>.</w:t>
      </w:r>
    </w:p>
    <w:p w:rsidR="00A87D9B" w:rsidRPr="009F6E2B" w:rsidRDefault="00A87D9B" w:rsidP="009F6E2B">
      <w:pPr>
        <w:pStyle w:val="ConsPlusNonformat"/>
        <w:tabs>
          <w:tab w:val="left" w:pos="284"/>
          <w:tab w:val="left" w:pos="426"/>
          <w:tab w:val="left" w:pos="851"/>
        </w:tabs>
        <w:ind w:firstLine="0"/>
        <w:rPr>
          <w:rStyle w:val="a8"/>
          <w:rFonts w:ascii="Times New Roman" w:hAnsi="Times New Roman" w:cs="Times New Roman"/>
          <w:sz w:val="24"/>
          <w:szCs w:val="24"/>
        </w:rPr>
      </w:pPr>
    </w:p>
    <w:p w:rsidR="000246A3" w:rsidRPr="009F6E2B" w:rsidRDefault="000246A3" w:rsidP="009F6E2B">
      <w:pPr>
        <w:pStyle w:val="ConsPlusNonformat"/>
        <w:tabs>
          <w:tab w:val="left" w:pos="284"/>
          <w:tab w:val="left" w:pos="426"/>
          <w:tab w:val="left" w:pos="851"/>
        </w:tabs>
        <w:ind w:firstLine="0"/>
        <w:rPr>
          <w:rStyle w:val="a8"/>
          <w:rFonts w:ascii="Times New Roman" w:hAnsi="Times New Roman" w:cs="Times New Roman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sz w:val="24"/>
          <w:szCs w:val="24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9F6E2B">
        <w:rPr>
          <w:rStyle w:val="a8"/>
          <w:rFonts w:ascii="Times New Roman" w:hAnsi="Times New Roman" w:cs="Times New Roman"/>
          <w:sz w:val="24"/>
          <w:szCs w:val="24"/>
        </w:rPr>
        <w:t>неработающий»</w:t>
      </w:r>
      <w:r w:rsidR="001F43C6" w:rsidRPr="009F6E2B">
        <w:rPr>
          <w:rFonts w:ascii="Times New Roman" w:hAnsi="Times New Roman" w:cs="Times New Roman"/>
          <w:sz w:val="24"/>
          <w:szCs w:val="24"/>
        </w:rPr>
        <w:t xml:space="preserve"> или «домохозяйка»</w:t>
      </w:r>
      <w:r w:rsidR="00B464C6" w:rsidRPr="009F6E2B">
        <w:rPr>
          <w:rFonts w:ascii="Times New Roman" w:hAnsi="Times New Roman" w:cs="Times New Roman"/>
          <w:sz w:val="24"/>
          <w:szCs w:val="24"/>
        </w:rPr>
        <w:t xml:space="preserve"> («домохозяин»)</w:t>
      </w:r>
      <w:r w:rsidR="002A378A" w:rsidRPr="009F6E2B">
        <w:rPr>
          <w:rStyle w:val="a8"/>
          <w:rFonts w:ascii="Times New Roman" w:hAnsi="Times New Roman" w:cs="Times New Roman"/>
          <w:sz w:val="24"/>
          <w:szCs w:val="24"/>
        </w:rPr>
        <w:t>;</w:t>
      </w:r>
    </w:p>
    <w:p w:rsidR="00A87D9B" w:rsidRPr="009F6E2B" w:rsidRDefault="00A87D9B" w:rsidP="009F6E2B">
      <w:pPr>
        <w:pStyle w:val="ConsPlusNonformat"/>
        <w:tabs>
          <w:tab w:val="left" w:pos="284"/>
          <w:tab w:val="left" w:pos="426"/>
          <w:tab w:val="left" w:pos="851"/>
        </w:tabs>
        <w:ind w:firstLine="0"/>
        <w:rPr>
          <w:rStyle w:val="a8"/>
          <w:rFonts w:ascii="Times New Roman" w:hAnsi="Times New Roman" w:cs="Times New Roman"/>
          <w:sz w:val="24"/>
          <w:szCs w:val="24"/>
        </w:rPr>
      </w:pPr>
    </w:p>
    <w:p w:rsidR="007904BA" w:rsidRPr="009F6E2B" w:rsidRDefault="002A378A" w:rsidP="009F6E2B">
      <w:pPr>
        <w:pStyle w:val="ConsPlusNonformat"/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sz w:val="24"/>
          <w:szCs w:val="24"/>
        </w:rPr>
        <w:t xml:space="preserve">4) при наличии нескольких мест работы на титульном листе </w:t>
      </w:r>
      <w:r w:rsidR="001F43C6" w:rsidRPr="009F6E2B">
        <w:rPr>
          <w:rFonts w:ascii="Times New Roman" w:hAnsi="Times New Roman" w:cs="Times New Roman"/>
          <w:sz w:val="24"/>
          <w:szCs w:val="24"/>
        </w:rPr>
        <w:t>обязательно</w:t>
      </w:r>
      <w:r w:rsidRPr="009F6E2B">
        <w:rPr>
          <w:rStyle w:val="a8"/>
          <w:rFonts w:ascii="Times New Roman" w:hAnsi="Times New Roman" w:cs="Times New Roman"/>
          <w:sz w:val="24"/>
          <w:szCs w:val="24"/>
        </w:rPr>
        <w:t xml:space="preserve"> указывается основное место работы, т.е. </w:t>
      </w:r>
      <w:r w:rsidR="001F43C6" w:rsidRPr="009F6E2B">
        <w:rPr>
          <w:rFonts w:ascii="Times New Roman" w:hAnsi="Times New Roman" w:cs="Times New Roman"/>
          <w:sz w:val="24"/>
          <w:szCs w:val="24"/>
        </w:rPr>
        <w:t>организация, в которой находится трудовая книжка. При этом рекомендуется указать и иные места работы</w:t>
      </w:r>
      <w:r w:rsidR="00967B64" w:rsidRPr="009F6E2B">
        <w:rPr>
          <w:rFonts w:ascii="Times New Roman" w:hAnsi="Times New Roman" w:cs="Times New Roman"/>
          <w:sz w:val="24"/>
          <w:szCs w:val="24"/>
        </w:rPr>
        <w:t>.</w:t>
      </w:r>
    </w:p>
    <w:p w:rsidR="008E17E9" w:rsidRPr="009F6E2B" w:rsidRDefault="008E17E9" w:rsidP="009F6E2B">
      <w:pPr>
        <w:pStyle w:val="ConsPlusNonformat"/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F6E2B">
        <w:rPr>
          <w:rFonts w:ascii="Times New Roman" w:hAnsi="Times New Roman" w:cs="Times New Roman"/>
          <w:sz w:val="24"/>
          <w:szCs w:val="24"/>
        </w:rPr>
        <w:t xml:space="preserve">При заполнении справки лицом, </w:t>
      </w:r>
      <w:r w:rsidR="00967B64" w:rsidRPr="009F6E2B">
        <w:rPr>
          <w:rFonts w:ascii="Times New Roman" w:hAnsi="Times New Roman" w:cs="Times New Roman"/>
          <w:sz w:val="24"/>
          <w:szCs w:val="24"/>
        </w:rPr>
        <w:t>только выполняющим работы</w:t>
      </w:r>
      <w:r w:rsidR="00563FDE" w:rsidRPr="009F6E2B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967B64" w:rsidRPr="009F6E2B">
        <w:rPr>
          <w:rFonts w:ascii="Times New Roman" w:hAnsi="Times New Roman" w:cs="Times New Roman"/>
          <w:sz w:val="24"/>
          <w:szCs w:val="24"/>
        </w:rPr>
        <w:t xml:space="preserve">оказывающим услуги </w:t>
      </w:r>
      <w:r w:rsidRPr="009F6E2B">
        <w:rPr>
          <w:rFonts w:ascii="Times New Roman" w:hAnsi="Times New Roman" w:cs="Times New Roman"/>
          <w:sz w:val="24"/>
          <w:szCs w:val="24"/>
        </w:rPr>
        <w:t>на основании договоров гражданско-правового характера</w:t>
      </w:r>
      <w:r w:rsidR="00563FDE" w:rsidRPr="009F6E2B">
        <w:rPr>
          <w:rFonts w:ascii="Times New Roman" w:hAnsi="Times New Roman" w:cs="Times New Roman"/>
          <w:sz w:val="24"/>
          <w:szCs w:val="24"/>
        </w:rPr>
        <w:t xml:space="preserve"> (самозанятые граждане, работающие без трудовой книжки)</w:t>
      </w:r>
      <w:r w:rsidRPr="009F6E2B">
        <w:rPr>
          <w:rFonts w:ascii="Times New Roman" w:hAnsi="Times New Roman" w:cs="Times New Roman"/>
          <w:sz w:val="24"/>
          <w:szCs w:val="24"/>
        </w:rPr>
        <w:t xml:space="preserve">, </w:t>
      </w:r>
      <w:r w:rsidR="00967B64" w:rsidRPr="009F6E2B">
        <w:rPr>
          <w:rFonts w:ascii="Times New Roman" w:hAnsi="Times New Roman" w:cs="Times New Roman"/>
          <w:sz w:val="24"/>
          <w:szCs w:val="24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9F6E2B">
        <w:rPr>
          <w:rFonts w:ascii="Times New Roman" w:hAnsi="Times New Roman" w:cs="Times New Roman"/>
          <w:sz w:val="24"/>
          <w:szCs w:val="24"/>
        </w:rPr>
        <w:t>;</w:t>
      </w:r>
    </w:p>
    <w:p w:rsidR="00A87D9B" w:rsidRPr="009F6E2B" w:rsidRDefault="00A87D9B" w:rsidP="009F6E2B">
      <w:pPr>
        <w:pStyle w:val="ConsPlusNonformat"/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904BA" w:rsidRPr="009F6E2B" w:rsidRDefault="00096ED3" w:rsidP="009F6E2B">
      <w:pPr>
        <w:pStyle w:val="ConsPlusNonformat"/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F6E2B">
        <w:rPr>
          <w:rFonts w:ascii="Times New Roman" w:hAnsi="Times New Roman" w:cs="Times New Roman"/>
          <w:sz w:val="24"/>
          <w:szCs w:val="24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A87D9B" w:rsidRPr="009F6E2B" w:rsidRDefault="00A87D9B" w:rsidP="009F6E2B">
      <w:pPr>
        <w:pStyle w:val="ConsPlusNonformat"/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34420" w:rsidRPr="009F6E2B" w:rsidRDefault="00980A5D" w:rsidP="009F6E2B">
      <w:pPr>
        <w:pStyle w:val="ConsPlusNonformat"/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5) а</w:t>
      </w:r>
      <w:r w:rsidR="00096ED3" w:rsidRPr="009F6E2B">
        <w:rPr>
          <w:rFonts w:ascii="Times New Roman" w:hAnsi="Times New Roman" w:cs="Times New Roman"/>
          <w:bCs/>
          <w:sz w:val="24"/>
          <w:szCs w:val="24"/>
        </w:rPr>
        <w:t>дрес места регистрации у</w:t>
      </w:r>
      <w:r w:rsidR="00096ED3" w:rsidRPr="009F6E2B">
        <w:rPr>
          <w:rFonts w:ascii="Times New Roman" w:hAnsi="Times New Roman" w:cs="Times New Roman"/>
          <w:sz w:val="24"/>
          <w:szCs w:val="24"/>
        </w:rPr>
        <w:t xml:space="preserve">казывается </w:t>
      </w:r>
      <w:r w:rsidRPr="009F6E2B">
        <w:rPr>
          <w:rStyle w:val="a8"/>
          <w:rFonts w:ascii="Times New Roman" w:hAnsi="Times New Roman" w:cs="Times New Roman"/>
          <w:sz w:val="24"/>
          <w:szCs w:val="24"/>
        </w:rPr>
        <w:t>по состоянию на дату представления справки</w:t>
      </w: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ED3" w:rsidRPr="009F6E2B">
        <w:rPr>
          <w:rFonts w:ascii="Times New Roman" w:hAnsi="Times New Roman" w:cs="Times New Roman"/>
          <w:sz w:val="24"/>
          <w:szCs w:val="24"/>
        </w:rPr>
        <w:t>на основании записи в паспорте</w:t>
      </w: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9F6E2B">
        <w:rPr>
          <w:rFonts w:ascii="Times New Roman" w:hAnsi="Times New Roman" w:cs="Times New Roman"/>
          <w:sz w:val="24"/>
          <w:szCs w:val="24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A87D9B" w:rsidRPr="009F6E2B" w:rsidRDefault="00A87D9B" w:rsidP="009F6E2B">
      <w:pPr>
        <w:pStyle w:val="ConsPlusNonformat"/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E505C" w:rsidRPr="009F6E2B" w:rsidRDefault="00F362DC" w:rsidP="009F6E2B">
      <w:pPr>
        <w:tabs>
          <w:tab w:val="left" w:pos="284"/>
          <w:tab w:val="left" w:pos="426"/>
          <w:tab w:val="left" w:pos="851"/>
        </w:tabs>
        <w:ind w:firstLine="0"/>
        <w:rPr>
          <w:rFonts w:ascii="Times New Roman" w:hAnsi="Times New Roman"/>
          <w:bCs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Для справок, заполняемых </w:t>
      </w:r>
      <w:r w:rsidR="00096ED3" w:rsidRPr="009F6E2B">
        <w:rPr>
          <w:rFonts w:ascii="Times New Roman" w:hAnsi="Times New Roman"/>
          <w:sz w:val="24"/>
          <w:szCs w:val="24"/>
        </w:rPr>
        <w:t xml:space="preserve">с использованием СПО «Справки БК», </w:t>
      </w:r>
      <w:r w:rsidR="00FC3826" w:rsidRPr="009F6E2B">
        <w:rPr>
          <w:rFonts w:ascii="Times New Roman" w:hAnsi="Times New Roman"/>
          <w:sz w:val="24"/>
          <w:szCs w:val="24"/>
        </w:rPr>
        <w:t xml:space="preserve">рекомендуется указывать </w:t>
      </w:r>
      <w:r w:rsidR="00096ED3" w:rsidRPr="009F6E2B">
        <w:rPr>
          <w:rFonts w:ascii="Times New Roman" w:hAnsi="Times New Roman"/>
          <w:sz w:val="24"/>
          <w:szCs w:val="24"/>
        </w:rPr>
        <w:t>страховой номер индивидуального лицевого счета (СНИЛС).</w:t>
      </w:r>
    </w:p>
    <w:p w:rsidR="00A87D9B" w:rsidRPr="009F6E2B" w:rsidRDefault="00A87D9B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245BE" w:rsidRPr="009F6E2B" w:rsidRDefault="00096ED3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РАЗДЕЛ 1. СВЕДЕНИЯ О ДОХОДАХ</w:t>
      </w:r>
    </w:p>
    <w:p w:rsidR="007B5536" w:rsidRPr="009F6E2B" w:rsidRDefault="007B5536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35701" w:rsidRPr="009F6E2B" w:rsidRDefault="0016516E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При </w:t>
      </w:r>
      <w:r w:rsidR="001F43C6" w:rsidRPr="009F6E2B">
        <w:rPr>
          <w:rFonts w:ascii="Times New Roman" w:hAnsi="Times New Roman"/>
          <w:sz w:val="24"/>
          <w:szCs w:val="24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9F6E2B">
        <w:rPr>
          <w:rFonts w:ascii="Times New Roman" w:hAnsi="Times New Roman"/>
          <w:sz w:val="24"/>
          <w:szCs w:val="24"/>
        </w:rPr>
        <w:t> </w:t>
      </w:r>
      <w:r w:rsidR="001F43C6" w:rsidRPr="009F6E2B">
        <w:rPr>
          <w:rFonts w:ascii="Times New Roman" w:hAnsi="Times New Roman"/>
          <w:sz w:val="24"/>
          <w:szCs w:val="24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</w:p>
    <w:p w:rsidR="004656D9" w:rsidRPr="009F6E2B" w:rsidRDefault="00AA4287" w:rsidP="009F6E2B">
      <w:pPr>
        <w:pStyle w:val="aa"/>
        <w:tabs>
          <w:tab w:val="left" w:pos="284"/>
          <w:tab w:val="left" w:pos="426"/>
          <w:tab w:val="left" w:pos="1134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Доход по основному месту работы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9F6E2B">
        <w:rPr>
          <w:rFonts w:ascii="Times New Roman" w:hAnsi="Times New Roman"/>
          <w:sz w:val="24"/>
          <w:szCs w:val="24"/>
        </w:rPr>
        <w:t>по форме</w:t>
      </w:r>
      <w:r w:rsidR="00A63268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>2-НДФЛ, выдаваемой по месту службы (работы) (</w:t>
      </w:r>
      <w:r w:rsidR="00421E81" w:rsidRPr="009F6E2B">
        <w:rPr>
          <w:rFonts w:ascii="Times New Roman" w:hAnsi="Times New Roman"/>
          <w:sz w:val="24"/>
          <w:szCs w:val="24"/>
        </w:rPr>
        <w:t>графа 5.1</w:t>
      </w:r>
      <w:r w:rsidR="00F33D13" w:rsidRPr="009F6E2B">
        <w:rPr>
          <w:rFonts w:ascii="Times New Roman" w:hAnsi="Times New Roman"/>
          <w:sz w:val="24"/>
          <w:szCs w:val="24"/>
        </w:rPr>
        <w:t xml:space="preserve"> «Общая сумма дохода»).</w:t>
      </w:r>
      <w:r w:rsidR="00421E81" w:rsidRPr="009F6E2B">
        <w:rPr>
          <w:rFonts w:ascii="Times New Roman" w:hAnsi="Times New Roman"/>
          <w:sz w:val="24"/>
          <w:szCs w:val="24"/>
        </w:rPr>
        <w:t xml:space="preserve"> </w:t>
      </w:r>
      <w:r w:rsidR="001F43C6" w:rsidRPr="009F6E2B">
        <w:rPr>
          <w:rFonts w:ascii="Times New Roman" w:hAnsi="Times New Roman"/>
          <w:sz w:val="24"/>
          <w:szCs w:val="24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9F6E2B" w:rsidRDefault="001F43C6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9F6E2B">
        <w:rPr>
          <w:rFonts w:ascii="Times New Roman" w:hAnsi="Times New Roman"/>
          <w:sz w:val="24"/>
          <w:szCs w:val="24"/>
        </w:rPr>
        <w:t xml:space="preserve"> </w:t>
      </w:r>
    </w:p>
    <w:p w:rsidR="00A87D9B" w:rsidRPr="009F6E2B" w:rsidRDefault="00A87D9B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lastRenderedPageBreak/>
        <w:t>В том случае, если замещение государственной должности,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A32E06" w:rsidRPr="009F6E2B" w:rsidRDefault="00096ED3" w:rsidP="009F6E2B">
      <w:pPr>
        <w:pStyle w:val="aa"/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Особенности заполнения данного раздела отдельны</w:t>
      </w:r>
      <w:r w:rsidR="00A32E06" w:rsidRPr="009F6E2B">
        <w:rPr>
          <w:rFonts w:ascii="Times New Roman" w:hAnsi="Times New Roman"/>
          <w:sz w:val="24"/>
          <w:szCs w:val="24"/>
        </w:rPr>
        <w:t>ми</w:t>
      </w:r>
      <w:r w:rsidRPr="009F6E2B">
        <w:rPr>
          <w:rFonts w:ascii="Times New Roman" w:hAnsi="Times New Roman"/>
          <w:sz w:val="24"/>
          <w:szCs w:val="24"/>
        </w:rPr>
        <w:t xml:space="preserve"> категори</w:t>
      </w:r>
      <w:r w:rsidR="00A32E06" w:rsidRPr="009F6E2B">
        <w:rPr>
          <w:rFonts w:ascii="Times New Roman" w:hAnsi="Times New Roman"/>
          <w:sz w:val="24"/>
          <w:szCs w:val="24"/>
        </w:rPr>
        <w:t>ями</w:t>
      </w:r>
      <w:r w:rsidRPr="009F6E2B">
        <w:rPr>
          <w:rFonts w:ascii="Times New Roman" w:hAnsi="Times New Roman"/>
          <w:sz w:val="24"/>
          <w:szCs w:val="24"/>
        </w:rPr>
        <w:t xml:space="preserve"> </w:t>
      </w:r>
      <w:r w:rsidR="00835D01" w:rsidRPr="009F6E2B">
        <w:rPr>
          <w:rFonts w:ascii="Times New Roman" w:hAnsi="Times New Roman"/>
          <w:sz w:val="24"/>
          <w:szCs w:val="24"/>
        </w:rPr>
        <w:t>лиц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8D2A82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9F6E2B">
        <w:rPr>
          <w:rFonts w:ascii="Times New Roman" w:hAnsi="Times New Roman"/>
          <w:sz w:val="24"/>
          <w:szCs w:val="24"/>
        </w:rPr>
        <w:t>предпринимателя,</w:t>
      </w:r>
      <w:r w:rsidRPr="009F6E2B">
        <w:rPr>
          <w:rFonts w:ascii="Times New Roman" w:hAnsi="Times New Roman"/>
          <w:sz w:val="24"/>
          <w:szCs w:val="24"/>
        </w:rPr>
        <w:t xml:space="preserve"> </w:t>
      </w:r>
      <w:r w:rsidR="00096ED3" w:rsidRPr="009F6E2B">
        <w:rPr>
          <w:rFonts w:ascii="Times New Roman" w:hAnsi="Times New Roman"/>
          <w:sz w:val="24"/>
          <w:szCs w:val="24"/>
        </w:rPr>
        <w:t>применяющего специальные налоговые режимы</w:t>
      </w:r>
      <w:r w:rsidR="00971E2B" w:rsidRPr="009F6E2B">
        <w:rPr>
          <w:rFonts w:ascii="Times New Roman" w:hAnsi="Times New Roman"/>
          <w:sz w:val="24"/>
          <w:szCs w:val="24"/>
        </w:rPr>
        <w:t>: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672214" w:rsidRPr="009F6E2B" w:rsidRDefault="00835D01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1) </w:t>
      </w:r>
      <w:r w:rsidR="00096ED3" w:rsidRPr="009F6E2B">
        <w:rPr>
          <w:rFonts w:ascii="Times New Roman" w:hAnsi="Times New Roman"/>
          <w:sz w:val="24"/>
          <w:szCs w:val="24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9F6E2B">
        <w:rPr>
          <w:rFonts w:ascii="Times New Roman" w:hAnsi="Times New Roman"/>
          <w:sz w:val="24"/>
          <w:szCs w:val="24"/>
        </w:rPr>
        <w:t xml:space="preserve"> (ЕНВД)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>в качестве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="00096ED3" w:rsidRPr="009F6E2B">
        <w:rPr>
          <w:rFonts w:ascii="Times New Roman" w:hAnsi="Times New Roman"/>
          <w:sz w:val="24"/>
          <w:szCs w:val="24"/>
        </w:rPr>
        <w:t>«</w:t>
      </w:r>
      <w:r w:rsidRPr="009F6E2B">
        <w:rPr>
          <w:rFonts w:ascii="Times New Roman" w:hAnsi="Times New Roman"/>
          <w:sz w:val="24"/>
          <w:szCs w:val="24"/>
        </w:rPr>
        <w:t>дохода</w:t>
      </w:r>
      <w:r w:rsidR="00096ED3" w:rsidRPr="009F6E2B">
        <w:rPr>
          <w:rFonts w:ascii="Times New Roman" w:hAnsi="Times New Roman"/>
          <w:sz w:val="24"/>
          <w:szCs w:val="24"/>
        </w:rPr>
        <w:t xml:space="preserve">» </w:t>
      </w:r>
      <w:r w:rsidR="00672214" w:rsidRPr="009F6E2B">
        <w:rPr>
          <w:rFonts w:ascii="Times New Roman" w:hAnsi="Times New Roman"/>
          <w:sz w:val="24"/>
          <w:szCs w:val="24"/>
        </w:rPr>
        <w:t>указывается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="00672214" w:rsidRPr="009F6E2B">
        <w:rPr>
          <w:rFonts w:ascii="Times New Roman" w:hAnsi="Times New Roman"/>
          <w:sz w:val="24"/>
          <w:szCs w:val="24"/>
        </w:rPr>
        <w:t xml:space="preserve">величина </w:t>
      </w:r>
      <w:r w:rsidR="00096ED3" w:rsidRPr="009F6E2B">
        <w:rPr>
          <w:rFonts w:ascii="Times New Roman" w:hAnsi="Times New Roman"/>
          <w:sz w:val="24"/>
          <w:szCs w:val="24"/>
        </w:rPr>
        <w:t>вмененного дохода</w:t>
      </w:r>
      <w:r w:rsidR="00672214" w:rsidRPr="009F6E2B">
        <w:rPr>
          <w:rFonts w:ascii="Times New Roman" w:hAnsi="Times New Roman"/>
          <w:sz w:val="24"/>
          <w:szCs w:val="24"/>
        </w:rPr>
        <w:t>;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A32E06" w:rsidRPr="009F6E2B" w:rsidRDefault="00672214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2) </w:t>
      </w:r>
      <w:r w:rsidR="00096ED3" w:rsidRPr="009F6E2B">
        <w:rPr>
          <w:rFonts w:ascii="Times New Roman" w:hAnsi="Times New Roman"/>
          <w:sz w:val="24"/>
          <w:szCs w:val="24"/>
        </w:rPr>
        <w:t>при применении упрощенной системы налогообложения (УСН)</w:t>
      </w:r>
      <w:r w:rsidR="00A32E06" w:rsidRPr="009F6E2B">
        <w:rPr>
          <w:rFonts w:ascii="Times New Roman" w:hAnsi="Times New Roman"/>
          <w:sz w:val="24"/>
          <w:szCs w:val="24"/>
        </w:rPr>
        <w:t>:</w:t>
      </w:r>
    </w:p>
    <w:p w:rsidR="00A87D9B" w:rsidRPr="009F6E2B" w:rsidRDefault="00A87D9B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D2A82" w:rsidRPr="009F6E2B" w:rsidRDefault="00A32E06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если </w:t>
      </w:r>
      <w:r w:rsidR="00096ED3" w:rsidRPr="009F6E2B">
        <w:rPr>
          <w:rFonts w:ascii="Times New Roman" w:hAnsi="Times New Roman"/>
          <w:sz w:val="24"/>
          <w:szCs w:val="24"/>
        </w:rPr>
        <w:t xml:space="preserve">объектом налогообложения является «доходы», </w:t>
      </w:r>
      <w:r w:rsidRPr="009F6E2B">
        <w:rPr>
          <w:rFonts w:ascii="Times New Roman" w:hAnsi="Times New Roman"/>
          <w:sz w:val="24"/>
          <w:szCs w:val="24"/>
        </w:rPr>
        <w:t xml:space="preserve">то </w:t>
      </w:r>
      <w:r w:rsidR="00672214" w:rsidRPr="009F6E2B">
        <w:rPr>
          <w:rFonts w:ascii="Times New Roman" w:hAnsi="Times New Roman"/>
          <w:sz w:val="24"/>
          <w:szCs w:val="24"/>
        </w:rPr>
        <w:t xml:space="preserve">в качестве </w:t>
      </w:r>
      <w:r w:rsidR="00096ED3" w:rsidRPr="009F6E2B">
        <w:rPr>
          <w:rFonts w:ascii="Times New Roman" w:hAnsi="Times New Roman"/>
          <w:sz w:val="24"/>
          <w:szCs w:val="24"/>
        </w:rPr>
        <w:t>«доход</w:t>
      </w:r>
      <w:r w:rsidR="00672214" w:rsidRPr="009F6E2B">
        <w:rPr>
          <w:rFonts w:ascii="Times New Roman" w:hAnsi="Times New Roman"/>
          <w:sz w:val="24"/>
          <w:szCs w:val="24"/>
        </w:rPr>
        <w:t>а</w:t>
      </w:r>
      <w:r w:rsidR="00096ED3" w:rsidRPr="009F6E2B">
        <w:rPr>
          <w:rFonts w:ascii="Times New Roman" w:hAnsi="Times New Roman"/>
          <w:sz w:val="24"/>
          <w:szCs w:val="24"/>
        </w:rPr>
        <w:t xml:space="preserve">» </w:t>
      </w:r>
      <w:r w:rsidR="00672214" w:rsidRPr="009F6E2B">
        <w:rPr>
          <w:rFonts w:ascii="Times New Roman" w:hAnsi="Times New Roman"/>
          <w:sz w:val="24"/>
          <w:szCs w:val="24"/>
        </w:rPr>
        <w:t xml:space="preserve">указывается </w:t>
      </w:r>
      <w:r w:rsidR="00096ED3" w:rsidRPr="009F6E2B">
        <w:rPr>
          <w:rFonts w:ascii="Times New Roman" w:hAnsi="Times New Roman"/>
          <w:sz w:val="24"/>
          <w:szCs w:val="24"/>
        </w:rPr>
        <w:t>сумм</w:t>
      </w:r>
      <w:r w:rsidR="00672214" w:rsidRPr="009F6E2B">
        <w:rPr>
          <w:rFonts w:ascii="Times New Roman" w:hAnsi="Times New Roman"/>
          <w:sz w:val="24"/>
          <w:szCs w:val="24"/>
        </w:rPr>
        <w:t>а</w:t>
      </w:r>
      <w:r w:rsidR="00096ED3" w:rsidRPr="009F6E2B">
        <w:rPr>
          <w:rFonts w:ascii="Times New Roman" w:hAnsi="Times New Roman"/>
          <w:sz w:val="24"/>
          <w:szCs w:val="24"/>
        </w:rPr>
        <w:t xml:space="preserve"> полученных доходов за налоговый период (налогов</w:t>
      </w:r>
      <w:r w:rsidR="00672214" w:rsidRPr="009F6E2B">
        <w:rPr>
          <w:rFonts w:ascii="Times New Roman" w:hAnsi="Times New Roman"/>
          <w:sz w:val="24"/>
          <w:szCs w:val="24"/>
        </w:rPr>
        <w:t>ая</w:t>
      </w:r>
      <w:r w:rsidR="00096ED3" w:rsidRPr="009F6E2B">
        <w:rPr>
          <w:rFonts w:ascii="Times New Roman" w:hAnsi="Times New Roman"/>
          <w:sz w:val="24"/>
          <w:szCs w:val="24"/>
        </w:rPr>
        <w:t xml:space="preserve"> баз</w:t>
      </w:r>
      <w:r w:rsidR="00672214" w:rsidRPr="009F6E2B">
        <w:rPr>
          <w:rFonts w:ascii="Times New Roman" w:hAnsi="Times New Roman"/>
          <w:sz w:val="24"/>
          <w:szCs w:val="24"/>
        </w:rPr>
        <w:t>а</w:t>
      </w:r>
      <w:r w:rsidR="00096ED3" w:rsidRPr="009F6E2B">
        <w:rPr>
          <w:rFonts w:ascii="Times New Roman" w:hAnsi="Times New Roman"/>
          <w:sz w:val="24"/>
          <w:szCs w:val="24"/>
        </w:rPr>
        <w:t>), которая подлежит указанию в налоговой декларации по налогу, уплачиваемому в связи с применением УСН;</w:t>
      </w:r>
    </w:p>
    <w:p w:rsidR="00A87D9B" w:rsidRPr="009F6E2B" w:rsidRDefault="00A87D9B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A32E06" w:rsidRPr="009F6E2B" w:rsidRDefault="00A32E06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если </w:t>
      </w:r>
      <w:r w:rsidR="00096ED3" w:rsidRPr="009F6E2B">
        <w:rPr>
          <w:rFonts w:ascii="Times New Roman" w:hAnsi="Times New Roman"/>
          <w:sz w:val="24"/>
          <w:szCs w:val="24"/>
        </w:rPr>
        <w:t xml:space="preserve">объектом налогообложения является «доходы, уменьшенные на величину расходов», </w:t>
      </w:r>
      <w:r w:rsidRPr="009F6E2B">
        <w:rPr>
          <w:rFonts w:ascii="Times New Roman" w:hAnsi="Times New Roman"/>
          <w:sz w:val="24"/>
          <w:szCs w:val="24"/>
        </w:rPr>
        <w:t xml:space="preserve">то </w:t>
      </w:r>
      <w:r w:rsidR="00672214" w:rsidRPr="009F6E2B">
        <w:rPr>
          <w:rFonts w:ascii="Times New Roman" w:hAnsi="Times New Roman"/>
          <w:sz w:val="24"/>
          <w:szCs w:val="24"/>
        </w:rPr>
        <w:t xml:space="preserve">в качестве </w:t>
      </w:r>
      <w:r w:rsidR="00096ED3" w:rsidRPr="009F6E2B">
        <w:rPr>
          <w:rFonts w:ascii="Times New Roman" w:hAnsi="Times New Roman"/>
          <w:sz w:val="24"/>
          <w:szCs w:val="24"/>
        </w:rPr>
        <w:t>«доход</w:t>
      </w:r>
      <w:r w:rsidR="00672214" w:rsidRPr="009F6E2B">
        <w:rPr>
          <w:rFonts w:ascii="Times New Roman" w:hAnsi="Times New Roman"/>
          <w:sz w:val="24"/>
          <w:szCs w:val="24"/>
        </w:rPr>
        <w:t>а</w:t>
      </w:r>
      <w:r w:rsidR="00096ED3" w:rsidRPr="009F6E2B">
        <w:rPr>
          <w:rFonts w:ascii="Times New Roman" w:hAnsi="Times New Roman"/>
          <w:sz w:val="24"/>
          <w:szCs w:val="24"/>
        </w:rPr>
        <w:t>»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="00672214" w:rsidRPr="009F6E2B">
        <w:rPr>
          <w:rFonts w:ascii="Times New Roman" w:hAnsi="Times New Roman"/>
          <w:sz w:val="24"/>
          <w:szCs w:val="24"/>
        </w:rPr>
        <w:t>указывается</w:t>
      </w:r>
      <w:r w:rsidR="00096ED3" w:rsidRPr="009F6E2B">
        <w:rPr>
          <w:rFonts w:ascii="Times New Roman" w:hAnsi="Times New Roman"/>
          <w:sz w:val="24"/>
          <w:szCs w:val="24"/>
        </w:rPr>
        <w:t xml:space="preserve"> сумм</w:t>
      </w:r>
      <w:r w:rsidR="00672214" w:rsidRPr="009F6E2B">
        <w:rPr>
          <w:rFonts w:ascii="Times New Roman" w:hAnsi="Times New Roman"/>
          <w:sz w:val="24"/>
          <w:szCs w:val="24"/>
        </w:rPr>
        <w:t>а</w:t>
      </w:r>
      <w:r w:rsidR="00096ED3" w:rsidRPr="009F6E2B">
        <w:rPr>
          <w:rFonts w:ascii="Times New Roman" w:hAnsi="Times New Roman"/>
          <w:sz w:val="24"/>
          <w:szCs w:val="24"/>
        </w:rPr>
        <w:t xml:space="preserve"> полученных доходов за налоговый период, которая подлежит указанию в налоговой декларации по налогу, уплачиваемому в связи с применением УСН.</w:t>
      </w:r>
    </w:p>
    <w:p w:rsidR="00A87D9B" w:rsidRPr="009F6E2B" w:rsidRDefault="00A87D9B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981341" w:rsidRPr="009F6E2B" w:rsidRDefault="00981341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При этом служащий (работник) может представить пояснения по существу доходов от </w:t>
      </w:r>
      <w:r w:rsidR="00C20E8C" w:rsidRPr="009F6E2B">
        <w:rPr>
          <w:rFonts w:ascii="Times New Roman" w:hAnsi="Times New Roman"/>
          <w:sz w:val="24"/>
          <w:szCs w:val="24"/>
        </w:rPr>
        <w:t>предпринимательской</w:t>
      </w:r>
      <w:r w:rsidRPr="009F6E2B">
        <w:rPr>
          <w:rFonts w:ascii="Times New Roman" w:hAnsi="Times New Roman"/>
          <w:sz w:val="24"/>
          <w:szCs w:val="24"/>
        </w:rPr>
        <w:t xml:space="preserve"> деяте</w:t>
      </w:r>
      <w:r w:rsidR="00C20E8C" w:rsidRPr="009F6E2B">
        <w:rPr>
          <w:rFonts w:ascii="Times New Roman" w:hAnsi="Times New Roman"/>
          <w:sz w:val="24"/>
          <w:szCs w:val="24"/>
        </w:rPr>
        <w:t>льности,</w:t>
      </w:r>
      <w:r w:rsidRPr="009F6E2B">
        <w:rPr>
          <w:rFonts w:ascii="Times New Roman" w:hAnsi="Times New Roman"/>
          <w:sz w:val="24"/>
          <w:szCs w:val="24"/>
        </w:rPr>
        <w:t xml:space="preserve"> </w:t>
      </w:r>
      <w:r w:rsidR="00C20E8C" w:rsidRPr="009F6E2B">
        <w:rPr>
          <w:rFonts w:ascii="Times New Roman" w:hAnsi="Times New Roman"/>
          <w:sz w:val="24"/>
          <w:szCs w:val="24"/>
        </w:rPr>
        <w:t xml:space="preserve">полученных им или членами его семьи, </w:t>
      </w:r>
      <w:r w:rsidRPr="009F6E2B">
        <w:rPr>
          <w:rFonts w:ascii="Times New Roman" w:hAnsi="Times New Roman"/>
          <w:sz w:val="24"/>
          <w:szCs w:val="24"/>
        </w:rPr>
        <w:t>и приложить их к справке</w:t>
      </w:r>
      <w:r w:rsidR="00C20E8C" w:rsidRPr="009F6E2B">
        <w:rPr>
          <w:rFonts w:ascii="Times New Roman" w:hAnsi="Times New Roman"/>
          <w:sz w:val="24"/>
          <w:szCs w:val="24"/>
        </w:rPr>
        <w:t>.</w:t>
      </w:r>
    </w:p>
    <w:p w:rsidR="00A87D9B" w:rsidRPr="009F6E2B" w:rsidRDefault="00A87D9B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A32E06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 При заполнении данного раздела л</w:t>
      </w:r>
      <w:r w:rsidR="00096ED3" w:rsidRPr="009F6E2B">
        <w:rPr>
          <w:rFonts w:ascii="Times New Roman" w:hAnsi="Times New Roman"/>
          <w:sz w:val="24"/>
          <w:szCs w:val="24"/>
        </w:rPr>
        <w:t xml:space="preserve">ицом, замещающим муниципальную должность на непостоянной основе, </w:t>
      </w:r>
      <w:r w:rsidRPr="009F6E2B">
        <w:rPr>
          <w:rFonts w:ascii="Times New Roman" w:hAnsi="Times New Roman"/>
          <w:sz w:val="24"/>
          <w:szCs w:val="24"/>
        </w:rPr>
        <w:t>указывается доход по основному месту работы</w:t>
      </w:r>
      <w:r w:rsidR="00096ED3" w:rsidRPr="009F6E2B">
        <w:rPr>
          <w:rFonts w:ascii="Times New Roman" w:hAnsi="Times New Roman"/>
          <w:sz w:val="24"/>
          <w:szCs w:val="24"/>
        </w:rPr>
        <w:t>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5C69BB" w:rsidRPr="009F6E2B" w:rsidRDefault="00C91CFE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качестве «дохода» лица, являющегося</w:t>
      </w:r>
      <w:r w:rsidR="005C69BB" w:rsidRPr="009F6E2B">
        <w:rPr>
          <w:rFonts w:ascii="Times New Roman" w:hAnsi="Times New Roman"/>
          <w:sz w:val="24"/>
          <w:szCs w:val="24"/>
        </w:rPr>
        <w:t xml:space="preserve"> нотариус</w:t>
      </w:r>
      <w:r w:rsidRPr="009F6E2B">
        <w:rPr>
          <w:rFonts w:ascii="Times New Roman" w:hAnsi="Times New Roman"/>
          <w:sz w:val="24"/>
          <w:szCs w:val="24"/>
        </w:rPr>
        <w:t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9F6E2B">
        <w:rPr>
          <w:rFonts w:ascii="Times New Roman" w:hAnsi="Times New Roman"/>
          <w:sz w:val="24"/>
          <w:szCs w:val="24"/>
        </w:rPr>
        <w:t xml:space="preserve"> в связи с осуществляемой деятельностью</w:t>
      </w:r>
      <w:r w:rsidRPr="009F6E2B">
        <w:rPr>
          <w:rFonts w:ascii="Times New Roman" w:hAnsi="Times New Roman"/>
          <w:sz w:val="24"/>
          <w:szCs w:val="24"/>
        </w:rPr>
        <w:t>, не противоречащие законодательству Российской Федерации.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AA4287" w:rsidRPr="009F6E2B" w:rsidRDefault="005B6184" w:rsidP="009F6E2B">
      <w:pPr>
        <w:pStyle w:val="aa"/>
        <w:tabs>
          <w:tab w:val="left" w:pos="284"/>
          <w:tab w:val="left" w:pos="426"/>
          <w:tab w:val="left" w:pos="127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Доход от педагогической и научной деятельности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127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9F6E2B">
        <w:rPr>
          <w:rFonts w:ascii="Times New Roman" w:hAnsi="Times New Roman"/>
          <w:sz w:val="24"/>
          <w:szCs w:val="24"/>
        </w:rPr>
        <w:t xml:space="preserve">по форме </w:t>
      </w:r>
      <w:r w:rsidRPr="009F6E2B">
        <w:rPr>
          <w:rFonts w:ascii="Times New Roman" w:hAnsi="Times New Roman"/>
          <w:sz w:val="24"/>
          <w:szCs w:val="24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707F78" w:rsidRPr="009F6E2B" w:rsidRDefault="00096ED3" w:rsidP="009F6E2B">
      <w:pPr>
        <w:pStyle w:val="aa"/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Доход от иной творческой деятельности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lastRenderedPageBreak/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>гонорары за участие в съемках и т.д.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color w:val="auto"/>
        </w:rPr>
      </w:pPr>
      <w:r w:rsidRPr="009F6E2B">
        <w:rPr>
          <w:color w:val="auto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A87D9B" w:rsidRPr="009F6E2B" w:rsidRDefault="00A87D9B" w:rsidP="009F6E2B">
      <w:pPr>
        <w:pStyle w:val="Default"/>
        <w:tabs>
          <w:tab w:val="left" w:pos="284"/>
          <w:tab w:val="left" w:pos="426"/>
        </w:tabs>
        <w:ind w:left="709" w:firstLine="0"/>
        <w:rPr>
          <w:color w:val="auto"/>
        </w:rPr>
      </w:pPr>
    </w:p>
    <w:p w:rsidR="005B6184" w:rsidRPr="009F6E2B" w:rsidRDefault="00096ED3" w:rsidP="009F6E2B">
      <w:pPr>
        <w:tabs>
          <w:tab w:val="left" w:pos="284"/>
          <w:tab w:val="left" w:pos="426"/>
          <w:tab w:val="left" w:pos="1134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Доход от вкладов в банках и иных кредитных организациях</w:t>
      </w:r>
    </w:p>
    <w:p w:rsidR="00A87D9B" w:rsidRPr="009F6E2B" w:rsidRDefault="00A87D9B" w:rsidP="009F6E2B">
      <w:pPr>
        <w:tabs>
          <w:tab w:val="left" w:pos="284"/>
          <w:tab w:val="left" w:pos="426"/>
          <w:tab w:val="left" w:pos="1134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 </w:t>
      </w:r>
      <w:r w:rsidR="00C370E3" w:rsidRPr="009F6E2B">
        <w:rPr>
          <w:rFonts w:ascii="Times New Roman" w:hAnsi="Times New Roman"/>
          <w:sz w:val="24"/>
          <w:szCs w:val="24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C370E3" w:rsidP="009F6E2B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9F6E2B">
        <w:rPr>
          <w:rFonts w:ascii="Times New Roman" w:hAnsi="Times New Roman"/>
          <w:sz w:val="24"/>
          <w:szCs w:val="24"/>
        </w:rPr>
        <w:t xml:space="preserve">. 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6" w:history="1">
        <w:r w:rsidRPr="009F6E2B">
          <w:rPr>
            <w:rFonts w:ascii="Times New Roman" w:hAnsi="Times New Roman"/>
            <w:sz w:val="24"/>
            <w:szCs w:val="24"/>
          </w:rPr>
          <w:t>http://www.cbr.ru/currency_base/daily.aspx</w:t>
        </w:r>
      </w:hyperlink>
      <w:r w:rsidR="00C67D7B" w:rsidRPr="009F6E2B">
        <w:rPr>
          <w:rFonts w:ascii="Times New Roman" w:hAnsi="Times New Roman"/>
          <w:sz w:val="24"/>
          <w:szCs w:val="24"/>
        </w:rPr>
        <w:t>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176BF4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случае неоднократного получения доходов по вкладам в иностранной валюте за отчетный период</w:t>
      </w:r>
      <w:r w:rsidR="00A32E06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A87D9B" w:rsidRPr="009F6E2B" w:rsidRDefault="00A87D9B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E57768" w:rsidRPr="009F6E2B" w:rsidRDefault="00D82B0E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Денежные средства, выплачиваемые кредитной организацией вкладчику (владельцу счета)</w:t>
      </w:r>
      <w:r w:rsidR="001977BA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>при закрытии</w:t>
      </w:r>
      <w:r w:rsidR="00E57768" w:rsidRPr="009F6E2B">
        <w:rPr>
          <w:rFonts w:ascii="Times New Roman" w:hAnsi="Times New Roman"/>
          <w:sz w:val="24"/>
          <w:szCs w:val="24"/>
        </w:rPr>
        <w:t xml:space="preserve"> вклада (счета)</w:t>
      </w:r>
      <w:r w:rsidR="00232390" w:rsidRPr="009F6E2B">
        <w:rPr>
          <w:rFonts w:ascii="Times New Roman" w:hAnsi="Times New Roman"/>
          <w:sz w:val="24"/>
          <w:szCs w:val="24"/>
        </w:rPr>
        <w:t>, в том числе обезличенного металлического счета</w:t>
      </w:r>
      <w:r w:rsidR="00E57768" w:rsidRPr="009F6E2B">
        <w:rPr>
          <w:rFonts w:ascii="Times New Roman" w:hAnsi="Times New Roman"/>
          <w:sz w:val="24"/>
          <w:szCs w:val="24"/>
        </w:rPr>
        <w:t xml:space="preserve">, за исключением </w:t>
      </w:r>
      <w:r w:rsidRPr="009F6E2B">
        <w:rPr>
          <w:rFonts w:ascii="Times New Roman" w:hAnsi="Times New Roman"/>
          <w:sz w:val="24"/>
          <w:szCs w:val="24"/>
        </w:rPr>
        <w:t>процентов по вкладу (счету)</w:t>
      </w:r>
      <w:r w:rsidR="00E57768" w:rsidRPr="009F6E2B">
        <w:rPr>
          <w:rFonts w:ascii="Times New Roman" w:hAnsi="Times New Roman"/>
          <w:sz w:val="24"/>
          <w:szCs w:val="24"/>
        </w:rPr>
        <w:t>, не подлеж</w:t>
      </w:r>
      <w:r w:rsidRPr="009F6E2B">
        <w:rPr>
          <w:rFonts w:ascii="Times New Roman" w:hAnsi="Times New Roman"/>
          <w:sz w:val="24"/>
          <w:szCs w:val="24"/>
        </w:rPr>
        <w:t>а</w:t>
      </w:r>
      <w:r w:rsidR="00E57768" w:rsidRPr="009F6E2B">
        <w:rPr>
          <w:rFonts w:ascii="Times New Roman" w:hAnsi="Times New Roman"/>
          <w:sz w:val="24"/>
          <w:szCs w:val="24"/>
        </w:rPr>
        <w:t>т отражению в справке.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EB4A64" w:rsidRPr="009F6E2B" w:rsidRDefault="00096ED3" w:rsidP="009F6E2B">
      <w:pPr>
        <w:pStyle w:val="aa"/>
        <w:tabs>
          <w:tab w:val="left" w:pos="284"/>
          <w:tab w:val="left" w:pos="426"/>
          <w:tab w:val="left" w:pos="127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Доход от ценных бумаг и долей участия в коммерческих организациях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127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EB4A64" w:rsidRPr="009F6E2B" w:rsidRDefault="00096ED3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lastRenderedPageBreak/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1E3D2A" w:rsidRPr="009F6E2B" w:rsidRDefault="00096ED3" w:rsidP="009F6E2B">
      <w:pPr>
        <w:pStyle w:val="aa"/>
        <w:tabs>
          <w:tab w:val="left" w:pos="284"/>
          <w:tab w:val="left" w:pos="426"/>
          <w:tab w:val="left" w:pos="127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2) доход от операций с ценными бумагами, в том числе доход от погашения сберегательных сертификатов, который выражается в величине суммы финансового результата</w:t>
      </w:r>
      <w:r w:rsidRPr="009F6E2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F6E2B">
        <w:rPr>
          <w:rFonts w:ascii="Times New Roman" w:hAnsi="Times New Roman"/>
          <w:sz w:val="24"/>
          <w:szCs w:val="24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>если по состоянию на отчетную дату служащий (работник), член его семьи обладал такими бумагами)</w:t>
      </w:r>
      <w:r w:rsidR="00324AE3" w:rsidRPr="009F6E2B">
        <w:rPr>
          <w:rFonts w:ascii="Times New Roman" w:hAnsi="Times New Roman"/>
          <w:sz w:val="24"/>
          <w:szCs w:val="24"/>
        </w:rPr>
        <w:t>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127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A15B6A" w:rsidRPr="009F6E2B" w:rsidRDefault="00096ED3" w:rsidP="009F6E2B">
      <w:pPr>
        <w:pStyle w:val="aa"/>
        <w:tabs>
          <w:tab w:val="left" w:pos="284"/>
          <w:tab w:val="left" w:pos="426"/>
          <w:tab w:val="left" w:pos="127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Иные доходы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127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9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left="0" w:firstLine="0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В данной строке указываются доходы, которые не были отражены в строках 1-5 справки. </w:t>
      </w:r>
    </w:p>
    <w:p w:rsidR="00A87D9B" w:rsidRPr="009F6E2B" w:rsidRDefault="00A87D9B" w:rsidP="009F6E2B">
      <w:pPr>
        <w:pStyle w:val="a9"/>
        <w:shd w:val="clear" w:color="auto" w:fill="auto"/>
        <w:tabs>
          <w:tab w:val="left" w:pos="142"/>
          <w:tab w:val="left" w:pos="284"/>
          <w:tab w:val="left" w:pos="426"/>
        </w:tabs>
        <w:spacing w:after="0" w:line="240" w:lineRule="auto"/>
        <w:ind w:left="709" w:firstLine="0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A15B6A" w:rsidRPr="009F6E2B" w:rsidRDefault="00980A5D" w:rsidP="009F6E2B">
      <w:pPr>
        <w:pStyle w:val="a9"/>
        <w:shd w:val="clear" w:color="auto" w:fill="auto"/>
        <w:tabs>
          <w:tab w:val="left" w:pos="142"/>
          <w:tab w:val="left" w:pos="284"/>
          <w:tab w:val="left" w:pos="426"/>
        </w:tabs>
        <w:spacing w:after="0" w:line="240" w:lineRule="auto"/>
        <w:ind w:firstLine="0"/>
        <w:rPr>
          <w:rStyle w:val="a8"/>
          <w:rFonts w:ascii="Times New Roman" w:hAnsi="Times New Roman" w:cs="Times New Roman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sz w:val="24"/>
          <w:szCs w:val="24"/>
        </w:rPr>
        <w:t xml:space="preserve">Так, например, в строке иные доходы могут быть указаны: </w:t>
      </w:r>
    </w:p>
    <w:p w:rsidR="00A87D9B" w:rsidRPr="009F6E2B" w:rsidRDefault="00A87D9B" w:rsidP="009F6E2B">
      <w:pPr>
        <w:pStyle w:val="a9"/>
        <w:shd w:val="clear" w:color="auto" w:fill="auto"/>
        <w:tabs>
          <w:tab w:val="left" w:pos="142"/>
          <w:tab w:val="left" w:pos="284"/>
          <w:tab w:val="left" w:pos="426"/>
        </w:tabs>
        <w:spacing w:after="0" w:line="240" w:lineRule="auto"/>
        <w:ind w:firstLine="0"/>
        <w:rPr>
          <w:rStyle w:val="a8"/>
          <w:rFonts w:ascii="Times New Roman" w:hAnsi="Times New Roman" w:cs="Times New Roman"/>
          <w:sz w:val="24"/>
          <w:szCs w:val="24"/>
        </w:rPr>
      </w:pPr>
    </w:p>
    <w:p w:rsidR="00835701" w:rsidRPr="009F6E2B" w:rsidRDefault="00AE199F" w:rsidP="009F6E2B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Style w:val="a8"/>
          <w:rFonts w:ascii="Times New Roman" w:hAnsi="Times New Roman" w:cs="Times New Roman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sz w:val="24"/>
          <w:szCs w:val="24"/>
        </w:rPr>
        <w:t>п</w:t>
      </w:r>
      <w:r w:rsidR="00980A5D" w:rsidRPr="009F6E2B">
        <w:rPr>
          <w:rStyle w:val="a8"/>
          <w:rFonts w:ascii="Times New Roman" w:hAnsi="Times New Roman" w:cs="Times New Roman"/>
          <w:sz w:val="24"/>
          <w:szCs w:val="24"/>
        </w:rPr>
        <w:t>енсия</w:t>
      </w:r>
      <w:r w:rsidR="005F2771" w:rsidRPr="009F6E2B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1F43C6" w:rsidRPr="009F6E2B">
        <w:rPr>
          <w:rFonts w:ascii="Times New Roman" w:hAnsi="Times New Roman" w:cs="Times New Roman"/>
          <w:sz w:val="24"/>
          <w:szCs w:val="24"/>
        </w:rPr>
        <w:t>(при этом разные виды пенсий (по возрасту и пенсия военнослужащего) не следует суммировать)</w:t>
      </w:r>
      <w:r w:rsidR="002A378A" w:rsidRPr="009F6E2B">
        <w:rPr>
          <w:rStyle w:val="a8"/>
          <w:rFonts w:ascii="Times New Roman" w:hAnsi="Times New Roman" w:cs="Times New Roman"/>
          <w:sz w:val="24"/>
          <w:szCs w:val="24"/>
        </w:rPr>
        <w:t>;</w:t>
      </w:r>
    </w:p>
    <w:p w:rsidR="00A87D9B" w:rsidRPr="009F6E2B" w:rsidRDefault="00A87D9B" w:rsidP="009F6E2B">
      <w:pPr>
        <w:pStyle w:val="a9"/>
        <w:shd w:val="clear" w:color="auto" w:fill="auto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567" w:firstLine="0"/>
        <w:rPr>
          <w:rStyle w:val="a8"/>
          <w:rFonts w:ascii="Times New Roman" w:hAnsi="Times New Roman" w:cs="Times New Roman"/>
          <w:sz w:val="24"/>
          <w:szCs w:val="24"/>
        </w:rPr>
      </w:pPr>
    </w:p>
    <w:p w:rsidR="00835701" w:rsidRPr="009F6E2B" w:rsidRDefault="00096ED3" w:rsidP="009F6E2B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F6E2B">
        <w:rPr>
          <w:rFonts w:ascii="Times New Roman" w:hAnsi="Times New Roman" w:cs="Times New Roman"/>
          <w:sz w:val="24"/>
          <w:szCs w:val="24"/>
        </w:rPr>
        <w:t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</w:t>
      </w:r>
      <w:r w:rsidR="00A87D9B" w:rsidRPr="009F6E2B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Федерации;</w:t>
      </w:r>
    </w:p>
    <w:p w:rsidR="00A87D9B" w:rsidRPr="009F6E2B" w:rsidRDefault="00A87D9B" w:rsidP="009F6E2B">
      <w:pPr>
        <w:pStyle w:val="a9"/>
        <w:shd w:val="clear" w:color="auto" w:fill="auto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835701" w:rsidRPr="009F6E2B" w:rsidRDefault="00980A5D" w:rsidP="009F6E2B">
      <w:pPr>
        <w:pStyle w:val="Default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851"/>
        </w:tabs>
        <w:ind w:left="0" w:firstLine="0"/>
        <w:rPr>
          <w:color w:val="auto"/>
        </w:rPr>
      </w:pPr>
      <w:r w:rsidRPr="009F6E2B">
        <w:rPr>
          <w:rStyle w:val="a8"/>
          <w:rFonts w:ascii="Times New Roman" w:hAnsi="Times New Roman" w:cs="Times New Roman"/>
        </w:rPr>
        <w:t xml:space="preserve">все виды пособий (пособие </w:t>
      </w:r>
      <w:r w:rsidR="00096ED3" w:rsidRPr="009F6E2B"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9F6E2B">
        <w:rPr>
          <w:rStyle w:val="a8"/>
          <w:rFonts w:ascii="Times New Roman" w:hAnsi="Times New Roman" w:cs="Times New Roman"/>
        </w:rPr>
        <w:t xml:space="preserve"> и др.</w:t>
      </w:r>
      <w:r w:rsidR="00096ED3" w:rsidRPr="009F6E2B">
        <w:rPr>
          <w:color w:val="auto"/>
        </w:rPr>
        <w:t xml:space="preserve">), если данные выплаты не были включены в справку </w:t>
      </w:r>
      <w:r w:rsidR="00F845FA" w:rsidRPr="009F6E2B">
        <w:rPr>
          <w:color w:val="auto"/>
        </w:rPr>
        <w:t xml:space="preserve">по форме </w:t>
      </w:r>
      <w:r w:rsidR="00096ED3" w:rsidRPr="009F6E2B">
        <w:rPr>
          <w:color w:val="auto"/>
        </w:rPr>
        <w:t xml:space="preserve">2-НДФЛ, выдаваемую по месту службы (работы); </w:t>
      </w:r>
    </w:p>
    <w:p w:rsidR="00A87D9B" w:rsidRPr="009F6E2B" w:rsidRDefault="00A87D9B" w:rsidP="009F6E2B">
      <w:pPr>
        <w:pStyle w:val="Default"/>
        <w:tabs>
          <w:tab w:val="left" w:pos="142"/>
          <w:tab w:val="left" w:pos="284"/>
          <w:tab w:val="left" w:pos="426"/>
          <w:tab w:val="left" w:pos="1134"/>
        </w:tabs>
        <w:ind w:left="567" w:firstLine="0"/>
        <w:rPr>
          <w:color w:val="auto"/>
        </w:rPr>
      </w:pPr>
    </w:p>
    <w:p w:rsidR="00835701" w:rsidRPr="009F6E2B" w:rsidRDefault="00096ED3" w:rsidP="009F6E2B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E2B">
        <w:rPr>
          <w:rFonts w:ascii="Times New Roman" w:hAnsi="Times New Roman" w:cs="Times New Roman"/>
          <w:sz w:val="24"/>
          <w:szCs w:val="24"/>
        </w:rPr>
        <w:t>государственный сертификат на материнский (семейный) капитал (в случае если в отчетном периоде данный сертификат либо его часть был реализован);</w:t>
      </w:r>
    </w:p>
    <w:p w:rsidR="00A87D9B" w:rsidRPr="009F6E2B" w:rsidRDefault="00A87D9B" w:rsidP="009F6E2B">
      <w:pPr>
        <w:pStyle w:val="a9"/>
        <w:shd w:val="clear" w:color="auto" w:fill="auto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567" w:firstLine="0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835701" w:rsidRPr="009F6E2B" w:rsidRDefault="00096ED3" w:rsidP="009F6E2B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0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). В</w:t>
      </w: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случае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87D9B" w:rsidRPr="009F6E2B" w:rsidRDefault="00A87D9B" w:rsidP="009F6E2B">
      <w:pPr>
        <w:pStyle w:val="a9"/>
        <w:shd w:val="clear" w:color="auto" w:fill="auto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567" w:firstLine="0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A87D9B" w:rsidRPr="009F6E2B" w:rsidRDefault="00980A5D" w:rsidP="009F6E2B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стипендия;</w:t>
      </w:r>
    </w:p>
    <w:p w:rsidR="00835701" w:rsidRPr="009F6E2B" w:rsidRDefault="00096ED3" w:rsidP="009F6E2B">
      <w:pPr>
        <w:pStyle w:val="aa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9F6E2B">
        <w:rPr>
          <w:rFonts w:ascii="Times New Roman" w:hAnsi="Times New Roman"/>
          <w:sz w:val="24"/>
          <w:szCs w:val="24"/>
        </w:rPr>
        <w:t>на банковский счет служащего</w:t>
      </w:r>
      <w:r w:rsidRPr="009F6E2B">
        <w:rPr>
          <w:rFonts w:ascii="Times New Roman" w:hAnsi="Times New Roman"/>
          <w:sz w:val="24"/>
          <w:szCs w:val="24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 xml:space="preserve">(работника) либо его супруга (супруги) перечислены денежные средства данной выплаты); </w:t>
      </w:r>
    </w:p>
    <w:p w:rsidR="00A87D9B" w:rsidRPr="009F6E2B" w:rsidRDefault="00A87D9B" w:rsidP="009F6E2B">
      <w:pPr>
        <w:pStyle w:val="aa"/>
        <w:tabs>
          <w:tab w:val="left" w:pos="142"/>
          <w:tab w:val="left" w:pos="284"/>
          <w:tab w:val="left" w:pos="426"/>
          <w:tab w:val="left" w:pos="1134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Style w:val="a8"/>
          <w:rFonts w:ascii="Times New Roman" w:hAnsi="Times New Roman" w:cs="Times New Roman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sz w:val="24"/>
          <w:szCs w:val="24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</w:t>
      </w:r>
      <w:r w:rsidRPr="009F6E2B">
        <w:rPr>
          <w:rStyle w:val="a8"/>
          <w:rFonts w:ascii="Times New Roman" w:hAnsi="Times New Roman" w:cs="Times New Roman"/>
          <w:sz w:val="24"/>
          <w:szCs w:val="24"/>
        </w:rPr>
        <w:lastRenderedPageBreak/>
        <w:t xml:space="preserve">доверительное управление (траст); </w:t>
      </w:r>
    </w:p>
    <w:p w:rsidR="00A87D9B" w:rsidRPr="009F6E2B" w:rsidRDefault="00A87D9B" w:rsidP="009F6E2B">
      <w:pPr>
        <w:pStyle w:val="a9"/>
        <w:shd w:val="clear" w:color="auto" w:fill="auto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567" w:firstLine="0"/>
        <w:rPr>
          <w:rStyle w:val="a8"/>
          <w:rFonts w:ascii="Times New Roman" w:hAnsi="Times New Roman" w:cs="Times New Roman"/>
          <w:sz w:val="24"/>
          <w:szCs w:val="24"/>
        </w:rPr>
      </w:pPr>
    </w:p>
    <w:p w:rsidR="00835701" w:rsidRPr="009F6E2B" w:rsidRDefault="00980A5D" w:rsidP="009F6E2B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доходы от реализации недвижимого имущества, транспортных средств и иного имущества, в том числе в случае продажи указанного имущества членам семьи или иным родственникам. При этом </w:t>
      </w:r>
      <w:r w:rsidRPr="009F6E2B">
        <w:rPr>
          <w:rStyle w:val="a8"/>
          <w:rFonts w:ascii="Times New Roman" w:hAnsi="Times New Roman" w:cs="Times New Roman"/>
          <w:sz w:val="24"/>
          <w:szCs w:val="24"/>
        </w:rPr>
        <w:t>рекомендуется</w:t>
      </w:r>
      <w:r w:rsidR="00D709FC" w:rsidRPr="009F6E2B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9F6E2B">
        <w:rPr>
          <w:rFonts w:ascii="Times New Roman" w:hAnsi="Times New Roman" w:cs="Times New Roman"/>
          <w:sz w:val="24"/>
          <w:szCs w:val="24"/>
        </w:rPr>
        <w:t>зачета стоимости старого транспортного средства в стоимость при покупке нового</w:t>
      </w:r>
      <w:r w:rsidR="00D709FC" w:rsidRPr="009F6E2B">
        <w:rPr>
          <w:rFonts w:ascii="Times New Roman" w:hAnsi="Times New Roman" w:cs="Times New Roman"/>
          <w:sz w:val="24"/>
          <w:szCs w:val="24"/>
        </w:rPr>
        <w:t xml:space="preserve"> </w:t>
      </w:r>
      <w:r w:rsidR="00096ED3" w:rsidRPr="009F6E2B">
        <w:rPr>
          <w:rFonts w:ascii="Times New Roman" w:hAnsi="Times New Roman" w:cs="Times New Roman"/>
          <w:sz w:val="24"/>
          <w:szCs w:val="24"/>
        </w:rPr>
        <w:t>по договорам «трейд-ин». Например, служащий (работник), член его семьи приобрел в отчетном году в автосалоне новый автомобиль за 900,0 тыс. руб., при этом в ходе покупки автосалон оценил имевшийся у служащего (работника), члена его семьи старый автомобиль в 300,0 тыс. 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300,0 тыс. руб. является доходом и подлежит указанию в строке «Иные доходы»</w:t>
      </w:r>
      <w:r w:rsidR="00F845FA" w:rsidRPr="009F6E2B">
        <w:rPr>
          <w:rFonts w:ascii="Times New Roman" w:hAnsi="Times New Roman" w:cs="Times New Roman"/>
          <w:sz w:val="24"/>
          <w:szCs w:val="24"/>
        </w:rPr>
        <w:t>)</w:t>
      </w:r>
      <w:r w:rsidR="00096ED3" w:rsidRPr="009F6E2B">
        <w:rPr>
          <w:rFonts w:ascii="Times New Roman" w:hAnsi="Times New Roman" w:cs="Times New Roman"/>
          <w:sz w:val="24"/>
          <w:szCs w:val="24"/>
        </w:rPr>
        <w:t>;</w:t>
      </w:r>
    </w:p>
    <w:p w:rsidR="00A87D9B" w:rsidRPr="009F6E2B" w:rsidRDefault="00A87D9B" w:rsidP="009F6E2B">
      <w:pPr>
        <w:pStyle w:val="a9"/>
        <w:shd w:val="clear" w:color="auto" w:fill="auto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835701" w:rsidRPr="009F6E2B" w:rsidRDefault="00980A5D" w:rsidP="009F6E2B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left="0" w:firstLine="0"/>
        <w:rPr>
          <w:rStyle w:val="11"/>
          <w:rFonts w:ascii="Times New Roman" w:hAnsi="Times New Roman"/>
          <w:sz w:val="24"/>
          <w:szCs w:val="24"/>
          <w:shd w:val="clear" w:color="auto" w:fill="FFFFFF"/>
        </w:rPr>
      </w:pPr>
      <w:r w:rsidRPr="009F6E2B">
        <w:rPr>
          <w:rStyle w:val="a8"/>
          <w:rFonts w:ascii="Times New Roman" w:hAnsi="Times New Roman" w:cs="Times New Roman"/>
          <w:sz w:val="24"/>
          <w:szCs w:val="24"/>
        </w:rPr>
        <w:t xml:space="preserve">доходы по трудовым договорам по совместительству. </w:t>
      </w:r>
      <w:r w:rsidRPr="009F6E2B">
        <w:rPr>
          <w:rStyle w:val="11"/>
          <w:rFonts w:ascii="Times New Roman" w:hAnsi="Times New Roman"/>
          <w:color w:val="000000"/>
          <w:sz w:val="24"/>
          <w:szCs w:val="24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9F6E2B" w:rsidRDefault="00980A5D" w:rsidP="009F6E2B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left="0" w:firstLine="0"/>
        <w:rPr>
          <w:rStyle w:val="a8"/>
          <w:rFonts w:ascii="Times New Roman" w:hAnsi="Times New Roman" w:cs="Times New Roman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sz w:val="24"/>
          <w:szCs w:val="24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A87D9B" w:rsidRPr="009F6E2B" w:rsidRDefault="00A87D9B" w:rsidP="009F6E2B">
      <w:pPr>
        <w:pStyle w:val="a9"/>
        <w:shd w:val="clear" w:color="auto" w:fill="auto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567" w:firstLine="0"/>
        <w:rPr>
          <w:rStyle w:val="a8"/>
          <w:rFonts w:ascii="Times New Roman" w:hAnsi="Times New Roman" w:cs="Times New Roman"/>
          <w:sz w:val="24"/>
          <w:szCs w:val="24"/>
        </w:rPr>
      </w:pPr>
    </w:p>
    <w:p w:rsidR="00835701" w:rsidRPr="009F6E2B" w:rsidRDefault="00980A5D" w:rsidP="009F6E2B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left="0" w:firstLine="0"/>
        <w:rPr>
          <w:rStyle w:val="11"/>
          <w:rFonts w:ascii="Times New Roman" w:hAnsi="Times New Roman"/>
          <w:color w:val="000000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sz w:val="24"/>
          <w:szCs w:val="24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9F6E2B">
        <w:rPr>
          <w:rStyle w:val="11"/>
          <w:rFonts w:ascii="Times New Roman" w:hAnsi="Times New Roman"/>
          <w:color w:val="000000"/>
          <w:sz w:val="24"/>
          <w:szCs w:val="24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A87D9B" w:rsidRPr="009F6E2B" w:rsidRDefault="00A87D9B" w:rsidP="009F6E2B">
      <w:pPr>
        <w:pStyle w:val="a9"/>
        <w:shd w:val="clear" w:color="auto" w:fill="auto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567" w:firstLine="0"/>
        <w:rPr>
          <w:rStyle w:val="11"/>
          <w:rFonts w:ascii="Times New Roman" w:hAnsi="Times New Roman"/>
          <w:color w:val="000000"/>
          <w:sz w:val="24"/>
          <w:szCs w:val="24"/>
        </w:rPr>
      </w:pPr>
    </w:p>
    <w:p w:rsidR="00835701" w:rsidRPr="009F6E2B" w:rsidRDefault="00980A5D" w:rsidP="009F6E2B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E2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A87D9B" w:rsidRPr="009F6E2B" w:rsidRDefault="00A87D9B" w:rsidP="009F6E2B">
      <w:pPr>
        <w:pStyle w:val="a9"/>
        <w:shd w:val="clear" w:color="auto" w:fill="auto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701" w:rsidRPr="009F6E2B" w:rsidRDefault="00096ED3" w:rsidP="009F6E2B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E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по долговым обязательствам;</w:t>
      </w:r>
    </w:p>
    <w:p w:rsidR="00A87D9B" w:rsidRPr="009F6E2B" w:rsidRDefault="00A87D9B" w:rsidP="009F6E2B">
      <w:pPr>
        <w:pStyle w:val="a9"/>
        <w:shd w:val="clear" w:color="auto" w:fill="auto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567" w:firstLine="0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835701" w:rsidRPr="009F6E2B" w:rsidRDefault="00096ED3" w:rsidP="009F6E2B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F6E2B">
        <w:rPr>
          <w:rFonts w:ascii="Times New Roman" w:hAnsi="Times New Roman" w:cs="Times New Roman"/>
          <w:sz w:val="24"/>
          <w:szCs w:val="24"/>
        </w:rPr>
        <w:t>денежные средства, полученные в порядке дарения или наследования;</w:t>
      </w:r>
    </w:p>
    <w:p w:rsidR="00A87D9B" w:rsidRPr="009F6E2B" w:rsidRDefault="00A87D9B" w:rsidP="009F6E2B">
      <w:pPr>
        <w:pStyle w:val="a9"/>
        <w:shd w:val="clear" w:color="auto" w:fill="auto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835701" w:rsidRPr="009F6E2B" w:rsidRDefault="00096ED3" w:rsidP="009F6E2B">
      <w:pPr>
        <w:pStyle w:val="Default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993"/>
          <w:tab w:val="left" w:pos="1560"/>
        </w:tabs>
        <w:ind w:left="0" w:firstLine="0"/>
      </w:pPr>
      <w:r w:rsidRPr="009F6E2B">
        <w:t xml:space="preserve">возмещение вреда, причиненного увечьем или иным повреждением здоровья; </w:t>
      </w:r>
    </w:p>
    <w:p w:rsidR="00A87D9B" w:rsidRPr="009F6E2B" w:rsidRDefault="00A87D9B" w:rsidP="009F6E2B">
      <w:pPr>
        <w:pStyle w:val="Default"/>
        <w:tabs>
          <w:tab w:val="left" w:pos="142"/>
          <w:tab w:val="left" w:pos="284"/>
          <w:tab w:val="left" w:pos="426"/>
          <w:tab w:val="left" w:pos="1134"/>
          <w:tab w:val="left" w:pos="1560"/>
        </w:tabs>
        <w:ind w:left="567" w:firstLine="0"/>
      </w:pPr>
    </w:p>
    <w:p w:rsidR="00835701" w:rsidRPr="009F6E2B" w:rsidRDefault="00096ED3" w:rsidP="009F6E2B">
      <w:pPr>
        <w:pStyle w:val="Default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993"/>
          <w:tab w:val="left" w:pos="1560"/>
        </w:tabs>
        <w:ind w:left="0" w:firstLine="0"/>
      </w:pPr>
      <w:r w:rsidRPr="009F6E2B">
        <w:t xml:space="preserve">выплаты, связанные с гибелью (смертью), выплаченные наследникам; </w:t>
      </w:r>
    </w:p>
    <w:p w:rsidR="00A87D9B" w:rsidRPr="009F6E2B" w:rsidRDefault="00A87D9B" w:rsidP="009F6E2B">
      <w:pPr>
        <w:pStyle w:val="Default"/>
        <w:tabs>
          <w:tab w:val="left" w:pos="142"/>
          <w:tab w:val="left" w:pos="284"/>
          <w:tab w:val="left" w:pos="426"/>
          <w:tab w:val="left" w:pos="1134"/>
          <w:tab w:val="left" w:pos="1560"/>
        </w:tabs>
        <w:ind w:left="567" w:firstLine="0"/>
      </w:pPr>
    </w:p>
    <w:p w:rsidR="00835701" w:rsidRPr="009F6E2B" w:rsidRDefault="00096ED3" w:rsidP="009F6E2B">
      <w:pPr>
        <w:pStyle w:val="aa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993"/>
          <w:tab w:val="left" w:pos="1560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bCs/>
          <w:sz w:val="24"/>
          <w:szCs w:val="24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A87D9B" w:rsidRPr="009F6E2B" w:rsidRDefault="00A87D9B" w:rsidP="009F6E2B">
      <w:pPr>
        <w:pStyle w:val="aa"/>
        <w:tabs>
          <w:tab w:val="left" w:pos="142"/>
          <w:tab w:val="left" w:pos="284"/>
          <w:tab w:val="left" w:pos="426"/>
          <w:tab w:val="left" w:pos="1134"/>
          <w:tab w:val="left" w:pos="1560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Default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993"/>
          <w:tab w:val="left" w:pos="1560"/>
        </w:tabs>
        <w:ind w:left="0" w:firstLine="0"/>
        <w:rPr>
          <w:color w:val="auto"/>
        </w:rPr>
      </w:pPr>
      <w:r w:rsidRPr="009F6E2B">
        <w:rPr>
          <w:color w:val="auto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9F6E2B">
        <w:rPr>
          <w:color w:val="auto"/>
        </w:rPr>
        <w:t xml:space="preserve">по форме </w:t>
      </w:r>
      <w:r w:rsidRPr="009F6E2B">
        <w:rPr>
          <w:color w:val="auto"/>
        </w:rPr>
        <w:t xml:space="preserve">2-НДФЛ по месту службы (работы); </w:t>
      </w:r>
    </w:p>
    <w:p w:rsidR="00A87D9B" w:rsidRPr="009F6E2B" w:rsidRDefault="00A87D9B" w:rsidP="009F6E2B">
      <w:pPr>
        <w:pStyle w:val="Default"/>
        <w:tabs>
          <w:tab w:val="left" w:pos="142"/>
          <w:tab w:val="left" w:pos="284"/>
          <w:tab w:val="left" w:pos="426"/>
          <w:tab w:val="left" w:pos="1134"/>
          <w:tab w:val="left" w:pos="1560"/>
        </w:tabs>
        <w:ind w:left="567" w:firstLine="0"/>
        <w:rPr>
          <w:color w:val="auto"/>
        </w:rPr>
      </w:pPr>
    </w:p>
    <w:p w:rsidR="00835701" w:rsidRPr="009F6E2B" w:rsidRDefault="00096ED3" w:rsidP="009F6E2B">
      <w:pPr>
        <w:pStyle w:val="aa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993"/>
        </w:tabs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E2B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A87D9B" w:rsidRPr="009F6E2B" w:rsidRDefault="00A87D9B" w:rsidP="009F6E2B">
      <w:pPr>
        <w:pStyle w:val="aa"/>
        <w:tabs>
          <w:tab w:val="left" w:pos="142"/>
          <w:tab w:val="left" w:pos="284"/>
          <w:tab w:val="left" w:pos="426"/>
          <w:tab w:val="left" w:pos="1134"/>
        </w:tabs>
        <w:ind w:left="567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701" w:rsidRPr="009F6E2B" w:rsidRDefault="00096ED3" w:rsidP="009F6E2B">
      <w:pPr>
        <w:pStyle w:val="Default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993"/>
        </w:tabs>
        <w:ind w:left="0" w:firstLine="0"/>
      </w:pPr>
      <w:r w:rsidRPr="009F6E2B"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</w:t>
      </w:r>
      <w:r w:rsidRPr="009F6E2B">
        <w:lastRenderedPageBreak/>
        <w:t xml:space="preserve">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A87D9B" w:rsidRPr="009F6E2B" w:rsidRDefault="00A87D9B" w:rsidP="009F6E2B">
      <w:pPr>
        <w:pStyle w:val="Default"/>
        <w:tabs>
          <w:tab w:val="left" w:pos="142"/>
          <w:tab w:val="left" w:pos="284"/>
          <w:tab w:val="left" w:pos="426"/>
          <w:tab w:val="left" w:pos="1134"/>
        </w:tabs>
        <w:ind w:left="567" w:firstLine="0"/>
      </w:pPr>
    </w:p>
    <w:p w:rsidR="00835701" w:rsidRPr="009F6E2B" w:rsidRDefault="00096ED3" w:rsidP="009F6E2B">
      <w:pPr>
        <w:pStyle w:val="aa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компенсационные выплаты</w:t>
      </w:r>
      <w:r w:rsidR="00544487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>служащ</w:t>
      </w:r>
      <w:r w:rsidR="00544487" w:rsidRPr="009F6E2B">
        <w:rPr>
          <w:rFonts w:ascii="Times New Roman" w:hAnsi="Times New Roman"/>
          <w:sz w:val="24"/>
          <w:szCs w:val="24"/>
        </w:rPr>
        <w:t>ему</w:t>
      </w:r>
      <w:r w:rsidRPr="009F6E2B">
        <w:rPr>
          <w:rFonts w:ascii="Times New Roman" w:hAnsi="Times New Roman"/>
          <w:sz w:val="24"/>
          <w:szCs w:val="24"/>
        </w:rPr>
        <w:t xml:space="preserve"> (</w:t>
      </w:r>
      <w:r w:rsidR="001F43C6" w:rsidRPr="009F6E2B">
        <w:rPr>
          <w:rFonts w:ascii="Times New Roman" w:hAnsi="Times New Roman"/>
          <w:sz w:val="24"/>
          <w:szCs w:val="24"/>
        </w:rPr>
        <w:t>работнику), его</w:t>
      </w:r>
      <w:r w:rsidR="00544487" w:rsidRPr="009F6E2B">
        <w:rPr>
          <w:rFonts w:ascii="Times New Roman" w:hAnsi="Times New Roman"/>
          <w:sz w:val="24"/>
          <w:szCs w:val="24"/>
        </w:rPr>
        <w:t xml:space="preserve"> супруге (супругу)</w:t>
      </w:r>
      <w:r w:rsidRPr="009F6E2B">
        <w:rPr>
          <w:rFonts w:ascii="Times New Roman" w:hAnsi="Times New Roman"/>
          <w:sz w:val="24"/>
          <w:szCs w:val="24"/>
        </w:rPr>
        <w:t xml:space="preserve"> (например, неработающему трудоспособному лицу, осуществляющему уход за инвалидом, </w:t>
      </w:r>
      <w:r w:rsidR="003E6BAB" w:rsidRPr="009F6E2B">
        <w:rPr>
          <w:rFonts w:ascii="Times New Roman" w:hAnsi="Times New Roman"/>
          <w:sz w:val="24"/>
          <w:szCs w:val="24"/>
        </w:rPr>
        <w:t xml:space="preserve">за престарелым </w:t>
      </w:r>
      <w:r w:rsidRPr="009F6E2B">
        <w:rPr>
          <w:rFonts w:ascii="Times New Roman" w:hAnsi="Times New Roman"/>
          <w:sz w:val="24"/>
          <w:szCs w:val="24"/>
        </w:rPr>
        <w:t>и др.);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1276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left="0" w:firstLine="0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 выигрыши в лотереях, тотализаторах, конкурсах и иных играх;</w:t>
      </w:r>
    </w:p>
    <w:p w:rsidR="00A87D9B" w:rsidRPr="009F6E2B" w:rsidRDefault="00A87D9B" w:rsidP="009F6E2B">
      <w:pPr>
        <w:pStyle w:val="a9"/>
        <w:shd w:val="clear" w:color="auto" w:fill="auto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567" w:firstLine="0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835701" w:rsidRPr="009F6E2B" w:rsidRDefault="00096ED3" w:rsidP="009F6E2B">
      <w:pPr>
        <w:pStyle w:val="a9"/>
        <w:numPr>
          <w:ilvl w:val="0"/>
          <w:numId w:val="2"/>
        </w:numPr>
        <w:shd w:val="clear" w:color="auto" w:fill="auto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E2B">
        <w:rPr>
          <w:rFonts w:ascii="Times New Roman" w:hAnsi="Times New Roman" w:cs="Times New Roman"/>
          <w:sz w:val="24"/>
          <w:szCs w:val="24"/>
        </w:rPr>
        <w:t>доходы членов профсоюзных организаций, полученные от данных профсоюзных организаций;</w:t>
      </w:r>
    </w:p>
    <w:p w:rsidR="00A87D9B" w:rsidRPr="009F6E2B" w:rsidRDefault="00A87D9B" w:rsidP="009F6E2B">
      <w:pPr>
        <w:pStyle w:val="a9"/>
        <w:shd w:val="clear" w:color="auto" w:fill="auto"/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5701" w:rsidRPr="009F6E2B" w:rsidRDefault="00096ED3" w:rsidP="009F6E2B">
      <w:pPr>
        <w:pStyle w:val="aa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1276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вознаграждение, полученное при осуществлении опеки или попечительства на возмездной основе;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1276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доход, полученный индивидуальным предпринимателем (указывается согласно бухгалтерской (финансовой) отчетности</w:t>
      </w:r>
      <w:r w:rsidR="00544487" w:rsidRPr="009F6E2B">
        <w:rPr>
          <w:rFonts w:ascii="Times New Roman" w:hAnsi="Times New Roman"/>
          <w:sz w:val="24"/>
          <w:szCs w:val="24"/>
        </w:rPr>
        <w:t xml:space="preserve"> или в соответствии с пунктом 39 настоящих Методических рекомендаций)</w:t>
      </w:r>
      <w:r w:rsidRPr="009F6E2B">
        <w:rPr>
          <w:rFonts w:ascii="Times New Roman" w:hAnsi="Times New Roman"/>
          <w:sz w:val="24"/>
          <w:szCs w:val="24"/>
        </w:rPr>
        <w:t>;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1276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денежные выплаты, полученные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9F6E2B">
        <w:rPr>
          <w:rFonts w:ascii="Times New Roman" w:hAnsi="Times New Roman"/>
          <w:sz w:val="24"/>
          <w:szCs w:val="24"/>
        </w:rPr>
        <w:t xml:space="preserve"> по форме </w:t>
      </w:r>
      <w:r w:rsidRPr="009F6E2B">
        <w:rPr>
          <w:rFonts w:ascii="Times New Roman" w:hAnsi="Times New Roman"/>
          <w:sz w:val="24"/>
          <w:szCs w:val="24"/>
        </w:rPr>
        <w:t>2-НДФЛ, полученную по основному месту</w:t>
      </w:r>
      <w:r w:rsidR="00544487" w:rsidRPr="009F6E2B">
        <w:rPr>
          <w:rFonts w:ascii="Times New Roman" w:hAnsi="Times New Roman"/>
          <w:sz w:val="24"/>
          <w:szCs w:val="24"/>
        </w:rPr>
        <w:t xml:space="preserve"> службы (</w:t>
      </w:r>
      <w:r w:rsidRPr="009F6E2B">
        <w:rPr>
          <w:rFonts w:ascii="Times New Roman" w:hAnsi="Times New Roman"/>
          <w:sz w:val="24"/>
          <w:szCs w:val="24"/>
        </w:rPr>
        <w:t>работы</w:t>
      </w:r>
      <w:r w:rsidR="00544487" w:rsidRPr="009F6E2B">
        <w:rPr>
          <w:rFonts w:ascii="Times New Roman" w:hAnsi="Times New Roman"/>
          <w:sz w:val="24"/>
          <w:szCs w:val="24"/>
        </w:rPr>
        <w:t>)</w:t>
      </w:r>
      <w:r w:rsidR="000560EE" w:rsidRPr="009F6E2B">
        <w:rPr>
          <w:rFonts w:ascii="Times New Roman" w:hAnsi="Times New Roman"/>
          <w:sz w:val="24"/>
          <w:szCs w:val="24"/>
        </w:rPr>
        <w:t>;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1276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денежные средства в безналичной форме, поступившие в качестве оплаты услуг или товаров;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1276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5F2771" w:rsidRPr="009F6E2B" w:rsidRDefault="00096ED3" w:rsidP="009F6E2B">
      <w:pPr>
        <w:pStyle w:val="aa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1276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1F43C6" w:rsidRPr="009F6E2B" w:rsidRDefault="00385AA1" w:rsidP="009F6E2B">
      <w:pPr>
        <w:pStyle w:val="aa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денежные средства, полученные от родственников (за исключением супруг (супругов) и несовершеннолетних детей) и третьих лиц на невозвратной основе;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1276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доход, полученный по договорам переуступки прав требования на строящиеся объекты недвижимости</w:t>
      </w:r>
      <w:r w:rsidR="00AD7266" w:rsidRPr="009F6E2B">
        <w:rPr>
          <w:rFonts w:ascii="Times New Roman" w:hAnsi="Times New Roman"/>
          <w:sz w:val="24"/>
          <w:szCs w:val="24"/>
        </w:rPr>
        <w:t>;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1276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BC1A10" w:rsidP="009F6E2B">
      <w:pPr>
        <w:pStyle w:val="aa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денежные средства, полученные в качестве неустойки за </w:t>
      </w:r>
      <w:r w:rsidR="001E3D2A" w:rsidRPr="009F6E2B">
        <w:rPr>
          <w:rFonts w:ascii="Times New Roman" w:hAnsi="Times New Roman"/>
          <w:sz w:val="24"/>
          <w:szCs w:val="24"/>
        </w:rPr>
        <w:t>неисполнение или ненадлежащее исполнение обязательства, в частности в случае просрочки исполнения</w:t>
      </w:r>
      <w:r w:rsidRPr="009F6E2B">
        <w:rPr>
          <w:rFonts w:ascii="Times New Roman" w:hAnsi="Times New Roman"/>
          <w:sz w:val="24"/>
          <w:szCs w:val="24"/>
        </w:rPr>
        <w:t>, возмещения вреда, в том числе морального;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1276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324AE3" w:rsidRPr="009F6E2B" w:rsidRDefault="00324AE3" w:rsidP="009F6E2B">
      <w:pPr>
        <w:pStyle w:val="aa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-142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выплаченная ликвидационная стоимость ценных бумаг при ликвидации коммерческой организации;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1276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иные аналогичные выплаты.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1276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E2B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C1A10" w:rsidRPr="009F6E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52304" w:rsidRPr="009F6E2B">
        <w:rPr>
          <w:rFonts w:ascii="Times New Roman" w:eastAsia="Times New Roman" w:hAnsi="Times New Roman"/>
          <w:sz w:val="24"/>
          <w:szCs w:val="24"/>
          <w:lang w:eastAsia="ru-RU"/>
        </w:rPr>
        <w:t>а также</w:t>
      </w:r>
      <w:r w:rsidR="00BC1A10" w:rsidRPr="009F6E2B">
        <w:rPr>
          <w:rFonts w:ascii="Times New Roman" w:eastAsia="Times New Roman" w:hAnsi="Times New Roman"/>
          <w:sz w:val="24"/>
          <w:szCs w:val="24"/>
          <w:lang w:eastAsia="ru-RU"/>
        </w:rPr>
        <w:t xml:space="preserve"> виртуальных валют</w:t>
      </w:r>
      <w:r w:rsidRPr="009F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709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С учетом целей антико</w:t>
      </w:r>
      <w:r w:rsidRPr="009F6E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F6E2B">
        <w:rPr>
          <w:rFonts w:ascii="Times New Roman" w:eastAsia="Times New Roman" w:hAnsi="Times New Roman"/>
          <w:sz w:val="24"/>
          <w:szCs w:val="24"/>
          <w:lang w:eastAsia="ru-RU"/>
        </w:rPr>
        <w:t xml:space="preserve">рупционного законодательства в строке 6 «Иные доходы» не указываются сведения о денежных средствах, касающихся </w:t>
      </w:r>
      <w:r w:rsidRPr="009F6E2B">
        <w:rPr>
          <w:rFonts w:ascii="Times New Roman" w:hAnsi="Times New Roman"/>
          <w:sz w:val="24"/>
          <w:szCs w:val="24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1B0D02" w:rsidRPr="009F6E2B" w:rsidRDefault="00096ED3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1) со служебными командировками;</w:t>
      </w:r>
    </w:p>
    <w:p w:rsidR="00A87D9B" w:rsidRPr="009F6E2B" w:rsidRDefault="00A87D9B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1B0D02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A87D9B" w:rsidRPr="009F6E2B" w:rsidRDefault="00A87D9B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0B47BB" w:rsidRPr="009F6E2B" w:rsidRDefault="004D77DB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3) </w:t>
      </w:r>
      <w:r w:rsidR="00096ED3" w:rsidRPr="009F6E2B">
        <w:rPr>
          <w:rFonts w:ascii="Times New Roman" w:hAnsi="Times New Roman"/>
          <w:sz w:val="24"/>
          <w:szCs w:val="24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9F6E2B">
        <w:rPr>
          <w:rFonts w:ascii="Times New Roman" w:hAnsi="Times New Roman"/>
          <w:sz w:val="24"/>
          <w:szCs w:val="24"/>
        </w:rPr>
        <w:t xml:space="preserve">наймом </w:t>
      </w:r>
      <w:r w:rsidR="00096ED3" w:rsidRPr="009F6E2B">
        <w:rPr>
          <w:rFonts w:ascii="Times New Roman" w:hAnsi="Times New Roman"/>
          <w:sz w:val="24"/>
          <w:szCs w:val="24"/>
        </w:rPr>
        <w:t>(</w:t>
      </w:r>
      <w:r w:rsidR="001E3D2A" w:rsidRPr="009F6E2B">
        <w:rPr>
          <w:rFonts w:ascii="Times New Roman" w:hAnsi="Times New Roman"/>
          <w:sz w:val="24"/>
          <w:szCs w:val="24"/>
        </w:rPr>
        <w:t>поднаймом</w:t>
      </w:r>
      <w:r w:rsidR="00096ED3" w:rsidRPr="009F6E2B">
        <w:rPr>
          <w:rFonts w:ascii="Times New Roman" w:hAnsi="Times New Roman"/>
          <w:sz w:val="24"/>
          <w:szCs w:val="24"/>
        </w:rPr>
        <w:t xml:space="preserve">) жилого помещения служащим, назначенным в порядке ротации </w:t>
      </w:r>
      <w:r w:rsidR="000B47BB" w:rsidRPr="009F6E2B">
        <w:rPr>
          <w:rFonts w:ascii="Times New Roman" w:hAnsi="Times New Roman"/>
          <w:sz w:val="24"/>
          <w:szCs w:val="24"/>
        </w:rPr>
        <w:t xml:space="preserve">в </w:t>
      </w:r>
      <w:r w:rsidR="00096ED3" w:rsidRPr="009F6E2B">
        <w:rPr>
          <w:rFonts w:ascii="Times New Roman" w:hAnsi="Times New Roman"/>
          <w:sz w:val="24"/>
          <w:szCs w:val="24"/>
        </w:rPr>
        <w:t>орган, расположенный в другой местности в пределах Российской Федерации;</w:t>
      </w:r>
    </w:p>
    <w:p w:rsidR="00A87D9B" w:rsidRPr="009F6E2B" w:rsidRDefault="00A87D9B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537982" w:rsidRPr="009F6E2B" w:rsidRDefault="00253C7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4</w:t>
      </w:r>
      <w:r w:rsidR="00096ED3" w:rsidRPr="009F6E2B">
        <w:rPr>
          <w:rFonts w:ascii="Times New Roman" w:hAnsi="Times New Roman"/>
          <w:sz w:val="24"/>
          <w:szCs w:val="24"/>
        </w:rPr>
        <w:t>) с оплатой стоимости и (или) выдачи полагающегося натурального довольствия, а также выплат</w:t>
      </w:r>
      <w:r w:rsidR="00544487" w:rsidRPr="009F6E2B">
        <w:rPr>
          <w:rFonts w:ascii="Times New Roman" w:hAnsi="Times New Roman"/>
          <w:sz w:val="24"/>
          <w:szCs w:val="24"/>
        </w:rPr>
        <w:t>ой</w:t>
      </w:r>
      <w:r w:rsidR="00096ED3" w:rsidRPr="009F6E2B">
        <w:rPr>
          <w:rFonts w:ascii="Times New Roman" w:hAnsi="Times New Roman"/>
          <w:sz w:val="24"/>
          <w:szCs w:val="24"/>
        </w:rPr>
        <w:t xml:space="preserve"> денежных средств взамен этого довольствия;</w:t>
      </w:r>
    </w:p>
    <w:p w:rsidR="00A87D9B" w:rsidRPr="009F6E2B" w:rsidRDefault="00A87D9B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6F2560" w:rsidRPr="009F6E2B" w:rsidRDefault="00253C7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5</w:t>
      </w:r>
      <w:r w:rsidR="00096ED3" w:rsidRPr="009F6E2B">
        <w:rPr>
          <w:rFonts w:ascii="Times New Roman" w:hAnsi="Times New Roman"/>
          <w:sz w:val="24"/>
          <w:szCs w:val="24"/>
        </w:rPr>
        <w:t>) с приобретением проездных документов для исполнения служебных (должностных) обязанностей;</w:t>
      </w:r>
    </w:p>
    <w:p w:rsidR="00A87D9B" w:rsidRPr="009F6E2B" w:rsidRDefault="00A87D9B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6F2560" w:rsidRPr="009F6E2B" w:rsidRDefault="00253C7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6</w:t>
      </w:r>
      <w:r w:rsidR="00096ED3" w:rsidRPr="009F6E2B">
        <w:rPr>
          <w:rFonts w:ascii="Times New Roman" w:hAnsi="Times New Roman"/>
          <w:sz w:val="24"/>
          <w:szCs w:val="24"/>
        </w:rPr>
        <w:t xml:space="preserve">) с оплатой коммунальных и иных услуг, </w:t>
      </w:r>
      <w:r w:rsidR="001E3D2A" w:rsidRPr="009F6E2B">
        <w:rPr>
          <w:rFonts w:ascii="Times New Roman" w:hAnsi="Times New Roman"/>
          <w:sz w:val="24"/>
          <w:szCs w:val="24"/>
        </w:rPr>
        <w:t xml:space="preserve">наймом </w:t>
      </w:r>
      <w:r w:rsidR="00096ED3" w:rsidRPr="009F6E2B">
        <w:rPr>
          <w:rFonts w:ascii="Times New Roman" w:hAnsi="Times New Roman"/>
          <w:sz w:val="24"/>
          <w:szCs w:val="24"/>
        </w:rPr>
        <w:t>жилого помещения;</w:t>
      </w:r>
    </w:p>
    <w:p w:rsidR="00A87D9B" w:rsidRPr="009F6E2B" w:rsidRDefault="00A87D9B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6F2560" w:rsidRPr="009F6E2B" w:rsidRDefault="00253C73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7</w:t>
      </w:r>
      <w:r w:rsidR="00096ED3" w:rsidRPr="009F6E2B">
        <w:rPr>
          <w:rFonts w:ascii="Times New Roman" w:hAnsi="Times New Roman"/>
          <w:sz w:val="24"/>
          <w:szCs w:val="24"/>
        </w:rPr>
        <w:t>) с внесением родительской платы за посещение дошкольного образовательного учреждения;</w:t>
      </w:r>
    </w:p>
    <w:p w:rsidR="00A87D9B" w:rsidRPr="009F6E2B" w:rsidRDefault="00A87D9B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E0C31" w:rsidRPr="009F6E2B" w:rsidRDefault="00253C73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8</w:t>
      </w:r>
      <w:r w:rsidR="00096ED3" w:rsidRPr="009F6E2B">
        <w:rPr>
          <w:rFonts w:ascii="Times New Roman" w:hAnsi="Times New Roman"/>
          <w:sz w:val="24"/>
          <w:szCs w:val="24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A87D9B" w:rsidRPr="009F6E2B" w:rsidRDefault="00A87D9B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9731F6" w:rsidRPr="009F6E2B" w:rsidRDefault="00253C73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9</w:t>
      </w:r>
      <w:r w:rsidR="00096ED3" w:rsidRPr="009F6E2B">
        <w:rPr>
          <w:rFonts w:ascii="Times New Roman" w:hAnsi="Times New Roman"/>
          <w:sz w:val="24"/>
          <w:szCs w:val="24"/>
        </w:rPr>
        <w:t>) с возмещением расходов на повышение профессионального уровня;</w:t>
      </w:r>
    </w:p>
    <w:p w:rsidR="00A87D9B" w:rsidRPr="009F6E2B" w:rsidRDefault="00A87D9B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9731F6" w:rsidRPr="009F6E2B" w:rsidRDefault="00253C73" w:rsidP="009F6E2B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10</w:t>
      </w:r>
      <w:r w:rsidR="005A5B3E" w:rsidRPr="009F6E2B">
        <w:rPr>
          <w:rFonts w:ascii="Times New Roman" w:hAnsi="Times New Roman"/>
          <w:sz w:val="24"/>
          <w:szCs w:val="24"/>
        </w:rPr>
        <w:t>) </w:t>
      </w:r>
      <w:r w:rsidR="00096ED3" w:rsidRPr="009F6E2B">
        <w:rPr>
          <w:rFonts w:ascii="Times New Roman" w:hAnsi="Times New Roman"/>
          <w:sz w:val="24"/>
          <w:szCs w:val="24"/>
        </w:rPr>
        <w:t xml:space="preserve">с переводом денежных средств между своими банковскими счетами, а также </w:t>
      </w:r>
      <w:r w:rsidR="00544487" w:rsidRPr="009F6E2B">
        <w:rPr>
          <w:rFonts w:ascii="Times New Roman" w:hAnsi="Times New Roman"/>
          <w:sz w:val="24"/>
          <w:szCs w:val="24"/>
        </w:rPr>
        <w:t xml:space="preserve">с </w:t>
      </w:r>
      <w:r w:rsidR="00096ED3" w:rsidRPr="009F6E2B">
        <w:rPr>
          <w:rFonts w:ascii="Times New Roman" w:hAnsi="Times New Roman"/>
          <w:sz w:val="24"/>
          <w:szCs w:val="24"/>
        </w:rPr>
        <w:t>зачисление</w:t>
      </w:r>
      <w:r w:rsidR="00544487" w:rsidRPr="009F6E2B">
        <w:rPr>
          <w:rFonts w:ascii="Times New Roman" w:hAnsi="Times New Roman"/>
          <w:sz w:val="24"/>
          <w:szCs w:val="24"/>
        </w:rPr>
        <w:t>м</w:t>
      </w:r>
      <w:r w:rsidR="00096ED3" w:rsidRPr="009F6E2B">
        <w:rPr>
          <w:rFonts w:ascii="Times New Roman" w:hAnsi="Times New Roman"/>
          <w:sz w:val="24"/>
          <w:szCs w:val="24"/>
        </w:rPr>
        <w:t xml:space="preserve"> на свой банковский счет ранее снятых средств с другого, например, зарплатного счета; </w:t>
      </w:r>
    </w:p>
    <w:p w:rsidR="00A87D9B" w:rsidRPr="009F6E2B" w:rsidRDefault="00A87D9B" w:rsidP="009F6E2B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9731F6" w:rsidRPr="009F6E2B" w:rsidRDefault="00096ED3" w:rsidP="009F6E2B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</w:t>
      </w:r>
      <w:r w:rsidR="00253C73" w:rsidRPr="009F6E2B">
        <w:rPr>
          <w:rFonts w:ascii="Times New Roman" w:hAnsi="Times New Roman"/>
          <w:sz w:val="24"/>
          <w:szCs w:val="24"/>
        </w:rPr>
        <w:t>1</w:t>
      </w:r>
      <w:r w:rsidRPr="009F6E2B">
        <w:rPr>
          <w:rFonts w:ascii="Times New Roman" w:hAnsi="Times New Roman"/>
          <w:sz w:val="24"/>
          <w:szCs w:val="24"/>
        </w:rPr>
        <w:t>)</w:t>
      </w:r>
      <w:r w:rsidR="005A5B3E" w:rsidRPr="009F6E2B">
        <w:rPr>
          <w:rFonts w:ascii="Times New Roman" w:hAnsi="Times New Roman"/>
          <w:sz w:val="24"/>
          <w:szCs w:val="24"/>
        </w:rPr>
        <w:t> </w:t>
      </w:r>
      <w:r w:rsidRPr="009F6E2B">
        <w:rPr>
          <w:rFonts w:ascii="Times New Roman" w:hAnsi="Times New Roman"/>
          <w:sz w:val="24"/>
          <w:szCs w:val="24"/>
        </w:rPr>
        <w:t>с переводом денежных средств между банковскими счетами супругов</w:t>
      </w:r>
      <w:r w:rsidR="00952049" w:rsidRPr="009F6E2B">
        <w:rPr>
          <w:rFonts w:ascii="Times New Roman" w:hAnsi="Times New Roman"/>
          <w:sz w:val="24"/>
          <w:szCs w:val="24"/>
        </w:rPr>
        <w:t xml:space="preserve"> и несовершеннолетних детей</w:t>
      </w:r>
      <w:r w:rsidRPr="009F6E2B">
        <w:rPr>
          <w:rFonts w:ascii="Times New Roman" w:hAnsi="Times New Roman"/>
          <w:sz w:val="24"/>
          <w:szCs w:val="24"/>
        </w:rPr>
        <w:t>;</w:t>
      </w:r>
    </w:p>
    <w:p w:rsidR="00A87D9B" w:rsidRPr="009F6E2B" w:rsidRDefault="00A87D9B" w:rsidP="009F6E2B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274236" w:rsidRPr="009F6E2B" w:rsidRDefault="004D77DB" w:rsidP="009F6E2B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12) </w:t>
      </w:r>
      <w:r w:rsidR="00096ED3" w:rsidRPr="009F6E2B">
        <w:rPr>
          <w:rFonts w:ascii="Times New Roman" w:hAnsi="Times New Roman"/>
          <w:sz w:val="24"/>
          <w:szCs w:val="24"/>
        </w:rPr>
        <w:t>с возвратом денежных средств по несосто</w:t>
      </w:r>
      <w:r w:rsidR="00697BBC" w:rsidRPr="009F6E2B">
        <w:rPr>
          <w:rFonts w:ascii="Times New Roman" w:hAnsi="Times New Roman"/>
          <w:sz w:val="24"/>
          <w:szCs w:val="24"/>
        </w:rPr>
        <w:t>явшемуся договору купли-продажи;</w:t>
      </w:r>
    </w:p>
    <w:p w:rsidR="00A87D9B" w:rsidRPr="009F6E2B" w:rsidRDefault="00A87D9B" w:rsidP="009F6E2B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3228FB" w:rsidRPr="009F6E2B" w:rsidRDefault="00697BBC" w:rsidP="009F6E2B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13) </w:t>
      </w:r>
      <w:r w:rsidR="00C370E3" w:rsidRPr="009F6E2B">
        <w:rPr>
          <w:rFonts w:ascii="Times New Roman" w:hAnsi="Times New Roman"/>
          <w:sz w:val="24"/>
          <w:szCs w:val="24"/>
        </w:rPr>
        <w:t>с возвратом займа, денежных средств за купленные товары, а также с возвратом денежных средств за оплаченные за третьих лиц товары, работы и услуги, если факт такой оплаты может быть подтвержден</w:t>
      </w:r>
      <w:r w:rsidR="00563FDE" w:rsidRPr="009F6E2B">
        <w:rPr>
          <w:rFonts w:ascii="Times New Roman" w:hAnsi="Times New Roman"/>
          <w:sz w:val="24"/>
          <w:szCs w:val="24"/>
        </w:rPr>
        <w:t>.</w:t>
      </w:r>
    </w:p>
    <w:p w:rsidR="00A87D9B" w:rsidRPr="009F6E2B" w:rsidRDefault="00A87D9B" w:rsidP="009F6E2B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537982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Также не указываются сведения о денежных средствах, полученных:</w:t>
      </w:r>
    </w:p>
    <w:p w:rsidR="00A87D9B" w:rsidRPr="009F6E2B" w:rsidRDefault="00A87D9B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1B0D02" w:rsidRPr="009F6E2B" w:rsidRDefault="008C1538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14</w:t>
      </w:r>
      <w:r w:rsidR="00096ED3" w:rsidRPr="009F6E2B">
        <w:rPr>
          <w:rFonts w:ascii="Times New Roman" w:hAnsi="Times New Roman"/>
          <w:sz w:val="24"/>
          <w:szCs w:val="24"/>
        </w:rPr>
        <w:t>) в виде социального, имущественного налогового вычета;</w:t>
      </w:r>
    </w:p>
    <w:p w:rsidR="00A87D9B" w:rsidRPr="009F6E2B" w:rsidRDefault="00A87D9B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637E02" w:rsidRPr="009F6E2B" w:rsidRDefault="008C1538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15</w:t>
      </w:r>
      <w:r w:rsidR="00096ED3" w:rsidRPr="009F6E2B">
        <w:rPr>
          <w:rFonts w:ascii="Times New Roman" w:hAnsi="Times New Roman"/>
          <w:sz w:val="24"/>
          <w:szCs w:val="24"/>
        </w:rPr>
        <w:t>) от продажи различного вида подарочных сертификатов (карт), выпущенных предприятиями торговли;</w:t>
      </w:r>
    </w:p>
    <w:p w:rsidR="00A87D9B" w:rsidRPr="009F6E2B" w:rsidRDefault="00A87D9B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401EC7" w:rsidRPr="009F6E2B" w:rsidRDefault="008C1538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16</w:t>
      </w:r>
      <w:r w:rsidR="00096ED3" w:rsidRPr="009F6E2B">
        <w:rPr>
          <w:rFonts w:ascii="Times New Roman" w:hAnsi="Times New Roman"/>
          <w:sz w:val="24"/>
          <w:szCs w:val="24"/>
        </w:rPr>
        <w:t>) </w:t>
      </w:r>
      <w:r w:rsidR="00096ED3" w:rsidRPr="009F6E2B">
        <w:rPr>
          <w:rFonts w:ascii="Times New Roman" w:hAnsi="Times New Roman"/>
          <w:color w:val="000000"/>
          <w:sz w:val="24"/>
          <w:szCs w:val="24"/>
        </w:rPr>
        <w:t>в качестве бонусных баллов (</w:t>
      </w:r>
      <w:r w:rsidR="00096ED3" w:rsidRPr="009F6E2B">
        <w:rPr>
          <w:rFonts w:ascii="Times New Roman" w:hAnsi="Times New Roman"/>
          <w:sz w:val="24"/>
          <w:szCs w:val="24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A87D9B" w:rsidRPr="009F6E2B" w:rsidRDefault="00A87D9B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D57D4F" w:rsidRPr="009F6E2B" w:rsidRDefault="008C1538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lastRenderedPageBreak/>
        <w:t>17</w:t>
      </w:r>
      <w:r w:rsidR="00D57D4F" w:rsidRPr="009F6E2B">
        <w:rPr>
          <w:rFonts w:ascii="Times New Roman" w:hAnsi="Times New Roman"/>
          <w:sz w:val="24"/>
          <w:szCs w:val="24"/>
        </w:rPr>
        <w:t>) в виде материальной выгоды</w:t>
      </w:r>
      <w:r w:rsidR="00C52304" w:rsidRPr="009F6E2B">
        <w:rPr>
          <w:rFonts w:ascii="Times New Roman" w:hAnsi="Times New Roman"/>
          <w:sz w:val="24"/>
          <w:szCs w:val="24"/>
        </w:rPr>
        <w:t>, предусмотренной</w:t>
      </w:r>
      <w:r w:rsidR="00CD6891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>статьей </w:t>
      </w:r>
      <w:r w:rsidR="00CD6891" w:rsidRPr="009F6E2B">
        <w:rPr>
          <w:rFonts w:ascii="Times New Roman" w:hAnsi="Times New Roman"/>
          <w:sz w:val="24"/>
          <w:szCs w:val="24"/>
        </w:rPr>
        <w:t>212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="00C52304" w:rsidRPr="009F6E2B">
        <w:rPr>
          <w:rFonts w:ascii="Times New Roman" w:hAnsi="Times New Roman"/>
          <w:sz w:val="24"/>
          <w:szCs w:val="24"/>
        </w:rPr>
        <w:t>Налогов</w:t>
      </w:r>
      <w:r w:rsidR="00CD6891" w:rsidRPr="009F6E2B">
        <w:rPr>
          <w:rFonts w:ascii="Times New Roman" w:hAnsi="Times New Roman"/>
          <w:sz w:val="24"/>
          <w:szCs w:val="24"/>
        </w:rPr>
        <w:t>ого</w:t>
      </w:r>
      <w:r w:rsidR="00C52304" w:rsidRPr="009F6E2B">
        <w:rPr>
          <w:rFonts w:ascii="Times New Roman" w:hAnsi="Times New Roman"/>
          <w:sz w:val="24"/>
          <w:szCs w:val="24"/>
        </w:rPr>
        <w:t xml:space="preserve"> кодекс</w:t>
      </w:r>
      <w:r w:rsidR="00CD6891" w:rsidRPr="009F6E2B">
        <w:rPr>
          <w:rFonts w:ascii="Times New Roman" w:hAnsi="Times New Roman"/>
          <w:sz w:val="24"/>
          <w:szCs w:val="24"/>
        </w:rPr>
        <w:t>а</w:t>
      </w:r>
      <w:r w:rsidR="00C52304" w:rsidRPr="009F6E2B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9F6E2B">
        <w:rPr>
          <w:rFonts w:ascii="Times New Roman" w:hAnsi="Times New Roman"/>
          <w:sz w:val="24"/>
          <w:szCs w:val="24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9F6E2B">
        <w:rPr>
          <w:rFonts w:ascii="Times New Roman" w:hAnsi="Times New Roman"/>
          <w:sz w:val="24"/>
          <w:szCs w:val="24"/>
        </w:rPr>
        <w:t>и</w:t>
      </w:r>
      <w:r w:rsidRPr="009F6E2B">
        <w:rPr>
          <w:rFonts w:ascii="Times New Roman" w:hAnsi="Times New Roman"/>
          <w:sz w:val="24"/>
          <w:szCs w:val="24"/>
        </w:rPr>
        <w:t>, полученными от организаций или индивидуальных предпринимате</w:t>
      </w:r>
      <w:r w:rsidR="00AE199F" w:rsidRPr="009F6E2B">
        <w:rPr>
          <w:rFonts w:ascii="Times New Roman" w:hAnsi="Times New Roman"/>
          <w:sz w:val="24"/>
          <w:szCs w:val="24"/>
        </w:rPr>
        <w:t>ле</w:t>
      </w:r>
      <w:r w:rsidRPr="009F6E2B">
        <w:rPr>
          <w:rFonts w:ascii="Times New Roman" w:hAnsi="Times New Roman"/>
          <w:sz w:val="24"/>
          <w:szCs w:val="24"/>
        </w:rPr>
        <w:t>й</w:t>
      </w:r>
      <w:r w:rsidR="00D57D4F" w:rsidRPr="009F6E2B">
        <w:rPr>
          <w:rFonts w:ascii="Times New Roman" w:hAnsi="Times New Roman"/>
          <w:sz w:val="24"/>
          <w:szCs w:val="24"/>
        </w:rPr>
        <w:t>;</w:t>
      </w:r>
    </w:p>
    <w:p w:rsidR="00A87D9B" w:rsidRPr="009F6E2B" w:rsidRDefault="00A87D9B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C67D7B" w:rsidRPr="009F6E2B" w:rsidRDefault="00697BBC" w:rsidP="009F6E2B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</w:t>
      </w:r>
      <w:r w:rsidR="008C1538" w:rsidRPr="009F6E2B">
        <w:rPr>
          <w:rFonts w:ascii="Times New Roman" w:hAnsi="Times New Roman"/>
          <w:sz w:val="24"/>
          <w:szCs w:val="24"/>
        </w:rPr>
        <w:t>8</w:t>
      </w:r>
      <w:r w:rsidR="00096ED3" w:rsidRPr="009F6E2B">
        <w:rPr>
          <w:rFonts w:ascii="Times New Roman" w:hAnsi="Times New Roman"/>
          <w:sz w:val="24"/>
          <w:szCs w:val="24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9F6E2B">
        <w:rPr>
          <w:rFonts w:ascii="Times New Roman" w:hAnsi="Times New Roman"/>
          <w:sz w:val="24"/>
          <w:szCs w:val="24"/>
          <w:lang w:val="en-US"/>
        </w:rPr>
        <w:t>Tax</w:t>
      </w:r>
      <w:r w:rsidR="00096ED3" w:rsidRPr="009F6E2B">
        <w:rPr>
          <w:rFonts w:ascii="Times New Roman" w:hAnsi="Times New Roman"/>
          <w:sz w:val="24"/>
          <w:szCs w:val="24"/>
        </w:rPr>
        <w:t>-</w:t>
      </w:r>
      <w:r w:rsidR="00096ED3" w:rsidRPr="009F6E2B">
        <w:rPr>
          <w:rFonts w:ascii="Times New Roman" w:hAnsi="Times New Roman"/>
          <w:sz w:val="24"/>
          <w:szCs w:val="24"/>
          <w:lang w:val="en-US"/>
        </w:rPr>
        <w:t>free</w:t>
      </w:r>
      <w:r w:rsidR="00096ED3" w:rsidRPr="009F6E2B">
        <w:rPr>
          <w:rFonts w:ascii="Times New Roman" w:hAnsi="Times New Roman"/>
          <w:sz w:val="24"/>
          <w:szCs w:val="24"/>
        </w:rPr>
        <w:t>;</w:t>
      </w:r>
    </w:p>
    <w:p w:rsidR="00A87D9B" w:rsidRPr="009F6E2B" w:rsidRDefault="00A87D9B" w:rsidP="009F6E2B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563FDE" w:rsidRPr="009F6E2B" w:rsidRDefault="00096ED3" w:rsidP="009F6E2B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</w:t>
      </w:r>
      <w:r w:rsidR="008C1538" w:rsidRPr="009F6E2B">
        <w:rPr>
          <w:rFonts w:ascii="Times New Roman" w:hAnsi="Times New Roman"/>
          <w:sz w:val="24"/>
          <w:szCs w:val="24"/>
        </w:rPr>
        <w:t>9</w:t>
      </w:r>
      <w:r w:rsidRPr="009F6E2B">
        <w:rPr>
          <w:rFonts w:ascii="Times New Roman" w:hAnsi="Times New Roman"/>
          <w:sz w:val="24"/>
          <w:szCs w:val="24"/>
        </w:rPr>
        <w:t>) в качестве вознаграждения донорам за сданную кровь, ее компоненты (и иную помощь) при условии возмездной сдачи;</w:t>
      </w:r>
    </w:p>
    <w:p w:rsidR="00A87D9B" w:rsidRPr="009F6E2B" w:rsidRDefault="00A87D9B" w:rsidP="009F6E2B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3228FB" w:rsidRPr="009F6E2B" w:rsidRDefault="00D17D70" w:rsidP="009F6E2B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20</w:t>
      </w:r>
      <w:r w:rsidR="001F43C6" w:rsidRPr="009F6E2B">
        <w:rPr>
          <w:rFonts w:ascii="Times New Roman" w:hAnsi="Times New Roman"/>
          <w:sz w:val="24"/>
          <w:szCs w:val="24"/>
        </w:rPr>
        <w:t xml:space="preserve">) в виде кредитов, займов. В случае если сумма кредита, займа равна или превышает </w:t>
      </w:r>
      <w:r w:rsidR="008C1538" w:rsidRPr="009F6E2B">
        <w:rPr>
          <w:rFonts w:ascii="Times New Roman" w:hAnsi="Times New Roman"/>
          <w:sz w:val="24"/>
          <w:szCs w:val="24"/>
        </w:rPr>
        <w:t>500 000 </w:t>
      </w:r>
      <w:r w:rsidR="001F43C6" w:rsidRPr="009F6E2B">
        <w:rPr>
          <w:rFonts w:ascii="Times New Roman" w:hAnsi="Times New Roman"/>
          <w:sz w:val="24"/>
          <w:szCs w:val="24"/>
        </w:rPr>
        <w:t>рублей, то данное срочное обязательство финансового характера подлежит указанию в разделе 6.2 справки.</w:t>
      </w:r>
    </w:p>
    <w:p w:rsidR="007378E4" w:rsidRPr="009F6E2B" w:rsidRDefault="00FE26A5" w:rsidP="009F6E2B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br/>
      </w:r>
      <w:r w:rsidR="00A87D9B" w:rsidRPr="009F6E2B">
        <w:rPr>
          <w:rFonts w:ascii="Times New Roman" w:hAnsi="Times New Roman"/>
          <w:sz w:val="24"/>
          <w:szCs w:val="24"/>
        </w:rPr>
        <w:t>Раздел</w:t>
      </w:r>
      <w:r w:rsidR="00096ED3" w:rsidRPr="009F6E2B">
        <w:rPr>
          <w:rFonts w:ascii="Times New Roman" w:hAnsi="Times New Roman"/>
          <w:sz w:val="24"/>
          <w:szCs w:val="24"/>
        </w:rPr>
        <w:t xml:space="preserve"> 2. </w:t>
      </w:r>
      <w:r w:rsidR="00A87D9B" w:rsidRPr="009F6E2B">
        <w:rPr>
          <w:rFonts w:ascii="Times New Roman" w:hAnsi="Times New Roman"/>
          <w:sz w:val="24"/>
          <w:szCs w:val="24"/>
        </w:rPr>
        <w:t>Сведения о расходах</w:t>
      </w:r>
    </w:p>
    <w:p w:rsidR="007B5536" w:rsidRPr="009F6E2B" w:rsidRDefault="007B5536" w:rsidP="009F6E2B">
      <w:pPr>
        <w:tabs>
          <w:tab w:val="left" w:pos="284"/>
          <w:tab w:val="left" w:pos="426"/>
          <w:tab w:val="left" w:pos="993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Данный раздел справки заполняется только в случае, если в </w:t>
      </w:r>
      <w:r w:rsidR="001F43C6" w:rsidRPr="009F6E2B">
        <w:rPr>
          <w:rFonts w:ascii="Times New Roman" w:hAnsi="Times New Roman"/>
          <w:sz w:val="24"/>
          <w:szCs w:val="24"/>
        </w:rPr>
        <w:t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Например, при представлении сведений в 2018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="001F43C6" w:rsidRPr="009F6E2B">
        <w:rPr>
          <w:rFonts w:ascii="Times New Roman" w:hAnsi="Times New Roman"/>
          <w:sz w:val="24"/>
          <w:szCs w:val="24"/>
        </w:rPr>
        <w:t>году сообщаются сведения о расходах по сделкам, совершенных в 2017 году.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1F43C6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Граждане, поступающие на службу (работу), раздел</w:t>
      </w:r>
      <w:r w:rsidR="004D77DB" w:rsidRPr="009F6E2B">
        <w:rPr>
          <w:rFonts w:ascii="Times New Roman" w:hAnsi="Times New Roman"/>
          <w:sz w:val="24"/>
          <w:szCs w:val="24"/>
        </w:rPr>
        <w:t xml:space="preserve"> «С</w:t>
      </w:r>
      <w:r w:rsidR="00096ED3" w:rsidRPr="009F6E2B">
        <w:rPr>
          <w:rFonts w:ascii="Times New Roman" w:hAnsi="Times New Roman"/>
          <w:sz w:val="24"/>
          <w:szCs w:val="24"/>
        </w:rPr>
        <w:t>ведения о расходах</w:t>
      </w:r>
      <w:r w:rsidR="004D77DB" w:rsidRPr="009F6E2B">
        <w:rPr>
          <w:rFonts w:ascii="Times New Roman" w:hAnsi="Times New Roman"/>
          <w:sz w:val="24"/>
          <w:szCs w:val="24"/>
        </w:rPr>
        <w:t>»</w:t>
      </w:r>
      <w:r w:rsidR="00096ED3" w:rsidRPr="009F6E2B">
        <w:rPr>
          <w:rFonts w:ascii="Times New Roman" w:hAnsi="Times New Roman"/>
          <w:sz w:val="24"/>
          <w:szCs w:val="24"/>
        </w:rPr>
        <w:t xml:space="preserve"> не заполняют.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1824C0" w:rsidRPr="009F6E2B" w:rsidRDefault="001824C0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Заполнение данного раздела при отсутствии указанных в пункте 58 настоящих Методических рекомендаций оснований не является нарушением.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bCs/>
          <w:color w:val="000000"/>
          <w:sz w:val="24"/>
          <w:szCs w:val="24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C96FEE" w:rsidRPr="009F6E2B">
        <w:rPr>
          <w:rFonts w:ascii="Times New Roman" w:hAnsi="Times New Roman"/>
          <w:bCs/>
          <w:color w:val="000000"/>
          <w:sz w:val="24"/>
          <w:szCs w:val="24"/>
        </w:rPr>
        <w:t>2017</w:t>
      </w:r>
      <w:r w:rsidR="00D74993" w:rsidRPr="009F6E2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F6E2B">
        <w:rPr>
          <w:rFonts w:ascii="Times New Roman" w:hAnsi="Times New Roman"/>
          <w:bCs/>
          <w:color w:val="000000"/>
          <w:sz w:val="24"/>
          <w:szCs w:val="24"/>
        </w:rPr>
        <w:t xml:space="preserve">году, суммируются доходы служащего (работника) и его супруги (супруга), полученные в </w:t>
      </w:r>
      <w:r w:rsidR="00D74993" w:rsidRPr="009F6E2B">
        <w:rPr>
          <w:rFonts w:ascii="Times New Roman" w:hAnsi="Times New Roman"/>
          <w:bCs/>
          <w:color w:val="000000"/>
          <w:sz w:val="24"/>
          <w:szCs w:val="24"/>
        </w:rPr>
        <w:t>2014</w:t>
      </w:r>
      <w:r w:rsidRPr="009F6E2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74993" w:rsidRPr="009F6E2B">
        <w:rPr>
          <w:rFonts w:ascii="Times New Roman" w:hAnsi="Times New Roman"/>
          <w:bCs/>
          <w:color w:val="000000"/>
          <w:sz w:val="24"/>
          <w:szCs w:val="24"/>
        </w:rPr>
        <w:t xml:space="preserve">2015 </w:t>
      </w:r>
      <w:r w:rsidRPr="009F6E2B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r w:rsidR="00C96FEE" w:rsidRPr="009F6E2B">
        <w:rPr>
          <w:rFonts w:ascii="Times New Roman" w:hAnsi="Times New Roman"/>
          <w:bCs/>
          <w:color w:val="000000"/>
          <w:sz w:val="24"/>
          <w:szCs w:val="24"/>
        </w:rPr>
        <w:t>201</w:t>
      </w:r>
      <w:r w:rsidR="00C71093" w:rsidRPr="009F6E2B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D74993" w:rsidRPr="009F6E2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F6E2B">
        <w:rPr>
          <w:rFonts w:ascii="Times New Roman" w:hAnsi="Times New Roman"/>
          <w:bCs/>
          <w:color w:val="000000"/>
          <w:sz w:val="24"/>
          <w:szCs w:val="24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BB5EB9" w:rsidRPr="009F6E2B" w:rsidRDefault="00B0760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Для цели реализации пункта 58 настоящих</w:t>
      </w:r>
      <w:r w:rsidR="001824C0" w:rsidRPr="009F6E2B">
        <w:rPr>
          <w:rFonts w:ascii="Times New Roman" w:hAnsi="Times New Roman"/>
          <w:sz w:val="24"/>
          <w:szCs w:val="24"/>
        </w:rPr>
        <w:t xml:space="preserve"> Методических</w:t>
      </w:r>
      <w:r w:rsidRPr="009F6E2B">
        <w:rPr>
          <w:rFonts w:ascii="Times New Roman" w:hAnsi="Times New Roman"/>
          <w:sz w:val="24"/>
          <w:szCs w:val="24"/>
        </w:rPr>
        <w:t xml:space="preserve"> рекомендаций п</w:t>
      </w:r>
      <w:r w:rsidR="00BB5EB9" w:rsidRPr="009F6E2B">
        <w:rPr>
          <w:rFonts w:ascii="Times New Roman" w:hAnsi="Times New Roman"/>
          <w:sz w:val="24"/>
          <w:szCs w:val="24"/>
        </w:rPr>
        <w:t xml:space="preserve">ри </w:t>
      </w:r>
      <w:r w:rsidRPr="009F6E2B">
        <w:rPr>
          <w:rFonts w:ascii="Times New Roman" w:hAnsi="Times New Roman"/>
          <w:sz w:val="24"/>
          <w:szCs w:val="24"/>
        </w:rPr>
        <w:t>расчете</w:t>
      </w:r>
      <w:r w:rsidR="00BB5EB9" w:rsidRPr="009F6E2B">
        <w:rPr>
          <w:rFonts w:ascii="Times New Roman" w:hAnsi="Times New Roman"/>
          <w:sz w:val="24"/>
          <w:szCs w:val="24"/>
        </w:rPr>
        <w:t xml:space="preserve"> общего дохода служащего (работника) и его супруга (супруги) за три года, предшествующих отчетному, доходы супруга (супруги) служащего (работника) учитываются только в случае, если они состояли в браке на момент осуществления расходов по</w:t>
      </w:r>
      <w:r w:rsidRPr="009F6E2B">
        <w:rPr>
          <w:rFonts w:ascii="Times New Roman" w:hAnsi="Times New Roman"/>
          <w:sz w:val="24"/>
          <w:szCs w:val="24"/>
        </w:rPr>
        <w:t xml:space="preserve"> </w:t>
      </w:r>
      <w:r w:rsidR="00BB5EB9" w:rsidRPr="009F6E2B">
        <w:rPr>
          <w:rFonts w:ascii="Times New Roman" w:hAnsi="Times New Roman"/>
          <w:sz w:val="24"/>
          <w:szCs w:val="24"/>
        </w:rPr>
        <w:t xml:space="preserve">сделке (сделкам) и в течение трех лет, предшествующих отчетному </w:t>
      </w:r>
      <w:r w:rsidRPr="009F6E2B">
        <w:rPr>
          <w:rFonts w:ascii="Times New Roman" w:hAnsi="Times New Roman"/>
          <w:sz w:val="24"/>
          <w:szCs w:val="24"/>
        </w:rPr>
        <w:t>периоду</w:t>
      </w:r>
      <w:r w:rsidR="00BB5EB9" w:rsidRPr="009F6E2B">
        <w:rPr>
          <w:rFonts w:ascii="Times New Roman" w:hAnsi="Times New Roman"/>
          <w:sz w:val="24"/>
          <w:szCs w:val="24"/>
        </w:rPr>
        <w:t>. Во всех остальных случаях учитывается только доход служащего (работника)</w:t>
      </w:r>
      <w:r w:rsidR="00E57768" w:rsidRPr="009F6E2B">
        <w:rPr>
          <w:rFonts w:ascii="Times New Roman" w:hAnsi="Times New Roman"/>
          <w:sz w:val="24"/>
          <w:szCs w:val="24"/>
        </w:rPr>
        <w:t xml:space="preserve"> за три последних года, предшествующих отчетному периоду</w:t>
      </w:r>
      <w:r w:rsidR="00BB5EB9" w:rsidRPr="009F6E2B">
        <w:rPr>
          <w:rFonts w:ascii="Times New Roman" w:hAnsi="Times New Roman"/>
          <w:sz w:val="24"/>
          <w:szCs w:val="24"/>
        </w:rPr>
        <w:t>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</w:t>
      </w:r>
      <w:r w:rsidRPr="009F6E2B">
        <w:rPr>
          <w:rFonts w:ascii="Times New Roman" w:hAnsi="Times New Roman"/>
          <w:sz w:val="24"/>
          <w:szCs w:val="24"/>
        </w:rPr>
        <w:lastRenderedPageBreak/>
        <w:t>превышает доход служащего (работника) и его супруги (супруга) за три последних года, предшествующих совершению сделки).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Данный раздел не заполняется в следующих случаях: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DF4A14" w:rsidRPr="009F6E2B" w:rsidRDefault="00FB1C37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</w:t>
      </w:r>
      <w:r w:rsidR="00096ED3" w:rsidRPr="009F6E2B">
        <w:rPr>
          <w:rFonts w:ascii="Times New Roman" w:hAnsi="Times New Roman"/>
          <w:sz w:val="24"/>
          <w:szCs w:val="24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A87D9B" w:rsidRPr="009F6E2B" w:rsidRDefault="00A87D9B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DF4A14" w:rsidRPr="009F6E2B" w:rsidRDefault="00FB1C37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2</w:t>
      </w:r>
      <w:r w:rsidR="00096ED3" w:rsidRPr="009F6E2B">
        <w:rPr>
          <w:rFonts w:ascii="Times New Roman" w:hAnsi="Times New Roman"/>
          <w:sz w:val="24"/>
          <w:szCs w:val="24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87D9B" w:rsidRPr="009F6E2B" w:rsidRDefault="00A87D9B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AD7266" w:rsidRPr="009F6E2B" w:rsidRDefault="00FB1C37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3</w:t>
      </w:r>
      <w:r w:rsidR="00096ED3" w:rsidRPr="009F6E2B">
        <w:rPr>
          <w:rFonts w:ascii="Times New Roman" w:hAnsi="Times New Roman"/>
          <w:sz w:val="24"/>
          <w:szCs w:val="24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A87D9B" w:rsidRPr="009F6E2B" w:rsidRDefault="00A87D9B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При заполнении графы «Вид приобретенного имущества» указывается, например, земельный участок</w:t>
      </w:r>
      <w:r w:rsidR="004D77DB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 xml:space="preserve">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строительства. </w:t>
      </w:r>
      <w:r w:rsidRPr="009F6E2B">
        <w:rPr>
          <w:rFonts w:ascii="Times New Roman" w:hAnsi="Times New Roman"/>
          <w:bCs/>
          <w:color w:val="000000"/>
          <w:sz w:val="24"/>
          <w:szCs w:val="24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При заполнении графы «Источник получения средств, за счет которых приобретено имущество» следует указывать наименование источника получения средств и размер полученного дохода по каждому из источников.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D85EEA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И</w:t>
      </w:r>
      <w:r w:rsidR="00D411B3" w:rsidRPr="009F6E2B">
        <w:rPr>
          <w:rFonts w:ascii="Times New Roman" w:hAnsi="Times New Roman"/>
          <w:sz w:val="24"/>
          <w:szCs w:val="24"/>
        </w:rPr>
        <w:t xml:space="preserve">сточниками </w:t>
      </w:r>
      <w:r w:rsidR="00096ED3" w:rsidRPr="009F6E2B">
        <w:rPr>
          <w:rFonts w:ascii="Times New Roman" w:hAnsi="Times New Roman"/>
          <w:sz w:val="24"/>
          <w:szCs w:val="24"/>
        </w:rPr>
        <w:t>получения средств, за счет которых приобретено имущество</w:t>
      </w:r>
      <w:r w:rsidRPr="009F6E2B">
        <w:rPr>
          <w:rFonts w:ascii="Times New Roman" w:hAnsi="Times New Roman"/>
          <w:sz w:val="24"/>
          <w:szCs w:val="24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ConsPlusNormal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9F6E2B">
        <w:rPr>
          <w:sz w:val="24"/>
          <w:szCs w:val="24"/>
        </w:rPr>
        <w:t xml:space="preserve">В графе «Основания приобретения имущества» </w:t>
      </w:r>
      <w:r w:rsidR="00884321" w:rsidRPr="009F6E2B">
        <w:rPr>
          <w:sz w:val="24"/>
          <w:szCs w:val="24"/>
        </w:rPr>
        <w:t xml:space="preserve">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D47C20" w:rsidRPr="009F6E2B">
        <w:rPr>
          <w:sz w:val="24"/>
          <w:szCs w:val="24"/>
        </w:rPr>
        <w:t>записи</w:t>
      </w:r>
      <w:r w:rsidR="00BB5EB9" w:rsidRPr="009F6E2B">
        <w:rPr>
          <w:sz w:val="24"/>
          <w:szCs w:val="24"/>
        </w:rPr>
        <w:t xml:space="preserve"> </w:t>
      </w:r>
      <w:r w:rsidR="00D47C20" w:rsidRPr="009F6E2B">
        <w:rPr>
          <w:sz w:val="24"/>
          <w:szCs w:val="24"/>
        </w:rPr>
        <w:t>в</w:t>
      </w:r>
      <w:r w:rsidR="00BB5EB9" w:rsidRPr="009F6E2B">
        <w:rPr>
          <w:sz w:val="24"/>
          <w:szCs w:val="24"/>
        </w:rPr>
        <w:t xml:space="preserve"> Едино</w:t>
      </w:r>
      <w:r w:rsidR="00D47C20" w:rsidRPr="009F6E2B">
        <w:rPr>
          <w:sz w:val="24"/>
          <w:szCs w:val="24"/>
        </w:rPr>
        <w:t>м</w:t>
      </w:r>
      <w:r w:rsidR="00BB5EB9" w:rsidRPr="009F6E2B">
        <w:rPr>
          <w:sz w:val="24"/>
          <w:szCs w:val="24"/>
        </w:rPr>
        <w:t xml:space="preserve"> государственно</w:t>
      </w:r>
      <w:r w:rsidR="00D47C20" w:rsidRPr="009F6E2B">
        <w:rPr>
          <w:sz w:val="24"/>
          <w:szCs w:val="24"/>
        </w:rPr>
        <w:t>м</w:t>
      </w:r>
      <w:r w:rsidR="00BB5EB9" w:rsidRPr="009F6E2B">
        <w:rPr>
          <w:sz w:val="24"/>
          <w:szCs w:val="24"/>
        </w:rPr>
        <w:t xml:space="preserve"> реестр</w:t>
      </w:r>
      <w:r w:rsidR="00D47C20" w:rsidRPr="009F6E2B">
        <w:rPr>
          <w:sz w:val="24"/>
          <w:szCs w:val="24"/>
        </w:rPr>
        <w:t>е</w:t>
      </w:r>
      <w:r w:rsidR="00BB5EB9" w:rsidRPr="009F6E2B">
        <w:rPr>
          <w:sz w:val="24"/>
          <w:szCs w:val="24"/>
        </w:rPr>
        <w:t xml:space="preserve"> недвижимости (ЕГРН)</w:t>
      </w:r>
      <w:r w:rsidRPr="009F6E2B">
        <w:rPr>
          <w:bCs/>
          <w:sz w:val="24"/>
          <w:szCs w:val="24"/>
        </w:rPr>
        <w:t xml:space="preserve">. Также указываются </w:t>
      </w:r>
      <w:r w:rsidRPr="009F6E2B">
        <w:rPr>
          <w:sz w:val="24"/>
          <w:szCs w:val="24"/>
        </w:rPr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424C59" w:rsidRPr="009F6E2B" w:rsidRDefault="00424C59" w:rsidP="009F6E2B">
      <w:pPr>
        <w:pStyle w:val="ConsPlusNormal"/>
        <w:tabs>
          <w:tab w:val="left" w:pos="284"/>
          <w:tab w:val="left" w:pos="426"/>
        </w:tabs>
        <w:ind w:left="709"/>
        <w:jc w:val="both"/>
        <w:rPr>
          <w:sz w:val="24"/>
          <w:szCs w:val="24"/>
        </w:rPr>
      </w:pPr>
    </w:p>
    <w:p w:rsidR="00835701" w:rsidRPr="009F6E2B" w:rsidRDefault="00096ED3" w:rsidP="009F6E2B">
      <w:pPr>
        <w:pStyle w:val="ConsPlusNormal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9F6E2B">
        <w:rPr>
          <w:sz w:val="24"/>
          <w:szCs w:val="24"/>
        </w:rPr>
        <w:t>Особенности заполнения раздела «Сведения о расходах»:</w:t>
      </w:r>
    </w:p>
    <w:p w:rsidR="00424C59" w:rsidRPr="009F6E2B" w:rsidRDefault="00424C59" w:rsidP="009F6E2B">
      <w:pPr>
        <w:pStyle w:val="ConsPlusNormal"/>
        <w:tabs>
          <w:tab w:val="left" w:pos="284"/>
          <w:tab w:val="left" w:pos="426"/>
        </w:tabs>
        <w:ind w:left="709"/>
        <w:jc w:val="both"/>
        <w:rPr>
          <w:sz w:val="24"/>
          <w:szCs w:val="24"/>
        </w:rPr>
      </w:pPr>
    </w:p>
    <w:p w:rsidR="00C67D7B" w:rsidRPr="009F6E2B" w:rsidRDefault="00767EB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lastRenderedPageBreak/>
        <w:t xml:space="preserve">1) </w:t>
      </w:r>
      <w:r w:rsidR="00096ED3" w:rsidRPr="009F6E2B">
        <w:rPr>
          <w:rFonts w:ascii="Times New Roman" w:hAnsi="Times New Roman"/>
          <w:sz w:val="24"/>
          <w:szCs w:val="24"/>
        </w:rPr>
        <w:t xml:space="preserve">приобретение недвижимого имущества посредством участия в долевом строительстве.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424C59" w:rsidRPr="009F6E2B" w:rsidRDefault="00424C59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7378E4" w:rsidRPr="009F6E2B" w:rsidRDefault="00096ED3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424C59" w:rsidRPr="009F6E2B" w:rsidRDefault="00424C59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29271A" w:rsidRPr="009F6E2B" w:rsidRDefault="00B5222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случае</w:t>
      </w:r>
      <w:r w:rsidR="00096ED3" w:rsidRPr="009F6E2B">
        <w:rPr>
          <w:rFonts w:ascii="Times New Roman" w:hAnsi="Times New Roman"/>
          <w:sz w:val="24"/>
          <w:szCs w:val="24"/>
        </w:rPr>
        <w:t xml:space="preserve">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9F6E2B">
        <w:rPr>
          <w:rFonts w:ascii="Times New Roman" w:hAnsi="Times New Roman"/>
          <w:sz w:val="24"/>
          <w:szCs w:val="24"/>
        </w:rPr>
        <w:t xml:space="preserve"> </w:t>
      </w:r>
      <w:r w:rsidR="00096ED3" w:rsidRPr="009F6E2B">
        <w:rPr>
          <w:rFonts w:ascii="Times New Roman" w:hAnsi="Times New Roman"/>
          <w:sz w:val="24"/>
          <w:szCs w:val="24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424C59" w:rsidRPr="009F6E2B" w:rsidRDefault="00424C59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7378E4" w:rsidRPr="009F6E2B" w:rsidRDefault="00096ED3" w:rsidP="009F6E2B">
      <w:pPr>
        <w:shd w:val="clear" w:color="auto" w:fill="FFFFFF"/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9F6E2B">
        <w:rPr>
          <w:rFonts w:ascii="Times New Roman" w:hAnsi="Times New Roman"/>
          <w:spacing w:val="2"/>
          <w:sz w:val="24"/>
          <w:szCs w:val="24"/>
        </w:rPr>
        <w:t xml:space="preserve">собственности на недвижимое имущество, приобретенное на основании </w:t>
      </w:r>
      <w:r w:rsidRPr="009F6E2B">
        <w:rPr>
          <w:rFonts w:ascii="Times New Roman" w:hAnsi="Times New Roman"/>
          <w:spacing w:val="1"/>
          <w:sz w:val="24"/>
          <w:szCs w:val="24"/>
        </w:rPr>
        <w:t xml:space="preserve">договора долевого участия, сведения об этом имуществе подлежат указанию </w:t>
      </w:r>
      <w:r w:rsidRPr="009F6E2B">
        <w:rPr>
          <w:rFonts w:ascii="Times New Roman" w:hAnsi="Times New Roman"/>
          <w:sz w:val="24"/>
          <w:szCs w:val="24"/>
        </w:rPr>
        <w:t>в подразделе 3.1 справки;</w:t>
      </w:r>
    </w:p>
    <w:p w:rsidR="00424C59" w:rsidRPr="009F6E2B" w:rsidRDefault="00424C59" w:rsidP="009F6E2B">
      <w:pPr>
        <w:shd w:val="clear" w:color="auto" w:fill="FFFFFF"/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7378E4" w:rsidRPr="009F6E2B" w:rsidRDefault="00096ED3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2) приобретение недвижимого имущества посредством участия в кооперативе.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424C59" w:rsidRPr="009F6E2B" w:rsidRDefault="00424C59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7378E4" w:rsidRPr="009F6E2B" w:rsidRDefault="00096ED3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3) приобретение ценных бумаг.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9F6E2B" w:rsidRDefault="00FE26A5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A672C0" w:rsidRPr="009F6E2B" w:rsidRDefault="00424C59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E2B">
        <w:rPr>
          <w:rFonts w:ascii="Times New Roman" w:eastAsia="Times New Roman" w:hAnsi="Times New Roman"/>
          <w:sz w:val="24"/>
          <w:szCs w:val="24"/>
          <w:lang w:eastAsia="ru-RU"/>
        </w:rPr>
        <w:t>Раздел</w:t>
      </w:r>
      <w:r w:rsidR="00096ED3" w:rsidRPr="009F6E2B">
        <w:rPr>
          <w:rFonts w:ascii="Times New Roman" w:eastAsia="Times New Roman" w:hAnsi="Times New Roman"/>
          <w:sz w:val="24"/>
          <w:szCs w:val="24"/>
          <w:lang w:eastAsia="ru-RU"/>
        </w:rPr>
        <w:t xml:space="preserve"> 3. </w:t>
      </w:r>
      <w:r w:rsidRPr="009F6E2B">
        <w:rPr>
          <w:rFonts w:ascii="Times New Roman" w:eastAsia="Times New Roman" w:hAnsi="Times New Roman"/>
          <w:sz w:val="24"/>
          <w:szCs w:val="24"/>
          <w:lang w:eastAsia="ru-RU"/>
        </w:rPr>
        <w:t>Сведения об имуществе</w:t>
      </w:r>
    </w:p>
    <w:p w:rsidR="007B5536" w:rsidRPr="009F6E2B" w:rsidRDefault="007B5536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02F" w:rsidRPr="009F6E2B" w:rsidRDefault="00096ED3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E2B">
        <w:rPr>
          <w:rFonts w:ascii="Times New Roman" w:eastAsia="Times New Roman" w:hAnsi="Times New Roman"/>
          <w:sz w:val="24"/>
          <w:szCs w:val="24"/>
          <w:lang w:eastAsia="ru-RU"/>
        </w:rPr>
        <w:t>Подраздел 3.1 Недвижимое имущество</w:t>
      </w:r>
    </w:p>
    <w:p w:rsidR="00424C59" w:rsidRPr="009F6E2B" w:rsidRDefault="00424C59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9F6E2B">
        <w:rPr>
          <w:rFonts w:ascii="Times New Roman" w:hAnsi="Times New Roman"/>
          <w:sz w:val="24"/>
          <w:szCs w:val="24"/>
        </w:rPr>
        <w:t>ы незавершенного строительства.</w:t>
      </w:r>
      <w:r w:rsidRPr="009F6E2B">
        <w:rPr>
          <w:rFonts w:ascii="Times New Roman" w:hAnsi="Times New Roman"/>
          <w:sz w:val="24"/>
          <w:szCs w:val="24"/>
        </w:rPr>
        <w:t xml:space="preserve"> Законом к недвижимым вещам может быть отнесено и иное имущество (например –</w:t>
      </w:r>
      <w:r w:rsidR="0049244B" w:rsidRPr="009F6E2B">
        <w:rPr>
          <w:rFonts w:ascii="Times New Roman" w:hAnsi="Times New Roman"/>
          <w:sz w:val="24"/>
          <w:szCs w:val="24"/>
        </w:rPr>
        <w:t xml:space="preserve"> буровые скважины</w:t>
      </w:r>
      <w:r w:rsidR="00683142" w:rsidRPr="009F6E2B">
        <w:rPr>
          <w:rFonts w:ascii="Times New Roman" w:hAnsi="Times New Roman"/>
          <w:sz w:val="24"/>
          <w:szCs w:val="24"/>
        </w:rPr>
        <w:t>,</w:t>
      </w:r>
      <w:r w:rsidR="00DF7A65" w:rsidRPr="009F6E2B">
        <w:rPr>
          <w:rFonts w:ascii="Times New Roman" w:hAnsi="Times New Roman"/>
          <w:sz w:val="24"/>
          <w:szCs w:val="24"/>
        </w:rPr>
        <w:t xml:space="preserve"> распределительный газопровод среднего или низкого давления,</w:t>
      </w:r>
      <w:r w:rsidR="00683142" w:rsidRPr="009F6E2B">
        <w:rPr>
          <w:rFonts w:ascii="Times New Roman" w:hAnsi="Times New Roman"/>
          <w:sz w:val="24"/>
          <w:szCs w:val="24"/>
        </w:rPr>
        <w:t xml:space="preserve"> линии электропередачи, линии связи</w:t>
      </w:r>
      <w:r w:rsidR="007612A3" w:rsidRPr="009F6E2B">
        <w:rPr>
          <w:rFonts w:ascii="Times New Roman" w:hAnsi="Times New Roman"/>
          <w:sz w:val="24"/>
          <w:szCs w:val="24"/>
        </w:rPr>
        <w:t xml:space="preserve"> и др.</w:t>
      </w:r>
      <w:r w:rsidR="001F2AEB" w:rsidRPr="009F6E2B">
        <w:rPr>
          <w:rFonts w:ascii="Times New Roman" w:hAnsi="Times New Roman"/>
          <w:sz w:val="24"/>
          <w:szCs w:val="24"/>
        </w:rPr>
        <w:t>).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lastRenderedPageBreak/>
        <w:t xml:space="preserve">При заполнении данного подраздела указываются все объекты недвижимости, принадлежащие служащему (работнику), члену семьи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176BF4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9F6E2B">
        <w:rPr>
          <w:rFonts w:ascii="Times New Roman" w:hAnsi="Times New Roman"/>
          <w:sz w:val="24"/>
          <w:szCs w:val="24"/>
        </w:rPr>
        <w:t>собственности и/или</w:t>
      </w:r>
      <w:r w:rsidRPr="009F6E2B">
        <w:rPr>
          <w:rFonts w:ascii="Times New Roman" w:hAnsi="Times New Roman"/>
          <w:sz w:val="24"/>
          <w:szCs w:val="24"/>
        </w:rPr>
        <w:t xml:space="preserve"> выписки из </w:t>
      </w:r>
      <w:r w:rsidR="00523ECC" w:rsidRPr="009F6E2B">
        <w:rPr>
          <w:rFonts w:ascii="Times New Roman" w:hAnsi="Times New Roman"/>
          <w:sz w:val="24"/>
          <w:szCs w:val="24"/>
        </w:rPr>
        <w:t>Единого государственного реестра недвижимости (ЕГРН)</w:t>
      </w:r>
      <w:r w:rsidRPr="009F6E2B">
        <w:rPr>
          <w:rFonts w:ascii="Times New Roman" w:hAnsi="Times New Roman"/>
          <w:sz w:val="24"/>
          <w:szCs w:val="24"/>
        </w:rPr>
        <w:t>.</w:t>
      </w:r>
    </w:p>
    <w:p w:rsidR="00424C59" w:rsidRPr="009F6E2B" w:rsidRDefault="00424C59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72B54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outlineLvl w:val="1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709" w:firstLine="0"/>
        <w:outlineLvl w:val="1"/>
        <w:rPr>
          <w:rFonts w:ascii="Times New Roman" w:hAnsi="Times New Roman"/>
          <w:sz w:val="24"/>
          <w:szCs w:val="24"/>
        </w:rPr>
      </w:pPr>
    </w:p>
    <w:p w:rsidR="00835701" w:rsidRPr="009F6E2B" w:rsidRDefault="00610599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outlineLvl w:val="1"/>
        <w:rPr>
          <w:rStyle w:val="a8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709" w:firstLine="0"/>
        <w:outlineLvl w:val="1"/>
        <w:rPr>
          <w:rFonts w:ascii="Times New Roman" w:hAnsi="Times New Roman"/>
          <w:sz w:val="24"/>
          <w:szCs w:val="24"/>
        </w:rPr>
      </w:pPr>
    </w:p>
    <w:p w:rsidR="008937E4" w:rsidRPr="009F6E2B" w:rsidRDefault="00E9328D" w:rsidP="009F6E2B">
      <w:pPr>
        <w:pStyle w:val="aa"/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Заполнение графы </w:t>
      </w:r>
      <w:r w:rsidR="00096ED3" w:rsidRPr="009F6E2B">
        <w:rPr>
          <w:rFonts w:ascii="Times New Roman" w:hAnsi="Times New Roman"/>
          <w:sz w:val="24"/>
          <w:szCs w:val="24"/>
        </w:rPr>
        <w:t>«Вид и наименование имущества»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835701" w:rsidRPr="009F6E2B" w:rsidRDefault="00884321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При указании сведений о </w:t>
      </w:r>
      <w:r w:rsidR="00096ED3" w:rsidRPr="009F6E2B">
        <w:rPr>
          <w:rFonts w:ascii="Times New Roman" w:hAnsi="Times New Roman"/>
          <w:sz w:val="24"/>
          <w:szCs w:val="24"/>
        </w:rPr>
        <w:t>земельных участках указывается вид земельного участка (пая, доли): под индивидуальное гаражное, жилищное строительство, дачный, садовый, приусадебный, огородный и другие. При этом: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937E4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1) 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</w:t>
      </w:r>
      <w:r w:rsidR="00BC4FD7" w:rsidRPr="009F6E2B">
        <w:rPr>
          <w:rFonts w:ascii="Times New Roman" w:hAnsi="Times New Roman"/>
          <w:sz w:val="24"/>
          <w:szCs w:val="24"/>
        </w:rPr>
        <w:t xml:space="preserve"> (с правом возведения жилого строения без права регистрации проживания в нем и хозяйственных строений и сооружений)</w:t>
      </w:r>
      <w:r w:rsidRPr="009F6E2B">
        <w:rPr>
          <w:rFonts w:ascii="Times New Roman" w:hAnsi="Times New Roman"/>
          <w:sz w:val="24"/>
          <w:szCs w:val="24"/>
        </w:rPr>
        <w:t>;</w:t>
      </w:r>
    </w:p>
    <w:p w:rsidR="00424C59" w:rsidRPr="009F6E2B" w:rsidRDefault="00424C59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937E4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2) 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</w:r>
    </w:p>
    <w:p w:rsidR="00424C59" w:rsidRPr="009F6E2B" w:rsidRDefault="00424C59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937E4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3)</w:t>
      </w:r>
      <w:r w:rsidRPr="009F6E2B">
        <w:rPr>
          <w:rFonts w:ascii="Times New Roman" w:hAnsi="Times New Roman"/>
          <w:sz w:val="24"/>
          <w:szCs w:val="24"/>
          <w:lang w:val="en-US"/>
        </w:rPr>
        <w:t> </w:t>
      </w:r>
      <w:r w:rsidRPr="009F6E2B">
        <w:rPr>
          <w:rFonts w:ascii="Times New Roman" w:hAnsi="Times New Roman"/>
          <w:sz w:val="24"/>
          <w:szCs w:val="24"/>
        </w:rPr>
        <w:t>дачный земельный участок - земельный участок, предоставленный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картофеля).</w:t>
      </w:r>
    </w:p>
    <w:p w:rsidR="00424C59" w:rsidRPr="009F6E2B" w:rsidRDefault="00424C59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 В соответствии со статьей 2 Федеральн</w:t>
      </w:r>
      <w:r w:rsidR="00424C59" w:rsidRPr="009F6E2B">
        <w:rPr>
          <w:rFonts w:ascii="Times New Roman" w:hAnsi="Times New Roman"/>
          <w:sz w:val="24"/>
          <w:szCs w:val="24"/>
        </w:rPr>
        <w:t>ого закона от 7 июля 2003 г. №</w:t>
      </w:r>
      <w:r w:rsidRPr="009F6E2B">
        <w:rPr>
          <w:rFonts w:ascii="Times New Roman" w:hAnsi="Times New Roman"/>
          <w:sz w:val="24"/>
          <w:szCs w:val="24"/>
        </w:rPr>
        <w:t xml:space="preserve">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</w:t>
      </w:r>
      <w:r w:rsidRPr="009F6E2B">
        <w:rPr>
          <w:rFonts w:ascii="Times New Roman" w:hAnsi="Times New Roman"/>
          <w:sz w:val="24"/>
          <w:szCs w:val="24"/>
        </w:rPr>
        <w:lastRenderedPageBreak/>
        <w:t>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  <w:r w:rsidR="00424C59" w:rsidRPr="009F6E2B">
        <w:rPr>
          <w:rFonts w:ascii="Times New Roman" w:hAnsi="Times New Roman"/>
          <w:sz w:val="24"/>
          <w:szCs w:val="24"/>
        </w:rPr>
        <w:br/>
      </w: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 В отношении земельных участков под индивидуальное жилищное строительство следует иметь в виду, что объектом индивидуального жилищного строительства является отдельно стоящий жилой дом с количеством этажей не более чем три, предназначенный для проживания одной семьи (часть 3 статьи 48 Градостроительного кодекса Российской Федерации).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 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9F6E2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При наличии в собственности жилого, дачного или садового дома,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строительство, дачный или садовый). Данный земельный участок </w:t>
      </w:r>
      <w:r w:rsidR="00096ED3" w:rsidRPr="009F6E2B">
        <w:rPr>
          <w:rFonts w:ascii="Times New Roman" w:hAnsi="Times New Roman"/>
          <w:sz w:val="24"/>
          <w:szCs w:val="24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ind w:left="709" w:firstLine="0"/>
        <w:rPr>
          <w:rStyle w:val="a8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При заполнении пункта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>3 «Квартиры» соответственно вносятся сведения о ней, например 2-комнатная квартира.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67B64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строке </w:t>
      </w: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4 «Гаражи» указывается информация об </w:t>
      </w:r>
      <w:r w:rsidR="00096ED3" w:rsidRPr="009F6E2B">
        <w:rPr>
          <w:rFonts w:ascii="Times New Roman" w:hAnsi="Times New Roman"/>
          <w:sz w:val="24"/>
          <w:szCs w:val="24"/>
        </w:rPr>
        <w:t>организованных местах хранения автотранспорта - «гараж», «м</w:t>
      </w: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ашино-место» и другие на основании </w:t>
      </w:r>
      <w:r w:rsidR="00096ED3" w:rsidRPr="009F6E2B">
        <w:rPr>
          <w:rFonts w:ascii="Times New Roman" w:hAnsi="Times New Roman"/>
          <w:sz w:val="24"/>
          <w:szCs w:val="24"/>
        </w:rPr>
        <w:t>свидетельства о регистрации права собственности (иного правоустанавливающего документа).</w:t>
      </w:r>
      <w:r w:rsidRPr="009F6E2B">
        <w:rPr>
          <w:rStyle w:val="a8"/>
          <w:rFonts w:ascii="Times New Roman" w:hAnsi="Times New Roman" w:cs="Times New Roman"/>
          <w:sz w:val="24"/>
          <w:szCs w:val="24"/>
        </w:rPr>
        <w:t xml:space="preserve"> Земельный участок, на котором расположен гараж,</w:t>
      </w:r>
      <w:r w:rsidR="00967B64" w:rsidRPr="009F6E2B">
        <w:rPr>
          <w:rStyle w:val="a8"/>
          <w:rFonts w:ascii="Times New Roman" w:hAnsi="Times New Roman" w:cs="Times New Roman"/>
          <w:sz w:val="24"/>
          <w:szCs w:val="24"/>
        </w:rPr>
        <w:t xml:space="preserve"> являющийся обособленным строением,</w:t>
      </w:r>
      <w:r w:rsidRPr="009F6E2B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096ED3" w:rsidRPr="009F6E2B">
        <w:rPr>
          <w:rFonts w:ascii="Times New Roman" w:hAnsi="Times New Roman"/>
          <w:sz w:val="24"/>
          <w:szCs w:val="24"/>
        </w:rPr>
        <w:t>в зависимости от наличия зарегистрированного права собственности подлежит указанию в разделе 3.1 «</w:t>
      </w:r>
      <w:r w:rsidR="008217B2" w:rsidRPr="009F6E2B">
        <w:rPr>
          <w:rFonts w:ascii="Times New Roman" w:hAnsi="Times New Roman"/>
          <w:sz w:val="24"/>
          <w:szCs w:val="24"/>
        </w:rPr>
        <w:t>Недвижимое и</w:t>
      </w:r>
      <w:r w:rsidR="00096ED3" w:rsidRPr="009F6E2B">
        <w:rPr>
          <w:rFonts w:ascii="Times New Roman" w:hAnsi="Times New Roman"/>
          <w:sz w:val="24"/>
          <w:szCs w:val="24"/>
        </w:rPr>
        <w:t>мущество» или 6.1 «</w:t>
      </w:r>
      <w:r w:rsidR="008217B2" w:rsidRPr="009F6E2B">
        <w:rPr>
          <w:rFonts w:ascii="Times New Roman" w:hAnsi="Times New Roman"/>
          <w:sz w:val="24"/>
          <w:szCs w:val="24"/>
        </w:rPr>
        <w:t xml:space="preserve">Объекты недвижимого имущества, </w:t>
      </w:r>
      <w:r w:rsidR="00096ED3" w:rsidRPr="009F6E2B">
        <w:rPr>
          <w:rFonts w:ascii="Times New Roman" w:hAnsi="Times New Roman"/>
          <w:sz w:val="24"/>
          <w:szCs w:val="24"/>
        </w:rPr>
        <w:t>находящ</w:t>
      </w:r>
      <w:r w:rsidR="008217B2" w:rsidRPr="009F6E2B">
        <w:rPr>
          <w:rFonts w:ascii="Times New Roman" w:hAnsi="Times New Roman"/>
          <w:sz w:val="24"/>
          <w:szCs w:val="24"/>
        </w:rPr>
        <w:t>и</w:t>
      </w:r>
      <w:r w:rsidR="00096ED3" w:rsidRPr="009F6E2B">
        <w:rPr>
          <w:rFonts w:ascii="Times New Roman" w:hAnsi="Times New Roman"/>
          <w:sz w:val="24"/>
          <w:szCs w:val="24"/>
        </w:rPr>
        <w:t>еся в пользовании».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В графе «Вид собственности» указывается вид собственности на имущество (индивидуальная, общая совместная, общая долевая). 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При заполнении справки </w:t>
      </w:r>
      <w:r w:rsidR="00723B5C" w:rsidRPr="009F6E2B">
        <w:rPr>
          <w:rFonts w:ascii="Times New Roman" w:hAnsi="Times New Roman"/>
          <w:sz w:val="24"/>
          <w:szCs w:val="24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9F6E2B">
        <w:rPr>
          <w:rFonts w:ascii="Times New Roman" w:hAnsi="Times New Roman"/>
          <w:sz w:val="24"/>
          <w:szCs w:val="24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9F6E2B">
        <w:rPr>
          <w:rFonts w:ascii="Times New Roman" w:hAnsi="Times New Roman"/>
          <w:sz w:val="24"/>
          <w:szCs w:val="24"/>
        </w:rPr>
        <w:t xml:space="preserve"> 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 Местонахождение (адрес) недвижимого имущества указывается согласно правоустанавливающим документам. </w:t>
      </w:r>
      <w:r w:rsidR="00DF7A65" w:rsidRPr="009F6E2B">
        <w:rPr>
          <w:rFonts w:ascii="Times New Roman" w:hAnsi="Times New Roman"/>
          <w:sz w:val="24"/>
          <w:szCs w:val="24"/>
        </w:rPr>
        <w:t>При этом указывается: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1) индекс;</w:t>
      </w:r>
    </w:p>
    <w:p w:rsidR="00424C59" w:rsidRPr="009F6E2B" w:rsidRDefault="00424C59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2) субъект Российской Федерации;</w:t>
      </w:r>
    </w:p>
    <w:p w:rsidR="00424C59" w:rsidRPr="009F6E2B" w:rsidRDefault="00424C59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3) район;</w:t>
      </w:r>
    </w:p>
    <w:p w:rsidR="00424C59" w:rsidRPr="009F6E2B" w:rsidRDefault="00424C59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lastRenderedPageBreak/>
        <w:t>4) город иной населенный пункт (село, поселок и т.д.);</w:t>
      </w:r>
    </w:p>
    <w:p w:rsidR="00424C59" w:rsidRPr="009F6E2B" w:rsidRDefault="00424C59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5) улица (проспект, переулок и т.д.);</w:t>
      </w:r>
    </w:p>
    <w:p w:rsidR="00424C59" w:rsidRPr="009F6E2B" w:rsidRDefault="00424C59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pStyle w:val="ConsPlusNonformat"/>
        <w:tabs>
          <w:tab w:val="left" w:pos="284"/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F6E2B">
        <w:rPr>
          <w:rFonts w:ascii="Times New Roman" w:hAnsi="Times New Roman" w:cs="Times New Roman"/>
          <w:sz w:val="24"/>
          <w:szCs w:val="24"/>
        </w:rPr>
        <w:t>6) номер дома (владения, участка), корпуса (строения), квартиры.</w:t>
      </w:r>
    </w:p>
    <w:p w:rsidR="00424C59" w:rsidRPr="009F6E2B" w:rsidRDefault="00424C59" w:rsidP="009F6E2B">
      <w:pPr>
        <w:pStyle w:val="ConsPlusNonformat"/>
        <w:tabs>
          <w:tab w:val="left" w:pos="284"/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Если недвижимое имущество находится за рубежом, то указывается: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1) наименование государства;</w:t>
      </w:r>
    </w:p>
    <w:p w:rsidR="00F51045" w:rsidRPr="009F6E2B" w:rsidRDefault="00096ED3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2) населенный пункт (иная единица административно-территориального деления);</w:t>
      </w:r>
    </w:p>
    <w:p w:rsidR="00F51045" w:rsidRPr="009F6E2B" w:rsidRDefault="00096ED3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3) почтовый адрес.</w:t>
      </w:r>
    </w:p>
    <w:p w:rsidR="00424C59" w:rsidRPr="009F6E2B" w:rsidRDefault="00424C59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trike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Площадь </w:t>
      </w:r>
      <w:r w:rsidR="001F3E28" w:rsidRPr="009F6E2B">
        <w:rPr>
          <w:rFonts w:ascii="Times New Roman" w:hAnsi="Times New Roman"/>
          <w:sz w:val="24"/>
          <w:szCs w:val="24"/>
        </w:rPr>
        <w:t>объекта недвижимого имущества указывается на основании правоустанавливающих документов. Е</w:t>
      </w:r>
      <w:r w:rsidR="00980A5D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6E2B">
        <w:rPr>
          <w:rFonts w:ascii="Times New Roman" w:hAnsi="Times New Roman"/>
          <w:sz w:val="24"/>
          <w:szCs w:val="24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9F6E2B">
        <w:rPr>
          <w:rFonts w:ascii="Times New Roman" w:hAnsi="Times New Roman"/>
          <w:sz w:val="24"/>
          <w:szCs w:val="24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9F6E2B">
        <w:rPr>
          <w:rFonts w:ascii="Times New Roman" w:hAnsi="Times New Roman"/>
          <w:sz w:val="24"/>
          <w:szCs w:val="24"/>
        </w:rPr>
        <w:t>, не подлежит указанию в справке.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8937E4" w:rsidRPr="009F6E2B" w:rsidRDefault="00096ED3" w:rsidP="009F6E2B">
      <w:pPr>
        <w:pStyle w:val="aa"/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Основание приобретения и источники средств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записи в </w:t>
      </w:r>
      <w:r w:rsidR="00523ECC" w:rsidRPr="009F6E2B">
        <w:rPr>
          <w:rFonts w:ascii="Times New Roman" w:hAnsi="Times New Roman"/>
          <w:sz w:val="24"/>
          <w:szCs w:val="24"/>
        </w:rPr>
        <w:t>Едино</w:t>
      </w:r>
      <w:r w:rsidR="00D47C20" w:rsidRPr="009F6E2B">
        <w:rPr>
          <w:rFonts w:ascii="Times New Roman" w:hAnsi="Times New Roman"/>
          <w:sz w:val="24"/>
          <w:szCs w:val="24"/>
        </w:rPr>
        <w:t>м</w:t>
      </w:r>
      <w:r w:rsidR="00523ECC" w:rsidRPr="009F6E2B">
        <w:rPr>
          <w:rFonts w:ascii="Times New Roman" w:hAnsi="Times New Roman"/>
          <w:sz w:val="24"/>
          <w:szCs w:val="24"/>
        </w:rPr>
        <w:t xml:space="preserve"> государственно</w:t>
      </w:r>
      <w:r w:rsidR="00D47C20" w:rsidRPr="009F6E2B">
        <w:rPr>
          <w:rFonts w:ascii="Times New Roman" w:hAnsi="Times New Roman"/>
          <w:sz w:val="24"/>
          <w:szCs w:val="24"/>
        </w:rPr>
        <w:t>м</w:t>
      </w:r>
      <w:r w:rsidR="00523ECC" w:rsidRPr="009F6E2B">
        <w:rPr>
          <w:rFonts w:ascii="Times New Roman" w:hAnsi="Times New Roman"/>
          <w:sz w:val="24"/>
          <w:szCs w:val="24"/>
        </w:rPr>
        <w:t xml:space="preserve"> реестр</w:t>
      </w:r>
      <w:r w:rsidR="00D47C20" w:rsidRPr="009F6E2B">
        <w:rPr>
          <w:rFonts w:ascii="Times New Roman" w:hAnsi="Times New Roman"/>
          <w:sz w:val="24"/>
          <w:szCs w:val="24"/>
        </w:rPr>
        <w:t>е</w:t>
      </w:r>
      <w:r w:rsidR="00523ECC" w:rsidRPr="009F6E2B">
        <w:rPr>
          <w:rFonts w:ascii="Times New Roman" w:hAnsi="Times New Roman"/>
          <w:sz w:val="24"/>
          <w:szCs w:val="24"/>
        </w:rPr>
        <w:t xml:space="preserve"> недвижимости (ЕГРН)</w:t>
      </w:r>
      <w:r w:rsidRPr="009F6E2B">
        <w:rPr>
          <w:rFonts w:ascii="Times New Roman" w:hAnsi="Times New Roman"/>
          <w:sz w:val="24"/>
          <w:szCs w:val="24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9F6E2B">
        <w:rPr>
          <w:rFonts w:ascii="Times New Roman" w:hAnsi="Times New Roman"/>
          <w:sz w:val="24"/>
          <w:szCs w:val="24"/>
        </w:rPr>
        <w:tab/>
      </w:r>
    </w:p>
    <w:p w:rsidR="00835701" w:rsidRPr="009F6E2B" w:rsidRDefault="00866005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случае если право на недвижимое имущество возникло до вступления в силу Федеральн</w:t>
      </w:r>
      <w:r w:rsidR="00AD768F" w:rsidRPr="009F6E2B">
        <w:rPr>
          <w:rFonts w:ascii="Times New Roman" w:hAnsi="Times New Roman"/>
          <w:sz w:val="24"/>
          <w:szCs w:val="24"/>
        </w:rPr>
        <w:t>ого закона от 21 июля 1997 г.</w:t>
      </w:r>
      <w:r w:rsidR="00424C59" w:rsidRPr="009F6E2B">
        <w:rPr>
          <w:rFonts w:ascii="Times New Roman" w:hAnsi="Times New Roman"/>
          <w:sz w:val="24"/>
          <w:szCs w:val="24"/>
        </w:rPr>
        <w:t xml:space="preserve"> №</w:t>
      </w:r>
      <w:r w:rsidRPr="009F6E2B">
        <w:rPr>
          <w:rFonts w:ascii="Times New Roman" w:hAnsi="Times New Roman"/>
          <w:sz w:val="24"/>
          <w:szCs w:val="24"/>
        </w:rPr>
        <w:t xml:space="preserve">122-ФЗ </w:t>
      </w:r>
      <w:r w:rsidR="00424C59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 xml:space="preserve">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9F6E2B">
        <w:rPr>
          <w:rFonts w:ascii="Times New Roman" w:hAnsi="Times New Roman"/>
          <w:sz w:val="24"/>
          <w:szCs w:val="24"/>
        </w:rPr>
        <w:t>ЕГРН</w:t>
      </w:r>
      <w:r w:rsidRPr="009F6E2B">
        <w:rPr>
          <w:rFonts w:ascii="Times New Roman" w:hAnsi="Times New Roman"/>
          <w:sz w:val="24"/>
          <w:szCs w:val="24"/>
        </w:rPr>
        <w:t xml:space="preserve"> </w:t>
      </w:r>
      <w:r w:rsidR="00AD768F" w:rsidRPr="009F6E2B">
        <w:rPr>
          <w:rFonts w:ascii="Times New Roman" w:hAnsi="Times New Roman"/>
          <w:sz w:val="24"/>
          <w:szCs w:val="24"/>
        </w:rPr>
        <w:t>в установленном данным Законом порядке не оформлен</w:t>
      </w:r>
      <w:r w:rsidR="008217B2" w:rsidRPr="009F6E2B">
        <w:rPr>
          <w:rFonts w:ascii="Times New Roman" w:hAnsi="Times New Roman"/>
          <w:sz w:val="24"/>
          <w:szCs w:val="24"/>
        </w:rPr>
        <w:t>ы</w:t>
      </w:r>
      <w:r w:rsidRPr="009F6E2B">
        <w:rPr>
          <w:rFonts w:ascii="Times New Roman" w:hAnsi="Times New Roman"/>
          <w:sz w:val="24"/>
          <w:szCs w:val="24"/>
        </w:rPr>
        <w:t xml:space="preserve">, </w:t>
      </w:r>
      <w:r w:rsidR="00BD1F08" w:rsidRPr="009F6E2B">
        <w:rPr>
          <w:rFonts w:ascii="Times New Roman" w:hAnsi="Times New Roman"/>
          <w:sz w:val="24"/>
          <w:szCs w:val="24"/>
        </w:rPr>
        <w:t xml:space="preserve">то </w:t>
      </w:r>
      <w:r w:rsidRPr="009F6E2B">
        <w:rPr>
          <w:rFonts w:ascii="Times New Roman" w:hAnsi="Times New Roman"/>
          <w:sz w:val="24"/>
          <w:szCs w:val="24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9F6E2B">
        <w:rPr>
          <w:rFonts w:ascii="Times New Roman" w:hAnsi="Times New Roman"/>
          <w:sz w:val="24"/>
          <w:szCs w:val="24"/>
        </w:rPr>
        <w:t>бственности</w:t>
      </w:r>
      <w:r w:rsidR="00FA59A0" w:rsidRPr="009F6E2B">
        <w:rPr>
          <w:rFonts w:ascii="Times New Roman" w:hAnsi="Times New Roman"/>
          <w:sz w:val="24"/>
          <w:szCs w:val="24"/>
        </w:rPr>
        <w:t xml:space="preserve"> (н</w:t>
      </w:r>
      <w:r w:rsidR="00BD1F08" w:rsidRPr="009F6E2B">
        <w:rPr>
          <w:rFonts w:ascii="Times New Roman" w:hAnsi="Times New Roman"/>
          <w:sz w:val="24"/>
          <w:szCs w:val="24"/>
        </w:rPr>
        <w:t>апример, постановление Исполкома</w:t>
      </w:r>
      <w:r w:rsidR="00F13E23" w:rsidRPr="009F6E2B">
        <w:rPr>
          <w:rFonts w:ascii="Times New Roman" w:hAnsi="Times New Roman"/>
          <w:sz w:val="24"/>
          <w:szCs w:val="24"/>
        </w:rPr>
        <w:t xml:space="preserve"> города</w:t>
      </w:r>
      <w:r w:rsidR="00FA59A0" w:rsidRPr="009F6E2B">
        <w:rPr>
          <w:rFonts w:ascii="Times New Roman" w:hAnsi="Times New Roman"/>
          <w:sz w:val="24"/>
          <w:szCs w:val="24"/>
        </w:rPr>
        <w:t xml:space="preserve"> </w:t>
      </w:r>
      <w:r w:rsidR="00FA59A0" w:rsidRPr="009F6E2B">
        <w:rPr>
          <w:rFonts w:ascii="Times New Roman" w:hAnsi="Times New Roman"/>
          <w:sz w:val="24"/>
          <w:szCs w:val="24"/>
          <w:lang w:val="en-US"/>
        </w:rPr>
        <w:t>N</w:t>
      </w:r>
      <w:r w:rsidR="00424C59" w:rsidRPr="009F6E2B">
        <w:rPr>
          <w:rFonts w:ascii="Times New Roman" w:hAnsi="Times New Roman"/>
          <w:sz w:val="24"/>
          <w:szCs w:val="24"/>
        </w:rPr>
        <w:t xml:space="preserve"> от 15.03.1995 №</w:t>
      </w:r>
      <w:r w:rsidR="00FA59A0" w:rsidRPr="009F6E2B">
        <w:rPr>
          <w:rFonts w:ascii="Times New Roman" w:hAnsi="Times New Roman"/>
          <w:sz w:val="24"/>
          <w:szCs w:val="24"/>
        </w:rPr>
        <w:t xml:space="preserve">1-345/95 </w:t>
      </w:r>
      <w:r w:rsidR="00BD1F08" w:rsidRPr="009F6E2B">
        <w:rPr>
          <w:rFonts w:ascii="Times New Roman" w:hAnsi="Times New Roman"/>
          <w:sz w:val="24"/>
          <w:szCs w:val="24"/>
        </w:rPr>
        <w:t>о передаче недвижимого имущества в собственность и др</w:t>
      </w:r>
      <w:r w:rsidR="00FA59A0" w:rsidRPr="009F6E2B">
        <w:rPr>
          <w:rFonts w:ascii="Times New Roman" w:hAnsi="Times New Roman"/>
          <w:sz w:val="24"/>
          <w:szCs w:val="24"/>
        </w:rPr>
        <w:t>.)</w:t>
      </w:r>
      <w:r w:rsidR="00BD1F08" w:rsidRPr="009F6E2B">
        <w:rPr>
          <w:rFonts w:ascii="Times New Roman" w:hAnsi="Times New Roman"/>
          <w:sz w:val="24"/>
          <w:szCs w:val="24"/>
        </w:rPr>
        <w:t>.</w:t>
      </w:r>
    </w:p>
    <w:p w:rsidR="00835701" w:rsidRPr="009F6E2B" w:rsidRDefault="00866005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Обязательно 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9F6E2B">
        <w:rPr>
          <w:rFonts w:ascii="Times New Roman" w:hAnsi="Times New Roman"/>
          <w:sz w:val="24"/>
          <w:szCs w:val="24"/>
        </w:rPr>
        <w:t xml:space="preserve">ЕГРН </w:t>
      </w:r>
      <w:r w:rsidR="00B35385" w:rsidRPr="009F6E2B">
        <w:rPr>
          <w:rFonts w:ascii="Times New Roman" w:hAnsi="Times New Roman"/>
          <w:sz w:val="24"/>
          <w:szCs w:val="24"/>
        </w:rPr>
        <w:t>77:02:0014017:1994-72/004/2017-2</w:t>
      </w:r>
      <w:r w:rsidRPr="009F6E2B">
        <w:rPr>
          <w:rFonts w:ascii="Times New Roman" w:hAnsi="Times New Roman"/>
          <w:sz w:val="24"/>
          <w:szCs w:val="24"/>
        </w:rPr>
        <w:t xml:space="preserve">, договор купли-продажи от </w:t>
      </w:r>
      <w:r w:rsidR="00DF7A65" w:rsidRPr="009F6E2B">
        <w:rPr>
          <w:rFonts w:ascii="Times New Roman" w:hAnsi="Times New Roman"/>
          <w:sz w:val="24"/>
          <w:szCs w:val="24"/>
        </w:rPr>
        <w:t>19 </w:t>
      </w:r>
      <w:r w:rsidRPr="009F6E2B">
        <w:rPr>
          <w:rFonts w:ascii="Times New Roman" w:hAnsi="Times New Roman"/>
          <w:sz w:val="24"/>
          <w:szCs w:val="24"/>
        </w:rPr>
        <w:t xml:space="preserve">февраля </w:t>
      </w:r>
      <w:r w:rsidR="00523ECC" w:rsidRPr="009F6E2B">
        <w:rPr>
          <w:rFonts w:ascii="Times New Roman" w:hAnsi="Times New Roman"/>
          <w:sz w:val="24"/>
          <w:szCs w:val="24"/>
        </w:rPr>
        <w:t xml:space="preserve">2017 </w:t>
      </w:r>
      <w:r w:rsidRPr="009F6E2B">
        <w:rPr>
          <w:rFonts w:ascii="Times New Roman" w:hAnsi="Times New Roman"/>
          <w:sz w:val="24"/>
          <w:szCs w:val="24"/>
        </w:rPr>
        <w:t>г. и т.д.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59115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 Обязанность сообщать сведения об источнике средств, за счет которых приобретено имущество, находящееся за пределами территории Российской Федерации, распространяется только на лиц, указанных в части 1 статьи 2 Федерал</w:t>
      </w:r>
      <w:r w:rsidR="00A2301F" w:rsidRPr="009F6E2B">
        <w:rPr>
          <w:rFonts w:ascii="Times New Roman" w:hAnsi="Times New Roman"/>
          <w:sz w:val="24"/>
          <w:szCs w:val="24"/>
        </w:rPr>
        <w:t>ьного закона от 7 мая 2013 г. №</w:t>
      </w:r>
      <w:r w:rsidRPr="009F6E2B">
        <w:rPr>
          <w:rFonts w:ascii="Times New Roman" w:hAnsi="Times New Roman"/>
          <w:sz w:val="24"/>
          <w:szCs w:val="24"/>
        </w:rPr>
        <w:t xml:space="preserve"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1F43C6" w:rsidRPr="009F6E2B" w:rsidRDefault="00591151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1) </w:t>
      </w:r>
      <w:r w:rsidR="00096ED3" w:rsidRPr="009F6E2B">
        <w:rPr>
          <w:rFonts w:ascii="Times New Roman" w:hAnsi="Times New Roman"/>
          <w:sz w:val="24"/>
          <w:szCs w:val="24"/>
        </w:rPr>
        <w:t>на лиц, замещающих (занимающих):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bookmarkStart w:id="1" w:name="Par1"/>
      <w:bookmarkEnd w:id="1"/>
      <w:r w:rsidRPr="009F6E2B">
        <w:rPr>
          <w:rFonts w:ascii="Times New Roman" w:hAnsi="Times New Roman"/>
          <w:sz w:val="24"/>
          <w:szCs w:val="24"/>
        </w:rPr>
        <w:t>государственные должности Российской Федерации;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lastRenderedPageBreak/>
        <w:t>должности первого заместителя и заместителей Генерального прокурора Российской Федерации;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должности членов Совета директоров Центрального банка Российской Федерации;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государственные должности субъектов Российской Федерации;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</w:p>
    <w:p w:rsidR="00784969" w:rsidRPr="009F6E2B" w:rsidRDefault="00096ED3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должности заместителей руководителей федеральных органов исполнительной власти;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</w:p>
    <w:p w:rsidR="00784969" w:rsidRPr="009F6E2B" w:rsidRDefault="00096ED3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</w:p>
    <w:p w:rsidR="008937E4" w:rsidRPr="009F6E2B" w:rsidRDefault="00096ED3" w:rsidP="009F6E2B">
      <w:pPr>
        <w:pStyle w:val="ConsPlusNormal"/>
        <w:tabs>
          <w:tab w:val="left" w:pos="284"/>
          <w:tab w:val="left" w:pos="426"/>
        </w:tabs>
        <w:jc w:val="both"/>
        <w:rPr>
          <w:sz w:val="24"/>
          <w:szCs w:val="24"/>
        </w:rPr>
      </w:pPr>
      <w:bookmarkStart w:id="2" w:name="Par8"/>
      <w:bookmarkEnd w:id="2"/>
      <w:r w:rsidRPr="009F6E2B">
        <w:rPr>
          <w:sz w:val="24"/>
          <w:szCs w:val="24"/>
        </w:rPr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424C59" w:rsidRPr="009F6E2B" w:rsidRDefault="00424C59" w:rsidP="009F6E2B">
      <w:pPr>
        <w:pStyle w:val="ConsPlusNormal"/>
        <w:tabs>
          <w:tab w:val="left" w:pos="284"/>
          <w:tab w:val="left" w:pos="426"/>
        </w:tabs>
        <w:jc w:val="both"/>
        <w:rPr>
          <w:sz w:val="24"/>
          <w:szCs w:val="24"/>
        </w:rPr>
      </w:pPr>
    </w:p>
    <w:p w:rsidR="008937E4" w:rsidRPr="009F6E2B" w:rsidRDefault="00096ED3" w:rsidP="009F6E2B">
      <w:pPr>
        <w:pStyle w:val="ConsPlusNormal"/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9F6E2B">
        <w:rPr>
          <w:sz w:val="24"/>
          <w:szCs w:val="24"/>
        </w:rPr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424C59" w:rsidRPr="009F6E2B" w:rsidRDefault="00424C59" w:rsidP="009F6E2B">
      <w:pPr>
        <w:pStyle w:val="ConsPlusNormal"/>
        <w:tabs>
          <w:tab w:val="left" w:pos="284"/>
          <w:tab w:val="left" w:pos="426"/>
        </w:tabs>
        <w:jc w:val="both"/>
        <w:rPr>
          <w:sz w:val="24"/>
          <w:szCs w:val="24"/>
        </w:rPr>
      </w:pPr>
    </w:p>
    <w:p w:rsidR="00784969" w:rsidRPr="009F6E2B" w:rsidRDefault="00096ED3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</w:p>
    <w:p w:rsidR="00591151" w:rsidRPr="009F6E2B" w:rsidRDefault="00591151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</w:p>
    <w:p w:rsidR="00F51045" w:rsidRPr="009F6E2B" w:rsidRDefault="00591151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3</w:t>
      </w:r>
      <w:r w:rsidR="00096ED3" w:rsidRPr="009F6E2B">
        <w:rPr>
          <w:rFonts w:ascii="Times New Roman" w:hAnsi="Times New Roman"/>
          <w:sz w:val="24"/>
          <w:szCs w:val="24"/>
        </w:rPr>
        <w:t>) иных лиц в случаях, предусмотренных федеральными законами.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F44BB8" w:rsidP="009F6E2B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исключительно за пределами территории Российской Федерации.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AD7266" w:rsidRPr="009F6E2B" w:rsidRDefault="00096ED3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8937E4" w:rsidRPr="009F6E2B" w:rsidRDefault="00096ED3" w:rsidP="009F6E2B">
      <w:pPr>
        <w:pStyle w:val="aa"/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Подраздел 3.2. Транспортные средства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color w:val="000000"/>
          <w:sz w:val="24"/>
          <w:szCs w:val="24"/>
        </w:rPr>
        <w:lastRenderedPageBreak/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9F6E2B">
        <w:rPr>
          <w:rFonts w:ascii="Times New Roman" w:hAnsi="Times New Roman"/>
          <w:sz w:val="24"/>
          <w:szCs w:val="24"/>
        </w:rPr>
        <w:t>переданные в пользование по доверенности,</w:t>
      </w:r>
      <w:r w:rsidRPr="009F6E2B">
        <w:rPr>
          <w:rFonts w:ascii="Times New Roman" w:hAnsi="Times New Roman"/>
          <w:color w:val="000000"/>
          <w:sz w:val="24"/>
          <w:szCs w:val="24"/>
        </w:rPr>
        <w:t xml:space="preserve"> находящиеся в угоне, в залоге у банка, полностью негодные к </w:t>
      </w:r>
      <w:r w:rsidRPr="009F6E2B">
        <w:rPr>
          <w:rFonts w:ascii="Times New Roman" w:hAnsi="Times New Roman"/>
          <w:sz w:val="24"/>
          <w:szCs w:val="24"/>
        </w:rPr>
        <w:t xml:space="preserve">эксплуатации, снятые с регистрационного учета и т.д., собственником которых является служащий (работник), члены его семьи, также подлежат указанию в справке. 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1F3E28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9F6E2B">
        <w:rPr>
          <w:rFonts w:ascii="Times New Roman" w:hAnsi="Times New Roman"/>
          <w:sz w:val="24"/>
          <w:szCs w:val="24"/>
        </w:rPr>
        <w:t> </w:t>
      </w:r>
      <w:r w:rsidRPr="009F6E2B">
        <w:rPr>
          <w:rFonts w:ascii="Times New Roman" w:hAnsi="Times New Roman"/>
          <w:sz w:val="24"/>
          <w:szCs w:val="24"/>
        </w:rPr>
        <w:t>6 Правил регистрации автомототранспортн</w:t>
      </w:r>
      <w:r w:rsidR="00096ED3" w:rsidRPr="009F6E2B">
        <w:rPr>
          <w:rFonts w:ascii="Times New Roman" w:hAnsi="Times New Roman"/>
          <w:sz w:val="24"/>
          <w:szCs w:val="24"/>
        </w:rPr>
        <w:t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24 ноября 2008 г. № 1001 «О порядке регистрации транспортных средств»</w:t>
      </w:r>
      <w:r w:rsidR="005B416F" w:rsidRPr="009F6E2B">
        <w:rPr>
          <w:rFonts w:ascii="Times New Roman" w:hAnsi="Times New Roman"/>
          <w:sz w:val="24"/>
          <w:szCs w:val="24"/>
        </w:rPr>
        <w:t>)</w:t>
      </w:r>
      <w:r w:rsidR="00096ED3" w:rsidRPr="009F6E2B">
        <w:rPr>
          <w:rFonts w:ascii="Times New Roman" w:hAnsi="Times New Roman"/>
          <w:sz w:val="24"/>
          <w:szCs w:val="24"/>
        </w:rPr>
        <w:t>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Если транспортное средство по состоянию на отчетную дату было зарегистрировано на служащего (работника), члена его семьи 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 и зарегистрировано на имя покупателя,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424C59" w:rsidRPr="009F6E2B" w:rsidRDefault="00424C59" w:rsidP="009F6E2B">
      <w:pPr>
        <w:pStyle w:val="aa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color w:val="000000"/>
          <w:sz w:val="24"/>
          <w:szCs w:val="24"/>
        </w:rPr>
        <w:t xml:space="preserve">При заполнении графы </w:t>
      </w:r>
      <w:r w:rsidR="001F3E28" w:rsidRPr="009F6E2B">
        <w:rPr>
          <w:rFonts w:ascii="Times New Roman" w:hAnsi="Times New Roman"/>
          <w:color w:val="000000"/>
          <w:sz w:val="24"/>
          <w:szCs w:val="24"/>
        </w:rPr>
        <w:t>«Место регистрации»</w:t>
      </w:r>
      <w:r w:rsidRPr="009F6E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3E28" w:rsidRPr="009F6E2B">
        <w:rPr>
          <w:rFonts w:ascii="Times New Roman" w:hAnsi="Times New Roman"/>
          <w:color w:val="000000"/>
          <w:sz w:val="24"/>
          <w:szCs w:val="24"/>
        </w:rPr>
        <w:t xml:space="preserve">указывается наименование органа внутренних дел, осуществившего </w:t>
      </w:r>
      <w:r w:rsidRPr="009F6E2B">
        <w:rPr>
          <w:rFonts w:ascii="Times New Roman" w:hAnsi="Times New Roman"/>
          <w:sz w:val="24"/>
          <w:szCs w:val="24"/>
        </w:rPr>
        <w:t xml:space="preserve">регистрационный учет транспортного средства, например </w:t>
      </w:r>
      <w:hyperlink r:id="rId17" w:history="1">
        <w:r w:rsidRPr="009F6E2B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МО ГИБДД ТНРЭР № 2 ГУ МВД России по г. Москве</w:t>
        </w:r>
      </w:hyperlink>
      <w:r w:rsidR="001F3E28" w:rsidRPr="009F6E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8" w:history="1">
        <w:r w:rsidRPr="009F6E2B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ОГИБДД ММО МВД России «Шалинский</w:t>
        </w:r>
      </w:hyperlink>
      <w:r w:rsidR="001F3E28" w:rsidRPr="009F6E2B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hyperlink r:id="rId19" w:history="1">
        <w:r w:rsidRPr="009F6E2B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ОГИБДД ММО МВД России по Новолялинскому району</w:t>
        </w:r>
      </w:hyperlink>
      <w:r w:rsidR="001F3E28" w:rsidRPr="009F6E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F6E2B">
        <w:rPr>
          <w:rFonts w:ascii="Times New Roman" w:hAnsi="Times New Roman"/>
          <w:sz w:val="24"/>
          <w:szCs w:val="24"/>
        </w:rPr>
        <w:t>3 отд. МОТОТРЭР ГИБДД УВД по ЦАО г. Москвы</w:t>
      </w:r>
      <w:r w:rsidRPr="009F6E2B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 Указанные данные заполняются </w:t>
      </w:r>
      <w:r w:rsidRPr="009F6E2B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Pr="009F6E2B">
        <w:rPr>
          <w:rFonts w:ascii="Times New Roman" w:hAnsi="Times New Roman"/>
          <w:sz w:val="24"/>
          <w:szCs w:val="24"/>
        </w:rPr>
        <w:t>свидетельству о регистрации транспортного средства.</w:t>
      </w:r>
    </w:p>
    <w:p w:rsidR="00A2301F" w:rsidRPr="009F6E2B" w:rsidRDefault="00A2301F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Аналогичным подходом необходимо руководствоваться </w:t>
      </w:r>
      <w:r w:rsidR="00FA59A0" w:rsidRPr="009F6E2B">
        <w:rPr>
          <w:rFonts w:ascii="Times New Roman" w:hAnsi="Times New Roman"/>
          <w:sz w:val="24"/>
          <w:szCs w:val="24"/>
        </w:rPr>
        <w:t xml:space="preserve">при указании в данном подразделе </w:t>
      </w:r>
      <w:r w:rsidRPr="009F6E2B">
        <w:rPr>
          <w:rFonts w:ascii="Times New Roman" w:hAnsi="Times New Roman"/>
          <w:sz w:val="24"/>
          <w:szCs w:val="24"/>
        </w:rPr>
        <w:t>водного</w:t>
      </w:r>
      <w:r w:rsidR="00061535" w:rsidRPr="009F6E2B">
        <w:rPr>
          <w:rFonts w:ascii="Times New Roman" w:hAnsi="Times New Roman"/>
          <w:sz w:val="24"/>
          <w:szCs w:val="24"/>
        </w:rPr>
        <w:t>, воздушного</w:t>
      </w:r>
      <w:r w:rsidRPr="009F6E2B">
        <w:rPr>
          <w:rFonts w:ascii="Times New Roman" w:hAnsi="Times New Roman"/>
          <w:sz w:val="24"/>
          <w:szCs w:val="24"/>
        </w:rPr>
        <w:t xml:space="preserve"> транспорта</w:t>
      </w:r>
      <w:r w:rsidR="00061535" w:rsidRPr="009F6E2B">
        <w:rPr>
          <w:rFonts w:ascii="Times New Roman" w:hAnsi="Times New Roman"/>
          <w:sz w:val="24"/>
          <w:szCs w:val="24"/>
        </w:rPr>
        <w:t>.</w:t>
      </w:r>
    </w:p>
    <w:p w:rsidR="00A2301F" w:rsidRPr="009F6E2B" w:rsidRDefault="00A2301F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9F6E2B" w:rsidRDefault="008937E4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424C59" w:rsidRPr="009F6E2B" w:rsidRDefault="00424C59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Раздел </w:t>
      </w:r>
      <w:r w:rsidR="00096ED3" w:rsidRPr="009F6E2B">
        <w:rPr>
          <w:rFonts w:ascii="Times New Roman" w:hAnsi="Times New Roman"/>
          <w:sz w:val="24"/>
          <w:szCs w:val="24"/>
        </w:rPr>
        <w:t>4. С</w:t>
      </w:r>
      <w:r w:rsidRPr="009F6E2B">
        <w:rPr>
          <w:rFonts w:ascii="Times New Roman" w:hAnsi="Times New Roman"/>
          <w:sz w:val="24"/>
          <w:szCs w:val="24"/>
        </w:rPr>
        <w:t>ведения о счетах в банках и иных кредитных организациях</w:t>
      </w:r>
    </w:p>
    <w:p w:rsidR="007B5536" w:rsidRPr="009F6E2B" w:rsidRDefault="007B5536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A6F84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9F6E2B">
        <w:rPr>
          <w:rFonts w:ascii="Times New Roman" w:hAnsi="Times New Roman"/>
          <w:color w:val="000000"/>
          <w:sz w:val="24"/>
          <w:szCs w:val="24"/>
        </w:rPr>
        <w:t xml:space="preserve">В данном разделе справки отражается </w:t>
      </w:r>
      <w:r w:rsidR="00980A5D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информация обо всех счетах, открытых </w:t>
      </w:r>
      <w:r w:rsidR="00FB4F2E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в банках и иных кредитных организациях </w:t>
      </w:r>
      <w:r w:rsidR="00980A5D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по состоянию на отчетную дату, вне зависимости от цели их открытия и использования, в том числе:</w:t>
      </w:r>
    </w:p>
    <w:p w:rsidR="00A2301F" w:rsidRPr="009F6E2B" w:rsidRDefault="00A2301F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outlineLvl w:val="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6E2B">
        <w:rPr>
          <w:rFonts w:ascii="Times New Roman" w:hAnsi="Times New Roman"/>
          <w:sz w:val="24"/>
          <w:szCs w:val="24"/>
        </w:rPr>
        <w:t xml:space="preserve">счета, на которых находятся денежные средства, принадлежащие служащему (работнику), </w:t>
      </w:r>
      <w:r w:rsidR="00591151" w:rsidRPr="009F6E2B">
        <w:rPr>
          <w:rFonts w:ascii="Times New Roman" w:hAnsi="Times New Roman"/>
          <w:sz w:val="24"/>
          <w:szCs w:val="24"/>
        </w:rPr>
        <w:t>его супруге (супругу), несовершеннолетним детям</w:t>
      </w:r>
      <w:r w:rsidRPr="009F6E2B">
        <w:rPr>
          <w:rFonts w:ascii="Times New Roman" w:hAnsi="Times New Roman"/>
          <w:sz w:val="24"/>
          <w:szCs w:val="24"/>
        </w:rPr>
        <w:t xml:space="preserve"> (или права на которые принадлежат данному лицу), при этом данный служащий (работник), член его семьи не является клиентом банка (в том числе индивидуальный инвестиционный счет);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567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счета с нулевым остатком на 31 декабря отчетного года;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567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счета, открытые для погашения кредита;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567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счета пластиковых карт, например, различные виды социальных карт (социальная карта москвича, социальная карта студента, социальная карта учащегося), пластиковых карт для зачисления пенсии, кредитные карты;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567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1F43C6" w:rsidRPr="009F6E2B" w:rsidRDefault="00F362DC" w:rsidP="009F6E2B">
      <w:pPr>
        <w:pStyle w:val="aa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счета (вклады) в иностранных банках, расположенных за пределами Российской Федерации</w:t>
      </w:r>
      <w:r w:rsidR="00697BBC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;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567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1F43C6" w:rsidRPr="009F6E2B" w:rsidRDefault="002A378A" w:rsidP="009F6E2B">
      <w:pPr>
        <w:pStyle w:val="aa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счета, открываемые для осуществления деятельности на рынке ценных бумаг. 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567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176BF4" w:rsidRPr="009F6E2B" w:rsidRDefault="00096ED3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</w:t>
      </w:r>
      <w:r w:rsidR="008A6F84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ьного закона от 7 мая 2013 г. №</w:t>
      </w: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79-ФЗ.</w:t>
      </w:r>
    </w:p>
    <w:p w:rsidR="008A6F84" w:rsidRPr="009F6E2B" w:rsidRDefault="008A6F84" w:rsidP="009F6E2B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835701" w:rsidRPr="009F6E2B" w:rsidRDefault="008F4E98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В графе «Наименование и адрес банка или иной кредитной организации» рекомендуется указывать </w:t>
      </w:r>
      <w:r w:rsidR="00835701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юридический</w:t>
      </w: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адрес отделения банка или иной кредитной организации, в котором был открыт соответствующий счет.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835701" w:rsidRPr="009F6E2B" w:rsidRDefault="000560EE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В данном разделе сведения о счетах в банках и иных кредитных организациях, которые по состоянию на отчетную дату закрыты, не указываются.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700FC8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подлежат </w:t>
      </w: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указанию специальный избирательный счет, открытый в соответствии с Федеральн</w:t>
      </w:r>
      <w:r w:rsidR="008217B2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ым</w:t>
      </w: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8217B2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ом</w:t>
      </w:r>
      <w:r w:rsidR="00096ED3" w:rsidRPr="009F6E2B">
        <w:rPr>
          <w:rFonts w:ascii="Times New Roman" w:hAnsi="Times New Roman"/>
          <w:sz w:val="24"/>
          <w:szCs w:val="24"/>
        </w:rPr>
        <w:t xml:space="preserve"> </w:t>
      </w:r>
      <w:r w:rsidR="008217B2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от 12 июня 2002 </w:t>
      </w: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8A6F84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№</w:t>
      </w: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67-ФЗ «Об основных гарантиях избирательных прав и права на участие в референдуме граждан Российской Федерации»</w:t>
      </w:r>
      <w:r w:rsidR="00700FC8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, депозитарный счет нотариуса</w:t>
      </w: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835701" w:rsidRPr="009F6E2B" w:rsidRDefault="00980A5D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>Подлежит указанию информация о счетах пластиковых карт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держателя карты.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outlineLvl w:val="1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outlineLvl w:val="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6E2B">
        <w:rPr>
          <w:rFonts w:ascii="Times New Roman" w:hAnsi="Times New Roman"/>
          <w:sz w:val="24"/>
          <w:szCs w:val="24"/>
        </w:rPr>
        <w:t>Указанию в данном разделе справки также подлежат сведения о наличии обезличенного металлического счета (в том числе вид счета и металл, в котором он открыт). Обезличенный металлический счет - счет, открываемы</w:t>
      </w:r>
      <w:r w:rsidR="00F845FA" w:rsidRPr="009F6E2B">
        <w:rPr>
          <w:rFonts w:ascii="Times New Roman" w:hAnsi="Times New Roman"/>
          <w:sz w:val="24"/>
          <w:szCs w:val="24"/>
        </w:rPr>
        <w:t>й</w:t>
      </w:r>
      <w:r w:rsidRPr="009F6E2B">
        <w:rPr>
          <w:rFonts w:ascii="Times New Roman" w:hAnsi="Times New Roman"/>
          <w:sz w:val="24"/>
          <w:szCs w:val="24"/>
        </w:rPr>
        <w:t xml:space="preserve"> кредитной организацией для учета драгоценных металлов без указания индивидуальных признаков и осуществления операций по их привлечению и размещению (пункт 2.7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металлами, утвержденного Центральным банком Российской </w:t>
      </w:r>
      <w:r w:rsidR="008A6F84" w:rsidRPr="009F6E2B">
        <w:rPr>
          <w:rFonts w:ascii="Times New Roman" w:hAnsi="Times New Roman"/>
          <w:sz w:val="24"/>
          <w:szCs w:val="24"/>
        </w:rPr>
        <w:t>Федерации от 1 ноября 1996 г. №</w:t>
      </w:r>
      <w:r w:rsidRPr="009F6E2B">
        <w:rPr>
          <w:rFonts w:ascii="Times New Roman" w:hAnsi="Times New Roman"/>
          <w:sz w:val="24"/>
          <w:szCs w:val="24"/>
        </w:rPr>
        <w:t>50).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outlineLvl w:val="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35701" w:rsidRPr="009F6E2B" w:rsidRDefault="00096ED3" w:rsidP="009F6E2B">
      <w:pPr>
        <w:pStyle w:val="af3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Отражение граммов драгоценного металла в рублевом эквиваленте осуществляется аналогично счетам, открытым в иностранной валюте. Остаток на обезличенном металлическом счете указывается в рублях по курсу Банка России на отчетную дату.</w:t>
      </w:r>
    </w:p>
    <w:p w:rsidR="008A6F84" w:rsidRPr="009F6E2B" w:rsidRDefault="008A6F84" w:rsidP="009F6E2B">
      <w:pPr>
        <w:pStyle w:val="af3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Сведения об учетных ценах на аффинированные драгоценные металлы, устанавливаемые Центральным банком Российской Федерации, размещены на его официальном сайте: </w:t>
      </w:r>
      <w:hyperlink r:id="rId20" w:history="1">
        <w:r w:rsidRPr="009F6E2B">
          <w:rPr>
            <w:rFonts w:ascii="Times New Roman" w:hAnsi="Times New Roman"/>
            <w:sz w:val="24"/>
            <w:szCs w:val="24"/>
          </w:rPr>
          <w:t>http://www.cbr.ru/hd_base/?PrtId=metall_base_new</w:t>
        </w:r>
      </w:hyperlink>
      <w:r w:rsidR="001F3E28" w:rsidRPr="009F6E2B">
        <w:rPr>
          <w:rFonts w:ascii="Times New Roman" w:hAnsi="Times New Roman"/>
          <w:sz w:val="24"/>
          <w:szCs w:val="24"/>
        </w:rPr>
        <w:t>. Данные учетные цены применяются для целей бухгалтерского учета в кредитных организациях.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Служащие (работники), являющиеся держателями зарплатных карт, указывают их в данном разделе, отражая соответственно наименование и адрес банка или иной кредитной организации, вид и валюту счета, дату открытия счета и остаток на карте по состоянию на 31 декабря отчетного года. </w:t>
      </w:r>
      <w:r w:rsidRPr="009F6E2B">
        <w:rPr>
          <w:rFonts w:ascii="Times New Roman" w:hAnsi="Times New Roman"/>
          <w:sz w:val="24"/>
          <w:szCs w:val="24"/>
        </w:rPr>
        <w:t xml:space="preserve">Счет зарплатной карты, как правило, текущий. 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937E4" w:rsidRPr="009F6E2B" w:rsidRDefault="00096ED3" w:rsidP="009F6E2B">
      <w:pPr>
        <w:pStyle w:val="aa"/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Кредитные карты, карты с овердрафтом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При наличии кредитной карты соответствующие данные (наименование и адрес банка или иной кредитной организации, вид и валюта счета, дата открытия счета) указываются в разделе 4 и отражаются в справке лица, на которого оформлен кредитный договор. Учитывая, что средства на кредитной карте отражают обязательства ее держателя перед кредитным учреждением, а не сумму на счете, в графе «остаток на счет</w:t>
      </w:r>
      <w:r w:rsidR="00A2301F" w:rsidRPr="009F6E2B">
        <w:rPr>
          <w:rFonts w:ascii="Times New Roman" w:hAnsi="Times New Roman"/>
          <w:sz w:val="24"/>
          <w:szCs w:val="24"/>
        </w:rPr>
        <w:t>е» указывается ноль «0».</w:t>
      </w:r>
    </w:p>
    <w:p w:rsidR="00A2301F" w:rsidRPr="009F6E2B" w:rsidRDefault="00A2301F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lastRenderedPageBreak/>
        <w:t>Денежные средства, размещенные держателем на кредитной карте и не «списанные» банком или кредитной организацией до 31 декабря или иной отчетной даты в счет имеющейся задолженности, в справке указываются как принадлежащие держателю денежные средства, т.е. положительный остаток.</w:t>
      </w:r>
    </w:p>
    <w:p w:rsidR="00A2301F" w:rsidRPr="009F6E2B" w:rsidRDefault="00A2301F" w:rsidP="009F6E2B">
      <w:pPr>
        <w:pStyle w:val="aa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Аналогичным образом отражаются сведения о карте с овердрафтом. Если средства по овердрафту использованы, остаток на данном счете по состоянию на отчетную дату указывается ноль «0».</w:t>
      </w:r>
      <w:r w:rsidRPr="009F6E2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2301F" w:rsidRPr="009F6E2B" w:rsidRDefault="00A2301F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В случае если задолженность по кредитной карте или овердрафту составляет более 500 000 рублей, то возникшее в этой связи обязательство финансового характера необходимо указать в </w:t>
      </w:r>
      <w:hyperlink r:id="rId21" w:history="1">
        <w:r w:rsidRPr="009F6E2B">
          <w:rPr>
            <w:rFonts w:ascii="Times New Roman" w:hAnsi="Times New Roman"/>
            <w:sz w:val="24"/>
            <w:szCs w:val="24"/>
          </w:rPr>
          <w:t>подразделе 6.2</w:t>
        </w:r>
      </w:hyperlink>
      <w:r w:rsidRPr="009F6E2B">
        <w:rPr>
          <w:rFonts w:ascii="Times New Roman" w:hAnsi="Times New Roman"/>
          <w:sz w:val="24"/>
          <w:szCs w:val="24"/>
        </w:rPr>
        <w:t xml:space="preserve"> справки.</w:t>
      </w:r>
    </w:p>
    <w:p w:rsidR="008A6F84" w:rsidRPr="009F6E2B" w:rsidRDefault="008A6F84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937E4" w:rsidRPr="009F6E2B" w:rsidRDefault="00096ED3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Вид и валюта счета</w:t>
      </w:r>
    </w:p>
    <w:p w:rsidR="008A6F84" w:rsidRPr="009F6E2B" w:rsidRDefault="008A6F84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Виды банковских счетов определены </w:t>
      </w:r>
      <w:r w:rsidR="00966D52" w:rsidRPr="009F6E2B">
        <w:rPr>
          <w:rFonts w:ascii="Times New Roman" w:hAnsi="Times New Roman"/>
          <w:sz w:val="24"/>
          <w:szCs w:val="24"/>
        </w:rPr>
        <w:t>И</w:t>
      </w:r>
      <w:r w:rsidRPr="009F6E2B">
        <w:rPr>
          <w:rFonts w:ascii="Times New Roman" w:hAnsi="Times New Roman"/>
          <w:sz w:val="24"/>
          <w:szCs w:val="24"/>
        </w:rPr>
        <w:t>нструкцией Б</w:t>
      </w:r>
      <w:r w:rsidR="00A2301F" w:rsidRPr="009F6E2B">
        <w:rPr>
          <w:rFonts w:ascii="Times New Roman" w:hAnsi="Times New Roman"/>
          <w:sz w:val="24"/>
          <w:szCs w:val="24"/>
        </w:rPr>
        <w:t>анка России от 30 мая 2014 г. №</w:t>
      </w:r>
      <w:r w:rsidRPr="009F6E2B">
        <w:rPr>
          <w:rFonts w:ascii="Times New Roman" w:hAnsi="Times New Roman"/>
          <w:sz w:val="24"/>
          <w:szCs w:val="24"/>
        </w:rPr>
        <w:t xml:space="preserve">153-И «Об открытии и закрытии банковских счетов, счетов по вкладам (депозитам), депозитных счетов». 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DB2A6D" w:rsidRPr="009F6E2B" w:rsidRDefault="00DB2A6D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Наименования вкладов «Классический», «Выгодный», «Комфортный» и др., как правило, являются депозитными счетами и подлежат отражению в разделе 4 справки как «Депозитный». </w:t>
      </w:r>
    </w:p>
    <w:p w:rsidR="008A6F84" w:rsidRPr="009F6E2B" w:rsidRDefault="008A6F84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Согласно данной Инструкции физическим лицам открываются следующие виды счетов (таблица № 5):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4618A5" w:rsidRPr="009F6E2B" w:rsidRDefault="004618A5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103"/>
      </w:tblGrid>
      <w:tr w:rsidR="00826B85" w:rsidRPr="009F6E2B" w:rsidTr="00826B85">
        <w:trPr>
          <w:trHeight w:val="449"/>
        </w:trPr>
        <w:tc>
          <w:tcPr>
            <w:tcW w:w="4253" w:type="dxa"/>
          </w:tcPr>
          <w:p w:rsidR="00826B85" w:rsidRPr="009F6E2B" w:rsidRDefault="00096ED3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>Текущие счета</w:t>
            </w:r>
          </w:p>
        </w:tc>
        <w:tc>
          <w:tcPr>
            <w:tcW w:w="5103" w:type="dxa"/>
          </w:tcPr>
          <w:p w:rsidR="00826B85" w:rsidRPr="009F6E2B" w:rsidRDefault="00096ED3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>Открываются физическим лицам для совершения операций, не связанных с предпринимательской деятельностью или частной практикой</w:t>
            </w:r>
          </w:p>
        </w:tc>
      </w:tr>
      <w:tr w:rsidR="00737B91" w:rsidRPr="009F6E2B" w:rsidTr="00826B85">
        <w:trPr>
          <w:trHeight w:val="449"/>
        </w:trPr>
        <w:tc>
          <w:tcPr>
            <w:tcW w:w="4253" w:type="dxa"/>
          </w:tcPr>
          <w:p w:rsidR="00737B91" w:rsidRPr="009F6E2B" w:rsidRDefault="00737B91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>Счета по вкладам (депозитам)</w:t>
            </w:r>
          </w:p>
        </w:tc>
        <w:tc>
          <w:tcPr>
            <w:tcW w:w="5103" w:type="dxa"/>
          </w:tcPr>
          <w:p w:rsidR="00737B91" w:rsidRPr="009F6E2B" w:rsidRDefault="00737B91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Открываются соответственно физическим и юридическим лицам для учета денежных средств, размещаемых в банках с целью получения доходов в виде процентов, начисляемых на сумму размещенных денежных средств </w:t>
            </w:r>
          </w:p>
        </w:tc>
      </w:tr>
      <w:tr w:rsidR="00737B91" w:rsidRPr="009F6E2B" w:rsidTr="00826B85">
        <w:trPr>
          <w:trHeight w:val="355"/>
        </w:trPr>
        <w:tc>
          <w:tcPr>
            <w:tcW w:w="4253" w:type="dxa"/>
          </w:tcPr>
          <w:p w:rsidR="00737B91" w:rsidRPr="009F6E2B" w:rsidRDefault="00737B91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>Расчетные счета</w:t>
            </w:r>
          </w:p>
        </w:tc>
        <w:tc>
          <w:tcPr>
            <w:tcW w:w="5103" w:type="dxa"/>
          </w:tcPr>
          <w:p w:rsidR="00737B91" w:rsidRPr="009F6E2B" w:rsidRDefault="00737B91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Открываются юридическим лицам, не являющимся кредитными организациями, а также индивидуальным предпринимателям или физическим лицам, занимающимся в установленном законодательством Российской Федерации порядке частной практикой, для совершения операций, связанных с предпринимательской деятельностью или частной практикой. Расчетные счета открываются представительствам кредитных организаций, а также некоммерческим организациям для совершения операций, связанных с достижением целей, для которых некоммерческие организации созданы </w:t>
            </w:r>
          </w:p>
        </w:tc>
      </w:tr>
      <w:tr w:rsidR="00737B91" w:rsidRPr="009F6E2B" w:rsidTr="00826B85">
        <w:trPr>
          <w:trHeight w:val="355"/>
        </w:trPr>
        <w:tc>
          <w:tcPr>
            <w:tcW w:w="4253" w:type="dxa"/>
          </w:tcPr>
          <w:p w:rsidR="00737B91" w:rsidRPr="009F6E2B" w:rsidRDefault="00737B91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>Счета доверительного управления</w:t>
            </w:r>
          </w:p>
        </w:tc>
        <w:tc>
          <w:tcPr>
            <w:tcW w:w="5103" w:type="dxa"/>
          </w:tcPr>
          <w:p w:rsidR="00737B91" w:rsidRPr="009F6E2B" w:rsidRDefault="00737B91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>Открываются доверительному управляющему для осуществления операций, связанных с деятельностью по доверительному управлению</w:t>
            </w:r>
          </w:p>
        </w:tc>
      </w:tr>
      <w:tr w:rsidR="00737B91" w:rsidRPr="009F6E2B" w:rsidTr="00826B85">
        <w:trPr>
          <w:trHeight w:val="355"/>
        </w:trPr>
        <w:tc>
          <w:tcPr>
            <w:tcW w:w="4253" w:type="dxa"/>
          </w:tcPr>
          <w:p w:rsidR="00737B91" w:rsidRPr="009F6E2B" w:rsidRDefault="00737B91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Специальные банковские счета, в том числе специальные банковские счета </w:t>
            </w:r>
            <w:r w:rsidRPr="009F6E2B">
              <w:rPr>
                <w:rFonts w:ascii="Times New Roman" w:hAnsi="Times New Roman"/>
                <w:sz w:val="24"/>
                <w:szCs w:val="24"/>
              </w:rPr>
              <w:lastRenderedPageBreak/>
              <w:t>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эскроу, залоговый счет, специальный банковский счет должника</w:t>
            </w:r>
          </w:p>
        </w:tc>
        <w:tc>
          <w:tcPr>
            <w:tcW w:w="5103" w:type="dxa"/>
          </w:tcPr>
          <w:p w:rsidR="00737B91" w:rsidRPr="009F6E2B" w:rsidRDefault="00737B91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Открываются юридическим лицам, физическим лицам, индивидуальным </w:t>
            </w:r>
            <w:r w:rsidRPr="009F6E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 </w:t>
            </w:r>
          </w:p>
        </w:tc>
      </w:tr>
      <w:tr w:rsidR="00737B91" w:rsidRPr="009F6E2B" w:rsidTr="00826B85">
        <w:trPr>
          <w:trHeight w:val="355"/>
        </w:trPr>
        <w:tc>
          <w:tcPr>
            <w:tcW w:w="4253" w:type="dxa"/>
          </w:tcPr>
          <w:p w:rsidR="00737B91" w:rsidRPr="009F6E2B" w:rsidRDefault="00737B91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lastRenderedPageBreak/>
              <w:t>Депозитные счета судов, подразделений службы судебных приставов, правоохранительных органов, нотариусов</w:t>
            </w:r>
          </w:p>
        </w:tc>
        <w:tc>
          <w:tcPr>
            <w:tcW w:w="5103" w:type="dxa"/>
          </w:tcPr>
          <w:p w:rsidR="00737B91" w:rsidRPr="009F6E2B" w:rsidRDefault="00737B91" w:rsidP="009F6E2B">
            <w:p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2B">
              <w:rPr>
                <w:rFonts w:ascii="Times New Roman" w:hAnsi="Times New Roman"/>
                <w:sz w:val="24"/>
                <w:szCs w:val="24"/>
              </w:rPr>
              <w:t xml:space="preserve">Открываются соответственно судам, подразделениям службы судебных приставов, правоохранительным органам, нотариусам для зачисления денежных средств, поступающих во временное распоряжение,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</w:t>
            </w:r>
          </w:p>
        </w:tc>
      </w:tr>
    </w:tbl>
    <w:p w:rsidR="00927122" w:rsidRPr="009F6E2B" w:rsidRDefault="00927122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697BBC" w:rsidRPr="009F6E2B" w:rsidRDefault="00014D5E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Счета, открываемые депозитариями (как предназначенные, так и не предназначенные для учета прав на ценные бумаги)</w:t>
      </w:r>
      <w:r w:rsidR="009F29D1" w:rsidRPr="009F6E2B">
        <w:rPr>
          <w:rFonts w:ascii="Times New Roman" w:hAnsi="Times New Roman"/>
          <w:sz w:val="24"/>
          <w:szCs w:val="24"/>
        </w:rPr>
        <w:t>,</w:t>
      </w:r>
      <w:r w:rsidRPr="009F6E2B">
        <w:rPr>
          <w:rFonts w:ascii="Times New Roman" w:hAnsi="Times New Roman"/>
          <w:sz w:val="24"/>
          <w:szCs w:val="24"/>
        </w:rPr>
        <w:t xml:space="preserve"> определены в Положении о порядке открытия и ведения депозитариями счетов депо и иных счетов, утвержденном Банком России от 13 ноября 2015 г. № 503-П. В случае если ценные бумаги, принадлежащие служащему (работнику), его супруге (супругу), несовершеннолетним детям, размещены на счете, предусмотренным названным Положением, то такой счет подлежит отражению в справке (счет брокера, счет депо и др.). 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577FF3" w:rsidRPr="009F6E2B" w:rsidRDefault="00577FF3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Так, в случае если служащим (работником), его супругой (супругом), несовершеннолетними детьми были приобретены бездокументарные ценные бумаги, то указанные ценные бумаги, как правило, размещаются на счете депо. Доходы, полученные </w:t>
      </w:r>
      <w:r w:rsidR="005C69BB" w:rsidRPr="009F6E2B">
        <w:rPr>
          <w:rFonts w:ascii="Times New Roman" w:hAnsi="Times New Roman"/>
          <w:sz w:val="24"/>
          <w:szCs w:val="24"/>
        </w:rPr>
        <w:t>лицом, которому открыт такой счет, подлежат отражению в строке 5 «Доход от ценных бумаг и долей участия в коммерческих организациях» раздела 1 справки.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697BBC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Для </w:t>
      </w:r>
      <w:r w:rsidR="00096ED3" w:rsidRPr="009F6E2B">
        <w:rPr>
          <w:rFonts w:ascii="Times New Roman" w:hAnsi="Times New Roman"/>
          <w:sz w:val="24"/>
          <w:szCs w:val="24"/>
        </w:rPr>
        <w:t>получения достоверных сведений о дате открытия счета в банке (иной кредитной организации), виде такого счета</w:t>
      </w:r>
      <w:r w:rsidR="00835701" w:rsidRPr="009F6E2B">
        <w:rPr>
          <w:rFonts w:ascii="Times New Roman" w:hAnsi="Times New Roman"/>
          <w:sz w:val="24"/>
          <w:szCs w:val="24"/>
        </w:rPr>
        <w:t>, остатке на счете</w:t>
      </w:r>
      <w:r w:rsidR="00D66DA3" w:rsidRPr="009F6E2B">
        <w:rPr>
          <w:rFonts w:ascii="Times New Roman" w:hAnsi="Times New Roman"/>
          <w:sz w:val="24"/>
          <w:szCs w:val="24"/>
        </w:rPr>
        <w:t xml:space="preserve"> на отчетную дату</w:t>
      </w:r>
      <w:r w:rsidR="00096ED3" w:rsidRPr="009F6E2B">
        <w:rPr>
          <w:rFonts w:ascii="Times New Roman" w:hAnsi="Times New Roman"/>
          <w:sz w:val="24"/>
          <w:szCs w:val="24"/>
        </w:rPr>
        <w:t xml:space="preserve"> следует обратиться в банк или соответствующую кредитную организацию.</w:t>
      </w:r>
      <w:r w:rsidR="00980A5D" w:rsidRPr="009F6E2B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Указание даты выпуска (перевыпуска) пластиковой карты не допускается. </w:t>
      </w:r>
      <w:r w:rsidR="00096ED3" w:rsidRPr="009F6E2B">
        <w:rPr>
          <w:rFonts w:ascii="Times New Roman" w:hAnsi="Times New Roman"/>
          <w:sz w:val="24"/>
          <w:szCs w:val="24"/>
        </w:rPr>
        <w:t>Выдача клиентам банка выписок из лицевых счетов и приложений к ним осуществляется в порядке и сроки, которые предусмотрены соответствующим договором, на бумажном носителе либо в электронном виде (по каналам связи или с применением различных носителей информации) (абзац </w:t>
      </w:r>
      <w:r w:rsidR="00591151" w:rsidRPr="009F6E2B">
        <w:rPr>
          <w:rFonts w:ascii="Times New Roman" w:hAnsi="Times New Roman"/>
          <w:sz w:val="24"/>
          <w:szCs w:val="24"/>
        </w:rPr>
        <w:t xml:space="preserve">двадцать четвертый </w:t>
      </w:r>
      <w:r w:rsidR="00096ED3" w:rsidRPr="009F6E2B">
        <w:rPr>
          <w:rFonts w:ascii="Times New Roman" w:hAnsi="Times New Roman"/>
          <w:sz w:val="24"/>
          <w:szCs w:val="24"/>
        </w:rPr>
        <w:t>пункта 2.1 части </w:t>
      </w:r>
      <w:r w:rsidR="00096ED3" w:rsidRPr="009F6E2B">
        <w:rPr>
          <w:rFonts w:ascii="Times New Roman" w:hAnsi="Times New Roman"/>
          <w:sz w:val="24"/>
          <w:szCs w:val="24"/>
          <w:lang w:val="en-US"/>
        </w:rPr>
        <w:t>III</w:t>
      </w:r>
      <w:r w:rsidR="00096ED3" w:rsidRPr="009F6E2B">
        <w:rPr>
          <w:rFonts w:ascii="Times New Roman" w:hAnsi="Times New Roman"/>
          <w:sz w:val="24"/>
          <w:szCs w:val="24"/>
        </w:rPr>
        <w:t xml:space="preserve"> приложения к Положению Центрального банка Российской Федерации от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="00591151" w:rsidRPr="009F6E2B">
        <w:rPr>
          <w:rFonts w:ascii="Times New Roman" w:hAnsi="Times New Roman"/>
          <w:sz w:val="24"/>
          <w:szCs w:val="24"/>
        </w:rPr>
        <w:t>27 февраля 2017</w:t>
      </w:r>
      <w:r w:rsidR="008A6F84" w:rsidRPr="009F6E2B">
        <w:rPr>
          <w:rFonts w:ascii="Times New Roman" w:hAnsi="Times New Roman"/>
          <w:sz w:val="24"/>
          <w:szCs w:val="24"/>
        </w:rPr>
        <w:t> г. №</w:t>
      </w:r>
      <w:r w:rsidR="00591151" w:rsidRPr="009F6E2B">
        <w:rPr>
          <w:rFonts w:ascii="Times New Roman" w:hAnsi="Times New Roman"/>
          <w:sz w:val="24"/>
          <w:szCs w:val="24"/>
        </w:rPr>
        <w:t>579</w:t>
      </w:r>
      <w:r w:rsidR="00096ED3" w:rsidRPr="009F6E2B">
        <w:rPr>
          <w:rFonts w:ascii="Times New Roman" w:hAnsi="Times New Roman"/>
          <w:sz w:val="24"/>
          <w:szCs w:val="24"/>
        </w:rPr>
        <w:t>-П «</w:t>
      </w:r>
      <w:r w:rsidR="00591151" w:rsidRPr="009F6E2B">
        <w:rPr>
          <w:rFonts w:ascii="Times New Roman" w:hAnsi="Times New Roman"/>
          <w:sz w:val="24"/>
          <w:szCs w:val="24"/>
        </w:rPr>
        <w:t>О плане счетов бухгалтерского учета для кредитных организаций и порядке его применения</w:t>
      </w:r>
      <w:r w:rsidR="00096ED3" w:rsidRPr="009F6E2B">
        <w:rPr>
          <w:rFonts w:ascii="Times New Roman" w:hAnsi="Times New Roman"/>
          <w:sz w:val="24"/>
          <w:szCs w:val="24"/>
        </w:rPr>
        <w:t>»).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22" w:history="1">
        <w:r w:rsidRPr="009F6E2B">
          <w:rPr>
            <w:rFonts w:ascii="Times New Roman" w:hAnsi="Times New Roman"/>
            <w:sz w:val="24"/>
            <w:szCs w:val="24"/>
          </w:rPr>
          <w:t>http://www.cbr.ru/currency_base/daily.aspx</w:t>
        </w:r>
      </w:hyperlink>
      <w:r w:rsidRPr="009F6E2B">
        <w:rPr>
          <w:rFonts w:ascii="Times New Roman" w:hAnsi="Times New Roman"/>
          <w:sz w:val="24"/>
          <w:szCs w:val="24"/>
        </w:rPr>
        <w:t>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Графа «Сумма поступивших на счет денежных средств» заполняется только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</w:t>
      </w:r>
      <w:r w:rsidR="00C96FEE" w:rsidRPr="009F6E2B">
        <w:rPr>
          <w:rFonts w:ascii="Times New Roman" w:hAnsi="Times New Roman"/>
          <w:sz w:val="24"/>
          <w:szCs w:val="24"/>
        </w:rPr>
        <w:t>2018</w:t>
      </w:r>
      <w:r w:rsidRPr="009F6E2B">
        <w:rPr>
          <w:rFonts w:ascii="Times New Roman" w:hAnsi="Times New Roman"/>
          <w:sz w:val="24"/>
          <w:szCs w:val="24"/>
        </w:rPr>
        <w:t xml:space="preserve"> году указывается общая сумма денежных средств, поступивших на счет в </w:t>
      </w:r>
      <w:r w:rsidR="00C96FEE" w:rsidRPr="009F6E2B">
        <w:rPr>
          <w:rFonts w:ascii="Times New Roman" w:hAnsi="Times New Roman"/>
          <w:sz w:val="24"/>
          <w:szCs w:val="24"/>
        </w:rPr>
        <w:t>2017</w:t>
      </w:r>
      <w:r w:rsidRPr="009F6E2B">
        <w:rPr>
          <w:rFonts w:ascii="Times New Roman" w:hAnsi="Times New Roman"/>
          <w:sz w:val="24"/>
          <w:szCs w:val="24"/>
        </w:rPr>
        <w:t xml:space="preserve"> году, если эта сумма превышает общий доход служащего </w:t>
      </w:r>
      <w:r w:rsidRPr="009F6E2B">
        <w:rPr>
          <w:rFonts w:ascii="Times New Roman" w:hAnsi="Times New Roman"/>
          <w:sz w:val="24"/>
          <w:szCs w:val="24"/>
        </w:rPr>
        <w:lastRenderedPageBreak/>
        <w:t>(работника) и его супруги (супруга) за 201</w:t>
      </w:r>
      <w:r w:rsidR="00014D5E" w:rsidRPr="009F6E2B">
        <w:rPr>
          <w:rFonts w:ascii="Times New Roman" w:hAnsi="Times New Roman"/>
          <w:sz w:val="24"/>
          <w:szCs w:val="24"/>
        </w:rPr>
        <w:t>5</w:t>
      </w:r>
      <w:r w:rsidRPr="009F6E2B">
        <w:rPr>
          <w:rFonts w:ascii="Times New Roman" w:hAnsi="Times New Roman"/>
          <w:sz w:val="24"/>
          <w:szCs w:val="24"/>
        </w:rPr>
        <w:t>, 201</w:t>
      </w:r>
      <w:r w:rsidR="00014D5E" w:rsidRPr="009F6E2B">
        <w:rPr>
          <w:rFonts w:ascii="Times New Roman" w:hAnsi="Times New Roman"/>
          <w:sz w:val="24"/>
          <w:szCs w:val="24"/>
        </w:rPr>
        <w:t>6</w:t>
      </w:r>
      <w:r w:rsidRPr="009F6E2B">
        <w:rPr>
          <w:rFonts w:ascii="Times New Roman" w:hAnsi="Times New Roman"/>
          <w:sz w:val="24"/>
          <w:szCs w:val="24"/>
        </w:rPr>
        <w:t xml:space="preserve"> и </w:t>
      </w:r>
      <w:r w:rsidR="00C96FEE" w:rsidRPr="009F6E2B">
        <w:rPr>
          <w:rFonts w:ascii="Times New Roman" w:hAnsi="Times New Roman"/>
          <w:sz w:val="24"/>
          <w:szCs w:val="24"/>
        </w:rPr>
        <w:t>201</w:t>
      </w:r>
      <w:r w:rsidR="00014D5E" w:rsidRPr="009F6E2B">
        <w:rPr>
          <w:rFonts w:ascii="Times New Roman" w:hAnsi="Times New Roman"/>
          <w:sz w:val="24"/>
          <w:szCs w:val="24"/>
        </w:rPr>
        <w:t>7</w:t>
      </w:r>
      <w:r w:rsidRPr="009F6E2B">
        <w:rPr>
          <w:rFonts w:ascii="Times New Roman" w:hAnsi="Times New Roman"/>
          <w:sz w:val="24"/>
          <w:szCs w:val="24"/>
        </w:rPr>
        <w:t xml:space="preserve"> годы. В этом случае к справке прилагается выписка о движении денежных средств по данному счету за отчетный период. 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При этом в данной графе следует сделать специальную пометку «Выписка от _______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>№           прилагается на    л.».</w:t>
      </w:r>
    </w:p>
    <w:p w:rsidR="008A6F84" w:rsidRPr="009F6E2B" w:rsidRDefault="008A6F84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176BF4" w:rsidRPr="009F6E2B" w:rsidRDefault="00096ED3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8A6F84" w:rsidRPr="009F6E2B" w:rsidRDefault="008A6F84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Для счетов в иностранной валюте сумма указывается в рублях по курсу</w:t>
      </w:r>
      <w:r w:rsidR="008A6F84" w:rsidRPr="009F6E2B">
        <w:rPr>
          <w:rFonts w:ascii="Times New Roman" w:hAnsi="Times New Roman"/>
          <w:sz w:val="24"/>
          <w:szCs w:val="24"/>
        </w:rPr>
        <w:t xml:space="preserve"> Банка России на отчетную дату.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937E4" w:rsidRPr="009F6E2B" w:rsidRDefault="00096ED3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Ликвидация кредитной организации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счета, а также в Единый государственный реестр юридических лиц не внесена запись о государственной регистрации кредитной организации в связи с ликвидацией, счет не считается закрытым, следовательно, сведения о нем подлежат указанию в данном разделе справки.</w:t>
      </w:r>
    </w:p>
    <w:p w:rsidR="009F6E2B" w:rsidRPr="009F6E2B" w:rsidRDefault="009F6E2B" w:rsidP="009F6E2B">
      <w:pPr>
        <w:pStyle w:val="aa"/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</w:t>
      </w:r>
    </w:p>
    <w:p w:rsidR="009F6E2B" w:rsidRPr="009F6E2B" w:rsidRDefault="009F6E2B" w:rsidP="009F6E2B">
      <w:pPr>
        <w:pStyle w:val="aa"/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данном разделе не указываются счета,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</w:t>
      </w:r>
      <w:r w:rsidR="009F6E2B" w:rsidRPr="009F6E2B">
        <w:rPr>
          <w:rFonts w:ascii="Times New Roman" w:hAnsi="Times New Roman"/>
          <w:sz w:val="24"/>
          <w:szCs w:val="24"/>
        </w:rPr>
        <w:t xml:space="preserve"> законом от 30 апреля 2008 г. №</w:t>
      </w:r>
      <w:r w:rsidRPr="009F6E2B">
        <w:rPr>
          <w:rFonts w:ascii="Times New Roman" w:hAnsi="Times New Roman"/>
          <w:sz w:val="24"/>
          <w:szCs w:val="24"/>
        </w:rPr>
        <w:t>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размещении денежных средств в различных электронных платежных системах, например «Яндекс</w:t>
      </w:r>
      <w:r w:rsidR="001F43C6" w:rsidRPr="009F6E2B">
        <w:rPr>
          <w:rFonts w:ascii="Times New Roman" w:hAnsi="Times New Roman"/>
          <w:sz w:val="24"/>
          <w:szCs w:val="24"/>
        </w:rPr>
        <w:t>.</w:t>
      </w:r>
      <w:r w:rsidR="007904BA" w:rsidRPr="009F6E2B">
        <w:rPr>
          <w:rFonts w:ascii="Times New Roman" w:hAnsi="Times New Roman"/>
          <w:sz w:val="24"/>
          <w:szCs w:val="24"/>
        </w:rPr>
        <w:t>Д</w:t>
      </w:r>
      <w:r w:rsidRPr="009F6E2B">
        <w:rPr>
          <w:rFonts w:ascii="Times New Roman" w:hAnsi="Times New Roman"/>
          <w:sz w:val="24"/>
          <w:szCs w:val="24"/>
        </w:rPr>
        <w:t>еньги», «</w:t>
      </w:r>
      <w:r w:rsidRPr="009F6E2B">
        <w:rPr>
          <w:rFonts w:ascii="Times New Roman" w:hAnsi="Times New Roman"/>
          <w:sz w:val="24"/>
          <w:szCs w:val="24"/>
          <w:lang w:val="en-US"/>
        </w:rPr>
        <w:t>Qiwi</w:t>
      </w:r>
      <w:r w:rsidRPr="009F6E2B">
        <w:rPr>
          <w:rFonts w:ascii="Times New Roman" w:hAnsi="Times New Roman"/>
          <w:sz w:val="24"/>
          <w:szCs w:val="24"/>
        </w:rPr>
        <w:t xml:space="preserve"> кошелек» и др.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4"/>
          <w:szCs w:val="24"/>
        </w:rPr>
      </w:pPr>
    </w:p>
    <w:p w:rsidR="00BB073D" w:rsidRPr="009F6E2B" w:rsidRDefault="00BB073D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567"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Отзыв лицензии у кредитной организации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4"/>
          <w:szCs w:val="24"/>
        </w:rPr>
      </w:pPr>
    </w:p>
    <w:p w:rsidR="00BB073D" w:rsidRPr="009F6E2B" w:rsidRDefault="004C3597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</w:t>
      </w:r>
      <w:r w:rsidR="00FB4F2E" w:rsidRPr="009F6E2B">
        <w:rPr>
          <w:rFonts w:ascii="Times New Roman" w:hAnsi="Times New Roman"/>
          <w:sz w:val="24"/>
          <w:szCs w:val="24"/>
        </w:rPr>
        <w:t xml:space="preserve">ункт </w:t>
      </w:r>
      <w:r w:rsidRPr="009F6E2B">
        <w:rPr>
          <w:rFonts w:ascii="Times New Roman" w:hAnsi="Times New Roman"/>
          <w:sz w:val="24"/>
          <w:szCs w:val="24"/>
        </w:rPr>
        <w:t>4 ст</w:t>
      </w:r>
      <w:r w:rsidR="00FB4F2E" w:rsidRPr="009F6E2B">
        <w:rPr>
          <w:rFonts w:ascii="Times New Roman" w:hAnsi="Times New Roman"/>
          <w:sz w:val="24"/>
          <w:szCs w:val="24"/>
        </w:rPr>
        <w:t>атьи</w:t>
      </w:r>
      <w:r w:rsidRPr="009F6E2B">
        <w:rPr>
          <w:rFonts w:ascii="Times New Roman" w:hAnsi="Times New Roman"/>
          <w:sz w:val="24"/>
          <w:szCs w:val="24"/>
        </w:rPr>
        <w:t xml:space="preserve"> 859 Г</w:t>
      </w:r>
      <w:r w:rsidR="00FB4F2E" w:rsidRPr="009F6E2B">
        <w:rPr>
          <w:rFonts w:ascii="Times New Roman" w:hAnsi="Times New Roman"/>
          <w:sz w:val="24"/>
          <w:szCs w:val="24"/>
        </w:rPr>
        <w:t>ражданского кодекса Российской Федерации</w:t>
      </w:r>
      <w:r w:rsidRPr="009F6E2B">
        <w:rPr>
          <w:rFonts w:ascii="Times New Roman" w:hAnsi="Times New Roman"/>
          <w:sz w:val="24"/>
          <w:szCs w:val="24"/>
        </w:rPr>
        <w:t>) без всяких к тому ограничений.</w:t>
      </w:r>
    </w:p>
    <w:p w:rsidR="008A6F84" w:rsidRPr="009F6E2B" w:rsidRDefault="008A6F84" w:rsidP="009F6E2B">
      <w:pPr>
        <w:pStyle w:val="aa"/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4C3597" w:rsidRPr="009F6E2B" w:rsidRDefault="004C3597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Для закрытия счета в кредитной организации, у которой отозвана лицензия, необходимо направить заявление на имя представителя временной администрации. </w:t>
      </w:r>
    </w:p>
    <w:p w:rsidR="008A6F84" w:rsidRPr="009F6E2B" w:rsidRDefault="008A6F84" w:rsidP="009F6E2B">
      <w:pPr>
        <w:pStyle w:val="aa"/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4C3597" w:rsidRPr="009F6E2B" w:rsidRDefault="004C3597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До момента закрытия соответствующего счета, счет считается открытым и подлежит отражению в разделе 4 справки. </w:t>
      </w:r>
    </w:p>
    <w:p w:rsidR="00927122" w:rsidRPr="009F6E2B" w:rsidRDefault="00927122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151D0" w:rsidRPr="009F6E2B" w:rsidRDefault="008A6F84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Раздел</w:t>
      </w:r>
      <w:r w:rsidR="00096ED3" w:rsidRPr="009F6E2B">
        <w:rPr>
          <w:rFonts w:ascii="Times New Roman" w:hAnsi="Times New Roman"/>
          <w:sz w:val="24"/>
          <w:szCs w:val="24"/>
        </w:rPr>
        <w:t xml:space="preserve"> 5. </w:t>
      </w:r>
      <w:r w:rsidRPr="009F6E2B">
        <w:rPr>
          <w:rFonts w:ascii="Times New Roman" w:hAnsi="Times New Roman"/>
          <w:sz w:val="24"/>
          <w:szCs w:val="24"/>
        </w:rPr>
        <w:t>Сведения о ценных бумагах</w:t>
      </w:r>
    </w:p>
    <w:p w:rsidR="007B5536" w:rsidRPr="009F6E2B" w:rsidRDefault="007B5536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937E4" w:rsidRPr="009F6E2B" w:rsidRDefault="00096ED3" w:rsidP="009F6E2B">
      <w:pPr>
        <w:tabs>
          <w:tab w:val="left" w:pos="284"/>
          <w:tab w:val="left" w:pos="426"/>
          <w:tab w:val="left" w:pos="993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Подраздел 5.1. Акции и иное участие в коммерческих организациях и фондах</w:t>
      </w:r>
    </w:p>
    <w:p w:rsidR="008A6F84" w:rsidRPr="009F6E2B" w:rsidRDefault="008A6F84" w:rsidP="009F6E2B">
      <w:pPr>
        <w:tabs>
          <w:tab w:val="left" w:pos="284"/>
          <w:tab w:val="left" w:pos="426"/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графе «</w:t>
      </w:r>
      <w:r w:rsidR="001F3E28" w:rsidRPr="009F6E2B">
        <w:rPr>
          <w:rFonts w:ascii="Times New Roman" w:hAnsi="Times New Roman"/>
          <w:sz w:val="24"/>
          <w:szCs w:val="24"/>
        </w:rPr>
        <w:t>Наименование и организационно-правовая форма организации</w:t>
      </w:r>
      <w:r w:rsidRPr="009F6E2B">
        <w:rPr>
          <w:rFonts w:ascii="Times New Roman" w:hAnsi="Times New Roman"/>
          <w:sz w:val="24"/>
          <w:szCs w:val="24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9F6E2B">
        <w:rPr>
          <w:rFonts w:ascii="Times New Roman" w:hAnsi="Times New Roman"/>
          <w:sz w:val="24"/>
          <w:szCs w:val="24"/>
        </w:rPr>
        <w:t xml:space="preserve">, </w:t>
      </w:r>
      <w:r w:rsidRPr="009F6E2B">
        <w:rPr>
          <w:rFonts w:ascii="Times New Roman" w:hAnsi="Times New Roman"/>
          <w:sz w:val="24"/>
          <w:szCs w:val="24"/>
        </w:rPr>
        <w:t>крестьянско-фермерское хозяйство</w:t>
      </w:r>
      <w:r w:rsidR="001F3E28" w:rsidRPr="009F6E2B">
        <w:rPr>
          <w:rFonts w:ascii="Times New Roman" w:hAnsi="Times New Roman"/>
          <w:sz w:val="24"/>
          <w:szCs w:val="24"/>
        </w:rPr>
        <w:t xml:space="preserve"> и другие)</w:t>
      </w:r>
      <w:r w:rsidRPr="009F6E2B">
        <w:rPr>
          <w:rFonts w:ascii="Times New Roman" w:hAnsi="Times New Roman"/>
          <w:sz w:val="24"/>
          <w:szCs w:val="24"/>
        </w:rPr>
        <w:t>.</w:t>
      </w:r>
    </w:p>
    <w:p w:rsidR="009D662F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9F6E2B">
        <w:rPr>
          <w:rFonts w:ascii="Times New Roman" w:hAnsi="Times New Roman"/>
          <w:sz w:val="24"/>
          <w:szCs w:val="24"/>
        </w:rPr>
        <w:t>также необходимо отразить.</w:t>
      </w:r>
      <w:bookmarkStart w:id="3" w:name="Par619"/>
      <w:bookmarkEnd w:id="3"/>
    </w:p>
    <w:p w:rsidR="008A6F84" w:rsidRPr="009F6E2B" w:rsidRDefault="008A6F84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1F3E28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Уставный капитал</w:t>
      </w:r>
      <w:r w:rsidR="00096ED3" w:rsidRPr="009F6E2B">
        <w:rPr>
          <w:rFonts w:ascii="Times New Roman" w:hAnsi="Times New Roman"/>
          <w:sz w:val="24"/>
          <w:szCs w:val="24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3" w:history="1">
        <w:r w:rsidR="00096ED3" w:rsidRPr="009F6E2B">
          <w:rPr>
            <w:rFonts w:ascii="Times New Roman" w:hAnsi="Times New Roman"/>
            <w:sz w:val="24"/>
            <w:szCs w:val="24"/>
          </w:rPr>
          <w:t>http://www.cbr.ru/currency_base/daily.aspx</w:t>
        </w:r>
      </w:hyperlink>
      <w:r w:rsidRPr="009F6E2B">
        <w:rPr>
          <w:rFonts w:ascii="Times New Roman" w:hAnsi="Times New Roman"/>
          <w:sz w:val="24"/>
          <w:szCs w:val="24"/>
        </w:rPr>
        <w:t>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176BF4" w:rsidRPr="009F6E2B" w:rsidRDefault="00096ED3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Если законодательством не предусмотрено формирование уставного капитала, то указывается «0 руб.».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bookmarkStart w:id="4" w:name="Par620"/>
      <w:bookmarkEnd w:id="4"/>
      <w:r w:rsidRPr="009F6E2B">
        <w:rPr>
          <w:rFonts w:ascii="Times New Roman" w:hAnsi="Times New Roman"/>
          <w:sz w:val="24"/>
          <w:szCs w:val="24"/>
        </w:rPr>
        <w:t xml:space="preserve">Доля участия </w:t>
      </w:r>
      <w:r w:rsidR="001F3E28" w:rsidRPr="009F6E2B">
        <w:rPr>
          <w:rFonts w:ascii="Times New Roman" w:hAnsi="Times New Roman"/>
          <w:sz w:val="24"/>
          <w:szCs w:val="24"/>
        </w:rPr>
        <w:t xml:space="preserve">выражается в процентах от уставного капитала. Для </w:t>
      </w:r>
      <w:r w:rsidRPr="009F6E2B">
        <w:rPr>
          <w:rFonts w:ascii="Times New Roman" w:hAnsi="Times New Roman"/>
          <w:sz w:val="24"/>
          <w:szCs w:val="24"/>
        </w:rPr>
        <w:t>акционерных обществ указываются также номинальная стоимость и количество акций.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937E4" w:rsidRPr="009F6E2B" w:rsidRDefault="00096ED3" w:rsidP="009F6E2B">
      <w:pPr>
        <w:pStyle w:val="aa"/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Подраздел 5.2. Иные ценные бумаги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сертификат,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176BF4" w:rsidRPr="009F6E2B" w:rsidRDefault="00096ED3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В графе «Общая стоимость»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4" w:history="1">
        <w:r w:rsidRPr="009F6E2B">
          <w:rPr>
            <w:rFonts w:ascii="Times New Roman" w:hAnsi="Times New Roman"/>
            <w:sz w:val="24"/>
            <w:szCs w:val="24"/>
          </w:rPr>
          <w:t>http://www.cbr.ru/currency_base/daily.aspx</w:t>
        </w:r>
      </w:hyperlink>
      <w:r w:rsidR="00884321" w:rsidRPr="009F6E2B">
        <w:rPr>
          <w:rFonts w:ascii="Times New Roman" w:hAnsi="Times New Roman"/>
          <w:sz w:val="24"/>
          <w:szCs w:val="24"/>
        </w:rPr>
        <w:t>.</w:t>
      </w:r>
    </w:p>
    <w:p w:rsidR="00F51045" w:rsidRPr="009F6E2B" w:rsidRDefault="00F51045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8A6F84" w:rsidRPr="009F6E2B" w:rsidRDefault="008A6F84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Раздел</w:t>
      </w:r>
      <w:r w:rsidR="00096ED3" w:rsidRPr="009F6E2B">
        <w:rPr>
          <w:rFonts w:ascii="Times New Roman" w:hAnsi="Times New Roman"/>
          <w:sz w:val="24"/>
          <w:szCs w:val="24"/>
        </w:rPr>
        <w:t xml:space="preserve"> 6. С</w:t>
      </w:r>
      <w:r w:rsidRPr="009F6E2B">
        <w:rPr>
          <w:rFonts w:ascii="Times New Roman" w:hAnsi="Times New Roman"/>
          <w:sz w:val="24"/>
          <w:szCs w:val="24"/>
        </w:rPr>
        <w:t>ведения об обязательствах имущественного характера</w:t>
      </w:r>
    </w:p>
    <w:p w:rsidR="006242B5" w:rsidRPr="009F6E2B" w:rsidRDefault="006242B5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84969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Подраздел 6.1. Объекты недвижимого имущества, находящиеся в пользовании</w:t>
      </w:r>
    </w:p>
    <w:p w:rsidR="008A6F84" w:rsidRPr="009F6E2B" w:rsidRDefault="008A6F84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lastRenderedPageBreak/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При заполнении данного </w:t>
      </w:r>
      <w:r w:rsidR="00C370E3" w:rsidRPr="009F6E2B">
        <w:rPr>
          <w:rFonts w:ascii="Times New Roman" w:hAnsi="Times New Roman"/>
          <w:sz w:val="24"/>
          <w:szCs w:val="24"/>
        </w:rPr>
        <w:t>подраздела требуется указывать объекты недвижимого имущества, которые находятся в пользовании служащего (работника) и (или) членов его семьи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9F6E2B">
        <w:rPr>
          <w:rFonts w:ascii="Times New Roman" w:hAnsi="Times New Roman"/>
          <w:sz w:val="24"/>
          <w:szCs w:val="24"/>
        </w:rPr>
        <w:t>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176BF4" w:rsidRPr="009F6E2B" w:rsidRDefault="00C0162A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Не</w:t>
      </w:r>
      <w:r w:rsidR="00096ED3" w:rsidRPr="009F6E2B">
        <w:rPr>
          <w:rFonts w:ascii="Times New Roman" w:hAnsi="Times New Roman"/>
          <w:sz w:val="24"/>
          <w:szCs w:val="24"/>
        </w:rPr>
        <w:t xml:space="preserve"> требуется </w:t>
      </w:r>
      <w:r w:rsidR="00C370E3" w:rsidRPr="009F6E2B">
        <w:rPr>
          <w:rFonts w:ascii="Times New Roman" w:hAnsi="Times New Roman"/>
          <w:sz w:val="24"/>
          <w:szCs w:val="24"/>
        </w:rPr>
        <w:t>в справке одного из супругов указывать 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096ED3" w:rsidRPr="009F6E2B">
        <w:rPr>
          <w:rFonts w:ascii="Times New Roman" w:hAnsi="Times New Roman"/>
          <w:sz w:val="24"/>
          <w:szCs w:val="24"/>
        </w:rPr>
        <w:t>.</w:t>
      </w:r>
    </w:p>
    <w:p w:rsidR="008A6F84" w:rsidRPr="009F6E2B" w:rsidRDefault="008A6F84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 Данный подраздел заполняется в обязательном порядке теми служащими (работниками), членами их семьи,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937E4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9F6E2B">
        <w:rPr>
          <w:rFonts w:ascii="Times New Roman" w:hAnsi="Times New Roman"/>
          <w:sz w:val="24"/>
          <w:szCs w:val="24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9F6E2B">
        <w:rPr>
          <w:rFonts w:ascii="Times New Roman" w:hAnsi="Times New Roman"/>
          <w:sz w:val="24"/>
          <w:szCs w:val="24"/>
        </w:rPr>
        <w:t>;</w:t>
      </w:r>
    </w:p>
    <w:p w:rsidR="008A6F84" w:rsidRPr="009F6E2B" w:rsidRDefault="008A6F84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937E4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2) где служащий (работник), члены его семьи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>фактически проживают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>без заключения договора аренды, безвозмездного пользования или социального найма;</w:t>
      </w:r>
    </w:p>
    <w:p w:rsidR="008A6F84" w:rsidRPr="009F6E2B" w:rsidRDefault="008A6F84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937E4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3) занимаемых по договору аренды (</w:t>
      </w:r>
      <w:r w:rsidR="001E3D2A" w:rsidRPr="009F6E2B">
        <w:rPr>
          <w:rFonts w:ascii="Times New Roman" w:hAnsi="Times New Roman"/>
          <w:sz w:val="24"/>
          <w:szCs w:val="24"/>
        </w:rPr>
        <w:t>найма</w:t>
      </w:r>
      <w:r w:rsidRPr="009F6E2B">
        <w:rPr>
          <w:rFonts w:ascii="Times New Roman" w:hAnsi="Times New Roman"/>
          <w:sz w:val="24"/>
          <w:szCs w:val="24"/>
        </w:rPr>
        <w:t xml:space="preserve">, </w:t>
      </w:r>
      <w:r w:rsidR="001E3D2A" w:rsidRPr="009F6E2B">
        <w:rPr>
          <w:rFonts w:ascii="Times New Roman" w:hAnsi="Times New Roman"/>
          <w:sz w:val="24"/>
          <w:szCs w:val="24"/>
        </w:rPr>
        <w:t>поднайма</w:t>
      </w:r>
      <w:r w:rsidRPr="009F6E2B">
        <w:rPr>
          <w:rFonts w:ascii="Times New Roman" w:hAnsi="Times New Roman"/>
          <w:sz w:val="24"/>
          <w:szCs w:val="24"/>
        </w:rPr>
        <w:t>);</w:t>
      </w:r>
    </w:p>
    <w:p w:rsidR="008A6F84" w:rsidRPr="009F6E2B" w:rsidRDefault="008A6F84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937E4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4) занимаемых по договорам социального найма;</w:t>
      </w:r>
    </w:p>
    <w:p w:rsidR="008A6F84" w:rsidRPr="009F6E2B" w:rsidRDefault="008A6F84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937E4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5) </w:t>
      </w:r>
      <w:r w:rsidR="00B2437B" w:rsidRPr="009F6E2B">
        <w:rPr>
          <w:rFonts w:ascii="Times New Roman" w:hAnsi="Times New Roman"/>
          <w:sz w:val="24"/>
          <w:szCs w:val="24"/>
        </w:rPr>
        <w:t>объекты незавершенного строительства</w:t>
      </w:r>
      <w:r w:rsidR="00631964" w:rsidRPr="009F6E2B">
        <w:rPr>
          <w:rFonts w:ascii="Times New Roman" w:hAnsi="Times New Roman"/>
          <w:sz w:val="24"/>
          <w:szCs w:val="24"/>
        </w:rPr>
        <w:t>, используемые для бытовых нужд, но не зарегистрированные в установленном порядке органами Росреестра</w:t>
      </w:r>
      <w:r w:rsidRPr="009F6E2B">
        <w:rPr>
          <w:rFonts w:ascii="Times New Roman" w:hAnsi="Times New Roman"/>
          <w:sz w:val="24"/>
          <w:szCs w:val="24"/>
        </w:rPr>
        <w:t>;</w:t>
      </w:r>
    </w:p>
    <w:p w:rsidR="008A6F84" w:rsidRPr="009F6E2B" w:rsidRDefault="008A6F84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13423E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6) </w:t>
      </w:r>
      <w:r w:rsidR="0013423E" w:rsidRPr="009F6E2B">
        <w:rPr>
          <w:rFonts w:ascii="Times New Roman" w:hAnsi="Times New Roman"/>
          <w:sz w:val="24"/>
          <w:szCs w:val="24"/>
        </w:rPr>
        <w:t>принадлежащем на праве пожизненного наследуемого владения земельн</w:t>
      </w:r>
      <w:r w:rsidRPr="009F6E2B">
        <w:rPr>
          <w:rFonts w:ascii="Times New Roman" w:hAnsi="Times New Roman"/>
          <w:sz w:val="24"/>
          <w:szCs w:val="24"/>
        </w:rPr>
        <w:t>ым участком.</w:t>
      </w:r>
    </w:p>
    <w:p w:rsidR="008A6F84" w:rsidRPr="009F6E2B" w:rsidRDefault="008A6F84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графе «Вид имущества» указывается вид недвижимого имущества (земельный участок, жилой дом, дача, квартира</w:t>
      </w:r>
      <w:r w:rsidR="008217B2" w:rsidRPr="009F6E2B">
        <w:rPr>
          <w:rFonts w:ascii="Times New Roman" w:hAnsi="Times New Roman"/>
          <w:sz w:val="24"/>
          <w:szCs w:val="24"/>
        </w:rPr>
        <w:t>, комната</w:t>
      </w:r>
      <w:r w:rsidRPr="009F6E2B">
        <w:rPr>
          <w:rFonts w:ascii="Times New Roman" w:hAnsi="Times New Roman"/>
          <w:sz w:val="24"/>
          <w:szCs w:val="24"/>
        </w:rPr>
        <w:t xml:space="preserve"> и др.).</w:t>
      </w:r>
    </w:p>
    <w:p w:rsidR="008A6F84" w:rsidRPr="009F6E2B" w:rsidRDefault="008A6F84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bookmarkStart w:id="5" w:name="Par626"/>
      <w:bookmarkEnd w:id="5"/>
      <w:r w:rsidRPr="009F6E2B">
        <w:rPr>
          <w:rFonts w:ascii="Times New Roman" w:hAnsi="Times New Roman"/>
          <w:sz w:val="24"/>
          <w:szCs w:val="24"/>
        </w:rPr>
        <w:t>В графе «Вид и сроки пользования» указываются вид пользования (аренда, безвозмездное пользование и др.) и сроки пользования.</w:t>
      </w:r>
    </w:p>
    <w:p w:rsidR="008A6F84" w:rsidRPr="009F6E2B" w:rsidRDefault="008A6F84" w:rsidP="009F6E2B">
      <w:pPr>
        <w:pStyle w:val="aa"/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560"/>
        </w:tabs>
        <w:ind w:left="0" w:firstLine="0"/>
        <w:rPr>
          <w:rFonts w:ascii="Times New Roman" w:hAnsi="Times New Roman"/>
          <w:sz w:val="24"/>
          <w:szCs w:val="24"/>
        </w:rPr>
      </w:pPr>
      <w:bookmarkStart w:id="6" w:name="Par627"/>
      <w:bookmarkEnd w:id="6"/>
      <w:r w:rsidRPr="009F6E2B">
        <w:rPr>
          <w:rFonts w:ascii="Times New Roman" w:hAnsi="Times New Roman"/>
          <w:sz w:val="24"/>
          <w:szCs w:val="24"/>
        </w:rPr>
        <w:t>В графе «Основание пользования»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9F6E2B">
        <w:rPr>
          <w:rFonts w:ascii="Times New Roman" w:hAnsi="Times New Roman"/>
          <w:sz w:val="24"/>
          <w:szCs w:val="24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9F6E2B">
        <w:rPr>
          <w:rFonts w:ascii="Times New Roman" w:hAnsi="Times New Roman"/>
          <w:sz w:val="24"/>
          <w:szCs w:val="24"/>
        </w:rPr>
        <w:t>а</w:t>
      </w:r>
      <w:r w:rsidR="00FB4F2E" w:rsidRPr="009F6E2B">
        <w:rPr>
          <w:rFonts w:ascii="Times New Roman" w:hAnsi="Times New Roman"/>
          <w:sz w:val="24"/>
          <w:szCs w:val="24"/>
        </w:rPr>
        <w:t>, предоставившего объект недвижимого имущества.</w:t>
      </w:r>
    </w:p>
    <w:p w:rsidR="005E76D0" w:rsidRPr="009F6E2B" w:rsidRDefault="005E76D0" w:rsidP="009F6E2B">
      <w:pPr>
        <w:pStyle w:val="aa"/>
        <w:tabs>
          <w:tab w:val="left" w:pos="284"/>
          <w:tab w:val="left" w:pos="426"/>
          <w:tab w:val="left" w:pos="993"/>
          <w:tab w:val="left" w:pos="1560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1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данном подразделе не указывается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5E76D0" w:rsidRPr="009F6E2B" w:rsidRDefault="005E76D0" w:rsidP="009F6E2B">
      <w:pPr>
        <w:pStyle w:val="10"/>
        <w:shd w:val="clear" w:color="auto" w:fill="auto"/>
        <w:tabs>
          <w:tab w:val="left" w:pos="284"/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1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В случае если объект недвижимого имущества находится в долевой собственности у служащего (работника) и его супруги, сведения о том, что служащий (работник) пользуется долей объекта недвижимого имущества, принадлежащей на праве собственности его супруге, в подраздел 6.1. не вносятся. </w:t>
      </w:r>
    </w:p>
    <w:p w:rsidR="005E76D0" w:rsidRPr="009F6E2B" w:rsidRDefault="005E76D0" w:rsidP="009F6E2B">
      <w:pPr>
        <w:pStyle w:val="10"/>
        <w:shd w:val="clear" w:color="auto" w:fill="auto"/>
        <w:tabs>
          <w:tab w:val="left" w:pos="284"/>
          <w:tab w:val="left" w:pos="426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pStyle w:val="1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При этом данные доли собственности должны быть отражены в подразделе 3.1. справок служащего (работника) и его супруги.</w:t>
      </w:r>
    </w:p>
    <w:p w:rsidR="005E76D0" w:rsidRPr="009F6E2B" w:rsidRDefault="005E76D0" w:rsidP="009F6E2B">
      <w:pPr>
        <w:pStyle w:val="1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E6297" w:rsidRPr="009F6E2B" w:rsidRDefault="00096ED3" w:rsidP="009F6E2B">
      <w:pPr>
        <w:pStyle w:val="aa"/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Подраздел 6.2. Срочные обязательства финансового характера</w:t>
      </w:r>
    </w:p>
    <w:p w:rsidR="005E76D0" w:rsidRPr="009F6E2B" w:rsidRDefault="005E76D0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данном подразделе указывается каждое</w:t>
      </w:r>
      <w:r w:rsidR="003A6F1E" w:rsidRPr="009F6E2B">
        <w:rPr>
          <w:rFonts w:ascii="Times New Roman" w:hAnsi="Times New Roman"/>
          <w:sz w:val="24"/>
          <w:szCs w:val="24"/>
        </w:rPr>
        <w:t xml:space="preserve"> </w:t>
      </w:r>
      <w:r w:rsidR="008F4E98" w:rsidRPr="009F6E2B">
        <w:rPr>
          <w:rFonts w:ascii="Times New Roman" w:hAnsi="Times New Roman"/>
          <w:sz w:val="24"/>
          <w:szCs w:val="24"/>
        </w:rPr>
        <w:t xml:space="preserve">имеющееся </w:t>
      </w:r>
      <w:r w:rsidRPr="009F6E2B">
        <w:rPr>
          <w:rFonts w:ascii="Times New Roman" w:hAnsi="Times New Roman"/>
          <w:sz w:val="24"/>
          <w:szCs w:val="24"/>
        </w:rPr>
        <w:t>на отчетную дату срочное обязательство финансового характера на сумму, равную или превышающую 500 000 рублей, кредитором или должником по которым является служащий (работник), его супруга (супруг), несовершеннолетний ребенок.</w:t>
      </w:r>
    </w:p>
    <w:p w:rsidR="005E76D0" w:rsidRPr="009F6E2B" w:rsidRDefault="005E76D0" w:rsidP="009F6E2B">
      <w:pPr>
        <w:pStyle w:val="aa"/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bookmarkStart w:id="7" w:name="Par629"/>
      <w:bookmarkEnd w:id="7"/>
      <w:r w:rsidRPr="009F6E2B">
        <w:rPr>
          <w:rFonts w:ascii="Times New Roman" w:hAnsi="Times New Roman"/>
          <w:sz w:val="24"/>
          <w:szCs w:val="24"/>
        </w:rPr>
        <w:t>В графе «Содержание обязательства» указывается существо обязательства (заем, кредит и другие).</w:t>
      </w:r>
    </w:p>
    <w:p w:rsidR="005E76D0" w:rsidRPr="009F6E2B" w:rsidRDefault="005E76D0" w:rsidP="009F6E2B">
      <w:pPr>
        <w:pStyle w:val="aa"/>
        <w:widowControl w:val="0"/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графе «Кредитор (должник)»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5E76D0" w:rsidRPr="009F6E2B" w:rsidRDefault="005E76D0" w:rsidP="009F6E2B">
      <w:pPr>
        <w:pStyle w:val="aa"/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E834E4" w:rsidRPr="009F6E2B" w:rsidRDefault="00096ED3" w:rsidP="009F6E2B">
      <w:pPr>
        <w:pStyle w:val="aa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Например, </w:t>
      </w:r>
    </w:p>
    <w:p w:rsidR="00732D3A" w:rsidRPr="009F6E2B" w:rsidRDefault="00096ED3" w:rsidP="009F6E2B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1) если служащий (работник), его супруга (супруг) взял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9F6E2B">
        <w:rPr>
          <w:rFonts w:ascii="Times New Roman" w:hAnsi="Times New Roman"/>
          <w:sz w:val="24"/>
          <w:szCs w:val="24"/>
        </w:rPr>
        <w:t xml:space="preserve">ПАО </w:t>
      </w:r>
      <w:r w:rsidRPr="009F6E2B">
        <w:rPr>
          <w:rFonts w:ascii="Times New Roman" w:hAnsi="Times New Roman"/>
          <w:sz w:val="24"/>
          <w:szCs w:val="24"/>
        </w:rPr>
        <w:t>«Сбербанк России»;</w:t>
      </w:r>
    </w:p>
    <w:p w:rsidR="005E76D0" w:rsidRPr="009F6E2B" w:rsidRDefault="005E76D0" w:rsidP="009F6E2B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7B34F0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2) если служащий (работник), его супруга (супруг) заключил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г. Москва, Ленинский проспект, д.8, кв. 1. Основанием возникновения обязательства в этом случае является договор займа с указанием даты подписания. </w:t>
      </w:r>
    </w:p>
    <w:p w:rsidR="005E76D0" w:rsidRPr="009F6E2B" w:rsidRDefault="005E76D0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bookmarkStart w:id="8" w:name="Par631"/>
      <w:bookmarkEnd w:id="8"/>
      <w:r w:rsidRPr="009F6E2B">
        <w:rPr>
          <w:rFonts w:ascii="Times New Roman" w:hAnsi="Times New Roman"/>
          <w:sz w:val="24"/>
          <w:szCs w:val="24"/>
        </w:rPr>
        <w:t>В графе «Основание возникновения»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9F6E2B" w:rsidRDefault="00096ED3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В графе «Сумма обязательства / размер обязательства по состоянию на отчетную дату» указываются сумма основного обязательства (без суммы процентов) (т.е. сумма кредита, долга) и размер обязательства (оставшийся непогашенным долг)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5E76D0" w:rsidRPr="009F6E2B" w:rsidRDefault="005E76D0" w:rsidP="009F6E2B">
      <w:pPr>
        <w:pStyle w:val="aa"/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5" w:history="1">
        <w:r w:rsidRPr="009F6E2B">
          <w:rPr>
            <w:rFonts w:ascii="Times New Roman" w:hAnsi="Times New Roman"/>
            <w:sz w:val="24"/>
            <w:szCs w:val="24"/>
          </w:rPr>
          <w:t>http://www.cbr.ru/currency_base/daily.aspx</w:t>
        </w:r>
      </w:hyperlink>
      <w:r w:rsidR="00884321" w:rsidRPr="009F6E2B">
        <w:rPr>
          <w:rFonts w:ascii="Times New Roman" w:hAnsi="Times New Roman"/>
          <w:sz w:val="24"/>
          <w:szCs w:val="24"/>
        </w:rPr>
        <w:t>.</w:t>
      </w:r>
    </w:p>
    <w:p w:rsidR="005E76D0" w:rsidRPr="009F6E2B" w:rsidRDefault="005E76D0" w:rsidP="009F6E2B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9D662F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В случае если </w:t>
      </w:r>
      <w:r w:rsidR="00096ED3" w:rsidRPr="009F6E2B">
        <w:rPr>
          <w:rFonts w:ascii="Times New Roman" w:hAnsi="Times New Roman"/>
          <w:sz w:val="24"/>
          <w:szCs w:val="24"/>
        </w:rPr>
        <w:t>на отчетную дату размер обязательства (оставшийся непогашенным долг) составил менее 500 000 рублей, то такое финансовое обязательство в справке</w:t>
      </w:r>
      <w:r w:rsidRPr="009F6E2B">
        <w:rPr>
          <w:rFonts w:ascii="Times New Roman" w:hAnsi="Times New Roman"/>
          <w:sz w:val="24"/>
          <w:szCs w:val="24"/>
        </w:rPr>
        <w:t xml:space="preserve"> не указывается</w:t>
      </w:r>
      <w:r w:rsidR="00096ED3" w:rsidRPr="009F6E2B">
        <w:rPr>
          <w:rFonts w:ascii="Times New Roman" w:hAnsi="Times New Roman"/>
          <w:sz w:val="24"/>
          <w:szCs w:val="24"/>
        </w:rPr>
        <w:t>.</w:t>
      </w:r>
    </w:p>
    <w:p w:rsidR="005E76D0" w:rsidRPr="009F6E2B" w:rsidRDefault="005E76D0" w:rsidP="009F6E2B">
      <w:pPr>
        <w:pStyle w:val="aa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884321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bookmarkStart w:id="9" w:name="Par633"/>
      <w:bookmarkEnd w:id="9"/>
      <w:r w:rsidRPr="009F6E2B">
        <w:rPr>
          <w:rFonts w:ascii="Times New Roman" w:hAnsi="Times New Roman"/>
          <w:sz w:val="24"/>
          <w:szCs w:val="24"/>
        </w:rPr>
        <w:t>В графе «</w:t>
      </w:r>
      <w:r w:rsidR="00096ED3" w:rsidRPr="009F6E2B">
        <w:rPr>
          <w:rFonts w:ascii="Times New Roman" w:hAnsi="Times New Roman"/>
          <w:sz w:val="24"/>
          <w:szCs w:val="24"/>
        </w:rPr>
        <w:t>Условия обязательства»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9F6E2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96ED3" w:rsidRPr="009F6E2B">
        <w:rPr>
          <w:rFonts w:ascii="Times New Roman" w:hAnsi="Times New Roman"/>
          <w:sz w:val="24"/>
          <w:szCs w:val="24"/>
        </w:rPr>
        <w:lastRenderedPageBreak/>
        <w:t>обязательства гарантии и поручительства.</w:t>
      </w:r>
    </w:p>
    <w:p w:rsidR="005E76D0" w:rsidRPr="009F6E2B" w:rsidRDefault="005E76D0" w:rsidP="009F6E2B">
      <w:pPr>
        <w:pStyle w:val="aa"/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Помимо прочего подлежат указанию:</w:t>
      </w:r>
    </w:p>
    <w:p w:rsidR="005E76D0" w:rsidRPr="009F6E2B" w:rsidRDefault="005E76D0" w:rsidP="009F6E2B">
      <w:pPr>
        <w:pStyle w:val="aa"/>
        <w:tabs>
          <w:tab w:val="left" w:pos="284"/>
          <w:tab w:val="left" w:pos="426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рублей);</w:t>
      </w:r>
    </w:p>
    <w:p w:rsidR="005E76D0" w:rsidRPr="009F6E2B" w:rsidRDefault="005E76D0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2) договор финансовой аренды (лизинг);</w:t>
      </w:r>
    </w:p>
    <w:p w:rsidR="005E76D0" w:rsidRPr="009F6E2B" w:rsidRDefault="005E76D0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3) договор займа;</w:t>
      </w:r>
    </w:p>
    <w:p w:rsidR="005E76D0" w:rsidRPr="009F6E2B" w:rsidRDefault="005E76D0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4) договор финансирования под уступку денежного требования;</w:t>
      </w:r>
    </w:p>
    <w:p w:rsidR="005E76D0" w:rsidRPr="009F6E2B" w:rsidRDefault="005E76D0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5) обязательства, связанные с заключением договора об уступке права требования;</w:t>
      </w:r>
    </w:p>
    <w:p w:rsidR="005E76D0" w:rsidRPr="009F6E2B" w:rsidRDefault="005E76D0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F51045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6) обязательства вследствие причинения вреда (финансовые);</w:t>
      </w:r>
    </w:p>
    <w:p w:rsidR="005E76D0" w:rsidRPr="009F6E2B" w:rsidRDefault="005E76D0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FA7EE8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5E76D0" w:rsidRPr="009F6E2B" w:rsidRDefault="005E76D0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937E4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5E76D0" w:rsidRPr="009F6E2B" w:rsidRDefault="005E76D0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6E7326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5E76D0" w:rsidRPr="009F6E2B" w:rsidRDefault="005E76D0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937E4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10) иные обязательства, в том числе установленные решением суда.</w:t>
      </w:r>
    </w:p>
    <w:p w:rsidR="005E76D0" w:rsidRPr="009F6E2B" w:rsidRDefault="005E76D0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096ED3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Отдельные виды срочных обязательств финансового характера:</w:t>
      </w:r>
    </w:p>
    <w:p w:rsidR="005E76D0" w:rsidRPr="009F6E2B" w:rsidRDefault="005E76D0" w:rsidP="009F6E2B">
      <w:pPr>
        <w:pStyle w:val="aa"/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937E4" w:rsidRPr="009F6E2B" w:rsidRDefault="00767EB3" w:rsidP="009F6E2B">
      <w:pPr>
        <w:pStyle w:val="aa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1)</w:t>
      </w:r>
      <w:r w:rsidR="00025686" w:rsidRPr="009F6E2B">
        <w:rPr>
          <w:rFonts w:ascii="Times New Roman" w:hAnsi="Times New Roman"/>
          <w:sz w:val="24"/>
          <w:szCs w:val="24"/>
        </w:rPr>
        <w:t> </w:t>
      </w:r>
      <w:r w:rsidR="00096ED3" w:rsidRPr="009F6E2B">
        <w:rPr>
          <w:rFonts w:ascii="Times New Roman" w:hAnsi="Times New Roman"/>
          <w:sz w:val="24"/>
          <w:szCs w:val="24"/>
        </w:rPr>
        <w:t xml:space="preserve">участие в долевом строительстве </w:t>
      </w:r>
      <w:r w:rsidR="00CE6297" w:rsidRPr="009F6E2B">
        <w:rPr>
          <w:rFonts w:ascii="Times New Roman" w:hAnsi="Times New Roman"/>
          <w:sz w:val="24"/>
          <w:szCs w:val="24"/>
        </w:rPr>
        <w:t>объекта недвижимости</w:t>
      </w:r>
      <w:r w:rsidR="009D2120" w:rsidRPr="009F6E2B">
        <w:rPr>
          <w:rFonts w:ascii="Times New Roman" w:hAnsi="Times New Roman"/>
          <w:sz w:val="24"/>
          <w:szCs w:val="24"/>
        </w:rPr>
        <w:t>.</w:t>
      </w:r>
      <w:r w:rsidR="00096ED3" w:rsidRPr="009F6E2B">
        <w:rPr>
          <w:rFonts w:ascii="Times New Roman" w:hAnsi="Times New Roman"/>
          <w:sz w:val="24"/>
          <w:szCs w:val="24"/>
        </w:rPr>
        <w:t xml:space="preserve"> До</w:t>
      </w:r>
      <w:r w:rsidR="00025686" w:rsidRPr="009F6E2B">
        <w:rPr>
          <w:rFonts w:ascii="Times New Roman" w:hAnsi="Times New Roman"/>
          <w:sz w:val="24"/>
          <w:szCs w:val="24"/>
        </w:rPr>
        <w:t xml:space="preserve"> </w:t>
      </w:r>
      <w:r w:rsidR="00096ED3" w:rsidRPr="009F6E2B">
        <w:rPr>
          <w:rFonts w:ascii="Times New Roman" w:hAnsi="Times New Roman"/>
          <w:sz w:val="24"/>
          <w:szCs w:val="24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9F6E2B">
        <w:rPr>
          <w:rFonts w:ascii="Times New Roman" w:hAnsi="Times New Roman"/>
          <w:sz w:val="24"/>
          <w:szCs w:val="24"/>
        </w:rPr>
        <w:t>,</w:t>
      </w:r>
      <w:r w:rsidRPr="009F6E2B">
        <w:rPr>
          <w:rFonts w:ascii="Times New Roman" w:hAnsi="Times New Roman"/>
          <w:sz w:val="24"/>
          <w:szCs w:val="24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5E76D0" w:rsidRPr="009F6E2B" w:rsidRDefault="005E76D0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937E4" w:rsidRPr="009F6E2B" w:rsidRDefault="00096ED3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lastRenderedPageBreak/>
        <w:t>2) обязательства по ипотеке в случае разделения суммы кредита между супругами.</w:t>
      </w:r>
      <w:r w:rsidR="00D709FC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>Согласно пунктам 4 и 5 статьи 9 Федеральн</w:t>
      </w:r>
      <w:r w:rsidR="009F6E2B" w:rsidRPr="009F6E2B">
        <w:rPr>
          <w:rFonts w:ascii="Times New Roman" w:hAnsi="Times New Roman"/>
          <w:sz w:val="24"/>
          <w:szCs w:val="24"/>
        </w:rPr>
        <w:t>ого закона от 16 июля 1998 г. №</w:t>
      </w:r>
      <w:r w:rsidRPr="009F6E2B">
        <w:rPr>
          <w:rFonts w:ascii="Times New Roman" w:hAnsi="Times New Roman"/>
          <w:sz w:val="24"/>
          <w:szCs w:val="24"/>
        </w:rPr>
        <w:t>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E76D0" w:rsidRPr="009F6E2B" w:rsidRDefault="005E76D0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522B18" w:rsidRPr="009F6E2B" w:rsidRDefault="00096ED3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9F6E2B">
        <w:rPr>
          <w:rFonts w:ascii="Times New Roman" w:hAnsi="Times New Roman"/>
          <w:sz w:val="24"/>
          <w:szCs w:val="24"/>
        </w:rPr>
        <w:t xml:space="preserve"> </w:t>
      </w:r>
    </w:p>
    <w:p w:rsidR="00522B18" w:rsidRPr="009F6E2B" w:rsidRDefault="00522B18" w:rsidP="009F6E2B">
      <w:pPr>
        <w:pStyle w:val="aa"/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5E76D0" w:rsidRPr="009F6E2B" w:rsidRDefault="005E76D0" w:rsidP="009F6E2B">
      <w:pPr>
        <w:tabs>
          <w:tab w:val="left" w:pos="284"/>
          <w:tab w:val="left" w:pos="426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Раздел</w:t>
      </w:r>
      <w:r w:rsidR="00522B18" w:rsidRPr="009F6E2B">
        <w:rPr>
          <w:rFonts w:ascii="Times New Roman" w:hAnsi="Times New Roman"/>
          <w:sz w:val="24"/>
          <w:szCs w:val="24"/>
        </w:rPr>
        <w:t xml:space="preserve"> 7. </w:t>
      </w:r>
      <w:r w:rsidRPr="009F6E2B">
        <w:rPr>
          <w:rFonts w:ascii="Times New Roman" w:hAnsi="Times New Roman"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9F6E2B" w:rsidRDefault="00522B18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835701" w:rsidRPr="009F6E2B" w:rsidRDefault="001F43C6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данном разделе указываются сведения о недвижимом имуществе, транспортных средствах и ценных бумагах (в т.ч. долей участия в уставном капитале общества), отчужденных в течение отчетного периода в результате безвозмездной сделки</w:t>
      </w:r>
      <w:r w:rsidR="00282FEB" w:rsidRPr="009F6E2B">
        <w:rPr>
          <w:rFonts w:ascii="Times New Roman" w:hAnsi="Times New Roman"/>
          <w:sz w:val="24"/>
          <w:szCs w:val="24"/>
        </w:rPr>
        <w:t xml:space="preserve">, </w:t>
      </w:r>
      <w:r w:rsidRPr="009F6E2B">
        <w:rPr>
          <w:rFonts w:ascii="Times New Roman" w:hAnsi="Times New Roman"/>
          <w:sz w:val="24"/>
          <w:szCs w:val="24"/>
        </w:rPr>
        <w:t xml:space="preserve">а также, например, сведения об утилизации автомобиля. </w:t>
      </w:r>
    </w:p>
    <w:p w:rsidR="005E76D0" w:rsidRPr="009F6E2B" w:rsidRDefault="005E76D0" w:rsidP="009F6E2B">
      <w:pPr>
        <w:pStyle w:val="aa"/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AF135F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Безвозмездн</w:t>
      </w:r>
      <w:r w:rsidR="003E453D" w:rsidRPr="009F6E2B">
        <w:rPr>
          <w:rFonts w:ascii="Times New Roman" w:hAnsi="Times New Roman"/>
          <w:sz w:val="24"/>
          <w:szCs w:val="24"/>
        </w:rPr>
        <w:t>ой</w:t>
      </w:r>
      <w:r w:rsidRPr="009F6E2B">
        <w:rPr>
          <w:rFonts w:ascii="Times New Roman" w:hAnsi="Times New Roman"/>
          <w:sz w:val="24"/>
          <w:szCs w:val="24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5E76D0" w:rsidRPr="009F6E2B" w:rsidRDefault="005E76D0" w:rsidP="009F6E2B">
      <w:pPr>
        <w:pStyle w:val="aa"/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835701" w:rsidRPr="009F6E2B" w:rsidRDefault="00AF135F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К безвозмездн</w:t>
      </w:r>
      <w:r w:rsidR="001E3D2A" w:rsidRPr="009F6E2B">
        <w:rPr>
          <w:rFonts w:ascii="Times New Roman" w:hAnsi="Times New Roman"/>
          <w:sz w:val="24"/>
          <w:szCs w:val="24"/>
        </w:rPr>
        <w:t>ой</w:t>
      </w:r>
      <w:r w:rsidRPr="009F6E2B">
        <w:rPr>
          <w:rFonts w:ascii="Times New Roman" w:hAnsi="Times New Roman"/>
          <w:sz w:val="24"/>
          <w:szCs w:val="24"/>
        </w:rPr>
        <w:t xml:space="preserve"> сделк</w:t>
      </w:r>
      <w:r w:rsidR="00741924" w:rsidRPr="009F6E2B">
        <w:rPr>
          <w:rFonts w:ascii="Times New Roman" w:hAnsi="Times New Roman"/>
          <w:sz w:val="24"/>
          <w:szCs w:val="24"/>
        </w:rPr>
        <w:t>е можно отнести договор дарения.</w:t>
      </w:r>
    </w:p>
    <w:p w:rsidR="005E76D0" w:rsidRPr="009F6E2B" w:rsidRDefault="005E76D0" w:rsidP="009F6E2B">
      <w:pPr>
        <w:pStyle w:val="aa"/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956573" w:rsidRPr="009F6E2B" w:rsidRDefault="00741924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Каждый объект безвозмездной сделки указывается отдельно.</w:t>
      </w:r>
    </w:p>
    <w:p w:rsidR="005E76D0" w:rsidRPr="009F6E2B" w:rsidRDefault="005E76D0" w:rsidP="009F6E2B">
      <w:pPr>
        <w:pStyle w:val="aa"/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951BAE" w:rsidRPr="009F6E2B" w:rsidRDefault="00741924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пунктом </w:t>
      </w:r>
      <w:r w:rsidR="00C459C2" w:rsidRPr="009F6E2B">
        <w:rPr>
          <w:rFonts w:ascii="Times New Roman" w:hAnsi="Times New Roman"/>
          <w:sz w:val="24"/>
          <w:szCs w:val="24"/>
        </w:rPr>
        <w:t>7</w:t>
      </w:r>
      <w:r w:rsidR="001824C0" w:rsidRPr="009F6E2B">
        <w:rPr>
          <w:rFonts w:ascii="Times New Roman" w:hAnsi="Times New Roman"/>
          <w:sz w:val="24"/>
          <w:szCs w:val="24"/>
        </w:rPr>
        <w:t>6</w:t>
      </w:r>
      <w:r w:rsidR="00C459C2" w:rsidRPr="009F6E2B">
        <w:rPr>
          <w:rFonts w:ascii="Times New Roman" w:hAnsi="Times New Roman"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 xml:space="preserve">настоящих Методических рекомендаций), местонахождение (адрес) в соответствии с пунктами </w:t>
      </w:r>
      <w:r w:rsidR="002A113B" w:rsidRPr="009F6E2B">
        <w:rPr>
          <w:rFonts w:ascii="Times New Roman" w:hAnsi="Times New Roman"/>
          <w:sz w:val="24"/>
          <w:szCs w:val="24"/>
        </w:rPr>
        <w:t>8</w:t>
      </w:r>
      <w:r w:rsidR="001824C0" w:rsidRPr="009F6E2B">
        <w:rPr>
          <w:rFonts w:ascii="Times New Roman" w:hAnsi="Times New Roman"/>
          <w:sz w:val="24"/>
          <w:szCs w:val="24"/>
        </w:rPr>
        <w:t>6</w:t>
      </w:r>
      <w:r w:rsidR="002A113B" w:rsidRPr="009F6E2B">
        <w:rPr>
          <w:rFonts w:ascii="Times New Roman" w:hAnsi="Times New Roman"/>
          <w:sz w:val="24"/>
          <w:szCs w:val="24"/>
        </w:rPr>
        <w:t>-8</w:t>
      </w:r>
      <w:r w:rsidR="001824C0" w:rsidRPr="009F6E2B">
        <w:rPr>
          <w:rFonts w:ascii="Times New Roman" w:hAnsi="Times New Roman"/>
          <w:sz w:val="24"/>
          <w:szCs w:val="24"/>
        </w:rPr>
        <w:t>7</w:t>
      </w:r>
      <w:r w:rsidR="00956573" w:rsidRPr="009F6E2B">
        <w:rPr>
          <w:rFonts w:ascii="Times New Roman" w:hAnsi="Times New Roman"/>
          <w:sz w:val="24"/>
          <w:szCs w:val="24"/>
        </w:rPr>
        <w:t xml:space="preserve"> настоящих Методических рекомендаций, площадь (кв. м) в соответствии с пунктом </w:t>
      </w:r>
      <w:r w:rsidR="002A113B" w:rsidRPr="009F6E2B">
        <w:rPr>
          <w:rFonts w:ascii="Times New Roman" w:hAnsi="Times New Roman"/>
          <w:sz w:val="24"/>
          <w:szCs w:val="24"/>
        </w:rPr>
        <w:t>8</w:t>
      </w:r>
      <w:r w:rsidR="001824C0" w:rsidRPr="009F6E2B">
        <w:rPr>
          <w:rFonts w:ascii="Times New Roman" w:hAnsi="Times New Roman"/>
          <w:sz w:val="24"/>
          <w:szCs w:val="24"/>
        </w:rPr>
        <w:t>8</w:t>
      </w:r>
      <w:r w:rsidR="002A113B" w:rsidRPr="009F6E2B">
        <w:rPr>
          <w:rFonts w:ascii="Times New Roman" w:hAnsi="Times New Roman"/>
          <w:sz w:val="24"/>
          <w:szCs w:val="24"/>
        </w:rPr>
        <w:t xml:space="preserve"> </w:t>
      </w:r>
      <w:r w:rsidR="00956573" w:rsidRPr="009F6E2B">
        <w:rPr>
          <w:rFonts w:ascii="Times New Roman" w:hAnsi="Times New Roman"/>
          <w:sz w:val="24"/>
          <w:szCs w:val="24"/>
        </w:rPr>
        <w:t>настоящих Методических рекомендаций</w:t>
      </w:r>
    </w:p>
    <w:p w:rsidR="00956573" w:rsidRPr="009F6E2B" w:rsidRDefault="00956573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9F6E2B">
        <w:rPr>
          <w:rFonts w:ascii="Times New Roman" w:hAnsi="Times New Roman"/>
          <w:sz w:val="24"/>
          <w:szCs w:val="24"/>
        </w:rPr>
        <w:t>, место регистрации</w:t>
      </w:r>
      <w:r w:rsidRPr="009F6E2B">
        <w:rPr>
          <w:rFonts w:ascii="Times New Roman" w:hAnsi="Times New Roman"/>
          <w:sz w:val="24"/>
          <w:szCs w:val="24"/>
        </w:rPr>
        <w:t>.</w:t>
      </w:r>
    </w:p>
    <w:p w:rsidR="005E76D0" w:rsidRPr="009F6E2B" w:rsidRDefault="005E76D0" w:rsidP="009F6E2B">
      <w:pPr>
        <w:pStyle w:val="aa"/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B2437B" w:rsidRPr="009F6E2B" w:rsidRDefault="00956573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 xml:space="preserve">В строке «Ценные бумаги» рекомендуется указывать </w:t>
      </w:r>
      <w:r w:rsidR="00BA02AA" w:rsidRPr="009F6E2B">
        <w:rPr>
          <w:rFonts w:ascii="Times New Roman" w:hAnsi="Times New Roman"/>
          <w:sz w:val="24"/>
          <w:szCs w:val="24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9F6E2B">
        <w:rPr>
          <w:rFonts w:ascii="Times New Roman" w:hAnsi="Times New Roman"/>
          <w:sz w:val="24"/>
          <w:szCs w:val="24"/>
        </w:rPr>
        <w:t>номинальную стоимость</w:t>
      </w:r>
      <w:r w:rsidR="00BA02AA" w:rsidRPr="009F6E2B">
        <w:rPr>
          <w:rFonts w:ascii="Times New Roman" w:hAnsi="Times New Roman"/>
          <w:sz w:val="24"/>
          <w:szCs w:val="24"/>
        </w:rPr>
        <w:t xml:space="preserve"> </w:t>
      </w:r>
      <w:r w:rsidR="001F43C6" w:rsidRPr="009F6E2B">
        <w:rPr>
          <w:rFonts w:ascii="Times New Roman" w:hAnsi="Times New Roman"/>
          <w:sz w:val="24"/>
          <w:szCs w:val="24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5E76D0" w:rsidRPr="009F6E2B" w:rsidRDefault="005E76D0" w:rsidP="009F6E2B">
      <w:pPr>
        <w:pStyle w:val="aa"/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956573" w:rsidRPr="009F6E2B" w:rsidRDefault="001F43C6" w:rsidP="009F6E2B">
      <w:pPr>
        <w:pStyle w:val="aa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sz w:val="24"/>
          <w:szCs w:val="24"/>
        </w:rPr>
        <w:t>Для долей участия</w:t>
      </w:r>
      <w:r w:rsidR="00B2437B" w:rsidRPr="009F6E2B">
        <w:rPr>
          <w:rFonts w:ascii="Times New Roman" w:hAnsi="Times New Roman"/>
          <w:sz w:val="24"/>
          <w:szCs w:val="24"/>
        </w:rPr>
        <w:t xml:space="preserve"> в уставных капиталах коммерческих организаций и фондах</w:t>
      </w:r>
      <w:r w:rsidR="00B2437B" w:rsidRPr="009F6E2B" w:rsidDel="00B2437B">
        <w:rPr>
          <w:rFonts w:ascii="Times New Roman" w:hAnsi="Times New Roman"/>
          <w:sz w:val="24"/>
          <w:szCs w:val="24"/>
        </w:rPr>
        <w:t xml:space="preserve"> </w:t>
      </w:r>
      <w:r w:rsidR="00B2437B" w:rsidRPr="009F6E2B">
        <w:rPr>
          <w:rFonts w:ascii="Times New Roman" w:hAnsi="Times New Roman"/>
          <w:sz w:val="24"/>
          <w:szCs w:val="24"/>
        </w:rPr>
        <w:t>рекомендуется указывать наименование и организационно-правовую форму организации в соответствии с пунктом 12</w:t>
      </w:r>
      <w:r w:rsidR="001824C0" w:rsidRPr="009F6E2B">
        <w:rPr>
          <w:rFonts w:ascii="Times New Roman" w:hAnsi="Times New Roman"/>
          <w:sz w:val="24"/>
          <w:szCs w:val="24"/>
        </w:rPr>
        <w:t>9</w:t>
      </w:r>
      <w:r w:rsidR="00B2437B" w:rsidRPr="009F6E2B">
        <w:rPr>
          <w:rFonts w:ascii="Times New Roman" w:hAnsi="Times New Roman"/>
          <w:sz w:val="24"/>
          <w:szCs w:val="24"/>
        </w:rPr>
        <w:t xml:space="preserve"> настоящих Методических рекомендаций, местонахождение организации (адрес), уставный капитал в соответствии с пунктом 1</w:t>
      </w:r>
      <w:r w:rsidR="001824C0" w:rsidRPr="009F6E2B">
        <w:rPr>
          <w:rFonts w:ascii="Times New Roman" w:hAnsi="Times New Roman"/>
          <w:sz w:val="24"/>
          <w:szCs w:val="24"/>
        </w:rPr>
        <w:t>30</w:t>
      </w:r>
      <w:r w:rsidR="00B2437B" w:rsidRPr="009F6E2B">
        <w:rPr>
          <w:rFonts w:ascii="Times New Roman" w:hAnsi="Times New Roman"/>
          <w:sz w:val="24"/>
          <w:szCs w:val="24"/>
        </w:rPr>
        <w:t xml:space="preserve"> настоящих Методических рекомендаций, доли участия в соответствии с пунктом</w:t>
      </w:r>
      <w:r w:rsidR="00563FDE" w:rsidRPr="009F6E2B">
        <w:rPr>
          <w:rFonts w:ascii="Times New Roman" w:hAnsi="Times New Roman"/>
          <w:sz w:val="24"/>
          <w:szCs w:val="24"/>
        </w:rPr>
        <w:t> </w:t>
      </w:r>
      <w:r w:rsidR="00B2437B" w:rsidRPr="009F6E2B">
        <w:rPr>
          <w:rFonts w:ascii="Times New Roman" w:hAnsi="Times New Roman"/>
          <w:sz w:val="24"/>
          <w:szCs w:val="24"/>
        </w:rPr>
        <w:t>1</w:t>
      </w:r>
      <w:r w:rsidR="002A113B" w:rsidRPr="009F6E2B">
        <w:rPr>
          <w:rFonts w:ascii="Times New Roman" w:hAnsi="Times New Roman"/>
          <w:sz w:val="24"/>
          <w:szCs w:val="24"/>
        </w:rPr>
        <w:t>3</w:t>
      </w:r>
      <w:r w:rsidR="001824C0" w:rsidRPr="009F6E2B">
        <w:rPr>
          <w:rFonts w:ascii="Times New Roman" w:hAnsi="Times New Roman"/>
          <w:sz w:val="24"/>
          <w:szCs w:val="24"/>
        </w:rPr>
        <w:t>1</w:t>
      </w:r>
      <w:r w:rsidR="00B2437B" w:rsidRPr="009F6E2B">
        <w:rPr>
          <w:rFonts w:ascii="Times New Roman" w:hAnsi="Times New Roman"/>
          <w:sz w:val="24"/>
          <w:szCs w:val="24"/>
        </w:rPr>
        <w:t xml:space="preserve"> настоящих Методических рекомендаций</w:t>
      </w:r>
      <w:r w:rsidRPr="009F6E2B">
        <w:rPr>
          <w:rFonts w:ascii="Times New Roman" w:hAnsi="Times New Roman"/>
          <w:sz w:val="24"/>
          <w:szCs w:val="24"/>
        </w:rPr>
        <w:t>.</w:t>
      </w:r>
    </w:p>
    <w:p w:rsidR="005E76D0" w:rsidRPr="009F6E2B" w:rsidRDefault="005E76D0" w:rsidP="009F6E2B">
      <w:pPr>
        <w:pStyle w:val="aa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</w:p>
    <w:p w:rsidR="001F43C6" w:rsidRPr="009F6E2B" w:rsidRDefault="001F43C6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Fonts w:ascii="Times New Roman" w:hAnsi="Times New Roman"/>
          <w:bCs/>
          <w:sz w:val="24"/>
          <w:szCs w:val="24"/>
        </w:rPr>
        <w:t xml:space="preserve">В графе «Приобретатель имущества по сделке» в случае безвозмездной сделки с физическим лицом указываются </w:t>
      </w:r>
      <w:r w:rsidRPr="009F6E2B">
        <w:rPr>
          <w:rFonts w:ascii="Times New Roman" w:hAnsi="Times New Roman"/>
          <w:sz w:val="24"/>
          <w:szCs w:val="24"/>
        </w:rPr>
        <w:t>его</w:t>
      </w:r>
      <w:r w:rsidRPr="009F6E2B">
        <w:rPr>
          <w:rFonts w:ascii="Times New Roman" w:hAnsi="Times New Roman"/>
          <w:bCs/>
          <w:sz w:val="24"/>
          <w:szCs w:val="24"/>
        </w:rPr>
        <w:t xml:space="preserve"> </w:t>
      </w:r>
      <w:r w:rsidRPr="009F6E2B">
        <w:rPr>
          <w:rFonts w:ascii="Times New Roman" w:hAnsi="Times New Roman"/>
          <w:sz w:val="24"/>
          <w:szCs w:val="24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9F6E2B">
        <w:rPr>
          <w:rStyle w:val="a8"/>
          <w:rFonts w:ascii="Times New Roman" w:hAnsi="Times New Roman" w:cs="Times New Roman"/>
          <w:sz w:val="24"/>
          <w:szCs w:val="24"/>
        </w:rPr>
        <w:t xml:space="preserve">Если сведения представляются в отношении несовершеннолетнего ребенка, не </w:t>
      </w:r>
      <w:r w:rsidR="002A378A" w:rsidRPr="009F6E2B">
        <w:rPr>
          <w:rStyle w:val="a8"/>
          <w:rFonts w:ascii="Times New Roman" w:hAnsi="Times New Roman" w:cs="Times New Roman"/>
          <w:sz w:val="24"/>
          <w:szCs w:val="24"/>
        </w:rPr>
        <w:lastRenderedPageBreak/>
        <w:t xml:space="preserve">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9F6E2B">
        <w:rPr>
          <w:rFonts w:ascii="Times New Roman" w:hAnsi="Times New Roman"/>
          <w:sz w:val="24"/>
          <w:szCs w:val="24"/>
        </w:rPr>
        <w:t>Также указывается актуальный адрес места регистрации физического лица либо адрес, указанный в договоре.</w:t>
      </w:r>
    </w:p>
    <w:p w:rsidR="005E76D0" w:rsidRPr="009F6E2B" w:rsidRDefault="005E76D0" w:rsidP="009F6E2B">
      <w:pPr>
        <w:pStyle w:val="aa"/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</w:p>
    <w:p w:rsidR="001F43C6" w:rsidRPr="009F6E2B" w:rsidRDefault="002A378A" w:rsidP="009F6E2B">
      <w:pPr>
        <w:pStyle w:val="aa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F6E2B">
        <w:rPr>
          <w:rStyle w:val="a8"/>
          <w:rFonts w:ascii="Times New Roman" w:hAnsi="Times New Roman" w:cs="Times New Roman"/>
          <w:sz w:val="24"/>
          <w:szCs w:val="24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9F6E2B">
        <w:rPr>
          <w:rFonts w:ascii="Times New Roman" w:hAnsi="Times New Roman"/>
          <w:sz w:val="24"/>
          <w:szCs w:val="24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5E76D0" w:rsidRPr="009F6E2B" w:rsidRDefault="005E76D0" w:rsidP="009F6E2B">
      <w:pPr>
        <w:pStyle w:val="aa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Style w:val="a8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3E453D" w:rsidRPr="009F6E2B" w:rsidRDefault="003E453D" w:rsidP="009F6E2B">
      <w:pPr>
        <w:pStyle w:val="aa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0"/>
        <w:rPr>
          <w:rStyle w:val="a8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F6E2B">
        <w:rPr>
          <w:rStyle w:val="a8"/>
          <w:rFonts w:ascii="Times New Roman" w:hAnsi="Times New Roman" w:cs="Times New Roman"/>
          <w:sz w:val="24"/>
          <w:szCs w:val="24"/>
          <w:shd w:val="clear" w:color="auto" w:fill="auto"/>
        </w:rPr>
        <w:t>В графе «Основание отчуждения имущества» 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9F6E2B" w:rsidRDefault="00422532" w:rsidP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color w:val="1F497D"/>
          <w:sz w:val="24"/>
          <w:szCs w:val="24"/>
        </w:rPr>
      </w:pPr>
    </w:p>
    <w:p w:rsidR="009F6E2B" w:rsidRPr="009F6E2B" w:rsidRDefault="009F6E2B">
      <w:pPr>
        <w:tabs>
          <w:tab w:val="left" w:pos="284"/>
          <w:tab w:val="left" w:pos="426"/>
        </w:tabs>
        <w:ind w:firstLine="0"/>
        <w:rPr>
          <w:rFonts w:ascii="Times New Roman" w:hAnsi="Times New Roman"/>
          <w:color w:val="1F497D"/>
          <w:sz w:val="24"/>
          <w:szCs w:val="24"/>
        </w:rPr>
      </w:pPr>
    </w:p>
    <w:sectPr w:rsidR="009F6E2B" w:rsidRPr="009F6E2B" w:rsidSect="009F6E2B">
      <w:headerReference w:type="default" r:id="rId26"/>
      <w:pgSz w:w="11906" w:h="16838"/>
      <w:pgMar w:top="851" w:right="707" w:bottom="426" w:left="1276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FE" w:rsidRDefault="009905FE" w:rsidP="00204BB5">
      <w:r>
        <w:separator/>
      </w:r>
    </w:p>
  </w:endnote>
  <w:endnote w:type="continuationSeparator" w:id="0">
    <w:p w:rsidR="009905FE" w:rsidRDefault="009905FE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FE" w:rsidRDefault="009905FE" w:rsidP="00204BB5">
      <w:r>
        <w:separator/>
      </w:r>
    </w:p>
  </w:footnote>
  <w:footnote w:type="continuationSeparator" w:id="0">
    <w:p w:rsidR="009905FE" w:rsidRDefault="009905FE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D0" w:rsidRDefault="005E76D0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C034A4">
      <w:rPr>
        <w:rFonts w:ascii="Times New Roman" w:hAnsi="Times New Roman"/>
        <w:noProof/>
        <w:sz w:val="28"/>
        <w:szCs w:val="28"/>
      </w:rPr>
      <w:t>35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5E76D0" w:rsidRDefault="005E76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D7A8ED92"/>
    <w:lvl w:ilvl="0" w:tplc="BDD2AA24">
      <w:start w:val="1"/>
      <w:numFmt w:val="decimal"/>
      <w:lvlText w:val="%1."/>
      <w:lvlJc w:val="center"/>
      <w:pPr>
        <w:ind w:left="143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E337F3"/>
    <w:multiLevelType w:val="hybridMultilevel"/>
    <w:tmpl w:val="7868BB20"/>
    <w:lvl w:ilvl="0" w:tplc="6BA4E4C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икита">
    <w15:presenceInfo w15:providerId="None" w15:userId="Никит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4626"/>
    <w:rsid w:val="00004C69"/>
    <w:rsid w:val="00011EEF"/>
    <w:rsid w:val="00012A18"/>
    <w:rsid w:val="00014D5E"/>
    <w:rsid w:val="000151D0"/>
    <w:rsid w:val="00015574"/>
    <w:rsid w:val="00016177"/>
    <w:rsid w:val="000174DD"/>
    <w:rsid w:val="00017A63"/>
    <w:rsid w:val="00020EEF"/>
    <w:rsid w:val="00021399"/>
    <w:rsid w:val="00023E4A"/>
    <w:rsid w:val="00024242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579B"/>
    <w:rsid w:val="00067F80"/>
    <w:rsid w:val="0007038B"/>
    <w:rsid w:val="0007184E"/>
    <w:rsid w:val="000726F5"/>
    <w:rsid w:val="00074334"/>
    <w:rsid w:val="0007553A"/>
    <w:rsid w:val="000775CF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D1865"/>
    <w:rsid w:val="000D1CD1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5469"/>
    <w:rsid w:val="00123DC4"/>
    <w:rsid w:val="0012570F"/>
    <w:rsid w:val="00132994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D02"/>
    <w:rsid w:val="001B2181"/>
    <w:rsid w:val="001B276D"/>
    <w:rsid w:val="001B6433"/>
    <w:rsid w:val="001B6BD9"/>
    <w:rsid w:val="001C10B1"/>
    <w:rsid w:val="001C1200"/>
    <w:rsid w:val="001C377F"/>
    <w:rsid w:val="001C4F22"/>
    <w:rsid w:val="001C54EC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2B1D"/>
    <w:rsid w:val="00282FEB"/>
    <w:rsid w:val="0028591F"/>
    <w:rsid w:val="002922EE"/>
    <w:rsid w:val="0029271A"/>
    <w:rsid w:val="00292E5C"/>
    <w:rsid w:val="002974B4"/>
    <w:rsid w:val="002979D5"/>
    <w:rsid w:val="002A113B"/>
    <w:rsid w:val="002A378A"/>
    <w:rsid w:val="002A4BCB"/>
    <w:rsid w:val="002A7CBE"/>
    <w:rsid w:val="002B0412"/>
    <w:rsid w:val="002B1D10"/>
    <w:rsid w:val="002B2302"/>
    <w:rsid w:val="002C048F"/>
    <w:rsid w:val="002C454B"/>
    <w:rsid w:val="002C50D4"/>
    <w:rsid w:val="002C707E"/>
    <w:rsid w:val="002D3D42"/>
    <w:rsid w:val="002D6F1B"/>
    <w:rsid w:val="002D7EEE"/>
    <w:rsid w:val="002E10AA"/>
    <w:rsid w:val="002E30A9"/>
    <w:rsid w:val="002E53FD"/>
    <w:rsid w:val="002F0702"/>
    <w:rsid w:val="002F6A0C"/>
    <w:rsid w:val="00305AAA"/>
    <w:rsid w:val="0031017B"/>
    <w:rsid w:val="003108EC"/>
    <w:rsid w:val="00310B1C"/>
    <w:rsid w:val="00310E87"/>
    <w:rsid w:val="003129BB"/>
    <w:rsid w:val="00313853"/>
    <w:rsid w:val="00314064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5FD8"/>
    <w:rsid w:val="003474D2"/>
    <w:rsid w:val="00350859"/>
    <w:rsid w:val="00351641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902BE"/>
    <w:rsid w:val="0039062A"/>
    <w:rsid w:val="00392894"/>
    <w:rsid w:val="00393FE4"/>
    <w:rsid w:val="003A15DF"/>
    <w:rsid w:val="003A1652"/>
    <w:rsid w:val="003A3540"/>
    <w:rsid w:val="003A6014"/>
    <w:rsid w:val="003A6CEF"/>
    <w:rsid w:val="003A6D70"/>
    <w:rsid w:val="003A6F1E"/>
    <w:rsid w:val="003B00B7"/>
    <w:rsid w:val="003C4FAD"/>
    <w:rsid w:val="003C7D6B"/>
    <w:rsid w:val="003D0A79"/>
    <w:rsid w:val="003D1F42"/>
    <w:rsid w:val="003D4392"/>
    <w:rsid w:val="003D4D3E"/>
    <w:rsid w:val="003D6217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45DC"/>
    <w:rsid w:val="0042043F"/>
    <w:rsid w:val="0042121C"/>
    <w:rsid w:val="00421778"/>
    <w:rsid w:val="00421B3A"/>
    <w:rsid w:val="00421E81"/>
    <w:rsid w:val="00422532"/>
    <w:rsid w:val="00424C59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5D76"/>
    <w:rsid w:val="004566BE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4A70"/>
    <w:rsid w:val="004E7145"/>
    <w:rsid w:val="004E726B"/>
    <w:rsid w:val="004F0E53"/>
    <w:rsid w:val="004F4FE2"/>
    <w:rsid w:val="004F5D90"/>
    <w:rsid w:val="004F6C51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4487"/>
    <w:rsid w:val="00547926"/>
    <w:rsid w:val="00547A81"/>
    <w:rsid w:val="005503D6"/>
    <w:rsid w:val="00550B0D"/>
    <w:rsid w:val="00550E7A"/>
    <w:rsid w:val="005534C3"/>
    <w:rsid w:val="00553BA6"/>
    <w:rsid w:val="005541C0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7E0F"/>
    <w:rsid w:val="005C5D45"/>
    <w:rsid w:val="005C5F86"/>
    <w:rsid w:val="005C69BB"/>
    <w:rsid w:val="005D121B"/>
    <w:rsid w:val="005D34A5"/>
    <w:rsid w:val="005D455C"/>
    <w:rsid w:val="005D5CB2"/>
    <w:rsid w:val="005D5EC9"/>
    <w:rsid w:val="005D6689"/>
    <w:rsid w:val="005E16A8"/>
    <w:rsid w:val="005E2B54"/>
    <w:rsid w:val="005E5669"/>
    <w:rsid w:val="005E76D0"/>
    <w:rsid w:val="005F2771"/>
    <w:rsid w:val="005F53E2"/>
    <w:rsid w:val="005F5810"/>
    <w:rsid w:val="006002D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76B6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F78"/>
    <w:rsid w:val="00710B6F"/>
    <w:rsid w:val="00716B91"/>
    <w:rsid w:val="00720562"/>
    <w:rsid w:val="007215ED"/>
    <w:rsid w:val="007235DA"/>
    <w:rsid w:val="00723B5C"/>
    <w:rsid w:val="0072446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4153"/>
    <w:rsid w:val="00784969"/>
    <w:rsid w:val="00786BF4"/>
    <w:rsid w:val="007876E5"/>
    <w:rsid w:val="007904BA"/>
    <w:rsid w:val="007913DC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E1479"/>
    <w:rsid w:val="007E1831"/>
    <w:rsid w:val="007E34CC"/>
    <w:rsid w:val="007E4867"/>
    <w:rsid w:val="007E5BF7"/>
    <w:rsid w:val="007E6895"/>
    <w:rsid w:val="007F57FB"/>
    <w:rsid w:val="007F688D"/>
    <w:rsid w:val="00803F68"/>
    <w:rsid w:val="00812C90"/>
    <w:rsid w:val="0082052F"/>
    <w:rsid w:val="008217B2"/>
    <w:rsid w:val="00821E14"/>
    <w:rsid w:val="0082464D"/>
    <w:rsid w:val="00825C12"/>
    <w:rsid w:val="00826B85"/>
    <w:rsid w:val="00827D4C"/>
    <w:rsid w:val="00834F72"/>
    <w:rsid w:val="00835701"/>
    <w:rsid w:val="00835D01"/>
    <w:rsid w:val="008449DF"/>
    <w:rsid w:val="00844AC8"/>
    <w:rsid w:val="00846FD7"/>
    <w:rsid w:val="0085070C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98D"/>
    <w:rsid w:val="008A0075"/>
    <w:rsid w:val="008A0D43"/>
    <w:rsid w:val="008A1D8B"/>
    <w:rsid w:val="008A4BE8"/>
    <w:rsid w:val="008A60D9"/>
    <w:rsid w:val="008A62E0"/>
    <w:rsid w:val="008A6F84"/>
    <w:rsid w:val="008B4FB2"/>
    <w:rsid w:val="008C0CA9"/>
    <w:rsid w:val="008C1538"/>
    <w:rsid w:val="008C23B3"/>
    <w:rsid w:val="008C3C32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523"/>
    <w:rsid w:val="00927122"/>
    <w:rsid w:val="0093246D"/>
    <w:rsid w:val="00933991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5FE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E2B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01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87D9B"/>
    <w:rsid w:val="00AA1EE6"/>
    <w:rsid w:val="00AA4287"/>
    <w:rsid w:val="00AA5E63"/>
    <w:rsid w:val="00AA5FE6"/>
    <w:rsid w:val="00AA610A"/>
    <w:rsid w:val="00AB7B10"/>
    <w:rsid w:val="00AC0C38"/>
    <w:rsid w:val="00AC4C89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1DAF"/>
    <w:rsid w:val="00B428FD"/>
    <w:rsid w:val="00B464C6"/>
    <w:rsid w:val="00B46D5B"/>
    <w:rsid w:val="00B52223"/>
    <w:rsid w:val="00B718DB"/>
    <w:rsid w:val="00B74994"/>
    <w:rsid w:val="00B74C5A"/>
    <w:rsid w:val="00B750E7"/>
    <w:rsid w:val="00B774E6"/>
    <w:rsid w:val="00B77947"/>
    <w:rsid w:val="00B8094E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B76D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62A"/>
    <w:rsid w:val="00C01C56"/>
    <w:rsid w:val="00C02F7E"/>
    <w:rsid w:val="00C034A4"/>
    <w:rsid w:val="00C036E8"/>
    <w:rsid w:val="00C037E5"/>
    <w:rsid w:val="00C1192E"/>
    <w:rsid w:val="00C20E8C"/>
    <w:rsid w:val="00C21F7C"/>
    <w:rsid w:val="00C26116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1BBD"/>
    <w:rsid w:val="00C62B58"/>
    <w:rsid w:val="00C66136"/>
    <w:rsid w:val="00C67D7B"/>
    <w:rsid w:val="00C70D0B"/>
    <w:rsid w:val="00C71093"/>
    <w:rsid w:val="00C71455"/>
    <w:rsid w:val="00C73768"/>
    <w:rsid w:val="00C74387"/>
    <w:rsid w:val="00C74689"/>
    <w:rsid w:val="00C818EA"/>
    <w:rsid w:val="00C8257C"/>
    <w:rsid w:val="00C9001A"/>
    <w:rsid w:val="00C91CFE"/>
    <w:rsid w:val="00C922F5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4078"/>
    <w:rsid w:val="00D557E0"/>
    <w:rsid w:val="00D57D4F"/>
    <w:rsid w:val="00D60C53"/>
    <w:rsid w:val="00D63943"/>
    <w:rsid w:val="00D66DA3"/>
    <w:rsid w:val="00D70277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0F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9"/>
    <w:rsid w:val="00DC34F5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7212"/>
    <w:rsid w:val="00E13ABE"/>
    <w:rsid w:val="00E15531"/>
    <w:rsid w:val="00E15ACE"/>
    <w:rsid w:val="00E22359"/>
    <w:rsid w:val="00E23F70"/>
    <w:rsid w:val="00E24BC1"/>
    <w:rsid w:val="00E25A57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51D7A"/>
    <w:rsid w:val="00E5214C"/>
    <w:rsid w:val="00E52298"/>
    <w:rsid w:val="00E54BF0"/>
    <w:rsid w:val="00E57768"/>
    <w:rsid w:val="00E6133C"/>
    <w:rsid w:val="00E62DEA"/>
    <w:rsid w:val="00E62E6D"/>
    <w:rsid w:val="00E6520F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5B8"/>
    <w:rsid w:val="00E9328D"/>
    <w:rsid w:val="00E9488F"/>
    <w:rsid w:val="00E952D0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351B"/>
    <w:rsid w:val="00EF7705"/>
    <w:rsid w:val="00EF7F30"/>
    <w:rsid w:val="00F003D1"/>
    <w:rsid w:val="00F014AE"/>
    <w:rsid w:val="00F049A0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7C8"/>
    <w:rsid w:val="00F920A3"/>
    <w:rsid w:val="00F97088"/>
    <w:rsid w:val="00FA0D9B"/>
    <w:rsid w:val="00FA1660"/>
    <w:rsid w:val="00FA4CA0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s://www.gibdd.ru/r/66/contacts/div1165058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C6814DDC56B9B1ED04E47954C025460615ECC74F14F649C2C82A9D5718F7703D27FC49DDA3FC0Da9xC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www.gibdd.ru/r/77/contacts/div1145039/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r.ru/currency_base/daily.aspx" TargetMode="External"/><Relationship Id="rId20" Type="http://schemas.openxmlformats.org/officeDocument/2006/relationships/hyperlink" Target="http://www.cbr.ru/hd_base/?PrtId=metall_base_new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66/contacts/div116504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2B220D4-8CCB-4581-B6AD-6BBCD69C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15768</Words>
  <Characters>89878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105436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Зверева Елена Васильевна</cp:lastModifiedBy>
  <cp:revision>4</cp:revision>
  <cp:lastPrinted>2018-02-02T09:16:00Z</cp:lastPrinted>
  <dcterms:created xsi:type="dcterms:W3CDTF">2018-02-02T09:14:00Z</dcterms:created>
  <dcterms:modified xsi:type="dcterms:W3CDTF">2018-02-02T09:22:00Z</dcterms:modified>
</cp:coreProperties>
</file>