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C3F" w:rsidRDefault="008C7C3F">
      <w:pPr>
        <w:jc w:val="center"/>
        <w:rPr>
          <w:spacing w:val="-2"/>
          <w:sz w:val="24"/>
        </w:rPr>
      </w:pPr>
    </w:p>
    <w:p w:rsidR="008C7C3F" w:rsidRDefault="00573FCE">
      <w:pPr>
        <w:jc w:val="center"/>
        <w:rPr>
          <w:spacing w:val="-2"/>
        </w:rPr>
      </w:pPr>
      <w:r>
        <w:rPr>
          <w:spacing w:val="-2"/>
        </w:rPr>
        <w:t>Объявление (информация) о приеме документов</w:t>
      </w:r>
    </w:p>
    <w:p w:rsidR="008C7C3F" w:rsidRDefault="00573FCE">
      <w:pPr>
        <w:jc w:val="center"/>
      </w:pPr>
      <w:r>
        <w:t>для участия в конкурсе</w:t>
      </w:r>
    </w:p>
    <w:p w:rsidR="008C7C3F" w:rsidRDefault="008C7C3F">
      <w:pPr>
        <w:jc w:val="both"/>
      </w:pPr>
    </w:p>
    <w:p w:rsidR="008C7C3F" w:rsidRDefault="005350E4" w:rsidP="005438AF">
      <w:pPr>
        <w:jc w:val="both"/>
      </w:pPr>
      <w:r>
        <w:t>Межрайонная и</w:t>
      </w:r>
      <w:r w:rsidR="00573FCE">
        <w:t xml:space="preserve">нспекция Федеральной налоговой службы </w:t>
      </w:r>
      <w:r>
        <w:t>№ 25 п</w:t>
      </w:r>
      <w:r w:rsidR="00573FCE">
        <w:t>о Иркутск</w:t>
      </w:r>
      <w:r>
        <w:t>ой области</w:t>
      </w:r>
      <w:r w:rsidR="00573FCE">
        <w:t xml:space="preserve"> (далее – Инспекция), объявляет конкурс на </w:t>
      </w:r>
      <w:r w:rsidR="005438AF">
        <w:t>включение в кадровый резерв Инспекции для замещения должностей федеральной государственной гражданской службы, относящихся:</w:t>
      </w:r>
    </w:p>
    <w:p w:rsidR="00C4700C" w:rsidRDefault="00C4700C" w:rsidP="005438AF">
      <w:pPr>
        <w:jc w:val="both"/>
      </w:pPr>
    </w:p>
    <w:p w:rsidR="005438AF" w:rsidRDefault="005438AF" w:rsidP="005438AF">
      <w:pPr>
        <w:jc w:val="both"/>
      </w:pPr>
      <w:r>
        <w:t>- к ведущей группе должностей федеральной государственной гражданской службы:</w:t>
      </w: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842"/>
        <w:gridCol w:w="5387"/>
      </w:tblGrid>
      <w:tr w:rsidR="005438AF" w:rsidRPr="006C4D03" w:rsidTr="005438AF">
        <w:trPr>
          <w:tblHeader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Наименование отдела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>
            <w:pPr>
              <w:tabs>
                <w:tab w:val="left" w:pos="2520"/>
              </w:tabs>
              <w:ind w:left="-108" w:right="-108"/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Наименование вакантной должности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Квалификационные требования </w:t>
            </w:r>
          </w:p>
          <w:p w:rsidR="005438AF" w:rsidRPr="006C4D03" w:rsidRDefault="005438AF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для замещения должностей гражданской службы</w:t>
            </w:r>
          </w:p>
        </w:tc>
      </w:tr>
      <w:tr w:rsidR="005438AF" w:rsidRPr="006C4D03" w:rsidTr="005438AF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8AF" w:rsidRPr="006C4D03" w:rsidRDefault="005438AF" w:rsidP="005438AF">
            <w:pPr>
              <w:jc w:val="center"/>
              <w:rPr>
                <w:color w:val="000000" w:themeColor="text1"/>
              </w:rPr>
            </w:pPr>
            <w:bookmarkStart w:id="0" w:name="_GoBack"/>
            <w:bookmarkEnd w:id="0"/>
            <w:r w:rsidRPr="006C4D03">
              <w:rPr>
                <w:color w:val="000000" w:themeColor="text1"/>
              </w:rPr>
              <w:t xml:space="preserve">Отдел выездных проверок № 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Главный государственный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438AF" w:rsidRPr="006C4D03" w:rsidTr="005438AF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8AF" w:rsidRPr="006C4D03" w:rsidRDefault="005438AF" w:rsidP="00E37BD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Отдел предпроверочного анализа и планирования налоговых проверок № 11 (территориально обособленное рабочее место г.Братск)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 w:rsidP="00964F84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</w:t>
            </w:r>
            <w:r>
              <w:rPr>
                <w:color w:val="000000" w:themeColor="text1"/>
              </w:rPr>
              <w:t>лавный г</w:t>
            </w:r>
            <w:r w:rsidRPr="006C4D03">
              <w:rPr>
                <w:color w:val="000000" w:themeColor="text1"/>
              </w:rPr>
              <w:t>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AB6AC5" w:rsidRPr="006C4D03" w:rsidTr="005438AF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AC5" w:rsidRPr="006C4D03" w:rsidRDefault="00AB6AC5" w:rsidP="00E37BD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Контрольно-аналитический отдел № 6 (территориально обособленное рабочее место г.Ангарск)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AC5" w:rsidRPr="006C4D03" w:rsidRDefault="00AB6AC5" w:rsidP="00235F9B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</w:t>
            </w:r>
            <w:r>
              <w:rPr>
                <w:color w:val="000000" w:themeColor="text1"/>
              </w:rPr>
              <w:t>лавный г</w:t>
            </w:r>
            <w:r w:rsidRPr="006C4D03">
              <w:rPr>
                <w:color w:val="000000" w:themeColor="text1"/>
              </w:rPr>
              <w:t>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AC5" w:rsidRPr="006C4D03" w:rsidRDefault="00AB6AC5" w:rsidP="00235F9B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438AF" w:rsidRPr="006C4D03" w:rsidTr="005438AF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8AF" w:rsidRPr="006C4D03" w:rsidRDefault="005438AF" w:rsidP="00735A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Правовой отдел № 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Главный</w:t>
            </w:r>
            <w:r w:rsidRPr="006C4D03">
              <w:rPr>
                <w:color w:val="000000" w:themeColor="text1"/>
              </w:rPr>
              <w:t xml:space="preserve"> государственный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 w:rsidP="00964F84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</w:tbl>
    <w:p w:rsidR="005350E4" w:rsidRDefault="005350E4">
      <w:pPr>
        <w:ind w:firstLine="709"/>
        <w:jc w:val="both"/>
      </w:pPr>
    </w:p>
    <w:p w:rsidR="00C4700C" w:rsidRDefault="00C4700C" w:rsidP="00C4700C">
      <w:pPr>
        <w:jc w:val="both"/>
      </w:pPr>
      <w:r>
        <w:t>- к старшей группе должностей федеральной государственной гражданской службы:</w:t>
      </w: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842"/>
        <w:gridCol w:w="5387"/>
      </w:tblGrid>
      <w:tr w:rsidR="005438AF" w:rsidRPr="006C4D03" w:rsidTr="00223EE1">
        <w:trPr>
          <w:tblHeader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 w:rsidP="00F20009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Наименование отдела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 w:rsidP="00F20009">
            <w:pPr>
              <w:tabs>
                <w:tab w:val="left" w:pos="2520"/>
              </w:tabs>
              <w:ind w:left="-108" w:right="-108"/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Наименование вакантной должности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 w:rsidP="00F20009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Квалификационные требования </w:t>
            </w:r>
          </w:p>
          <w:p w:rsidR="005438AF" w:rsidRPr="006C4D03" w:rsidRDefault="005438AF" w:rsidP="00F20009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для замещения должностей гражданской службы</w:t>
            </w:r>
          </w:p>
        </w:tc>
      </w:tr>
      <w:tr w:rsidR="005438AF" w:rsidRPr="006C4D03" w:rsidTr="00223EE1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 w:rsidP="00223EE1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Отдел выездных проверок № </w:t>
            </w:r>
            <w:r w:rsidR="00223EE1">
              <w:rPr>
                <w:color w:val="000000" w:themeColor="text1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223EE1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Старший г</w:t>
            </w:r>
            <w:r w:rsidR="005438AF" w:rsidRPr="006C4D03">
              <w:rPr>
                <w:color w:val="000000" w:themeColor="text1"/>
              </w:rPr>
              <w:t>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223EE1" w:rsidRPr="006C4D03" w:rsidTr="00F20009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EE1" w:rsidRPr="006C4D03" w:rsidRDefault="00223EE1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Отдел выездных проверок № 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EE1" w:rsidRPr="006C4D03" w:rsidRDefault="00223EE1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EE1" w:rsidRPr="006C4D03" w:rsidRDefault="00223EE1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438AF" w:rsidRPr="006C4D03" w:rsidTr="00223EE1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8AF" w:rsidRPr="006C4D03" w:rsidRDefault="005438AF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lastRenderedPageBreak/>
              <w:t>Отдел выездных проверок № 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223EE1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Старший г</w:t>
            </w:r>
            <w:r w:rsidR="005438AF" w:rsidRPr="006C4D03">
              <w:rPr>
                <w:color w:val="000000" w:themeColor="text1"/>
              </w:rPr>
              <w:t>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438AF" w:rsidRPr="006C4D03" w:rsidTr="00223EE1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8AF" w:rsidRPr="006C4D03" w:rsidRDefault="005438AF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Отдел выездных проверок № 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8AF" w:rsidRPr="006C4D03" w:rsidRDefault="005438AF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883156" w:rsidRPr="006C4D03" w:rsidTr="00F20009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Отдел предпроверочного анализа и планирования налоговых проверок № 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88315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  <w:r w:rsidRPr="006C4D03">
              <w:rPr>
                <w:color w:val="000000" w:themeColor="text1"/>
              </w:rPr>
              <w:t>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883156" w:rsidRPr="006C4D03" w:rsidTr="00223EE1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Отдел предпроверочного анализа и планирования налоговых проверок № 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  <w:r w:rsidRPr="006C4D03">
              <w:rPr>
                <w:color w:val="000000" w:themeColor="text1"/>
              </w:rPr>
              <w:t>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883156" w:rsidRPr="006C4D03" w:rsidTr="00223EE1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Отдел предпроверочного анализа и планирования налоговых проверок № 9 (территориально обособленное рабочее место г.Усолье-Сибирское)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  <w:r w:rsidRPr="006C4D03">
              <w:rPr>
                <w:color w:val="000000" w:themeColor="text1"/>
              </w:rPr>
              <w:t>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883156" w:rsidRPr="006C4D03" w:rsidTr="00F20009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Отдел предпроверочного анализа и планирования налоговых проверок № 10 (территориально обособленное рабочее место г.Саянск)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Старший государственный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883156" w:rsidRPr="006C4D03" w:rsidTr="00223EE1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Ко</w:t>
            </w:r>
            <w:r>
              <w:rPr>
                <w:color w:val="000000" w:themeColor="text1"/>
              </w:rPr>
              <w:t>нтрольно-аналитический отдел № 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Старший государственный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883156" w:rsidRPr="006C4D03" w:rsidTr="00223EE1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Ко</w:t>
            </w:r>
            <w:r>
              <w:rPr>
                <w:color w:val="000000" w:themeColor="text1"/>
              </w:rPr>
              <w:t>нтрольно-аналитический отдел № 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  <w:r w:rsidRPr="006C4D03">
              <w:rPr>
                <w:color w:val="000000" w:themeColor="text1"/>
              </w:rPr>
              <w:t>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883156" w:rsidRPr="006C4D03" w:rsidTr="00F20009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Ко</w:t>
            </w:r>
            <w:r>
              <w:rPr>
                <w:color w:val="000000" w:themeColor="text1"/>
              </w:rPr>
              <w:t>нтрольно-аналитический отдел № 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  <w:r w:rsidRPr="006C4D03">
              <w:rPr>
                <w:color w:val="000000" w:themeColor="text1"/>
              </w:rPr>
              <w:t>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883156" w:rsidRPr="006C4D03" w:rsidTr="00F20009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56" w:rsidRPr="006C4D03" w:rsidRDefault="00883156" w:rsidP="00883156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lastRenderedPageBreak/>
              <w:t>Ко</w:t>
            </w:r>
            <w:r>
              <w:rPr>
                <w:color w:val="000000" w:themeColor="text1"/>
              </w:rPr>
              <w:t>нтрольно-аналитический отдел № 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  <w:r w:rsidRPr="006C4D03">
              <w:rPr>
                <w:color w:val="000000" w:themeColor="text1"/>
              </w:rPr>
              <w:t>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883156" w:rsidRPr="006C4D03" w:rsidTr="006B740D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56" w:rsidRPr="006C4D03" w:rsidRDefault="00883156" w:rsidP="00883156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Ко</w:t>
            </w:r>
            <w:r>
              <w:rPr>
                <w:color w:val="000000" w:themeColor="text1"/>
              </w:rPr>
              <w:t>нтрольно-аналитический отдел № 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56" w:rsidRDefault="00883156" w:rsidP="00883156">
            <w:pPr>
              <w:jc w:val="center"/>
            </w:pPr>
            <w:r w:rsidRPr="002F78A2">
              <w:rPr>
                <w:color w:val="000000" w:themeColor="text1"/>
              </w:rPr>
              <w:t>Старший государственный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883156" w:rsidRPr="006C4D03" w:rsidTr="006B740D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Ко</w:t>
            </w:r>
            <w:r>
              <w:rPr>
                <w:color w:val="000000" w:themeColor="text1"/>
              </w:rPr>
              <w:t>нтрольно-аналитический отдел № 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56" w:rsidRDefault="00883156" w:rsidP="00883156">
            <w:pPr>
              <w:jc w:val="center"/>
            </w:pPr>
            <w:r w:rsidRPr="002F78A2">
              <w:rPr>
                <w:color w:val="000000" w:themeColor="text1"/>
              </w:rPr>
              <w:t>Старший государственный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883156" w:rsidRPr="006C4D03" w:rsidTr="006B740D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Ко</w:t>
            </w:r>
            <w:r>
              <w:rPr>
                <w:color w:val="000000" w:themeColor="text1"/>
              </w:rPr>
              <w:t>нтрольно-аналитический отдел № 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56" w:rsidRDefault="00883156" w:rsidP="00883156">
            <w:pPr>
              <w:jc w:val="center"/>
            </w:pPr>
            <w:r w:rsidRPr="002F78A2">
              <w:rPr>
                <w:color w:val="000000" w:themeColor="text1"/>
              </w:rPr>
              <w:t>Старший государственный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883156" w:rsidRPr="006C4D03" w:rsidTr="00223EE1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Ко</w:t>
            </w:r>
            <w:r>
              <w:rPr>
                <w:color w:val="000000" w:themeColor="text1"/>
              </w:rPr>
              <w:t>нтрольно-аналитический отдел № 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  <w:r w:rsidRPr="006C4D03">
              <w:rPr>
                <w:color w:val="000000" w:themeColor="text1"/>
              </w:rPr>
              <w:t>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883156" w:rsidRPr="006C4D03" w:rsidTr="008B2E1B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Контрольно-аналитический отдел № 6 (территориально обособленное рабочее место г.Ангарск)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  <w:r w:rsidRPr="006C4D03">
              <w:rPr>
                <w:color w:val="000000" w:themeColor="text1"/>
              </w:rPr>
              <w:t>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56" w:rsidRPr="006C4D03" w:rsidRDefault="00883156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3170E" w:rsidRPr="006C4D03" w:rsidTr="00D05FE7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70E" w:rsidRPr="006C4D03" w:rsidRDefault="0063170E" w:rsidP="0063170E">
            <w:pPr>
              <w:jc w:val="center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 xml:space="preserve">Контрольно-аналитический отдел № </w:t>
            </w:r>
            <w:r>
              <w:rPr>
                <w:color w:val="000000" w:themeColor="text1"/>
              </w:rPr>
              <w:t>7</w:t>
            </w:r>
            <w:r w:rsidRPr="006C4D03">
              <w:rPr>
                <w:color w:val="000000" w:themeColor="text1"/>
              </w:rPr>
              <w:t xml:space="preserve"> (территориально обособленное рабочее место г.</w:t>
            </w:r>
            <w:r>
              <w:rPr>
                <w:color w:val="000000" w:themeColor="text1"/>
              </w:rPr>
              <w:t>Усть-Кут</w:t>
            </w:r>
            <w:r w:rsidRPr="006C4D03">
              <w:rPr>
                <w:color w:val="000000" w:themeColor="text1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70E" w:rsidRDefault="0063170E" w:rsidP="00F20009">
            <w:pPr>
              <w:jc w:val="center"/>
            </w:pPr>
            <w:r w:rsidRPr="002F78A2">
              <w:rPr>
                <w:color w:val="000000" w:themeColor="text1"/>
              </w:rPr>
              <w:t>Старший государственный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70E" w:rsidRPr="006C4D03" w:rsidRDefault="0063170E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3170E" w:rsidRPr="006C4D03" w:rsidTr="00223EE1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70E" w:rsidRPr="006C4D03" w:rsidRDefault="0063170E" w:rsidP="006317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Отдел кадров и безопасности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70E" w:rsidRPr="006C4D03" w:rsidRDefault="0063170E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Ведущий специалист-эксперт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70E" w:rsidRPr="006C4D03" w:rsidRDefault="0063170E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3170E" w:rsidRPr="006C4D03" w:rsidTr="00223EE1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70E" w:rsidRPr="006C4D03" w:rsidRDefault="0063170E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Отдел информационных технологий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70E" w:rsidRPr="006C4D03" w:rsidRDefault="0063170E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Главный специалист-эксперт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70E" w:rsidRPr="006C4D03" w:rsidRDefault="0063170E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3170E" w:rsidRPr="006C4D03" w:rsidTr="00223EE1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70E" w:rsidRPr="006C4D03" w:rsidRDefault="0063170E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Отдел информационной безопасности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70E" w:rsidRPr="006C4D03" w:rsidRDefault="0063170E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Главный специалист-эксперт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70E" w:rsidRPr="006C4D03" w:rsidRDefault="0063170E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3170E" w:rsidRPr="006C4D03" w:rsidTr="00223EE1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70E" w:rsidRPr="006C4D03" w:rsidRDefault="0063170E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Отдел информационной безопасности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70E" w:rsidRPr="006C4D03" w:rsidRDefault="0063170E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Главный специалист-эксперт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70E" w:rsidRPr="006C4D03" w:rsidRDefault="0063170E" w:rsidP="00F20009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6C4D03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3170E" w:rsidRPr="006C4D03" w:rsidTr="006B1D89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70E" w:rsidRPr="006C4D03" w:rsidRDefault="0063170E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Правовой отдел № 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70E" w:rsidRDefault="0063170E" w:rsidP="0063170E">
            <w:pPr>
              <w:jc w:val="center"/>
            </w:pPr>
            <w:r w:rsidRPr="00F502DE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70E" w:rsidRDefault="0063170E">
            <w:r w:rsidRPr="0018376E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3170E" w:rsidRPr="006C4D03" w:rsidTr="006B1D89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70E" w:rsidRPr="006C4D03" w:rsidRDefault="0063170E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Правовой отдел № 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70E" w:rsidRDefault="0063170E" w:rsidP="0063170E">
            <w:pPr>
              <w:jc w:val="center"/>
            </w:pPr>
            <w:r w:rsidRPr="00F502DE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70E" w:rsidRDefault="0063170E">
            <w:r w:rsidRPr="0018376E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3170E" w:rsidRPr="006C4D03" w:rsidTr="009C674C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70E" w:rsidRPr="006C4D03" w:rsidRDefault="0063170E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Правовой отдел № 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70E" w:rsidRPr="006C4D03" w:rsidRDefault="0063170E" w:rsidP="00F20009">
            <w:pPr>
              <w:jc w:val="center"/>
              <w:rPr>
                <w:color w:val="000000" w:themeColor="text1"/>
              </w:rPr>
            </w:pPr>
            <w:r w:rsidRPr="002F78A2">
              <w:rPr>
                <w:color w:val="000000" w:themeColor="text1"/>
              </w:rPr>
              <w:t>Старший государственный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70E" w:rsidRDefault="0063170E" w:rsidP="00F20009">
            <w:r w:rsidRPr="0018376E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3170E" w:rsidRPr="006C4D03" w:rsidTr="009C674C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70E" w:rsidRPr="006C4D03" w:rsidRDefault="0063170E" w:rsidP="00F200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Правовой отдел № 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70E" w:rsidRPr="006C4D03" w:rsidRDefault="0063170E" w:rsidP="00F20009">
            <w:pPr>
              <w:jc w:val="center"/>
              <w:rPr>
                <w:color w:val="000000" w:themeColor="text1"/>
              </w:rPr>
            </w:pPr>
            <w:r w:rsidRPr="00F502DE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70E" w:rsidRDefault="0063170E" w:rsidP="00F20009">
            <w:r w:rsidRPr="0018376E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3F13D8" w:rsidRPr="006C4D03" w:rsidTr="009C674C">
        <w:trPr>
          <w:trHeight w:val="14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3D8" w:rsidRPr="006C4D03" w:rsidRDefault="003F13D8" w:rsidP="00235F9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Правовой отдел № 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3D8" w:rsidRPr="006C4D03" w:rsidRDefault="003F13D8" w:rsidP="00235F9B">
            <w:pPr>
              <w:jc w:val="center"/>
              <w:rPr>
                <w:color w:val="000000" w:themeColor="text1"/>
              </w:rPr>
            </w:pPr>
            <w:r w:rsidRPr="00F502DE">
              <w:rPr>
                <w:color w:val="000000" w:themeColor="text1"/>
              </w:rPr>
              <w:t>Государственный налоговый инспектор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3D8" w:rsidRDefault="003F13D8" w:rsidP="00235F9B">
            <w:r w:rsidRPr="0018376E">
              <w:rPr>
                <w:color w:val="000000" w:themeColor="text1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</w:tbl>
    <w:p w:rsidR="005438AF" w:rsidRDefault="005438AF">
      <w:pPr>
        <w:ind w:firstLine="709"/>
        <w:jc w:val="both"/>
      </w:pPr>
    </w:p>
    <w:p w:rsidR="008C7C3F" w:rsidRDefault="00573FCE" w:rsidP="00C4700C">
      <w:pPr>
        <w:jc w:val="both"/>
      </w:pPr>
      <w: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7" w:history="1">
        <w:r>
          <w:rPr>
            <w:rStyle w:val="ad"/>
          </w:rPr>
          <w:t>http://www.rosmintrud.ru/ministry/programms/gossluzhba/16/1</w:t>
        </w:r>
      </w:hyperlink>
      <w:r>
        <w:t xml:space="preserve">). </w:t>
      </w:r>
    </w:p>
    <w:p w:rsidR="008C7C3F" w:rsidRDefault="00573FCE" w:rsidP="00C4700C">
      <w:pPr>
        <w:jc w:val="both"/>
      </w:pPr>
      <w:r>
        <w:rPr>
          <w:highlight w:val="white"/>
        </w:rPr>
        <w:t xml:space="preserve">В соответствии со статьей 50 </w:t>
      </w:r>
      <w:r>
        <w:t>Федерального закона от 27.07.2004 №79-ФЗ                                         «О государственной гражданской службе Российской Федерации» (далее - Федеральный закон)</w:t>
      </w:r>
      <w:r>
        <w:rPr>
          <w:highlight w:val="white"/>
        </w:rPr>
        <w:t xml:space="preserve"> и Указом Президента Российской Федерации от 25 июля 2006 г. № 763 «О денежном содержании федеральных государственных гражданских служащих» д</w:t>
      </w:r>
      <w:r>
        <w:t>енежное содержание федеральных государственных гражданских служащих состоит из:</w:t>
      </w:r>
    </w:p>
    <w:p w:rsidR="006C4D03" w:rsidRDefault="006C4D03">
      <w:pPr>
        <w:ind w:firstLine="709"/>
        <w:jc w:val="both"/>
      </w:pPr>
    </w:p>
    <w:tbl>
      <w:tblPr>
        <w:tblW w:w="5113" w:type="pct"/>
        <w:jc w:val="center"/>
        <w:tblInd w:w="-2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8"/>
        <w:gridCol w:w="1701"/>
        <w:gridCol w:w="1701"/>
        <w:gridCol w:w="1701"/>
        <w:gridCol w:w="1701"/>
        <w:gridCol w:w="1644"/>
      </w:tblGrid>
      <w:tr w:rsidR="005350E4" w:rsidRPr="00E67D70" w:rsidTr="005B7F25">
        <w:trPr>
          <w:trHeight w:val="397"/>
          <w:jc w:val="center"/>
        </w:trPr>
        <w:tc>
          <w:tcPr>
            <w:tcW w:w="1141" w:type="pct"/>
          </w:tcPr>
          <w:p w:rsidR="005350E4" w:rsidRPr="00E67D70" w:rsidRDefault="005350E4" w:rsidP="00964F84">
            <w:pPr>
              <w:jc w:val="center"/>
              <w:rPr>
                <w:szCs w:val="26"/>
                <w:highlight w:val="yellow"/>
              </w:rPr>
            </w:pPr>
          </w:p>
        </w:tc>
        <w:tc>
          <w:tcPr>
            <w:tcW w:w="777" w:type="pct"/>
          </w:tcPr>
          <w:p w:rsidR="005350E4" w:rsidRPr="00E67D70" w:rsidRDefault="005350E4" w:rsidP="00964F84">
            <w:pPr>
              <w:jc w:val="center"/>
              <w:rPr>
                <w:szCs w:val="26"/>
                <w:highlight w:val="yellow"/>
              </w:rPr>
            </w:pPr>
            <w:r w:rsidRPr="00E67D70">
              <w:rPr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777" w:type="pct"/>
          </w:tcPr>
          <w:p w:rsidR="005350E4" w:rsidRPr="00E67D70" w:rsidRDefault="005350E4" w:rsidP="00964F84">
            <w:pPr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777" w:type="pct"/>
          </w:tcPr>
          <w:p w:rsidR="005350E4" w:rsidRPr="00E67D70" w:rsidRDefault="005350E4" w:rsidP="00964F84">
            <w:pPr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Государственный налоговый инспектор</w:t>
            </w:r>
          </w:p>
        </w:tc>
        <w:tc>
          <w:tcPr>
            <w:tcW w:w="777" w:type="pct"/>
          </w:tcPr>
          <w:p w:rsidR="005350E4" w:rsidRPr="00E67D70" w:rsidRDefault="005350E4" w:rsidP="00964F8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Главный специалист - эксперт</w:t>
            </w:r>
          </w:p>
        </w:tc>
        <w:tc>
          <w:tcPr>
            <w:tcW w:w="751" w:type="pct"/>
          </w:tcPr>
          <w:p w:rsidR="005350E4" w:rsidRPr="00E67D70" w:rsidRDefault="005350E4" w:rsidP="00964F8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Ведущий специалист - эксперт</w:t>
            </w:r>
          </w:p>
        </w:tc>
      </w:tr>
      <w:tr w:rsidR="0019453C" w:rsidRPr="00E67D70" w:rsidTr="005B7F25">
        <w:trPr>
          <w:jc w:val="center"/>
        </w:trPr>
        <w:tc>
          <w:tcPr>
            <w:tcW w:w="1141" w:type="pct"/>
            <w:vAlign w:val="center"/>
          </w:tcPr>
          <w:p w:rsidR="0019453C" w:rsidRPr="00E67D70" w:rsidRDefault="0019453C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777" w:type="pct"/>
            <w:vAlign w:val="center"/>
          </w:tcPr>
          <w:p w:rsidR="0019453C" w:rsidRPr="00E67D70" w:rsidRDefault="0019453C" w:rsidP="0019453C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5</w:t>
            </w:r>
            <w:r>
              <w:rPr>
                <w:szCs w:val="26"/>
              </w:rPr>
              <w:t>637</w:t>
            </w:r>
            <w:r w:rsidRPr="00E67D70">
              <w:rPr>
                <w:szCs w:val="26"/>
              </w:rPr>
              <w:t xml:space="preserve"> руб.</w:t>
            </w:r>
          </w:p>
        </w:tc>
        <w:tc>
          <w:tcPr>
            <w:tcW w:w="777" w:type="pct"/>
            <w:vAlign w:val="center"/>
          </w:tcPr>
          <w:p w:rsidR="0019453C" w:rsidRPr="00E67D70" w:rsidRDefault="0019453C" w:rsidP="0019453C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5075</w:t>
            </w:r>
            <w:r w:rsidRPr="00E67D70">
              <w:rPr>
                <w:szCs w:val="26"/>
              </w:rPr>
              <w:t xml:space="preserve"> руб.</w:t>
            </w:r>
          </w:p>
        </w:tc>
        <w:tc>
          <w:tcPr>
            <w:tcW w:w="777" w:type="pct"/>
            <w:vAlign w:val="center"/>
          </w:tcPr>
          <w:p w:rsidR="0019453C" w:rsidRPr="00E67D70" w:rsidRDefault="0019453C" w:rsidP="0019453C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4511</w:t>
            </w:r>
            <w:r w:rsidRPr="00E67D70">
              <w:rPr>
                <w:szCs w:val="26"/>
              </w:rPr>
              <w:t xml:space="preserve"> руб.</w:t>
            </w:r>
          </w:p>
        </w:tc>
        <w:tc>
          <w:tcPr>
            <w:tcW w:w="777" w:type="pct"/>
            <w:vAlign w:val="center"/>
          </w:tcPr>
          <w:p w:rsidR="0019453C" w:rsidRPr="00E67D70" w:rsidRDefault="0019453C" w:rsidP="00BE5791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5075</w:t>
            </w:r>
            <w:r w:rsidRPr="00E67D70">
              <w:rPr>
                <w:szCs w:val="26"/>
              </w:rPr>
              <w:t xml:space="preserve"> руб.</w:t>
            </w:r>
          </w:p>
        </w:tc>
        <w:tc>
          <w:tcPr>
            <w:tcW w:w="751" w:type="pct"/>
            <w:vAlign w:val="center"/>
          </w:tcPr>
          <w:p w:rsidR="0019453C" w:rsidRPr="00E67D70" w:rsidRDefault="0019453C" w:rsidP="0019453C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4700</w:t>
            </w:r>
            <w:r w:rsidRPr="00E67D70">
              <w:rPr>
                <w:szCs w:val="26"/>
              </w:rPr>
              <w:t xml:space="preserve"> руб.</w:t>
            </w:r>
          </w:p>
        </w:tc>
      </w:tr>
      <w:tr w:rsidR="005350E4" w:rsidRPr="00E67D70" w:rsidTr="005B7F25">
        <w:trPr>
          <w:jc w:val="center"/>
        </w:trPr>
        <w:tc>
          <w:tcPr>
            <w:tcW w:w="114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В соответствии с присвоенным классным чином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В соответствии с присвоенным классным чином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В соответствии с присвоенным классным чином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В соответствии с присвоенным классным чином</w:t>
            </w:r>
          </w:p>
        </w:tc>
        <w:tc>
          <w:tcPr>
            <w:tcW w:w="75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В соответствии с присвоенным классным чином</w:t>
            </w:r>
          </w:p>
        </w:tc>
      </w:tr>
      <w:tr w:rsidR="005350E4" w:rsidRPr="00E67D70" w:rsidTr="005B7F25">
        <w:trPr>
          <w:trHeight w:val="657"/>
          <w:jc w:val="center"/>
        </w:trPr>
        <w:tc>
          <w:tcPr>
            <w:tcW w:w="114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90-120%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60-90%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60-90%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60-90%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  <w:tc>
          <w:tcPr>
            <w:tcW w:w="75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60-90%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</w:tr>
      <w:tr w:rsidR="005350E4" w:rsidRPr="00E67D70" w:rsidTr="005B7F25">
        <w:trPr>
          <w:jc w:val="center"/>
        </w:trPr>
        <w:tc>
          <w:tcPr>
            <w:tcW w:w="114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  <w:tc>
          <w:tcPr>
            <w:tcW w:w="75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должностного оклада</w:t>
            </w:r>
          </w:p>
        </w:tc>
      </w:tr>
      <w:tr w:rsidR="005350E4" w:rsidRPr="00E67D70" w:rsidTr="005B7F25">
        <w:trPr>
          <w:jc w:val="center"/>
        </w:trPr>
        <w:tc>
          <w:tcPr>
            <w:tcW w:w="114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премии за выполнение особо важных и сложных заданий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 xml:space="preserve">в размере двух окладов денежного содержания 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(в расчете на год)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 xml:space="preserve">в размере двух окладов денежного содержания 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(в расчете на год)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 xml:space="preserve">в размере двух окладов денежного содержания 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(в расчете на год)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 xml:space="preserve">в размере двух окладов денежного содержания 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(в расчете на год)</w:t>
            </w:r>
          </w:p>
        </w:tc>
        <w:tc>
          <w:tcPr>
            <w:tcW w:w="75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 xml:space="preserve">в размере двух окладов денежного содержания 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(в расчете на год)</w:t>
            </w:r>
          </w:p>
        </w:tc>
      </w:tr>
      <w:tr w:rsidR="005350E4" w:rsidRPr="00E67D70" w:rsidTr="005B7F25">
        <w:trPr>
          <w:trHeight w:val="751"/>
          <w:jc w:val="center"/>
        </w:trPr>
        <w:tc>
          <w:tcPr>
            <w:tcW w:w="114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 xml:space="preserve">ежемесячного денежного </w:t>
            </w:r>
            <w:r w:rsidRPr="00E67D70">
              <w:rPr>
                <w:szCs w:val="26"/>
              </w:rPr>
              <w:lastRenderedPageBreak/>
              <w:t>поощрения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lastRenderedPageBreak/>
              <w:t>одного должностног</w:t>
            </w:r>
            <w:r w:rsidRPr="00E67D70">
              <w:rPr>
                <w:szCs w:val="26"/>
              </w:rPr>
              <w:lastRenderedPageBreak/>
              <w:t>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lastRenderedPageBreak/>
              <w:t>одного должностног</w:t>
            </w:r>
            <w:r w:rsidRPr="00E67D70">
              <w:rPr>
                <w:szCs w:val="26"/>
              </w:rPr>
              <w:lastRenderedPageBreak/>
              <w:t>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lastRenderedPageBreak/>
              <w:t>одного должностног</w:t>
            </w:r>
            <w:r w:rsidRPr="00E67D70">
              <w:rPr>
                <w:szCs w:val="26"/>
              </w:rPr>
              <w:lastRenderedPageBreak/>
              <w:t>о оклада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lastRenderedPageBreak/>
              <w:t>одного должностног</w:t>
            </w:r>
            <w:r w:rsidRPr="00E67D70">
              <w:rPr>
                <w:szCs w:val="26"/>
              </w:rPr>
              <w:lastRenderedPageBreak/>
              <w:t>о оклада</w:t>
            </w:r>
          </w:p>
        </w:tc>
        <w:tc>
          <w:tcPr>
            <w:tcW w:w="75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lastRenderedPageBreak/>
              <w:t>одного должностно</w:t>
            </w:r>
            <w:r w:rsidRPr="00E67D70">
              <w:rPr>
                <w:szCs w:val="26"/>
              </w:rPr>
              <w:lastRenderedPageBreak/>
              <w:t>го оклада</w:t>
            </w:r>
          </w:p>
        </w:tc>
      </w:tr>
      <w:tr w:rsidR="005350E4" w:rsidRPr="00E67D70" w:rsidTr="005B7F25">
        <w:trPr>
          <w:jc w:val="center"/>
        </w:trPr>
        <w:tc>
          <w:tcPr>
            <w:tcW w:w="114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lastRenderedPageBreak/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5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5350E4" w:rsidRPr="00E67D70" w:rsidTr="005B7F25">
        <w:trPr>
          <w:jc w:val="center"/>
        </w:trPr>
        <w:tc>
          <w:tcPr>
            <w:tcW w:w="1141" w:type="pct"/>
            <w:vAlign w:val="center"/>
          </w:tcPr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процентной надбавки за стаж работы в южных районах Иркутской области</w:t>
            </w:r>
          </w:p>
          <w:p w:rsidR="00B81A31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</w:p>
          <w:p w:rsidR="00731CDA" w:rsidRPr="00E67D70" w:rsidRDefault="00731CDA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>
              <w:rPr>
                <w:szCs w:val="26"/>
              </w:rPr>
              <w:t>(в районах крайнего севера и приравненных к ним местностям)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 от денежного содержания</w:t>
            </w:r>
          </w:p>
          <w:p w:rsidR="00B81A31" w:rsidRPr="00E67D70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5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 от денежного содержания</w:t>
            </w:r>
          </w:p>
          <w:p w:rsidR="00B81A31" w:rsidRPr="00E67D70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5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 от денежного содержания</w:t>
            </w:r>
          </w:p>
          <w:p w:rsidR="00B81A31" w:rsidRPr="00E67D70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5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 от денежного содержания</w:t>
            </w:r>
          </w:p>
          <w:p w:rsidR="00B81A31" w:rsidRPr="00E67D70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5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</w:tc>
        <w:tc>
          <w:tcPr>
            <w:tcW w:w="75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  <w:p w:rsidR="00B81A31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до 30% от денежного содержания</w:t>
            </w:r>
          </w:p>
          <w:p w:rsidR="005B7F25" w:rsidRDefault="005B7F25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5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</w:tc>
      </w:tr>
      <w:tr w:rsidR="005350E4" w:rsidRPr="00E67D70" w:rsidTr="005B7F25">
        <w:trPr>
          <w:jc w:val="center"/>
        </w:trPr>
        <w:tc>
          <w:tcPr>
            <w:tcW w:w="1141" w:type="pct"/>
            <w:vAlign w:val="center"/>
          </w:tcPr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районного коэффициента</w:t>
            </w:r>
          </w:p>
          <w:p w:rsidR="00B81A31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</w:p>
          <w:p w:rsidR="00731CDA" w:rsidRPr="00E67D70" w:rsidRDefault="00731CDA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>
              <w:rPr>
                <w:szCs w:val="26"/>
              </w:rPr>
              <w:t>(в районах крайнего севера и приравненных к ним местностям)</w:t>
            </w:r>
          </w:p>
        </w:tc>
        <w:tc>
          <w:tcPr>
            <w:tcW w:w="777" w:type="pct"/>
            <w:vAlign w:val="center"/>
          </w:tcPr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20% от денежного содержания</w:t>
            </w:r>
          </w:p>
          <w:p w:rsidR="00B81A31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3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731CDA" w:rsidRPr="00E67D70" w:rsidRDefault="00731CDA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</w:tc>
        <w:tc>
          <w:tcPr>
            <w:tcW w:w="777" w:type="pct"/>
            <w:vAlign w:val="center"/>
          </w:tcPr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20% от денежного содержания</w:t>
            </w:r>
          </w:p>
          <w:p w:rsidR="00B81A31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3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731CDA" w:rsidRPr="00E67D70" w:rsidRDefault="00731CDA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</w:tc>
        <w:tc>
          <w:tcPr>
            <w:tcW w:w="777" w:type="pct"/>
            <w:vAlign w:val="center"/>
          </w:tcPr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20% от денежного содержания</w:t>
            </w:r>
          </w:p>
          <w:p w:rsidR="00B81A31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3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731CDA" w:rsidRPr="00E67D70" w:rsidRDefault="00731CDA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</w:tc>
        <w:tc>
          <w:tcPr>
            <w:tcW w:w="777" w:type="pct"/>
            <w:vAlign w:val="center"/>
          </w:tcPr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20% от денежного содержания</w:t>
            </w:r>
          </w:p>
          <w:p w:rsidR="00B81A31" w:rsidRDefault="00B81A31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3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731CDA" w:rsidRPr="00E67D70" w:rsidRDefault="00731CDA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</w:tc>
        <w:tc>
          <w:tcPr>
            <w:tcW w:w="751" w:type="pct"/>
            <w:vAlign w:val="center"/>
          </w:tcPr>
          <w:p w:rsidR="005350E4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20% от денежного содержания</w:t>
            </w:r>
          </w:p>
          <w:p w:rsidR="005B7F25" w:rsidRDefault="005B7F25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731CDA" w:rsidRPr="00E67D70" w:rsidRDefault="00731CDA" w:rsidP="00731CDA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Pr="00E67D70">
              <w:rPr>
                <w:szCs w:val="26"/>
              </w:rPr>
              <w:t xml:space="preserve">до </w:t>
            </w:r>
            <w:r>
              <w:rPr>
                <w:szCs w:val="26"/>
              </w:rPr>
              <w:t>3</w:t>
            </w:r>
            <w:r w:rsidRPr="00E67D70">
              <w:rPr>
                <w:szCs w:val="26"/>
              </w:rPr>
              <w:t>0% от денежного содержания</w:t>
            </w:r>
            <w:r>
              <w:rPr>
                <w:szCs w:val="26"/>
              </w:rPr>
              <w:t>)</w:t>
            </w:r>
          </w:p>
          <w:p w:rsidR="00731CDA" w:rsidRPr="00E67D70" w:rsidRDefault="00731CDA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</w:tc>
      </w:tr>
      <w:tr w:rsidR="005350E4" w:rsidRPr="00E67D70" w:rsidTr="005B7F25">
        <w:trPr>
          <w:jc w:val="center"/>
        </w:trPr>
        <w:tc>
          <w:tcPr>
            <w:tcW w:w="1141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E67D70">
              <w:rPr>
                <w:szCs w:val="26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777" w:type="pct"/>
            <w:vAlign w:val="center"/>
          </w:tcPr>
          <w:p w:rsidR="005350E4" w:rsidRPr="00E67D70" w:rsidRDefault="005350E4" w:rsidP="00964F84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</w:tc>
        <w:tc>
          <w:tcPr>
            <w:tcW w:w="777" w:type="pct"/>
          </w:tcPr>
          <w:p w:rsidR="005350E4" w:rsidRPr="00E67D70" w:rsidRDefault="005350E4" w:rsidP="00964F84">
            <w:pPr>
              <w:jc w:val="center"/>
              <w:rPr>
                <w:szCs w:val="26"/>
              </w:rPr>
            </w:pPr>
          </w:p>
        </w:tc>
        <w:tc>
          <w:tcPr>
            <w:tcW w:w="777" w:type="pct"/>
          </w:tcPr>
          <w:p w:rsidR="005350E4" w:rsidRPr="00E67D70" w:rsidRDefault="005350E4" w:rsidP="00964F84">
            <w:pPr>
              <w:jc w:val="center"/>
              <w:rPr>
                <w:b/>
                <w:szCs w:val="26"/>
              </w:rPr>
            </w:pPr>
          </w:p>
        </w:tc>
        <w:tc>
          <w:tcPr>
            <w:tcW w:w="777" w:type="pct"/>
          </w:tcPr>
          <w:p w:rsidR="005350E4" w:rsidRPr="00E67D70" w:rsidRDefault="005350E4" w:rsidP="00964F84">
            <w:pPr>
              <w:jc w:val="center"/>
              <w:rPr>
                <w:b/>
                <w:szCs w:val="26"/>
              </w:rPr>
            </w:pPr>
          </w:p>
        </w:tc>
        <w:tc>
          <w:tcPr>
            <w:tcW w:w="751" w:type="pct"/>
          </w:tcPr>
          <w:p w:rsidR="005350E4" w:rsidRPr="00E67D70" w:rsidRDefault="005350E4" w:rsidP="00964F84">
            <w:pPr>
              <w:jc w:val="center"/>
              <w:rPr>
                <w:b/>
                <w:szCs w:val="26"/>
              </w:rPr>
            </w:pPr>
          </w:p>
        </w:tc>
      </w:tr>
    </w:tbl>
    <w:p w:rsidR="00AF1236" w:rsidRDefault="00AF1236">
      <w:pPr>
        <w:ind w:firstLine="708"/>
        <w:jc w:val="both"/>
      </w:pPr>
    </w:p>
    <w:p w:rsidR="008C7C3F" w:rsidRDefault="00573FCE" w:rsidP="00C4700C">
      <w:pPr>
        <w:jc w:val="both"/>
      </w:pPr>
      <w:r>
        <w:t>В соответствии со ст. 45 Федерального закона для гражданского служащего устанавливается пятидневная рабочая неделя продолжительностью 40 часов с двумя выходными днями (суббота, воскресенье, нерабочие праздничные дни).</w:t>
      </w:r>
    </w:p>
    <w:p w:rsidR="008C7C3F" w:rsidRDefault="00573FCE" w:rsidP="00C4700C">
      <w:pPr>
        <w:jc w:val="both"/>
      </w:pPr>
      <w: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1A4015" w:rsidRDefault="001A4015" w:rsidP="00C4700C">
      <w:pPr>
        <w:jc w:val="both"/>
        <w:rPr>
          <w:szCs w:val="26"/>
        </w:rPr>
      </w:pPr>
      <w:r>
        <w:rPr>
          <w:szCs w:val="26"/>
        </w:rPr>
        <w:t xml:space="preserve">Для Женщин, проходящих службу (работающих) в районах Крайнего севера и приравненных к ним местностям, устанавливается 36 часовая служебная (рабочая) неделя. </w:t>
      </w:r>
      <w:r w:rsidRPr="003D6ED9">
        <w:rPr>
          <w:szCs w:val="26"/>
        </w:rPr>
        <w:t xml:space="preserve">Время начала и окончания служебного (рабочего) дня гражданского служащего (работника) </w:t>
      </w:r>
      <w:r>
        <w:rPr>
          <w:szCs w:val="26"/>
        </w:rPr>
        <w:t>Инспекции</w:t>
      </w:r>
      <w:r w:rsidRPr="003D6ED9">
        <w:rPr>
          <w:szCs w:val="26"/>
        </w:rPr>
        <w:t xml:space="preserve"> устанавливается с 9 часов 00 минут до 18 часов 00 минут, в пятницу - с 9 часов 00 минут до 16 часов 45 минут</w:t>
      </w:r>
      <w:r>
        <w:rPr>
          <w:szCs w:val="26"/>
        </w:rPr>
        <w:t xml:space="preserve">, с учетом 36 часовой служебной  (рабочей) недели по скользящему режиму </w:t>
      </w:r>
      <w:r>
        <w:rPr>
          <w:szCs w:val="26"/>
        </w:rPr>
        <w:lastRenderedPageBreak/>
        <w:t>работы, согласно графика работы.</w:t>
      </w:r>
      <w:r w:rsidRPr="00BC4257">
        <w:rPr>
          <w:szCs w:val="26"/>
        </w:rPr>
        <w:t xml:space="preserve"> </w:t>
      </w:r>
      <w:r>
        <w:rPr>
          <w:szCs w:val="26"/>
        </w:rPr>
        <w:t>При этом д</w:t>
      </w:r>
      <w:r w:rsidRPr="007D72AB">
        <w:rPr>
          <w:szCs w:val="26"/>
        </w:rPr>
        <w:t>енежное содержание (заработная плата)</w:t>
      </w:r>
      <w:r>
        <w:rPr>
          <w:szCs w:val="26"/>
        </w:rPr>
        <w:t xml:space="preserve"> выплачивается в том же размере, что и при полной служебной (рабочей) недели.</w:t>
      </w:r>
    </w:p>
    <w:p w:rsidR="008C7C3F" w:rsidRDefault="00573FCE" w:rsidP="00C4700C">
      <w:pPr>
        <w:jc w:val="both"/>
      </w:pPr>
      <w:r>
        <w:t>В Инспекции для сотрудников, замещающих должности государственной гражданской службы, установлен ненормированный служебный день.</w:t>
      </w:r>
    </w:p>
    <w:p w:rsidR="008C7C3F" w:rsidRDefault="00573FCE" w:rsidP="00C4700C">
      <w:pPr>
        <w:jc w:val="both"/>
      </w:pPr>
      <w:r>
        <w:t>Служебные командировки в среднем 1-2 раза в год по территории Российской Федерации.</w:t>
      </w:r>
    </w:p>
    <w:p w:rsidR="008C7C3F" w:rsidRDefault="00573FCE" w:rsidP="00C4700C">
      <w:pPr>
        <w:jc w:val="both"/>
      </w:pPr>
      <w: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8C7C3F" w:rsidRDefault="00573FCE" w:rsidP="00C4700C">
      <w:pPr>
        <w:jc w:val="both"/>
      </w:pPr>
      <w:r>
        <w:t>- ежегодный основной оплачиваемый отпуск продолжительностью 30 календарных дней;</w:t>
      </w:r>
    </w:p>
    <w:p w:rsidR="008C7C3F" w:rsidRDefault="00573FCE" w:rsidP="00C4700C">
      <w:pPr>
        <w:jc w:val="both"/>
      </w:pPr>
      <w:r>
        <w:t xml:space="preserve">- 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8C7C3F" w:rsidRDefault="00573FCE" w:rsidP="00C4700C">
      <w:pPr>
        <w:jc w:val="both"/>
      </w:pPr>
      <w:r>
        <w:t>- ежегодный дополнительный отпуск за ненормированный служебный день продолжительностью 3 календарных дня;</w:t>
      </w:r>
    </w:p>
    <w:p w:rsidR="002A095C" w:rsidRDefault="00573FCE" w:rsidP="00C4700C">
      <w:pPr>
        <w:jc w:val="both"/>
        <w:rPr>
          <w:szCs w:val="26"/>
        </w:rPr>
      </w:pPr>
      <w:r>
        <w:t>- ежегодный дополнительный оплачиваемый отпуск в связи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</w:t>
      </w:r>
      <w:r w:rsidR="002A095C">
        <w:t xml:space="preserve"> (</w:t>
      </w:r>
      <w:r w:rsidR="002A095C">
        <w:rPr>
          <w:szCs w:val="26"/>
        </w:rPr>
        <w:t>в районах крайнего севера и приравненных к ним местностям - 16 календарных дней);</w:t>
      </w:r>
    </w:p>
    <w:p w:rsidR="008C7C3F" w:rsidRDefault="00573FCE">
      <w:pPr>
        <w:jc w:val="both"/>
      </w:pPr>
      <w: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</w:p>
    <w:p w:rsidR="008C7C3F" w:rsidRDefault="00573FCE" w:rsidP="00C4700C">
      <w:pPr>
        <w:jc w:val="both"/>
      </w:pPr>
      <w:r>
        <w:t>В соответствии с п. 11 ст. 16 Федерального закона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8C7C3F" w:rsidRDefault="00573FCE" w:rsidP="00C4700C">
      <w:pPr>
        <w:jc w:val="both"/>
      </w:pPr>
      <w: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8C7C3F" w:rsidRDefault="00573FCE" w:rsidP="00C4700C">
      <w:pPr>
        <w:jc w:val="both"/>
      </w:pPr>
      <w: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8C7C3F" w:rsidRDefault="00C4700C" w:rsidP="00C4700C">
      <w:pPr>
        <w:jc w:val="both"/>
      </w:pPr>
      <w:r>
        <w:t>-</w:t>
      </w:r>
      <w:r w:rsidR="00573FCE">
        <w:t xml:space="preserve"> личное заявление</w:t>
      </w:r>
      <w:r>
        <w:t xml:space="preserve"> о допуске к участию в конкурсе</w:t>
      </w:r>
      <w:r w:rsidR="00573FCE">
        <w:t>;</w:t>
      </w:r>
    </w:p>
    <w:p w:rsidR="008C7C3F" w:rsidRDefault="00C4700C" w:rsidP="00C4700C">
      <w:pPr>
        <w:jc w:val="both"/>
      </w:pPr>
      <w:r>
        <w:t>- </w:t>
      </w:r>
      <w:r w:rsidR="00573FCE">
        <w:t>собственноручно заполненную и подписанную анкету по форме, утвержденной распоряжением Правительства Российской Федерации от 26 мая 2005 г. № 667-р, с приложением двух фотографий (4 х 6);</w:t>
      </w:r>
    </w:p>
    <w:p w:rsidR="008C7C3F" w:rsidRDefault="00C4700C" w:rsidP="00C4700C">
      <w:pPr>
        <w:jc w:val="both"/>
      </w:pPr>
      <w:r>
        <w:t>-</w:t>
      </w:r>
      <w:r w:rsidR="00573FCE">
        <w:t xml:space="preserve">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8C7C3F" w:rsidRDefault="00C4700C" w:rsidP="00C4700C">
      <w:pPr>
        <w:jc w:val="both"/>
      </w:pPr>
      <w:r>
        <w:t>-</w:t>
      </w:r>
      <w:r w:rsidR="00573FCE">
        <w:t xml:space="preserve"> документы, подтверждающие необходимое профессиональное образование, стаж работы и квалификацию:</w:t>
      </w:r>
    </w:p>
    <w:p w:rsidR="008C7C3F" w:rsidRDefault="00573FCE" w:rsidP="00C4700C">
      <w:pPr>
        <w:jc w:val="both"/>
      </w:pPr>
      <w:r>
        <w:t>копию трудовой книжки</w:t>
      </w:r>
      <w:r w:rsidR="00060E7E">
        <w:t>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</w:t>
      </w:r>
      <w:r>
        <w:t xml:space="preserve"> </w:t>
      </w:r>
      <w:r w:rsidR="00060E7E">
        <w:t>(</w:t>
      </w:r>
      <w:r>
        <w:t>или</w:t>
      </w:r>
      <w:r w:rsidR="00060E7E">
        <w:t>)</w:t>
      </w:r>
      <w:r>
        <w:t xml:space="preserve"> иные документы, подтверждающие трудовую (служебную) деятельность гражданина</w:t>
      </w:r>
      <w:r w:rsidR="00060E7E">
        <w:t xml:space="preserve"> (за исключением случаев, когда служебная (трудовая) деятельность осуществляется впервые)</w:t>
      </w:r>
      <w:r>
        <w:t>;</w:t>
      </w:r>
    </w:p>
    <w:p w:rsidR="008C7C3F" w:rsidRDefault="00573FCE" w:rsidP="00C4700C">
      <w:pPr>
        <w:jc w:val="both"/>
      </w:pPr>
      <w:r>
        <w:t>копии документов о</w:t>
      </w:r>
      <w:r w:rsidR="00060E7E">
        <w:t>б</w:t>
      </w:r>
      <w:r>
        <w:t xml:space="preserve"> </w:t>
      </w:r>
      <w:r w:rsidR="00060E7E">
        <w:t>о</w:t>
      </w:r>
      <w:r>
        <w:t>бразовании</w:t>
      </w:r>
      <w:r w:rsidR="00060E7E">
        <w:t xml:space="preserve"> и о квалификации</w:t>
      </w:r>
      <w:r>
        <w:t>, а также</w:t>
      </w:r>
      <w:r w:rsidR="00060E7E">
        <w:t>,</w:t>
      </w:r>
      <w:r>
        <w:t xml:space="preserve"> по желанию гражданина</w:t>
      </w:r>
      <w:r w:rsidR="00060E7E">
        <w:t>, копии документов, подтверждающих повышение или присвоение квалификации по результатам дополнительного п</w:t>
      </w:r>
      <w:r>
        <w:t>рофессионально</w:t>
      </w:r>
      <w:r w:rsidR="00060E7E">
        <w:t>го</w:t>
      </w:r>
      <w:r>
        <w:t xml:space="preserve"> образовани</w:t>
      </w:r>
      <w:r w:rsidR="00060E7E">
        <w:t>я</w:t>
      </w:r>
      <w:r>
        <w:t xml:space="preserve">, </w:t>
      </w:r>
      <w:r w:rsidR="00060E7E">
        <w:t xml:space="preserve">документов о присвоении </w:t>
      </w:r>
      <w:r w:rsidR="00060E7E">
        <w:lastRenderedPageBreak/>
        <w:t xml:space="preserve">ученой степени, </w:t>
      </w:r>
      <w:r>
        <w:t>ученого звания, заверенные нотариально или кадровыми службами по месту работы (службы);</w:t>
      </w:r>
    </w:p>
    <w:p w:rsidR="008C7C3F" w:rsidRDefault="00C4700C" w:rsidP="00C4700C">
      <w:pPr>
        <w:jc w:val="both"/>
      </w:pPr>
      <w:r>
        <w:t>-</w:t>
      </w:r>
      <w:r w:rsidR="00B645DF">
        <w:t> </w:t>
      </w:r>
      <w:r w:rsidR="00573FCE">
        <w:t>документ об отсутствии заболевания, препятствующего поступлению на гражданскую службу или ее прохождению (форма № 001-ГС/у);</w:t>
      </w:r>
    </w:p>
    <w:p w:rsidR="00C4700C" w:rsidRDefault="00C4700C" w:rsidP="00C4700C">
      <w:pPr>
        <w:jc w:val="both"/>
      </w:pPr>
      <w:r>
        <w:t>- копии документов воинского учета (для военнообязанных и лиц, подлежащих призыву на военную службу);</w:t>
      </w:r>
    </w:p>
    <w:p w:rsidR="008C7C3F" w:rsidRDefault="00C4700C" w:rsidP="00C4700C">
      <w:pPr>
        <w:jc w:val="both"/>
      </w:pPr>
      <w:r>
        <w:t>-</w:t>
      </w:r>
      <w:r w:rsidR="00B645DF">
        <w:t> </w:t>
      </w:r>
      <w:r w:rsidR="00573FCE">
        <w:t>иные документы, предусмотренные Федеральным законом от 27.07.2004 г. №79-ФЗ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8C7C3F" w:rsidRDefault="00573FCE" w:rsidP="00B645DF">
      <w:pPr>
        <w:jc w:val="both"/>
      </w:pPr>
      <w: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8C7C3F" w:rsidRDefault="00573FCE" w:rsidP="00B645DF">
      <w:pPr>
        <w:jc w:val="both"/>
        <w:rPr>
          <w:b/>
        </w:rPr>
      </w:pPr>
      <w: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8C7C3F" w:rsidRDefault="00573FCE" w:rsidP="00B645DF">
      <w:pPr>
        <w:jc w:val="both"/>
      </w:pPr>
      <w: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8C7C3F" w:rsidRDefault="00573FCE" w:rsidP="00B645DF">
      <w:pPr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8C7C3F" w:rsidRDefault="00573FCE" w:rsidP="00B645DF">
      <w:pPr>
        <w:jc w:val="both"/>
      </w:pPr>
      <w:r>
        <w:t>В рамках конкурса будут применяться следующие методы оценки:</w:t>
      </w:r>
    </w:p>
    <w:p w:rsidR="008C7C3F" w:rsidRDefault="00573FCE" w:rsidP="00B645DF">
      <w:pPr>
        <w:jc w:val="both"/>
      </w:pPr>
      <w:r>
        <w:t>- тестирование (на соответствие базовым (знание русского языка, Конституции Российской Федерации, законодательства о гражданской службе, противодействии коррупции, знания и умения в области информационно-коммуникационных технологий) и профессионально-функциональным квалификационным требованиям (знания нормативных правовых актов, включенных в число квалификационных требований));</w:t>
      </w:r>
    </w:p>
    <w:p w:rsidR="008C7C3F" w:rsidRDefault="00573FCE" w:rsidP="00B645DF">
      <w:pPr>
        <w:jc w:val="both"/>
      </w:pPr>
      <w:r>
        <w:t>- индивидуальное собеседование конкурсной комиссии с кандидатом (по вопросам на знание нормативных правовых актов, включенных в число квалификационных требований профессиональных достижениях, и иным вопросам).</w:t>
      </w:r>
    </w:p>
    <w:p w:rsidR="008C7C3F" w:rsidRDefault="00573FCE" w:rsidP="00B645DF">
      <w:pPr>
        <w:jc w:val="both"/>
      </w:pPr>
      <w: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профессиональные и личностные качества, как:</w:t>
      </w:r>
    </w:p>
    <w:p w:rsidR="008C7C3F" w:rsidRDefault="00573FCE" w:rsidP="00B645DF">
      <w:pPr>
        <w:jc w:val="both"/>
      </w:pPr>
      <w:r>
        <w:t>- стратегическое мышление;</w:t>
      </w:r>
    </w:p>
    <w:p w:rsidR="008C7C3F" w:rsidRDefault="00573FCE" w:rsidP="00B645DF">
      <w:pPr>
        <w:jc w:val="both"/>
      </w:pPr>
      <w:r>
        <w:t>- командное взаимодействие;</w:t>
      </w:r>
    </w:p>
    <w:p w:rsidR="008C7C3F" w:rsidRDefault="00573FCE" w:rsidP="00B645DF">
      <w:pPr>
        <w:jc w:val="both"/>
      </w:pPr>
      <w:r>
        <w:t>- персональная эффективность;</w:t>
      </w:r>
    </w:p>
    <w:p w:rsidR="008C7C3F" w:rsidRDefault="00573FCE" w:rsidP="00B645DF">
      <w:pPr>
        <w:jc w:val="both"/>
      </w:pPr>
      <w:r>
        <w:t>- гибкость и готовность к изменениям.</w:t>
      </w:r>
    </w:p>
    <w:p w:rsidR="008C7C3F" w:rsidRDefault="00573FCE" w:rsidP="00B645DF">
      <w:pPr>
        <w:jc w:val="both"/>
      </w:pPr>
      <w:r>
        <w:t>Порядок выставления итогового балла за выполнение конкурсных процедур:</w:t>
      </w:r>
    </w:p>
    <w:p w:rsidR="008C7C3F" w:rsidRDefault="00573FCE" w:rsidP="00B645DF">
      <w:pPr>
        <w:jc w:val="both"/>
      </w:pPr>
      <w:r>
        <w:t>- тестирование (максимальный балл – 5 баллов): вопросы на базовые знания и профессионально-функциональные знания;</w:t>
      </w:r>
    </w:p>
    <w:p w:rsidR="008C7C3F" w:rsidRDefault="00573FCE" w:rsidP="00B645DF">
      <w:pPr>
        <w:jc w:val="both"/>
      </w:pPr>
      <w:r>
        <w:t>- индивидуальное собеседование конкурсной комиссии с кандидатом (максимальный балл – 10 баллов).</w:t>
      </w:r>
    </w:p>
    <w:p w:rsidR="008C7C3F" w:rsidRDefault="00573FCE" w:rsidP="00B645DF">
      <w:pPr>
        <w:ind w:right="-2"/>
        <w:jc w:val="both"/>
      </w:pPr>
      <w: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8C7C3F" w:rsidRDefault="00573FCE" w:rsidP="00B645DF">
      <w:pPr>
        <w:jc w:val="both"/>
      </w:pPr>
      <w:r>
        <w:lastRenderedPageBreak/>
        <w:t xml:space="preserve">Тестирование считается пройденным, если кандидат правильно ответил на </w:t>
      </w:r>
      <w:r>
        <w:rPr>
          <w:b/>
        </w:rPr>
        <w:t>70</w:t>
      </w:r>
      <w:r>
        <w:t xml:space="preserve"> и более процентов заданных вопросов.</w:t>
      </w:r>
    </w:p>
    <w:p w:rsidR="008C7C3F" w:rsidRDefault="00573FCE" w:rsidP="00B645DF">
      <w:pPr>
        <w:ind w:right="-2"/>
        <w:jc w:val="both"/>
      </w:pPr>
      <w: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8C7C3F" w:rsidRDefault="00573FCE" w:rsidP="00B645DF">
      <w:pPr>
        <w:jc w:val="both"/>
      </w:pPr>
      <w:r>
        <w:t xml:space="preserve">Предварительный тест размещён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8" w:history="1">
        <w:r>
          <w:rPr>
            <w:rStyle w:val="ad"/>
          </w:rPr>
          <w:t>http://gossluzhba.gov.ru</w:t>
        </w:r>
      </w:hyperlink>
      <w:r>
        <w:t xml:space="preserve"> в разделе «Образование» // «Тесты для самопроверки»).</w:t>
      </w:r>
    </w:p>
    <w:p w:rsidR="008C7C3F" w:rsidRDefault="00573FCE" w:rsidP="00B645DF">
      <w:pPr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8C7C3F" w:rsidRDefault="00573FCE" w:rsidP="00B645DF">
      <w:pPr>
        <w:jc w:val="both"/>
      </w:pPr>
      <w:r>
        <w:t xml:space="preserve">Итоговый балл кандидата определяется как сумма среднего арифметического баллов, выставленных </w:t>
      </w:r>
      <w:r w:rsidR="00490C7D">
        <w:t xml:space="preserve">кандидату </w:t>
      </w:r>
      <w:r>
        <w:t>членами конкурсной комиссии</w:t>
      </w:r>
      <w:r w:rsidR="00490C7D">
        <w:t xml:space="preserve"> по результатам индивидуального собеседования</w:t>
      </w:r>
      <w:r>
        <w:t xml:space="preserve">, и баллов, набранных </w:t>
      </w:r>
      <w:r w:rsidR="00490C7D">
        <w:t xml:space="preserve">кандидатом </w:t>
      </w:r>
      <w:r>
        <w:t xml:space="preserve">по </w:t>
      </w:r>
      <w:r w:rsidR="00490C7D">
        <w:t>итогам</w:t>
      </w:r>
      <w:r>
        <w:t xml:space="preserve"> тестирования. </w:t>
      </w:r>
    </w:p>
    <w:p w:rsidR="008C7C3F" w:rsidRDefault="00573FCE" w:rsidP="00B645DF">
      <w:pPr>
        <w:jc w:val="both"/>
      </w:pPr>
      <w:r>
        <w:t>Максимальный балл – 15 баллов.</w:t>
      </w:r>
    </w:p>
    <w:p w:rsidR="008C7C3F" w:rsidRDefault="00573FCE" w:rsidP="00B645DF">
      <w:pPr>
        <w:jc w:val="both"/>
      </w:pPr>
      <w:r>
        <w:t>Рейтинг кандидатов формируется в зависимости от набранных итоговых баллов в порядке убывания.</w:t>
      </w:r>
    </w:p>
    <w:p w:rsidR="008C7C3F" w:rsidRDefault="00573FCE" w:rsidP="00B645DF">
      <w:pPr>
        <w:ind w:right="-2"/>
        <w:jc w:val="both"/>
      </w:pPr>
      <w: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8C7C3F" w:rsidRDefault="00573FCE" w:rsidP="00B645DF">
      <w:pPr>
        <w:jc w:val="both"/>
      </w:pPr>
      <w: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8C7C3F" w:rsidRDefault="00573FCE" w:rsidP="00B645DF">
      <w:pPr>
        <w:jc w:val="both"/>
      </w:pPr>
      <w:r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8C7C3F" w:rsidRDefault="00573FCE" w:rsidP="00B645DF">
      <w:pPr>
        <w:jc w:val="both"/>
      </w:pPr>
      <w:r>
        <w:t xml:space="preserve">По результатам конкурса издается приказ Инспекции о </w:t>
      </w:r>
      <w:r w:rsidR="00B645DF">
        <w:t xml:space="preserve">включении </w:t>
      </w:r>
      <w:r>
        <w:t>победител</w:t>
      </w:r>
      <w:r w:rsidR="00B645DF">
        <w:t>ей</w:t>
      </w:r>
      <w:r>
        <w:t xml:space="preserve"> конкурса </w:t>
      </w:r>
      <w:r w:rsidR="00B645DF">
        <w:t>в кадровый резерв</w:t>
      </w:r>
      <w:r>
        <w:t>.</w:t>
      </w:r>
    </w:p>
    <w:p w:rsidR="003364D9" w:rsidRDefault="003364D9" w:rsidP="003364D9">
      <w:pPr>
        <w:jc w:val="both"/>
      </w:pPr>
      <w:r>
        <w:t xml:space="preserve">Время приема документов: понедельник – четверг с 09.00 до 13.00, с 13.45 до 18.00, пятница с 09.00 до 13.00, с 13.45 до 16.45. Начало приема документов для участия в </w:t>
      </w:r>
      <w:r w:rsidRPr="00B245EC">
        <w:t xml:space="preserve">конкурсе </w:t>
      </w:r>
      <w:r w:rsidR="00AD2922" w:rsidRPr="00AD2922">
        <w:t>15.09.2022</w:t>
      </w:r>
      <w:r w:rsidRPr="00AD2922">
        <w:t xml:space="preserve">, окончание </w:t>
      </w:r>
      <w:r w:rsidR="00AD2922" w:rsidRPr="00AD2922">
        <w:t>05.10</w:t>
      </w:r>
      <w:r w:rsidRPr="00AD2922">
        <w:t>.2022 года.</w:t>
      </w:r>
    </w:p>
    <w:p w:rsidR="003364D9" w:rsidRDefault="003364D9" w:rsidP="003364D9">
      <w:pPr>
        <w:jc w:val="both"/>
      </w:pPr>
      <w:r>
        <w:t xml:space="preserve">Ответственный за прием документов Ананьина Марина Васильевна. </w:t>
      </w:r>
    </w:p>
    <w:p w:rsidR="003364D9" w:rsidRDefault="003364D9" w:rsidP="003364D9">
      <w:pPr>
        <w:jc w:val="both"/>
      </w:pPr>
      <w: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</w:p>
    <w:p w:rsidR="003364D9" w:rsidRDefault="003364D9" w:rsidP="003364D9">
      <w:pPr>
        <w:ind w:right="-2"/>
        <w:jc w:val="both"/>
      </w:pPr>
      <w:r>
        <w:t>Не позднее, чем за 15 дней до начала проведения второго этапа конкурса на официальном сайте ФНС России и ФИС ЕИСУКС размещается информация о точной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B645DF" w:rsidRDefault="00B645DF" w:rsidP="00B645DF">
      <w:pPr>
        <w:ind w:right="-2"/>
        <w:jc w:val="both"/>
      </w:pPr>
      <w: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645DF" w:rsidRDefault="00B645DF" w:rsidP="00B645DF">
      <w:pPr>
        <w:jc w:val="both"/>
      </w:pPr>
      <w:r>
        <w:lastRenderedPageBreak/>
        <w:t>Представленные документы на включение в кадровый резерв Инспекции для замещения должностей федеральной государственной гражданской службы,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D93B2F" w:rsidRDefault="00D93B2F" w:rsidP="00D93B2F">
      <w:pPr>
        <w:jc w:val="both"/>
      </w:pPr>
      <w: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B639B5" w:rsidRDefault="00B639B5" w:rsidP="00B639B5">
      <w:pPr>
        <w:jc w:val="both"/>
      </w:pPr>
      <w:r>
        <w:t>Адрес места приема документов: 664007, г. Иркутск, ул. Декабрьских Событий, д. 47В, Межрайонная инспекция Федеральной налоговой службы № 25 по Иркутской области, отдел кадров и безопасности, кабинет № 704</w:t>
      </w:r>
      <w:r w:rsidRPr="0019453C">
        <w:t>.</w:t>
      </w:r>
    </w:p>
    <w:p w:rsidR="00B639B5" w:rsidRDefault="00B639B5" w:rsidP="00B639B5">
      <w:pPr>
        <w:jc w:val="both"/>
      </w:pPr>
      <w:r>
        <w:t>Контактный телефон: (3952) 26-91-06.</w:t>
      </w:r>
    </w:p>
    <w:p w:rsidR="00842C6D" w:rsidRDefault="00842C6D" w:rsidP="00842C6D">
      <w:pPr>
        <w:ind w:left="-142" w:right="-2"/>
        <w:jc w:val="both"/>
      </w:pPr>
      <w:r>
        <w:t xml:space="preserve">  Предполагаемая дата проведения тестирования – </w:t>
      </w:r>
      <w:r w:rsidR="00977E70">
        <w:t>25.10.2022</w:t>
      </w:r>
      <w:r w:rsidRPr="00AD2922">
        <w:t>, индивидуального собеседования</w:t>
      </w:r>
      <w:r w:rsidR="00977E70">
        <w:t xml:space="preserve"> </w:t>
      </w:r>
      <w:r w:rsidRPr="00AD2922">
        <w:t xml:space="preserve">– </w:t>
      </w:r>
      <w:r w:rsidR="00977E70">
        <w:t>0</w:t>
      </w:r>
      <w:r w:rsidR="005C3F40">
        <w:t>2</w:t>
      </w:r>
      <w:r w:rsidR="00977E70">
        <w:t xml:space="preserve">.11.2022, </w:t>
      </w:r>
      <w:r w:rsidR="00AD2922" w:rsidRPr="00AD2922">
        <w:t>0</w:t>
      </w:r>
      <w:r w:rsidR="00AD2922">
        <w:t>3.11.2022</w:t>
      </w:r>
      <w:r>
        <w:t xml:space="preserve"> по адресу:</w:t>
      </w:r>
      <w:r>
        <w:rPr>
          <w:color w:val="FF0000"/>
        </w:rPr>
        <w:t> </w:t>
      </w:r>
      <w:r>
        <w:t>664007, г. Иркутск, ул. Декабрьских Событий, д. 47В.</w:t>
      </w:r>
    </w:p>
    <w:p w:rsidR="008C7C3F" w:rsidRDefault="008C7C3F">
      <w:pPr>
        <w:ind w:left="-142" w:right="-2" w:firstLine="851"/>
        <w:jc w:val="both"/>
      </w:pPr>
    </w:p>
    <w:p w:rsidR="008C7C3F" w:rsidRDefault="00573FCE" w:rsidP="007E62E3">
      <w:pPr>
        <w:jc w:val="both"/>
      </w:pPr>
      <w:r>
        <w:t>Приложение:</w:t>
      </w:r>
    </w:p>
    <w:p w:rsidR="008C7C3F" w:rsidRDefault="00573FCE" w:rsidP="007E62E3">
      <w:pPr>
        <w:jc w:val="both"/>
      </w:pPr>
      <w:r>
        <w:t xml:space="preserve">Образец заявления гражданина (гражданского служащего) о допуске к  участию в конкурсе на </w:t>
      </w:r>
      <w:r w:rsidR="00FF3A59">
        <w:t>включение в кадровый резерв</w:t>
      </w:r>
      <w:r>
        <w:t>;</w:t>
      </w:r>
    </w:p>
    <w:p w:rsidR="008C7C3F" w:rsidRDefault="00573FCE" w:rsidP="007E62E3">
      <w:pPr>
        <w:jc w:val="both"/>
      </w:pPr>
      <w:r>
        <w:t>Форма анкеты и вариант ее заполнения;</w:t>
      </w:r>
    </w:p>
    <w:p w:rsidR="008C7C3F" w:rsidRDefault="00573FCE" w:rsidP="007E62E3">
      <w:pPr>
        <w:jc w:val="both"/>
      </w:pPr>
      <w:r>
        <w:t>Должностные регламенты.</w:t>
      </w:r>
    </w:p>
    <w:p w:rsidR="008C7C3F" w:rsidRDefault="008C7C3F">
      <w:pPr>
        <w:ind w:firstLine="709"/>
        <w:jc w:val="both"/>
      </w:pPr>
    </w:p>
    <w:sectPr w:rsidR="008C7C3F" w:rsidSect="0019453C">
      <w:headerReference w:type="default" r:id="rId9"/>
      <w:footerReference w:type="default" r:id="rId10"/>
      <w:pgSz w:w="11906" w:h="16838"/>
      <w:pgMar w:top="425" w:right="567" w:bottom="567" w:left="851" w:header="420" w:footer="23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524" w:rsidRDefault="00183524">
      <w:r>
        <w:separator/>
      </w:r>
    </w:p>
  </w:endnote>
  <w:endnote w:type="continuationSeparator" w:id="0">
    <w:p w:rsidR="00183524" w:rsidRDefault="0018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C3F" w:rsidRDefault="008C7C3F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524" w:rsidRDefault="00183524">
      <w:r>
        <w:separator/>
      </w:r>
    </w:p>
  </w:footnote>
  <w:footnote w:type="continuationSeparator" w:id="0">
    <w:p w:rsidR="00183524" w:rsidRDefault="00183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C3F" w:rsidRDefault="00573FCE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15384A">
      <w:rPr>
        <w:noProof/>
      </w:rPr>
      <w:t>10</w:t>
    </w:r>
    <w:r>
      <w:fldChar w:fldCharType="end"/>
    </w:r>
  </w:p>
  <w:p w:rsidR="008C7C3F" w:rsidRDefault="008C7C3F">
    <w:pPr>
      <w:pStyle w:val="a8"/>
      <w:jc w:val="center"/>
    </w:pPr>
  </w:p>
  <w:p w:rsidR="008C7C3F" w:rsidRDefault="008C7C3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C3F"/>
    <w:rsid w:val="00021639"/>
    <w:rsid w:val="00060E7E"/>
    <w:rsid w:val="000A71E3"/>
    <w:rsid w:val="0015384A"/>
    <w:rsid w:val="00183524"/>
    <w:rsid w:val="0019453C"/>
    <w:rsid w:val="001A4015"/>
    <w:rsid w:val="00206F25"/>
    <w:rsid w:val="00223EE1"/>
    <w:rsid w:val="002449A8"/>
    <w:rsid w:val="002A095C"/>
    <w:rsid w:val="002E619B"/>
    <w:rsid w:val="003364D9"/>
    <w:rsid w:val="003B27F8"/>
    <w:rsid w:val="003F13D8"/>
    <w:rsid w:val="00456B7D"/>
    <w:rsid w:val="00490C7D"/>
    <w:rsid w:val="004959CE"/>
    <w:rsid w:val="004D3641"/>
    <w:rsid w:val="005350E4"/>
    <w:rsid w:val="005438AF"/>
    <w:rsid w:val="00573FCE"/>
    <w:rsid w:val="00583C7E"/>
    <w:rsid w:val="005A19ED"/>
    <w:rsid w:val="005B7F25"/>
    <w:rsid w:val="005C3F40"/>
    <w:rsid w:val="006204EB"/>
    <w:rsid w:val="0063170E"/>
    <w:rsid w:val="0063708A"/>
    <w:rsid w:val="006C4D03"/>
    <w:rsid w:val="00731CDA"/>
    <w:rsid w:val="00735AEA"/>
    <w:rsid w:val="00746497"/>
    <w:rsid w:val="00760130"/>
    <w:rsid w:val="007A0595"/>
    <w:rsid w:val="007C35C0"/>
    <w:rsid w:val="007E62E3"/>
    <w:rsid w:val="00842C6D"/>
    <w:rsid w:val="00883156"/>
    <w:rsid w:val="008C7C3F"/>
    <w:rsid w:val="008D6848"/>
    <w:rsid w:val="00977E70"/>
    <w:rsid w:val="009A68DA"/>
    <w:rsid w:val="00AB6AC5"/>
    <w:rsid w:val="00AB70A1"/>
    <w:rsid w:val="00AD2922"/>
    <w:rsid w:val="00AF1236"/>
    <w:rsid w:val="00B17465"/>
    <w:rsid w:val="00B245EC"/>
    <w:rsid w:val="00B639B5"/>
    <w:rsid w:val="00B645DF"/>
    <w:rsid w:val="00B81A31"/>
    <w:rsid w:val="00B91B75"/>
    <w:rsid w:val="00B96F94"/>
    <w:rsid w:val="00BE29CB"/>
    <w:rsid w:val="00C4700C"/>
    <w:rsid w:val="00C74CF6"/>
    <w:rsid w:val="00CA27EF"/>
    <w:rsid w:val="00CF3165"/>
    <w:rsid w:val="00D93B2F"/>
    <w:rsid w:val="00E37BD9"/>
    <w:rsid w:val="00E92DDB"/>
    <w:rsid w:val="00EF1C98"/>
    <w:rsid w:val="00FF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6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4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caption"/>
    <w:basedOn w:val="a"/>
    <w:next w:val="a"/>
    <w:link w:val="a4"/>
    <w:pPr>
      <w:spacing w:before="120" w:after="240"/>
      <w:jc w:val="center"/>
    </w:pPr>
    <w:rPr>
      <w:b/>
      <w:sz w:val="24"/>
    </w:rPr>
  </w:style>
  <w:style w:type="character" w:customStyle="1" w:styleId="a4">
    <w:name w:val="Название объекта Знак"/>
    <w:basedOn w:val="1"/>
    <w:link w:val="a3"/>
    <w:rPr>
      <w:b/>
      <w:sz w:val="24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paragraph" w:styleId="31">
    <w:name w:val="Body Text 3"/>
    <w:basedOn w:val="a"/>
    <w:link w:val="32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1"/>
    <w:link w:val="31"/>
    <w:rPr>
      <w:b/>
      <w:sz w:val="28"/>
    </w:rPr>
  </w:style>
  <w:style w:type="paragraph" w:customStyle="1" w:styleId="13">
    <w:name w:val="Номер страницы1"/>
    <w:basedOn w:val="12"/>
    <w:link w:val="a5"/>
  </w:style>
  <w:style w:type="character" w:styleId="a5">
    <w:name w:val="page number"/>
    <w:basedOn w:val="a0"/>
    <w:link w:val="13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23">
    <w:name w:val="Знак Знак Знак2 Знак"/>
    <w:basedOn w:val="a"/>
    <w:link w:val="24"/>
    <w:pPr>
      <w:spacing w:after="160" w:line="240" w:lineRule="exact"/>
      <w:jc w:val="both"/>
    </w:pPr>
    <w:rPr>
      <w:sz w:val="24"/>
    </w:rPr>
  </w:style>
  <w:style w:type="character" w:customStyle="1" w:styleId="24">
    <w:name w:val="Знак Знак Знак2 Знак"/>
    <w:basedOn w:val="1"/>
    <w:link w:val="23"/>
    <w:rPr>
      <w:sz w:val="24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Верхний колонтитул Знак"/>
    <w:basedOn w:val="1"/>
    <w:link w:val="a8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a">
    <w:name w:val="Таблицы (моноширинный)"/>
    <w:basedOn w:val="a"/>
    <w:next w:val="a"/>
    <w:link w:val="ab"/>
    <w:pPr>
      <w:widowControl w:val="0"/>
      <w:jc w:val="both"/>
    </w:pPr>
    <w:rPr>
      <w:rFonts w:ascii="Courier New" w:hAnsi="Courier New"/>
      <w:sz w:val="18"/>
    </w:rPr>
  </w:style>
  <w:style w:type="character" w:customStyle="1" w:styleId="ab">
    <w:name w:val="Таблицы (моноширинный)"/>
    <w:basedOn w:val="1"/>
    <w:link w:val="aa"/>
    <w:rPr>
      <w:rFonts w:ascii="Courier New" w:hAnsi="Courier New"/>
      <w:sz w:val="18"/>
    </w:rPr>
  </w:style>
  <w:style w:type="paragraph" w:customStyle="1" w:styleId="14">
    <w:name w:val="Знак сноски1"/>
    <w:link w:val="ac"/>
    <w:rPr>
      <w:vertAlign w:val="superscript"/>
    </w:rPr>
  </w:style>
  <w:style w:type="character" w:styleId="ac">
    <w:name w:val="footnote reference"/>
    <w:link w:val="14"/>
    <w:rPr>
      <w:vertAlign w:val="superscript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6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0">
    <w:name w:val="Body Text"/>
    <w:basedOn w:val="a"/>
    <w:link w:val="af1"/>
    <w:pPr>
      <w:spacing w:after="120"/>
    </w:pPr>
  </w:style>
  <w:style w:type="character" w:customStyle="1" w:styleId="af1">
    <w:name w:val="Основной текст Знак"/>
    <w:basedOn w:val="1"/>
    <w:link w:val="af0"/>
    <w:rPr>
      <w:sz w:val="26"/>
    </w:rPr>
  </w:style>
  <w:style w:type="paragraph" w:customStyle="1" w:styleId="18">
    <w:name w:val="Знак1"/>
    <w:basedOn w:val="a"/>
    <w:link w:val="19"/>
    <w:pPr>
      <w:spacing w:after="160" w:line="240" w:lineRule="exact"/>
    </w:pPr>
    <w:rPr>
      <w:sz w:val="28"/>
    </w:rPr>
  </w:style>
  <w:style w:type="character" w:customStyle="1" w:styleId="19">
    <w:name w:val="Знак1"/>
    <w:basedOn w:val="1"/>
    <w:link w:val="18"/>
    <w:rPr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a">
    <w:name w:val="Знак1"/>
    <w:basedOn w:val="a"/>
    <w:link w:val="1b"/>
    <w:pPr>
      <w:spacing w:after="160" w:line="240" w:lineRule="exact"/>
    </w:pPr>
    <w:rPr>
      <w:sz w:val="28"/>
    </w:rPr>
  </w:style>
  <w:style w:type="character" w:customStyle="1" w:styleId="1b">
    <w:name w:val="Знак1"/>
    <w:basedOn w:val="1"/>
    <w:link w:val="1a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16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6">
    <w:name w:val="Table Grid"/>
    <w:basedOn w:val="a1"/>
    <w:pPr>
      <w:widowControl w:val="0"/>
      <w:ind w:firstLine="72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6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4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caption"/>
    <w:basedOn w:val="a"/>
    <w:next w:val="a"/>
    <w:link w:val="a4"/>
    <w:pPr>
      <w:spacing w:before="120" w:after="240"/>
      <w:jc w:val="center"/>
    </w:pPr>
    <w:rPr>
      <w:b/>
      <w:sz w:val="24"/>
    </w:rPr>
  </w:style>
  <w:style w:type="character" w:customStyle="1" w:styleId="a4">
    <w:name w:val="Название объекта Знак"/>
    <w:basedOn w:val="1"/>
    <w:link w:val="a3"/>
    <w:rPr>
      <w:b/>
      <w:sz w:val="24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paragraph" w:styleId="31">
    <w:name w:val="Body Text 3"/>
    <w:basedOn w:val="a"/>
    <w:link w:val="32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1"/>
    <w:link w:val="31"/>
    <w:rPr>
      <w:b/>
      <w:sz w:val="28"/>
    </w:rPr>
  </w:style>
  <w:style w:type="paragraph" w:customStyle="1" w:styleId="13">
    <w:name w:val="Номер страницы1"/>
    <w:basedOn w:val="12"/>
    <w:link w:val="a5"/>
  </w:style>
  <w:style w:type="character" w:styleId="a5">
    <w:name w:val="page number"/>
    <w:basedOn w:val="a0"/>
    <w:link w:val="13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23">
    <w:name w:val="Знак Знак Знак2 Знак"/>
    <w:basedOn w:val="a"/>
    <w:link w:val="24"/>
    <w:pPr>
      <w:spacing w:after="160" w:line="240" w:lineRule="exact"/>
      <w:jc w:val="both"/>
    </w:pPr>
    <w:rPr>
      <w:sz w:val="24"/>
    </w:rPr>
  </w:style>
  <w:style w:type="character" w:customStyle="1" w:styleId="24">
    <w:name w:val="Знак Знак Знак2 Знак"/>
    <w:basedOn w:val="1"/>
    <w:link w:val="23"/>
    <w:rPr>
      <w:sz w:val="24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Верхний колонтитул Знак"/>
    <w:basedOn w:val="1"/>
    <w:link w:val="a8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a">
    <w:name w:val="Таблицы (моноширинный)"/>
    <w:basedOn w:val="a"/>
    <w:next w:val="a"/>
    <w:link w:val="ab"/>
    <w:pPr>
      <w:widowControl w:val="0"/>
      <w:jc w:val="both"/>
    </w:pPr>
    <w:rPr>
      <w:rFonts w:ascii="Courier New" w:hAnsi="Courier New"/>
      <w:sz w:val="18"/>
    </w:rPr>
  </w:style>
  <w:style w:type="character" w:customStyle="1" w:styleId="ab">
    <w:name w:val="Таблицы (моноширинный)"/>
    <w:basedOn w:val="1"/>
    <w:link w:val="aa"/>
    <w:rPr>
      <w:rFonts w:ascii="Courier New" w:hAnsi="Courier New"/>
      <w:sz w:val="18"/>
    </w:rPr>
  </w:style>
  <w:style w:type="paragraph" w:customStyle="1" w:styleId="14">
    <w:name w:val="Знак сноски1"/>
    <w:link w:val="ac"/>
    <w:rPr>
      <w:vertAlign w:val="superscript"/>
    </w:rPr>
  </w:style>
  <w:style w:type="character" w:styleId="ac">
    <w:name w:val="footnote reference"/>
    <w:link w:val="14"/>
    <w:rPr>
      <w:vertAlign w:val="superscript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6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0">
    <w:name w:val="Body Text"/>
    <w:basedOn w:val="a"/>
    <w:link w:val="af1"/>
    <w:pPr>
      <w:spacing w:after="120"/>
    </w:pPr>
  </w:style>
  <w:style w:type="character" w:customStyle="1" w:styleId="af1">
    <w:name w:val="Основной текст Знак"/>
    <w:basedOn w:val="1"/>
    <w:link w:val="af0"/>
    <w:rPr>
      <w:sz w:val="26"/>
    </w:rPr>
  </w:style>
  <w:style w:type="paragraph" w:customStyle="1" w:styleId="18">
    <w:name w:val="Знак1"/>
    <w:basedOn w:val="a"/>
    <w:link w:val="19"/>
    <w:pPr>
      <w:spacing w:after="160" w:line="240" w:lineRule="exact"/>
    </w:pPr>
    <w:rPr>
      <w:sz w:val="28"/>
    </w:rPr>
  </w:style>
  <w:style w:type="character" w:customStyle="1" w:styleId="19">
    <w:name w:val="Знак1"/>
    <w:basedOn w:val="1"/>
    <w:link w:val="18"/>
    <w:rPr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a">
    <w:name w:val="Знак1"/>
    <w:basedOn w:val="a"/>
    <w:link w:val="1b"/>
    <w:pPr>
      <w:spacing w:after="160" w:line="240" w:lineRule="exact"/>
    </w:pPr>
    <w:rPr>
      <w:sz w:val="28"/>
    </w:rPr>
  </w:style>
  <w:style w:type="character" w:customStyle="1" w:styleId="1b">
    <w:name w:val="Знак1"/>
    <w:basedOn w:val="1"/>
    <w:link w:val="1a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16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6">
    <w:name w:val="Table Grid"/>
    <w:basedOn w:val="a1"/>
    <w:pPr>
      <w:widowControl w:val="0"/>
      <w:ind w:firstLine="72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sluzhba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mintrud.ru/ministry/programms/gossluzhba/16/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3722</Words>
  <Characters>21218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Ананьина Марина Васильевна</dc:creator>
  <cp:lastModifiedBy>Ананьина Марина Васильевна</cp:lastModifiedBy>
  <cp:revision>21</cp:revision>
  <dcterms:created xsi:type="dcterms:W3CDTF">2022-08-12T02:52:00Z</dcterms:created>
  <dcterms:modified xsi:type="dcterms:W3CDTF">2022-09-01T04:03:00Z</dcterms:modified>
</cp:coreProperties>
</file>