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5E" w:rsidRDefault="0036715E" w:rsidP="0036715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</w:rPr>
        <w:t>Иркутскстат</w:t>
      </w:r>
      <w:proofErr w:type="spellEnd"/>
      <w:r>
        <w:rPr>
          <w:rFonts w:ascii="Times New Roman" w:hAnsi="Times New Roman"/>
          <w:b/>
          <w:sz w:val="24"/>
        </w:rPr>
        <w:t xml:space="preserve"> напоминает организациям и предпринимателями о необходимости представления статистической отчетности</w:t>
      </w:r>
    </w:p>
    <w:p w:rsidR="0036715E" w:rsidRDefault="0036715E" w:rsidP="0036715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15E" w:rsidRDefault="0036715E" w:rsidP="0036715E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Иркутскстат</w:t>
      </w:r>
      <w:proofErr w:type="spellEnd"/>
      <w:r>
        <w:rPr>
          <w:rFonts w:ascii="Times New Roman" w:hAnsi="Times New Roman"/>
          <w:sz w:val="24"/>
        </w:rPr>
        <w:t xml:space="preserve"> напоминает о необходимости представления статистической отчетности юридическими лицами (коммерческими и некоммерческими организациями, включая садоводческие некоммерческие товарищества), обособленными подразделениями юридических лиц и индивидуальными предпринимателями, подлежащими статистическому наблюдению. </w:t>
      </w:r>
    </w:p>
    <w:p w:rsidR="0036715E" w:rsidRDefault="0036715E" w:rsidP="0036715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6715E" w:rsidRDefault="0036715E" w:rsidP="003671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Проверьте, должны ли Вы или Ваша организация предоставлять статистическую отчетность. Сформируйте персонализированный перечень форм </w:t>
      </w:r>
      <w:proofErr w:type="spellStart"/>
      <w:r>
        <w:rPr>
          <w:rFonts w:ascii="Times New Roman" w:hAnsi="Times New Roman"/>
          <w:sz w:val="24"/>
        </w:rPr>
        <w:t>статнаблюдения</w:t>
      </w:r>
      <w:proofErr w:type="spellEnd"/>
      <w:r>
        <w:rPr>
          <w:rFonts w:ascii="Times New Roman" w:hAnsi="Times New Roman"/>
          <w:sz w:val="24"/>
        </w:rPr>
        <w:t xml:space="preserve"> по адресу https://websbor.rosstat.gov.ru/online/info (для поиска указать ИНН или ОКПО, или ОГРН) или воспользуйтесь чат-ботом «</w:t>
      </w:r>
      <w:proofErr w:type="spellStart"/>
      <w:r>
        <w:rPr>
          <w:rFonts w:ascii="Times New Roman" w:hAnsi="Times New Roman"/>
          <w:sz w:val="24"/>
        </w:rPr>
        <w:t>ИркСтат</w:t>
      </w:r>
      <w:proofErr w:type="spellEnd"/>
      <w:r>
        <w:rPr>
          <w:rFonts w:ascii="Times New Roman" w:hAnsi="Times New Roman"/>
          <w:sz w:val="24"/>
        </w:rPr>
        <w:t xml:space="preserve">-бот»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Телеграмм (@irkstat38_bot). </w:t>
      </w:r>
    </w:p>
    <w:p w:rsidR="0036715E" w:rsidRDefault="0036715E" w:rsidP="0036715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6715E" w:rsidRDefault="0036715E" w:rsidP="003671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отсутствия наблюдаемого явления по форме за отчетный период обязательно направление респондентом подписанного в установленном порядке отчета, незаполненного значениями показателей («пустого» отчета по форме). В отчетах такого вида должен быть заполнен исключительно титульный лист.</w:t>
      </w:r>
    </w:p>
    <w:p w:rsidR="0036715E" w:rsidRDefault="0036715E" w:rsidP="0036715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6715E" w:rsidRDefault="0036715E" w:rsidP="003671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порядка предоставления статистической информации (</w:t>
      </w:r>
      <w:proofErr w:type="spellStart"/>
      <w:r>
        <w:rPr>
          <w:rFonts w:ascii="Times New Roman" w:hAnsi="Times New Roman"/>
          <w:sz w:val="24"/>
        </w:rPr>
        <w:t>непредоставление</w:t>
      </w:r>
      <w:proofErr w:type="spellEnd"/>
      <w:r>
        <w:rPr>
          <w:rFonts w:ascii="Times New Roman" w:hAnsi="Times New Roman"/>
          <w:sz w:val="24"/>
        </w:rPr>
        <w:t xml:space="preserve"> или несвоевременное предоставление, либо предоставление недостоверных первичных статистических данных) влечет за собой ответственность, установленную ст. 13.19 КоАП от 30.12.2001 №195-Ф3.</w:t>
      </w:r>
    </w:p>
    <w:p w:rsidR="0036715E" w:rsidRDefault="0036715E" w:rsidP="0036715E"/>
    <w:p w:rsidR="0036715E" w:rsidRDefault="0036715E" w:rsidP="0036715E">
      <w:pPr>
        <w:spacing w:after="0" w:line="240" w:lineRule="auto"/>
        <w:rPr>
          <w:rFonts w:ascii="Times New Roman" w:hAnsi="Times New Roman"/>
          <w:color w:val="0070C0"/>
          <w:sz w:val="20"/>
        </w:rPr>
      </w:pPr>
    </w:p>
    <w:p w:rsidR="0036715E" w:rsidRDefault="0036715E" w:rsidP="0036715E">
      <w:pPr>
        <w:spacing w:after="0" w:line="240" w:lineRule="auto"/>
        <w:rPr>
          <w:rFonts w:ascii="Times New Roman" w:hAnsi="Times New Roman"/>
          <w:sz w:val="24"/>
        </w:rPr>
      </w:pPr>
    </w:p>
    <w:p w:rsidR="0096245B" w:rsidRDefault="0096245B"/>
    <w:sectPr w:rsidR="0096245B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AE"/>
    <w:rsid w:val="0036715E"/>
    <w:rsid w:val="003C075C"/>
    <w:rsid w:val="007C5E62"/>
    <w:rsid w:val="00936BAE"/>
    <w:rsid w:val="009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E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E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Мышкова Елена Сергеевна</dc:creator>
  <cp:keywords/>
  <dc:description/>
  <cp:lastModifiedBy>Марышкина Лена Валерьевна</cp:lastModifiedBy>
  <cp:revision>4</cp:revision>
  <dcterms:created xsi:type="dcterms:W3CDTF">2026-01-19T07:28:00Z</dcterms:created>
  <dcterms:modified xsi:type="dcterms:W3CDTF">2026-01-20T06:45:00Z</dcterms:modified>
</cp:coreProperties>
</file>