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10" w:rsidRPr="00C23510" w:rsidRDefault="00C23510" w:rsidP="00C2351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510">
        <w:rPr>
          <w:rFonts w:ascii="Times New Roman" w:hAnsi="Times New Roman" w:cs="Times New Roman"/>
          <w:b/>
          <w:sz w:val="24"/>
          <w:szCs w:val="24"/>
        </w:rPr>
        <w:t>Закон Иркутской области</w:t>
      </w:r>
    </w:p>
    <w:p w:rsidR="00C23510" w:rsidRPr="00C23510" w:rsidRDefault="00C23510" w:rsidP="00C2351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510" w:rsidRPr="00C23510" w:rsidRDefault="00CE3B70" w:rsidP="00CD4C9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07.06.2021</w:t>
      </w:r>
      <w:r w:rsidR="00C23510" w:rsidRPr="00C235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B66E2F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№40</w:t>
      </w:r>
      <w:r w:rsidR="00C23510" w:rsidRPr="00C23510">
        <w:rPr>
          <w:rFonts w:ascii="Times New Roman" w:hAnsi="Times New Roman" w:cs="Times New Roman"/>
          <w:b/>
          <w:sz w:val="24"/>
          <w:szCs w:val="24"/>
        </w:rPr>
        <w:t>-оз</w:t>
      </w:r>
    </w:p>
    <w:p w:rsidR="00CE3B70" w:rsidRDefault="00CE3B70" w:rsidP="00C2351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B70" w:rsidRDefault="00C23510" w:rsidP="00C2351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510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CE3B70" w:rsidRPr="00CE3B70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статью 2 Закона Иркутской области </w:t>
      </w:r>
    </w:p>
    <w:p w:rsidR="00C23510" w:rsidRPr="00C23510" w:rsidRDefault="00CE3B70" w:rsidP="00C2351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B70">
        <w:rPr>
          <w:rFonts w:ascii="Times New Roman" w:hAnsi="Times New Roman" w:cs="Times New Roman"/>
          <w:b/>
          <w:sz w:val="24"/>
          <w:szCs w:val="24"/>
        </w:rPr>
        <w:t>«О налоге на имущество организаций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7F44E2" w:rsidRPr="00C23510" w:rsidRDefault="007F44E2" w:rsidP="00C235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B70" w:rsidRPr="00CE3B70" w:rsidRDefault="00CE3B70" w:rsidP="00CE3B7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B70">
        <w:rPr>
          <w:rFonts w:ascii="Times New Roman" w:hAnsi="Times New Roman" w:cs="Times New Roman"/>
          <w:b/>
          <w:sz w:val="24"/>
          <w:szCs w:val="24"/>
        </w:rPr>
        <w:t>Статья 1</w:t>
      </w:r>
    </w:p>
    <w:p w:rsidR="00CE3B70" w:rsidRP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B70" w:rsidRP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E3B70">
        <w:rPr>
          <w:rFonts w:ascii="Times New Roman" w:hAnsi="Times New Roman" w:cs="Times New Roman"/>
          <w:sz w:val="24"/>
          <w:szCs w:val="24"/>
        </w:rPr>
        <w:t xml:space="preserve">Внести в статью 2 Закона Иркутской области от 8 октября 2007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3B70">
        <w:rPr>
          <w:rFonts w:ascii="Times New Roman" w:hAnsi="Times New Roman" w:cs="Times New Roman"/>
          <w:sz w:val="24"/>
          <w:szCs w:val="24"/>
        </w:rPr>
        <w:t xml:space="preserve">75-оз "О налоге на имущество организаций" (Ведомости Законодательного собрания Иркутской области, 2007,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3B70">
        <w:rPr>
          <w:rFonts w:ascii="Times New Roman" w:hAnsi="Times New Roman" w:cs="Times New Roman"/>
          <w:sz w:val="24"/>
          <w:szCs w:val="24"/>
        </w:rPr>
        <w:t xml:space="preserve">34, т. 1; 2008,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3B70">
        <w:rPr>
          <w:rFonts w:ascii="Times New Roman" w:hAnsi="Times New Roman" w:cs="Times New Roman"/>
          <w:sz w:val="24"/>
          <w:szCs w:val="24"/>
        </w:rPr>
        <w:t xml:space="preserve">45, т. 1; Ведомости Законодательного Собрания Иркутской области, 2009,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3B70">
        <w:rPr>
          <w:rFonts w:ascii="Times New Roman" w:hAnsi="Times New Roman" w:cs="Times New Roman"/>
          <w:sz w:val="24"/>
          <w:szCs w:val="24"/>
        </w:rPr>
        <w:t xml:space="preserve">16, т. 2; 2010,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3B70">
        <w:rPr>
          <w:rFonts w:ascii="Times New Roman" w:hAnsi="Times New Roman" w:cs="Times New Roman"/>
          <w:sz w:val="24"/>
          <w:szCs w:val="24"/>
        </w:rPr>
        <w:t xml:space="preserve">25, т. 1; 2011,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3B70">
        <w:rPr>
          <w:rFonts w:ascii="Times New Roman" w:hAnsi="Times New Roman" w:cs="Times New Roman"/>
          <w:sz w:val="24"/>
          <w:szCs w:val="24"/>
        </w:rPr>
        <w:t xml:space="preserve">38; 2012,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3B70">
        <w:rPr>
          <w:rFonts w:ascii="Times New Roman" w:hAnsi="Times New Roman" w:cs="Times New Roman"/>
          <w:sz w:val="24"/>
          <w:szCs w:val="24"/>
        </w:rPr>
        <w:t xml:space="preserve">46, т. 2; </w:t>
      </w:r>
      <w:proofErr w:type="gramStart"/>
      <w:r w:rsidRPr="00CE3B70">
        <w:rPr>
          <w:rFonts w:ascii="Times New Roman" w:hAnsi="Times New Roman" w:cs="Times New Roman"/>
          <w:sz w:val="24"/>
          <w:szCs w:val="24"/>
        </w:rPr>
        <w:t xml:space="preserve">2014,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3B70">
        <w:rPr>
          <w:rFonts w:ascii="Times New Roman" w:hAnsi="Times New Roman" w:cs="Times New Roman"/>
          <w:sz w:val="24"/>
          <w:szCs w:val="24"/>
        </w:rPr>
        <w:t xml:space="preserve">6; 2015,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3B70">
        <w:rPr>
          <w:rFonts w:ascii="Times New Roman" w:hAnsi="Times New Roman" w:cs="Times New Roman"/>
          <w:sz w:val="24"/>
          <w:szCs w:val="24"/>
        </w:rPr>
        <w:t xml:space="preserve">27; 2016,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3B70">
        <w:rPr>
          <w:rFonts w:ascii="Times New Roman" w:hAnsi="Times New Roman" w:cs="Times New Roman"/>
          <w:sz w:val="24"/>
          <w:szCs w:val="24"/>
        </w:rPr>
        <w:t xml:space="preserve">33, т. 1,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3B70">
        <w:rPr>
          <w:rFonts w:ascii="Times New Roman" w:hAnsi="Times New Roman" w:cs="Times New Roman"/>
          <w:sz w:val="24"/>
          <w:szCs w:val="24"/>
        </w:rPr>
        <w:t xml:space="preserve">43; 2017,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3B70">
        <w:rPr>
          <w:rFonts w:ascii="Times New Roman" w:hAnsi="Times New Roman" w:cs="Times New Roman"/>
          <w:sz w:val="24"/>
          <w:szCs w:val="24"/>
        </w:rPr>
        <w:t xml:space="preserve">54; 2018,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3B70">
        <w:rPr>
          <w:rFonts w:ascii="Times New Roman" w:hAnsi="Times New Roman" w:cs="Times New Roman"/>
          <w:sz w:val="24"/>
          <w:szCs w:val="24"/>
        </w:rPr>
        <w:t xml:space="preserve">61, т. 1,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3B70">
        <w:rPr>
          <w:rFonts w:ascii="Times New Roman" w:hAnsi="Times New Roman" w:cs="Times New Roman"/>
          <w:sz w:val="24"/>
          <w:szCs w:val="24"/>
        </w:rPr>
        <w:t xml:space="preserve">6; 2019,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3B70">
        <w:rPr>
          <w:rFonts w:ascii="Times New Roman" w:hAnsi="Times New Roman" w:cs="Times New Roman"/>
          <w:sz w:val="24"/>
          <w:szCs w:val="24"/>
        </w:rPr>
        <w:t xml:space="preserve">20,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3B70">
        <w:rPr>
          <w:rFonts w:ascii="Times New Roman" w:hAnsi="Times New Roman" w:cs="Times New Roman"/>
          <w:sz w:val="24"/>
          <w:szCs w:val="24"/>
        </w:rPr>
        <w:t xml:space="preserve">23; 2020,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3B70">
        <w:rPr>
          <w:rFonts w:ascii="Times New Roman" w:hAnsi="Times New Roman" w:cs="Times New Roman"/>
          <w:sz w:val="24"/>
          <w:szCs w:val="24"/>
        </w:rPr>
        <w:t xml:space="preserve">25, т. 1,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3B70">
        <w:rPr>
          <w:rFonts w:ascii="Times New Roman" w:hAnsi="Times New Roman" w:cs="Times New Roman"/>
          <w:sz w:val="24"/>
          <w:szCs w:val="24"/>
        </w:rPr>
        <w:t xml:space="preserve">29,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3B70">
        <w:rPr>
          <w:rFonts w:ascii="Times New Roman" w:hAnsi="Times New Roman" w:cs="Times New Roman"/>
          <w:sz w:val="24"/>
          <w:szCs w:val="24"/>
        </w:rPr>
        <w:t>35) следующие изменения:</w:t>
      </w:r>
      <w:proofErr w:type="gramEnd"/>
    </w:p>
    <w:p w:rsid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B70" w:rsidRP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E3B70">
        <w:rPr>
          <w:rFonts w:ascii="Times New Roman" w:hAnsi="Times New Roman" w:cs="Times New Roman"/>
          <w:sz w:val="24"/>
          <w:szCs w:val="24"/>
        </w:rPr>
        <w:t>в части 4:</w:t>
      </w:r>
    </w:p>
    <w:p w:rsid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B70" w:rsidRP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E3B70">
        <w:rPr>
          <w:rFonts w:ascii="Times New Roman" w:hAnsi="Times New Roman" w:cs="Times New Roman"/>
          <w:sz w:val="24"/>
          <w:szCs w:val="24"/>
        </w:rPr>
        <w:t>абзац первый пункта 1 после слова "инвестиций" дополнить словами "(включая капитальные вложения)";</w:t>
      </w:r>
    </w:p>
    <w:p w:rsid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B70" w:rsidRP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E3B70">
        <w:rPr>
          <w:rFonts w:ascii="Times New Roman" w:hAnsi="Times New Roman" w:cs="Times New Roman"/>
          <w:sz w:val="24"/>
          <w:szCs w:val="24"/>
        </w:rPr>
        <w:t>пункт 2 после слова "инвестиций" дополнить словами "(включая капитальные вложения)";</w:t>
      </w:r>
    </w:p>
    <w:p w:rsid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B70" w:rsidRP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E3B70">
        <w:rPr>
          <w:rFonts w:ascii="Times New Roman" w:hAnsi="Times New Roman" w:cs="Times New Roman"/>
          <w:sz w:val="24"/>
          <w:szCs w:val="24"/>
        </w:rPr>
        <w:t>пункт 3 после слова "инвестиций" дополнить словами "(включая капитальные вложения)";</w:t>
      </w:r>
    </w:p>
    <w:p w:rsid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B70" w:rsidRP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E3B70">
        <w:rPr>
          <w:rFonts w:ascii="Times New Roman" w:hAnsi="Times New Roman" w:cs="Times New Roman"/>
          <w:sz w:val="24"/>
          <w:szCs w:val="24"/>
        </w:rPr>
        <w:t>пункт 4 после слова "инвестиций" дополнить словами "(включая капитальные вложения)";</w:t>
      </w:r>
    </w:p>
    <w:p w:rsid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B70" w:rsidRP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E3B70">
        <w:rPr>
          <w:rFonts w:ascii="Times New Roman" w:hAnsi="Times New Roman" w:cs="Times New Roman"/>
          <w:sz w:val="24"/>
          <w:szCs w:val="24"/>
        </w:rPr>
        <w:t>пункт 5 после слова "инвестиций" дополнить словами "(включая капитальные вложения)";</w:t>
      </w:r>
    </w:p>
    <w:p w:rsid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B70" w:rsidRP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E3B70">
        <w:rPr>
          <w:rFonts w:ascii="Times New Roman" w:hAnsi="Times New Roman" w:cs="Times New Roman"/>
          <w:sz w:val="24"/>
          <w:szCs w:val="24"/>
        </w:rPr>
        <w:t>абзац первый части 7 после слова "инвестициями" дополнить словами "(включая капитальные вложения)";</w:t>
      </w:r>
    </w:p>
    <w:p w:rsid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B70" w:rsidRP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E3B70">
        <w:rPr>
          <w:rFonts w:ascii="Times New Roman" w:hAnsi="Times New Roman" w:cs="Times New Roman"/>
          <w:sz w:val="24"/>
          <w:szCs w:val="24"/>
        </w:rPr>
        <w:t>абзац первый части 9 после слова "инвестиций" дополнить словами "(включая капитальные вложения)";</w:t>
      </w:r>
    </w:p>
    <w:p w:rsid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B70" w:rsidRP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E3B70">
        <w:rPr>
          <w:rFonts w:ascii="Times New Roman" w:hAnsi="Times New Roman" w:cs="Times New Roman"/>
          <w:sz w:val="24"/>
          <w:szCs w:val="24"/>
        </w:rPr>
        <w:t>в части 11:</w:t>
      </w:r>
    </w:p>
    <w:p w:rsid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B70" w:rsidRP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E3B70">
        <w:rPr>
          <w:rFonts w:ascii="Times New Roman" w:hAnsi="Times New Roman" w:cs="Times New Roman"/>
          <w:sz w:val="24"/>
          <w:szCs w:val="24"/>
        </w:rPr>
        <w:t>в абзаце первом слова "в строительство многоквартирных жилых домов (в том числе с нежилыми помещениями)" заменить словами "(включая капитальные вложения) в строительство многоквартирных жилых домов (в том числе с нежилыми помещениями), включая квартиры в многоквартирных жилых домах";</w:t>
      </w:r>
    </w:p>
    <w:p w:rsid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B70" w:rsidRP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E3B70">
        <w:rPr>
          <w:rFonts w:ascii="Times New Roman" w:hAnsi="Times New Roman" w:cs="Times New Roman"/>
          <w:sz w:val="24"/>
          <w:szCs w:val="24"/>
        </w:rPr>
        <w:t>абзац четвертый изложить в следующей редакции:</w:t>
      </w:r>
    </w:p>
    <w:p w:rsid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B70" w:rsidRP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3B70">
        <w:rPr>
          <w:rFonts w:ascii="Times New Roman" w:hAnsi="Times New Roman" w:cs="Times New Roman"/>
          <w:sz w:val="24"/>
          <w:szCs w:val="24"/>
        </w:rPr>
        <w:t>"Сумма расходов, указанная в абзаце втором настоящей части, превышающая в текущем налоговом периоде 50 процентов от налога (авансового платежа по налогу), исчисленного за текущий налоговый период, в том числе с учетом положений части 4 настоящей статьи, может быть учтена в течение десяти лет с момента включения организации в реестр участников региональных инвестиционных проектов на условиях, указанных в абзаце третьем настоящей</w:t>
      </w:r>
      <w:proofErr w:type="gramEnd"/>
      <w:r w:rsidRPr="00CE3B70">
        <w:rPr>
          <w:rFonts w:ascii="Times New Roman" w:hAnsi="Times New Roman" w:cs="Times New Roman"/>
          <w:sz w:val="24"/>
          <w:szCs w:val="24"/>
        </w:rPr>
        <w:t xml:space="preserve"> части</w:t>
      </w:r>
      <w:proofErr w:type="gramStart"/>
      <w:r w:rsidRPr="00CE3B70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B70" w:rsidRP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E3B70">
        <w:rPr>
          <w:rFonts w:ascii="Times New Roman" w:hAnsi="Times New Roman" w:cs="Times New Roman"/>
          <w:sz w:val="24"/>
          <w:szCs w:val="24"/>
        </w:rPr>
        <w:t>в части 12:</w:t>
      </w:r>
    </w:p>
    <w:p w:rsid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B70" w:rsidRP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E3B70">
        <w:rPr>
          <w:rFonts w:ascii="Times New Roman" w:hAnsi="Times New Roman" w:cs="Times New Roman"/>
          <w:sz w:val="24"/>
          <w:szCs w:val="24"/>
        </w:rPr>
        <w:t>абзац первый изложить в следующей редакции:</w:t>
      </w:r>
    </w:p>
    <w:p w:rsid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B70" w:rsidRP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E3B70">
        <w:rPr>
          <w:rFonts w:ascii="Times New Roman" w:hAnsi="Times New Roman" w:cs="Times New Roman"/>
          <w:sz w:val="24"/>
          <w:szCs w:val="24"/>
        </w:rPr>
        <w:t xml:space="preserve">"12. </w:t>
      </w:r>
      <w:proofErr w:type="gramStart"/>
      <w:r w:rsidRPr="00CE3B70">
        <w:rPr>
          <w:rFonts w:ascii="Times New Roman" w:hAnsi="Times New Roman" w:cs="Times New Roman"/>
          <w:sz w:val="24"/>
          <w:szCs w:val="24"/>
        </w:rPr>
        <w:t xml:space="preserve">Организация - участник регионального инвестиционного проекта, включенная в реестр </w:t>
      </w:r>
      <w:r w:rsidRPr="00CE3B70">
        <w:rPr>
          <w:rFonts w:ascii="Times New Roman" w:hAnsi="Times New Roman" w:cs="Times New Roman"/>
          <w:sz w:val="24"/>
          <w:szCs w:val="24"/>
        </w:rPr>
        <w:lastRenderedPageBreak/>
        <w:t>участников региональных инвестиционных проектов и осуществившая в течение десяти лет с момента включения организации в реестр участников региональных инвестиционных проектов инвестиции (включая капитальные вложения) в строительство объектов социально-культурной сферы, к которым относятся объекты здравоохранения, образования, культуры, физкультуры и спорта, введенных в эксплуатацию и учитываемых на балансе организации в порядке, установленном для ведения</w:t>
      </w:r>
      <w:proofErr w:type="gramEnd"/>
      <w:r w:rsidRPr="00CE3B70">
        <w:rPr>
          <w:rFonts w:ascii="Times New Roman" w:hAnsi="Times New Roman" w:cs="Times New Roman"/>
          <w:sz w:val="24"/>
          <w:szCs w:val="24"/>
        </w:rPr>
        <w:t xml:space="preserve"> бухгалтерского учета (далее - социальные объекты), имеет право уменьшить налог (авансовый платеж по налогу), </w:t>
      </w:r>
      <w:proofErr w:type="gramStart"/>
      <w:r w:rsidRPr="00CE3B70">
        <w:rPr>
          <w:rFonts w:ascii="Times New Roman" w:hAnsi="Times New Roman" w:cs="Times New Roman"/>
          <w:sz w:val="24"/>
          <w:szCs w:val="24"/>
        </w:rPr>
        <w:t>исчисленный</w:t>
      </w:r>
      <w:proofErr w:type="gramEnd"/>
      <w:r w:rsidRPr="00CE3B70">
        <w:rPr>
          <w:rFonts w:ascii="Times New Roman" w:hAnsi="Times New Roman" w:cs="Times New Roman"/>
          <w:sz w:val="24"/>
          <w:szCs w:val="24"/>
        </w:rPr>
        <w:t xml:space="preserve"> в том числе с учетом положений части 4 настоящей статьи, на размер, не превышающий:";</w:t>
      </w:r>
    </w:p>
    <w:p w:rsid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B70" w:rsidRP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E3B70">
        <w:rPr>
          <w:rFonts w:ascii="Times New Roman" w:hAnsi="Times New Roman" w:cs="Times New Roman"/>
          <w:sz w:val="24"/>
          <w:szCs w:val="24"/>
        </w:rPr>
        <w:t>абзац четвертый изложить в следующей редакции:</w:t>
      </w:r>
    </w:p>
    <w:p w:rsid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B70" w:rsidRP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3B70">
        <w:rPr>
          <w:rFonts w:ascii="Times New Roman" w:hAnsi="Times New Roman" w:cs="Times New Roman"/>
          <w:sz w:val="24"/>
          <w:szCs w:val="24"/>
        </w:rPr>
        <w:t>"Сумма расходов, указанная в абзаце втором настоящей части, превышающая в текущем налоговом периоде 50 процентов от налога (авансового платежа по налогу), исчисленного за текущий налоговый период, в том числе с учетом положений части 4 настоящей статьи, может быть учтена в течение десяти лет с момента включения организации в реестр участников региональных инвестиционных проектов на условиях, указанных в абзаце третьем настоящей</w:t>
      </w:r>
      <w:proofErr w:type="gramEnd"/>
      <w:r w:rsidRPr="00CE3B70">
        <w:rPr>
          <w:rFonts w:ascii="Times New Roman" w:hAnsi="Times New Roman" w:cs="Times New Roman"/>
          <w:sz w:val="24"/>
          <w:szCs w:val="24"/>
        </w:rPr>
        <w:t xml:space="preserve"> части</w:t>
      </w:r>
      <w:proofErr w:type="gramStart"/>
      <w:r w:rsidRPr="00CE3B70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CE3B70" w:rsidRP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E3B70">
        <w:rPr>
          <w:rFonts w:ascii="Times New Roman" w:hAnsi="Times New Roman" w:cs="Times New Roman"/>
          <w:sz w:val="24"/>
          <w:szCs w:val="24"/>
        </w:rPr>
        <w:t>дополнить абзацем следующего содержания:</w:t>
      </w:r>
    </w:p>
    <w:p w:rsid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B70" w:rsidRP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E3B70">
        <w:rPr>
          <w:rFonts w:ascii="Times New Roman" w:hAnsi="Times New Roman" w:cs="Times New Roman"/>
          <w:sz w:val="24"/>
          <w:szCs w:val="24"/>
        </w:rPr>
        <w:t>"Организация - участник регионального инвестиционного проекта вправе безвозмездно передать социальный объект в собственность области (муниципального образования области), сохраняя право уменьшить налог (авансовый платеж по налогу) с учетом положений настоящей части</w:t>
      </w:r>
      <w:proofErr w:type="gramStart"/>
      <w:r w:rsidRPr="00CE3B70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CE3B70" w:rsidRP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3B70" w:rsidRPr="00CE3B70" w:rsidRDefault="00CE3B70" w:rsidP="00CE3B7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B70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CE3B70" w:rsidRPr="00CE3B7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44E2" w:rsidRPr="00C23510" w:rsidRDefault="00CE3B70" w:rsidP="00CE3B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E3B70">
        <w:rPr>
          <w:rFonts w:ascii="Times New Roman" w:hAnsi="Times New Roman" w:cs="Times New Roman"/>
          <w:sz w:val="24"/>
          <w:szCs w:val="24"/>
        </w:rPr>
        <w:t>Настоящий Закон вступает в силу после дня его официального опубликования и распространяется на правоотношения, возникшие с 1 января 2021 года.</w:t>
      </w:r>
      <w:r w:rsidRPr="00C235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395" w:rsidRDefault="001A4395" w:rsidP="001A4395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A4395" w:rsidRDefault="001A4395" w:rsidP="001A4395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E3B70" w:rsidRDefault="00CE3B70" w:rsidP="001A4395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F44E2" w:rsidRPr="001A4395" w:rsidRDefault="007F44E2" w:rsidP="00CE3B70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4395">
        <w:rPr>
          <w:rFonts w:ascii="Times New Roman" w:hAnsi="Times New Roman" w:cs="Times New Roman"/>
          <w:i/>
          <w:sz w:val="24"/>
          <w:szCs w:val="24"/>
        </w:rPr>
        <w:t>Губернатор</w:t>
      </w:r>
      <w:r w:rsidR="00CE3B70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  <w:r w:rsidRPr="001A4395">
        <w:rPr>
          <w:rFonts w:ascii="Times New Roman" w:hAnsi="Times New Roman" w:cs="Times New Roman"/>
          <w:i/>
          <w:sz w:val="24"/>
          <w:szCs w:val="24"/>
        </w:rPr>
        <w:t>Иркутской области</w:t>
      </w:r>
    </w:p>
    <w:p w:rsidR="007F44E2" w:rsidRPr="001A4395" w:rsidRDefault="00CE3B70" w:rsidP="001A4395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И.И</w:t>
      </w:r>
      <w:r w:rsidR="007F44E2" w:rsidRPr="001A4395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Кобзев</w:t>
      </w:r>
      <w:proofErr w:type="spellEnd"/>
    </w:p>
    <w:p w:rsidR="007F44E2" w:rsidRPr="001A4395" w:rsidRDefault="007F44E2" w:rsidP="001A4395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F44E2" w:rsidRPr="00C23510" w:rsidRDefault="007F44E2" w:rsidP="00C235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3510" w:rsidRPr="00C23510" w:rsidRDefault="00C23510" w:rsidP="00C2351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23510" w:rsidRPr="00C23510" w:rsidRDefault="00C23510" w:rsidP="00C2351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23510" w:rsidRPr="00C23510" w:rsidRDefault="00C23510" w:rsidP="00C2351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23510" w:rsidRPr="00C23510" w:rsidRDefault="00C23510" w:rsidP="00C2351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23510" w:rsidRPr="00C23510" w:rsidRDefault="00C23510" w:rsidP="00C2351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C54AB" w:rsidRDefault="002C54AB" w:rsidP="001A439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C54AB" w:rsidRDefault="002C54AB" w:rsidP="001A439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C54AB" w:rsidRDefault="002C54AB" w:rsidP="001A439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C54AB" w:rsidRDefault="002C54AB" w:rsidP="001A439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C54AB" w:rsidRDefault="002C54AB" w:rsidP="001A439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2C54AB" w:rsidSect="00CE3B70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4E2"/>
    <w:rsid w:val="0010781E"/>
    <w:rsid w:val="001A4395"/>
    <w:rsid w:val="002C54AB"/>
    <w:rsid w:val="003836BF"/>
    <w:rsid w:val="005049D8"/>
    <w:rsid w:val="00764BD3"/>
    <w:rsid w:val="007F44E2"/>
    <w:rsid w:val="00943560"/>
    <w:rsid w:val="009F747D"/>
    <w:rsid w:val="00B66E2F"/>
    <w:rsid w:val="00C23510"/>
    <w:rsid w:val="00CD4C92"/>
    <w:rsid w:val="00CE3B70"/>
    <w:rsid w:val="00DC7873"/>
    <w:rsid w:val="00E24469"/>
    <w:rsid w:val="00F73E05"/>
    <w:rsid w:val="00FD5E68"/>
    <w:rsid w:val="00FE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4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44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44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C54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4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44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44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C54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Мышкова Елена Сергеевна</cp:lastModifiedBy>
  <cp:revision>5</cp:revision>
  <dcterms:created xsi:type="dcterms:W3CDTF">2020-05-07T01:56:00Z</dcterms:created>
  <dcterms:modified xsi:type="dcterms:W3CDTF">2021-06-16T09:07:00Z</dcterms:modified>
</cp:coreProperties>
</file>