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B9" w:rsidRDefault="00CF2EB9">
      <w:pPr>
        <w:pStyle w:val="ConsPlusTitle"/>
        <w:ind w:firstLine="540"/>
        <w:jc w:val="both"/>
        <w:outlineLvl w:val="1"/>
      </w:pPr>
    </w:p>
    <w:p w:rsidR="00CF2EB9" w:rsidRDefault="00CF2EB9">
      <w:pPr>
        <w:pStyle w:val="ConsPlusTitle"/>
        <w:ind w:firstLine="540"/>
        <w:jc w:val="both"/>
        <w:outlineLvl w:val="1"/>
      </w:pPr>
    </w:p>
    <w:p w:rsidR="00CF2EB9" w:rsidRDefault="00CF2EB9">
      <w:pPr>
        <w:pStyle w:val="ConsPlusTitle"/>
        <w:ind w:firstLine="540"/>
        <w:jc w:val="both"/>
        <w:outlineLvl w:val="1"/>
      </w:pPr>
    </w:p>
    <w:p w:rsidR="00CF2EB9" w:rsidRPr="00182319" w:rsidRDefault="00CF2EB9" w:rsidP="00CF2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2319">
        <w:rPr>
          <w:rFonts w:ascii="Times New Roman" w:hAnsi="Times New Roman"/>
          <w:b/>
          <w:bCs/>
          <w:sz w:val="24"/>
          <w:szCs w:val="24"/>
        </w:rPr>
        <w:t>Закон Иркутской области</w:t>
      </w:r>
    </w:p>
    <w:p w:rsidR="00CF2EB9" w:rsidRPr="00182319" w:rsidRDefault="00CF2EB9" w:rsidP="00CF2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2EB9" w:rsidRPr="00182319" w:rsidRDefault="00CF2EB9" w:rsidP="00CF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30.11.2021</w:t>
      </w:r>
      <w:r w:rsidRPr="0018231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№124</w:t>
      </w:r>
      <w:r w:rsidRPr="00182319">
        <w:rPr>
          <w:rFonts w:ascii="Times New Roman" w:hAnsi="Times New Roman"/>
          <w:b/>
          <w:bCs/>
          <w:sz w:val="24"/>
          <w:szCs w:val="24"/>
        </w:rPr>
        <w:t>-оз</w:t>
      </w:r>
    </w:p>
    <w:p w:rsidR="00CF2EB9" w:rsidRPr="00182319" w:rsidRDefault="00CF2EB9" w:rsidP="00CF2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2EB9" w:rsidRPr="00182319" w:rsidRDefault="00CF2EB9" w:rsidP="00CF2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19">
        <w:rPr>
          <w:rFonts w:ascii="Times New Roman" w:hAnsi="Times New Roman"/>
          <w:b/>
          <w:sz w:val="24"/>
          <w:szCs w:val="24"/>
        </w:rPr>
        <w:t>О внесении изменений в Закон Иркутской области</w:t>
      </w:r>
    </w:p>
    <w:p w:rsidR="00CF2EB9" w:rsidRPr="00182319" w:rsidRDefault="00CF2EB9" w:rsidP="00CF2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19">
        <w:rPr>
          <w:rFonts w:ascii="Times New Roman" w:hAnsi="Times New Roman"/>
          <w:b/>
          <w:sz w:val="24"/>
          <w:szCs w:val="24"/>
        </w:rPr>
        <w:t xml:space="preserve"> «О применении индивидуальными предпринимателями </w:t>
      </w:r>
      <w:proofErr w:type="gramStart"/>
      <w:r w:rsidRPr="00182319">
        <w:rPr>
          <w:rFonts w:ascii="Times New Roman" w:hAnsi="Times New Roman"/>
          <w:b/>
          <w:sz w:val="24"/>
          <w:szCs w:val="24"/>
        </w:rPr>
        <w:t>патентной</w:t>
      </w:r>
      <w:proofErr w:type="gramEnd"/>
      <w:r w:rsidRPr="00182319">
        <w:rPr>
          <w:rFonts w:ascii="Times New Roman" w:hAnsi="Times New Roman"/>
          <w:b/>
          <w:sz w:val="24"/>
          <w:szCs w:val="24"/>
        </w:rPr>
        <w:t xml:space="preserve"> </w:t>
      </w:r>
    </w:p>
    <w:p w:rsidR="00CF2EB9" w:rsidRPr="00182319" w:rsidRDefault="00CF2EB9" w:rsidP="00CF2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19">
        <w:rPr>
          <w:rFonts w:ascii="Times New Roman" w:hAnsi="Times New Roman"/>
          <w:b/>
          <w:sz w:val="24"/>
          <w:szCs w:val="24"/>
        </w:rPr>
        <w:t>системы налогообложения на территории Иркутской области»</w:t>
      </w:r>
      <w:r w:rsidRPr="0018231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33736A" w:rsidRPr="00CF2EB9" w:rsidRDefault="0033736A" w:rsidP="00CF2EB9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2EB9">
        <w:rPr>
          <w:rFonts w:ascii="Times New Roman" w:hAnsi="Times New Roman" w:cs="Times New Roman"/>
          <w:sz w:val="24"/>
          <w:szCs w:val="24"/>
        </w:rPr>
        <w:t>Статья 1</w:t>
      </w:r>
    </w:p>
    <w:p w:rsidR="0033736A" w:rsidRPr="00CF2EB9" w:rsidRDefault="003373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36A" w:rsidRPr="00CF2EB9" w:rsidRDefault="0033736A" w:rsidP="00CF2EB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</w:t>
      </w:r>
      <w:hyperlink r:id="rId5" w:history="1">
        <w:r w:rsidRPr="00CF2E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Иркутской области от 29 ноября 2012 года </w:t>
      </w:r>
      <w:r w:rsid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124-ОЗ "О применении индивидуальными предпринимателями патентной системы налогообложения на территории Иркутской области" (Ведомости Законодательного Собрания Иркутской области, 2012, </w:t>
      </w:r>
      <w:r w:rsidR="00CF2EB9">
        <w:rPr>
          <w:rFonts w:ascii="Times New Roman" w:hAnsi="Times New Roman" w:cs="Times New Roman"/>
          <w:color w:val="000000" w:themeColor="text1"/>
          <w:sz w:val="24"/>
          <w:szCs w:val="24"/>
        </w:rPr>
        <w:t>№49; 2015,  №23, т. 1, № 32; 2016, № 40; 2017, №51; 2020,  №37, т. 1; 2021,</w:t>
      </w: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2EB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39) следующие изменения:</w:t>
      </w:r>
    </w:p>
    <w:p w:rsidR="0033736A" w:rsidRPr="00CC35E0" w:rsidRDefault="0033736A" w:rsidP="00CF2EB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 </w:t>
      </w:r>
      <w:hyperlink r:id="rId6" w:history="1">
        <w:r w:rsidRPr="00CC35E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2</w:t>
        </w:r>
      </w:hyperlink>
      <w:r w:rsidRPr="00CC35E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3736A" w:rsidRPr="00CF2EB9" w:rsidRDefault="00CF2EB9" w:rsidP="00CF2EB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33736A" w:rsidRPr="00CF2EB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 2</w:t>
        </w:r>
      </w:hyperlink>
      <w:r w:rsidR="0033736A"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33736A" w:rsidRPr="00CF2EB9" w:rsidRDefault="0033736A" w:rsidP="00CF2EB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"2. Размер годового дохода устанавливается с учетом дифференциации территории действия патента по группам муниципальных образований Иркутской области согласно приложению 5 к настоящему Закону</w:t>
      </w:r>
      <w:proofErr w:type="gramStart"/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.";</w:t>
      </w:r>
    </w:p>
    <w:proofErr w:type="gramEnd"/>
    <w:p w:rsidR="0033736A" w:rsidRPr="00CF2EB9" w:rsidRDefault="0033736A" w:rsidP="00CF2EB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"consultantplus://offline/ref=9166B9A0DF20E25999A61032F82B188BEFB2D96AA43ADE43C6C519FBF96E6BCB8807B3DF4E0D73C6B4FAA6A81ED3741DF80F85784B7BD3Q0q1E" </w:instrText>
      </w: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дополнить</w:t>
      </w: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частью 4 следующего содержания:</w:t>
      </w:r>
    </w:p>
    <w:p w:rsidR="0033736A" w:rsidRPr="00CF2EB9" w:rsidRDefault="0033736A" w:rsidP="00CF2EB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"4. Размер годового </w:t>
      </w:r>
      <w:proofErr w:type="gramStart"/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дохода</w:t>
      </w:r>
      <w:proofErr w:type="gramEnd"/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начиная с 2022 года подлежит ежегодной индексации нарастающим итогом на уровень инфляции (потребительских цен) (декабрь к декабрю предыдущего года) в соответствии с</w:t>
      </w:r>
      <w:bookmarkStart w:id="0" w:name="_GoBack"/>
      <w:bookmarkEnd w:id="0"/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федеральным законом о федеральном бюджете на финансовый год, предшествующий году, на налоговый период которого выдается патент.</w:t>
      </w:r>
    </w:p>
    <w:p w:rsidR="0033736A" w:rsidRPr="00CF2EB9" w:rsidRDefault="0033736A" w:rsidP="00CF2EB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Значения размера годового дохода определяются в полных рублях, при этом значения размера годового дохода менее 50 копеек отбрасываются, а 50 копеек и более округляются </w:t>
      </w:r>
      <w:proofErr w:type="gramStart"/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полного рубля</w:t>
      </w:r>
      <w:proofErr w:type="gramStart"/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.";</w:t>
      </w:r>
      <w:proofErr w:type="gramEnd"/>
    </w:p>
    <w:p w:rsidR="0033736A" w:rsidRPr="00CF2EB9" w:rsidRDefault="0033736A" w:rsidP="00CF2EB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hyperlink r:id="rId8" w:history="1">
        <w:r w:rsidRPr="00CF2E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 1</w:t>
        </w:r>
      </w:hyperlink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9" w:history="1">
        <w:r w:rsidRPr="00CF2EB9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новой редакции </w:t>
      </w:r>
      <w:hyperlink w:anchor="P58" w:history="1">
        <w:r w:rsidRPr="00CF2EB9">
          <w:rPr>
            <w:rFonts w:ascii="Times New Roman" w:hAnsi="Times New Roman" w:cs="Times New Roman"/>
            <w:color w:val="000000" w:themeColor="text1"/>
            <w:sz w:val="24"/>
            <w:szCs w:val="24"/>
          </w:rPr>
          <w:t>(прилагаются)</w:t>
        </w:r>
      </w:hyperlink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3736A" w:rsidRPr="00CF2EB9" w:rsidRDefault="0033736A" w:rsidP="00CF2EB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hyperlink r:id="rId10" w:history="1">
        <w:r w:rsidRPr="00CF2E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дополнить</w:t>
        </w:r>
      </w:hyperlink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приложением 5 </w:t>
      </w:r>
      <w:hyperlink w:anchor="P1517" w:history="1">
        <w:r w:rsidRPr="00CF2EB9">
          <w:rPr>
            <w:rFonts w:ascii="Times New Roman" w:hAnsi="Times New Roman" w:cs="Times New Roman"/>
            <w:color w:val="000000" w:themeColor="text1"/>
            <w:sz w:val="24"/>
            <w:szCs w:val="24"/>
          </w:rPr>
          <w:t>(прилагается)</w:t>
        </w:r>
      </w:hyperlink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736A" w:rsidRPr="00CF2EB9" w:rsidRDefault="003373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36A" w:rsidRPr="00CF2EB9" w:rsidRDefault="0033736A" w:rsidP="00CF2EB9">
      <w:pPr>
        <w:pStyle w:val="ConsPlusTitle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Статья 2</w:t>
      </w:r>
    </w:p>
    <w:p w:rsidR="0033736A" w:rsidRPr="00CF2EB9" w:rsidRDefault="003373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36A" w:rsidRPr="00CF2EB9" w:rsidRDefault="0033736A" w:rsidP="00CF2EB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EB9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Закон вступает в силу по истечении одного месяца после дня его официального опубликования, но не ранее 1 января 2022 года.</w:t>
      </w:r>
    </w:p>
    <w:p w:rsidR="0033736A" w:rsidRDefault="0033736A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EB9" w:rsidRDefault="00CF2EB9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EB9" w:rsidRPr="00CF2EB9" w:rsidRDefault="00CF2EB9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3736A" w:rsidRPr="00CF2EB9" w:rsidRDefault="0033736A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2EB9">
        <w:rPr>
          <w:rFonts w:ascii="Times New Roman" w:hAnsi="Times New Roman" w:cs="Times New Roman"/>
          <w:i/>
          <w:sz w:val="24"/>
          <w:szCs w:val="24"/>
        </w:rPr>
        <w:t>Губернатор Иркутской области</w:t>
      </w:r>
    </w:p>
    <w:p w:rsidR="0033736A" w:rsidRPr="00CF2EB9" w:rsidRDefault="0033736A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F2EB9">
        <w:rPr>
          <w:rFonts w:ascii="Times New Roman" w:hAnsi="Times New Roman" w:cs="Times New Roman"/>
          <w:i/>
          <w:sz w:val="24"/>
          <w:szCs w:val="24"/>
        </w:rPr>
        <w:t>И.И.К</w:t>
      </w:r>
      <w:r w:rsidR="00CF2EB9">
        <w:rPr>
          <w:rFonts w:ascii="Times New Roman" w:hAnsi="Times New Roman" w:cs="Times New Roman"/>
          <w:i/>
          <w:sz w:val="24"/>
          <w:szCs w:val="24"/>
        </w:rPr>
        <w:t>обзев</w:t>
      </w:r>
      <w:proofErr w:type="spellEnd"/>
    </w:p>
    <w:p w:rsidR="0033736A" w:rsidRDefault="0033736A">
      <w:pPr>
        <w:pStyle w:val="ConsPlusNormal"/>
        <w:spacing w:before="220"/>
      </w:pPr>
    </w:p>
    <w:p w:rsidR="0033736A" w:rsidRDefault="0033736A">
      <w:pPr>
        <w:pStyle w:val="ConsPlusNormal"/>
        <w:jc w:val="both"/>
      </w:pPr>
    </w:p>
    <w:p w:rsidR="0033736A" w:rsidRDefault="0033736A">
      <w:pPr>
        <w:pStyle w:val="ConsPlusNormal"/>
        <w:jc w:val="both"/>
      </w:pPr>
    </w:p>
    <w:p w:rsidR="0033736A" w:rsidRDefault="0033736A">
      <w:pPr>
        <w:pStyle w:val="ConsPlusNormal"/>
        <w:jc w:val="both"/>
      </w:pPr>
    </w:p>
    <w:p w:rsidR="0033736A" w:rsidRDefault="0033736A">
      <w:pPr>
        <w:pStyle w:val="ConsPlusNormal"/>
        <w:jc w:val="both"/>
      </w:pPr>
    </w:p>
    <w:p w:rsidR="00543C7A" w:rsidRDefault="00543C7A">
      <w:pPr>
        <w:pStyle w:val="ConsPlusNormal"/>
        <w:jc w:val="right"/>
        <w:outlineLvl w:val="0"/>
      </w:pPr>
    </w:p>
    <w:p w:rsidR="00543C7A" w:rsidRDefault="00543C7A">
      <w:pPr>
        <w:pStyle w:val="ConsPlusNormal"/>
        <w:jc w:val="right"/>
        <w:outlineLvl w:val="0"/>
      </w:pPr>
    </w:p>
    <w:p w:rsidR="00543C7A" w:rsidRDefault="00543C7A">
      <w:pPr>
        <w:pStyle w:val="ConsPlusNormal"/>
        <w:jc w:val="right"/>
        <w:outlineLvl w:val="0"/>
      </w:pPr>
    </w:p>
    <w:p w:rsidR="00543C7A" w:rsidRDefault="00543C7A">
      <w:pPr>
        <w:pStyle w:val="ConsPlusNormal"/>
        <w:jc w:val="right"/>
        <w:outlineLvl w:val="0"/>
      </w:pPr>
    </w:p>
    <w:p w:rsidR="00543C7A" w:rsidRDefault="00543C7A">
      <w:pPr>
        <w:pStyle w:val="ConsPlusNormal"/>
        <w:jc w:val="right"/>
        <w:outlineLvl w:val="0"/>
      </w:pPr>
    </w:p>
    <w:p w:rsidR="00543C7A" w:rsidRDefault="00543C7A">
      <w:pPr>
        <w:pStyle w:val="ConsPlusNormal"/>
        <w:jc w:val="right"/>
        <w:outlineLvl w:val="0"/>
      </w:pPr>
    </w:p>
    <w:p w:rsidR="00543C7A" w:rsidRDefault="00543C7A">
      <w:pPr>
        <w:pStyle w:val="ConsPlusNormal"/>
        <w:jc w:val="right"/>
        <w:outlineLvl w:val="0"/>
      </w:pPr>
    </w:p>
    <w:p w:rsidR="00543C7A" w:rsidRDefault="00543C7A">
      <w:pPr>
        <w:pStyle w:val="ConsPlusNormal"/>
        <w:jc w:val="right"/>
        <w:outlineLvl w:val="0"/>
      </w:pPr>
    </w:p>
    <w:p w:rsidR="0033736A" w:rsidRPr="00543C7A" w:rsidRDefault="0033736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Приложение 1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30 ноября 2021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"О внесении изменений в Закон Иркутской области "О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"Приложение 1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29 ноября 2012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543C7A" w:rsidRPr="00543C7A" w:rsidRDefault="00543C7A">
      <w:pPr>
        <w:pStyle w:val="ConsPlusTitle"/>
        <w:jc w:val="center"/>
        <w:rPr>
          <w:rFonts w:ascii="Times New Roman" w:hAnsi="Times New Roman" w:cs="Times New Roman"/>
        </w:rPr>
      </w:pPr>
      <w:bookmarkStart w:id="1" w:name="P58"/>
      <w:bookmarkEnd w:id="1"/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РАЗМЕРЫ ПОТЕНЦИАЛЬНО </w:t>
      </w:r>
      <w:proofErr w:type="gramStart"/>
      <w:r w:rsidRPr="00543C7A">
        <w:rPr>
          <w:rFonts w:ascii="Times New Roman" w:hAnsi="Times New Roman" w:cs="Times New Roman"/>
        </w:rPr>
        <w:t>ВОЗМОЖНОГО</w:t>
      </w:r>
      <w:proofErr w:type="gramEnd"/>
      <w:r w:rsidRPr="00543C7A">
        <w:rPr>
          <w:rFonts w:ascii="Times New Roman" w:hAnsi="Times New Roman" w:cs="Times New Roman"/>
        </w:rPr>
        <w:t xml:space="preserve"> К ПОЛУЧЕНИЮ ИНДИВИДУАЛЬНЫМ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ПРЕДПРИНИМАТЕЛЕМ ГОДОВОГО ДОХОДА, УСТАНАВЛИВАЕМОГО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НА ЕДИНИЦУ СРЕДНЕЙ ЧИСЛЕННОСТИ НАЕМНЫХ РАБОТНИКОВ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rPr>
          <w:rFonts w:ascii="Times New Roman" w:hAnsi="Times New Roman"/>
        </w:rPr>
        <w:sectPr w:rsidR="0033736A" w:rsidRPr="00543C7A" w:rsidSect="00CF2EB9">
          <w:pgSz w:w="11907" w:h="16840"/>
          <w:pgMar w:top="0" w:right="369" w:bottom="28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9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19"/>
        <w:gridCol w:w="1699"/>
        <w:gridCol w:w="1084"/>
        <w:gridCol w:w="1084"/>
        <w:gridCol w:w="1084"/>
        <w:gridCol w:w="1114"/>
        <w:gridCol w:w="904"/>
      </w:tblGrid>
      <w:tr w:rsidR="0033736A" w:rsidRPr="00543C7A" w:rsidTr="00543C7A">
        <w:tc>
          <w:tcPr>
            <w:tcW w:w="454" w:type="dxa"/>
            <w:vMerge w:val="restart"/>
            <w:vAlign w:val="center"/>
          </w:tcPr>
          <w:p w:rsidR="0033736A" w:rsidRPr="00543C7A" w:rsidRDefault="00543C7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№</w:t>
            </w:r>
            <w:proofErr w:type="gramStart"/>
            <w:r w:rsidR="0033736A" w:rsidRPr="00543C7A">
              <w:rPr>
                <w:rFonts w:ascii="Times New Roman" w:hAnsi="Times New Roman" w:cs="Times New Roman"/>
              </w:rPr>
              <w:t>п</w:t>
            </w:r>
            <w:proofErr w:type="gramEnd"/>
            <w:r w:rsidR="0033736A" w:rsidRPr="00543C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19" w:type="dxa"/>
            <w:vMerge w:val="restart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699" w:type="dxa"/>
            <w:vMerge w:val="restart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Средняя численность наемных работников</w:t>
            </w:r>
          </w:p>
        </w:tc>
        <w:tc>
          <w:tcPr>
            <w:tcW w:w="5270" w:type="dxa"/>
            <w:gridSpan w:val="5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по группам муниципальных образований Иркутской области (рублей)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первая группа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вторая группа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  <w:tc>
          <w:tcPr>
            <w:tcW w:w="111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  <w:tc>
          <w:tcPr>
            <w:tcW w:w="90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 w:rsidTr="00543C7A">
        <w:tc>
          <w:tcPr>
            <w:tcW w:w="45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9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9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4" w:type="dxa"/>
            <w:vAlign w:val="center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Ремонт, чистка, окраска и пошив обуви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Парикмахерские и косметические услуги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631 575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568 418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</w:t>
            </w:r>
            <w:r w:rsidRPr="00543C7A">
              <w:rPr>
                <w:rFonts w:ascii="Times New Roman" w:hAnsi="Times New Roman" w:cs="Times New Roman"/>
              </w:rPr>
              <w:lastRenderedPageBreak/>
              <w:t>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315 788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284 209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126 315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</w:t>
            </w:r>
            <w:r w:rsidRPr="00543C7A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средней численности наемных </w:t>
            </w:r>
            <w:r w:rsidRPr="00543C7A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в области фотографии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Ремонт, техническое обслуживание автотранспортных и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1 010 520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909 468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808 416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606 312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404 208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454 734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404 208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303 156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202 104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Реконструкция или ремонт существующих жилых и </w:t>
            </w:r>
            <w:r w:rsidRPr="00543C7A">
              <w:rPr>
                <w:rFonts w:ascii="Times New Roman" w:hAnsi="Times New Roman" w:cs="Times New Roman"/>
              </w:rPr>
              <w:lastRenderedPageBreak/>
              <w:t>нежилых зданий, а также спортивных сооружений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 xml:space="preserve">без привлечения наемных </w:t>
            </w:r>
            <w:r w:rsidRPr="00543C7A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631 575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568 418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315 788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284 209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126 315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902 250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812 025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721 800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541 350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</w:t>
            </w:r>
            <w:r w:rsidRPr="00543C7A">
              <w:rPr>
                <w:rFonts w:ascii="Times New Roman" w:hAnsi="Times New Roman" w:cs="Times New Roman"/>
              </w:rPr>
              <w:lastRenderedPageBreak/>
              <w:t>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присмотру и уходу за детьми и больными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Сбор тары и пригодных для вторичного использования материалов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ветеринарная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902 250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812 025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721 800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541 350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Изготовление изделий народных художественных промыслов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Производство и реставрация ковров и ковровых изделий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Ремонт ювелирных изделий, бижутерии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Чеканка и гравировка ювелирных изделий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631 575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568 418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средней численности </w:t>
            </w:r>
            <w:r w:rsidRPr="00543C7A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315 788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284 209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126 315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43C7A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543C7A">
              <w:rPr>
                <w:rFonts w:ascii="Times New Roman" w:hAnsi="Times New Roman" w:cs="Times New Roman"/>
              </w:rPr>
              <w:t xml:space="preserve"> специализированная в области дизайна, услуги художественного оформления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631 575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568 418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315 788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284 209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126 315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Проведение занятий по физической культуре и спорту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платных туалетов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без привлечения </w:t>
            </w:r>
            <w:r w:rsidRPr="00543C7A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43C7A">
              <w:rPr>
                <w:rFonts w:ascii="Times New Roman" w:hAnsi="Times New Roman" w:cs="Times New Roman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Услуги, связанные с обслуживанием сельскохозяйственного производства (механизированные, </w:t>
            </w:r>
            <w:r w:rsidRPr="00543C7A">
              <w:rPr>
                <w:rFonts w:ascii="Times New Roman" w:hAnsi="Times New Roman" w:cs="Times New Roman"/>
              </w:rPr>
              <w:lastRenderedPageBreak/>
              <w:t>агрохимические, мелиоративные, транспортные работы)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</w:t>
            </w:r>
            <w:r w:rsidRPr="00543C7A">
              <w:rPr>
                <w:rFonts w:ascii="Times New Roman" w:hAnsi="Times New Roman" w:cs="Times New Roman"/>
              </w:rPr>
              <w:lastRenderedPageBreak/>
              <w:t>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</w:t>
            </w:r>
            <w:r w:rsidRPr="00543C7A">
              <w:rPr>
                <w:rFonts w:ascii="Times New Roman" w:hAnsi="Times New Roman" w:cs="Times New Roman"/>
              </w:rPr>
              <w:lastRenderedPageBreak/>
              <w:t xml:space="preserve">средствами идентификации, в том числе контрольными (идентификационными) знаками в соответствии с Федеральным </w:t>
            </w:r>
            <w:hyperlink r:id="rId11" w:history="1">
              <w:r w:rsidRPr="00543C7A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543C7A">
              <w:rPr>
                <w:rFonts w:ascii="Times New Roman" w:hAnsi="Times New Roman" w:cs="Times New Roman"/>
              </w:rPr>
              <w:t xml:space="preserve"> от 12 апреля 2010 года </w:t>
            </w:r>
            <w:r w:rsidR="00543C7A" w:rsidRPr="00543C7A">
              <w:rPr>
                <w:rFonts w:ascii="Times New Roman" w:hAnsi="Times New Roman" w:cs="Times New Roman"/>
              </w:rPr>
              <w:t xml:space="preserve">№ </w:t>
            </w:r>
            <w:r w:rsidRPr="00543C7A">
              <w:rPr>
                <w:rFonts w:ascii="Times New Roman" w:hAnsi="Times New Roman" w:cs="Times New Roman"/>
              </w:rPr>
              <w:t>61-ФЗ "Об обращении лекарственных средств"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средней численности наемных </w:t>
            </w:r>
            <w:r w:rsidRPr="00543C7A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631 575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568 418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315 788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284 209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126 315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прокату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экскурсионные туристические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средней </w:t>
            </w:r>
            <w:r w:rsidRPr="00543C7A">
              <w:rPr>
                <w:rFonts w:ascii="Times New Roman" w:hAnsi="Times New Roman" w:cs="Times New Roman"/>
              </w:rPr>
              <w:lastRenderedPageBreak/>
              <w:t>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902 250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812 025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721 800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541 350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уличных патрулей, охранников, сторожей и вахтеров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Розничная торговля, осуществляемая через объекты нестационарной торговой сети (в части развозной и разносной торговли)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5270" w:type="dxa"/>
            <w:gridSpan w:val="5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5270" w:type="dxa"/>
            <w:gridSpan w:val="5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341 051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303 156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227 367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151 578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170 526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151 578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113 684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75 789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Оказание услуг по забою и транспортировке скота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Производство кожи и изделий из кожи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Сбор и заготовка пищевых лесных ресурсов,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лесных ресурсов и лекарственных растений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Переработка и консервирование фруктов и овощей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Производство молочной продукции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средней численности </w:t>
            </w:r>
            <w:r w:rsidRPr="00543C7A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Растениеводство, услуги в области растениеводства, животноводство, услуги в области животноводства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5270" w:type="dxa"/>
            <w:gridSpan w:val="5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364 000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5270" w:type="dxa"/>
            <w:gridSpan w:val="5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182 000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Производство хлебобулочных и мучных кондитерских изделий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Лесоводство и прочая </w:t>
            </w:r>
            <w:r w:rsidRPr="00543C7A">
              <w:rPr>
                <w:rFonts w:ascii="Times New Roman" w:hAnsi="Times New Roman" w:cs="Times New Roman"/>
              </w:rPr>
              <w:lastRenderedPageBreak/>
              <w:t>лесохозяйственная деятельность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 xml:space="preserve">без привлечения </w:t>
            </w:r>
            <w:r w:rsidRPr="00543C7A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902 250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812 025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721 800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541 350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631 575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568 418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315 788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284 209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126 315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по уходу за престарелыми и инвалидами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1 443 600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1 299 240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1 154 880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866 160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577 440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</w:t>
            </w:r>
            <w:r w:rsidRPr="00543C7A">
              <w:rPr>
                <w:rFonts w:ascii="Times New Roman" w:hAnsi="Times New Roman" w:cs="Times New Roman"/>
              </w:rPr>
              <w:lastRenderedPageBreak/>
              <w:t>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721 800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649 620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577 440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433 080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288 720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902 250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812 025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721 800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541 350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543C7A">
              <w:rPr>
                <w:rFonts w:ascii="Times New Roman" w:hAnsi="Times New Roman" w:cs="Times New Roman"/>
              </w:rPr>
              <w:t>web</w:t>
            </w:r>
            <w:proofErr w:type="spellEnd"/>
            <w:r w:rsidRPr="00543C7A">
              <w:rPr>
                <w:rFonts w:ascii="Times New Roman" w:hAnsi="Times New Roman" w:cs="Times New Roman"/>
              </w:rPr>
              <w:t>-страниц, включая их адаптацию и модификацию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1 010 520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909 468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808 416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606 312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404 208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454 734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404 208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303 156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202 104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Ремонт компьютеров и коммуникационного оборудования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631 575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568 418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505 260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378 945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средней численности наемных </w:t>
            </w:r>
            <w:r w:rsidRPr="00543C7A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315 788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284 209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252 630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189 473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126 315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уходу за домашними животными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изготовлению валяной обуви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без привлечения наемных </w:t>
            </w:r>
            <w:r w:rsidRPr="00543C7A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</w:t>
            </w:r>
            <w:r w:rsidRPr="00543C7A">
              <w:rPr>
                <w:rFonts w:ascii="Times New Roman" w:hAnsi="Times New Roman" w:cs="Times New Roman"/>
              </w:rPr>
              <w:lastRenderedPageBreak/>
              <w:t>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Ремонт игрушек и подобных им изделий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Ремонт спортивного и туристического оборудования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по распиловке дров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Сборка и ремонт очков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Переплетные, брошюровочные, окантовочные, картонажные работы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Услуги по ремонту сифонов и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автосифонов</w:t>
            </w:r>
            <w:proofErr w:type="spellEnd"/>
            <w:r w:rsidRPr="00543C7A">
              <w:rPr>
                <w:rFonts w:ascii="Times New Roman" w:hAnsi="Times New Roman" w:cs="Times New Roman"/>
              </w:rPr>
              <w:t>, в том числе зарядка газовых баллончиков для сифонов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населения, изготовление бижутерии и подобных товаров по индивидуальному заказу населения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средней численности </w:t>
            </w:r>
            <w:r w:rsidRPr="00543C7A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Разработка строительных проектов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Аренда и лизинг </w:t>
            </w:r>
            <w:r w:rsidRPr="00543C7A">
              <w:rPr>
                <w:rFonts w:ascii="Times New Roman" w:hAnsi="Times New Roman" w:cs="Times New Roman"/>
              </w:rPr>
              <w:lastRenderedPageBreak/>
              <w:t>автотранспортных средств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 xml:space="preserve">без привлечения </w:t>
            </w:r>
            <w:r w:rsidRPr="00543C7A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Аренда и лизинг сельскохозяйственных машин и оборудования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Деятельность по фотокопированию и подготовке документов и прочая специализированная вспомогательная деятельность по </w:t>
            </w:r>
            <w:r w:rsidRPr="00543C7A">
              <w:rPr>
                <w:rFonts w:ascii="Times New Roman" w:hAnsi="Times New Roman" w:cs="Times New Roman"/>
              </w:rPr>
              <w:lastRenderedPageBreak/>
              <w:t>обеспечению деятельности офиса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</w:t>
            </w:r>
            <w:r w:rsidRPr="00543C7A">
              <w:rPr>
                <w:rFonts w:ascii="Times New Roman" w:hAnsi="Times New Roman" w:cs="Times New Roman"/>
              </w:rPr>
              <w:lastRenderedPageBreak/>
              <w:t>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Производство одежды, кроме одежды из меха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дополнительно на единицу средней численности наемных </w:t>
            </w:r>
            <w:r w:rsidRPr="00543C7A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курьерская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  <w:tr w:rsidR="0033736A" w:rsidRPr="00543C7A" w:rsidTr="00543C7A">
        <w:tc>
          <w:tcPr>
            <w:tcW w:w="454" w:type="dxa"/>
            <w:vMerge w:val="restart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319" w:type="dxa"/>
            <w:vMerge w:val="restart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451 125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406 013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270 675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</w:tr>
      <w:tr w:rsidR="0033736A" w:rsidRPr="00543C7A" w:rsidTr="00543C7A">
        <w:tc>
          <w:tcPr>
            <w:tcW w:w="454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3319" w:type="dxa"/>
            <w:vMerge/>
          </w:tcPr>
          <w:p w:rsidR="0033736A" w:rsidRPr="00543C7A" w:rsidRDefault="0033736A" w:rsidP="00543C7A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3736A" w:rsidRPr="00543C7A" w:rsidRDefault="0033736A" w:rsidP="00543C7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225 563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203 007</w:t>
            </w:r>
          </w:p>
        </w:tc>
        <w:tc>
          <w:tcPr>
            <w:tcW w:w="108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180 450</w:t>
            </w:r>
          </w:p>
        </w:tc>
        <w:tc>
          <w:tcPr>
            <w:tcW w:w="111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904" w:type="dxa"/>
          </w:tcPr>
          <w:p w:rsidR="0033736A" w:rsidRPr="00543C7A" w:rsidRDefault="0033736A" w:rsidP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90 225</w:t>
            </w:r>
          </w:p>
        </w:tc>
      </w:tr>
    </w:tbl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".</w:t>
      </w:r>
    </w:p>
    <w:p w:rsidR="0033736A" w:rsidRPr="00543C7A" w:rsidRDefault="0033736A">
      <w:pPr>
        <w:rPr>
          <w:rFonts w:ascii="Times New Roman" w:hAnsi="Times New Roman"/>
        </w:rPr>
        <w:sectPr w:rsidR="0033736A" w:rsidRPr="00543C7A">
          <w:pgSz w:w="16840" w:h="11906" w:orient="landscape"/>
          <w:pgMar w:top="2126" w:right="0" w:bottom="369" w:left="27" w:header="0" w:footer="0" w:gutter="0"/>
          <w:cols w:space="720"/>
        </w:sect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Приложение 2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30 ноября 2021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"О внесении изменений в Закон Иркутской области "О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"Приложение 2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29 ноября 2012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РАЗМЕРЫ ПОТЕНЦИАЛЬНО </w:t>
      </w:r>
      <w:proofErr w:type="gramStart"/>
      <w:r w:rsidRPr="00543C7A">
        <w:rPr>
          <w:rFonts w:ascii="Times New Roman" w:hAnsi="Times New Roman" w:cs="Times New Roman"/>
        </w:rPr>
        <w:t>ВОЗМОЖНОГО</w:t>
      </w:r>
      <w:proofErr w:type="gramEnd"/>
      <w:r w:rsidRPr="00543C7A">
        <w:rPr>
          <w:rFonts w:ascii="Times New Roman" w:hAnsi="Times New Roman" w:cs="Times New Roman"/>
        </w:rPr>
        <w:t xml:space="preserve"> К ПОЛУЧЕНИЮ ИНДИВИДУАЛЬНЫМ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ПРЕДПРИНИМАТЕЛЕМ ГОДОВОГО ДОХОДА, УСТАНАВЛИВАЕМОГО НА ОДНУ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ТОННУ ГРУЗОПОДЪЕМНОСТИ ТРАНСПОРТНЫХ СРЕДСТВ, НА ОДНО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ПАССАЖИРСКОЕ МЕСТО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422"/>
        <w:gridCol w:w="1999"/>
        <w:gridCol w:w="2104"/>
      </w:tblGrid>
      <w:tr w:rsidR="0033736A" w:rsidRPr="00543C7A">
        <w:tc>
          <w:tcPr>
            <w:tcW w:w="540" w:type="dxa"/>
            <w:vAlign w:val="center"/>
          </w:tcPr>
          <w:p w:rsidR="0033736A" w:rsidRPr="00543C7A" w:rsidRDefault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33736A" w:rsidRPr="00543C7A">
              <w:rPr>
                <w:rFonts w:ascii="Times New Roman" w:hAnsi="Times New Roman" w:cs="Times New Roman"/>
              </w:rPr>
              <w:t>п</w:t>
            </w:r>
            <w:proofErr w:type="gramEnd"/>
            <w:r w:rsidR="0033736A" w:rsidRPr="00543C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2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999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Единица физического показателя</w:t>
            </w:r>
          </w:p>
        </w:tc>
        <w:tc>
          <w:tcPr>
            <w:tcW w:w="210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на единицу физического показателя (рублей)</w:t>
            </w:r>
          </w:p>
        </w:tc>
      </w:tr>
      <w:tr w:rsidR="0033736A" w:rsidRPr="00543C7A">
        <w:tc>
          <w:tcPr>
            <w:tcW w:w="540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</w:t>
            </w:r>
          </w:p>
        </w:tc>
      </w:tr>
      <w:tr w:rsidR="0033736A" w:rsidRPr="00543C7A">
        <w:tc>
          <w:tcPr>
            <w:tcW w:w="540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(в отношении транспортного средства грузоподъемностью до 10 тонн включительно)</w:t>
            </w:r>
          </w:p>
        </w:tc>
        <w:tc>
          <w:tcPr>
            <w:tcW w:w="199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Одна тонна грузоподъемности</w:t>
            </w:r>
          </w:p>
        </w:tc>
        <w:tc>
          <w:tcPr>
            <w:tcW w:w="210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36 090</w:t>
            </w:r>
          </w:p>
        </w:tc>
      </w:tr>
      <w:tr w:rsidR="0033736A" w:rsidRPr="00543C7A">
        <w:tc>
          <w:tcPr>
            <w:tcW w:w="540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(в отношении транспортного средства грузоподъемностью более 10 тонн)</w:t>
            </w:r>
          </w:p>
        </w:tc>
        <w:tc>
          <w:tcPr>
            <w:tcW w:w="199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Одно транспортное средство</w:t>
            </w:r>
          </w:p>
        </w:tc>
        <w:tc>
          <w:tcPr>
            <w:tcW w:w="210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</w:tr>
      <w:tr w:rsidR="0033736A" w:rsidRPr="00543C7A">
        <w:tc>
          <w:tcPr>
            <w:tcW w:w="540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9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Одно пассажирское место</w:t>
            </w:r>
          </w:p>
        </w:tc>
        <w:tc>
          <w:tcPr>
            <w:tcW w:w="210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18 045</w:t>
            </w:r>
          </w:p>
        </w:tc>
      </w:tr>
      <w:tr w:rsidR="0033736A" w:rsidRPr="00543C7A">
        <w:tc>
          <w:tcPr>
            <w:tcW w:w="540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422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Оказание услуг по перевозке грузов водным транспортом</w:t>
            </w:r>
          </w:p>
        </w:tc>
        <w:tc>
          <w:tcPr>
            <w:tcW w:w="199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Одно транспортное средство</w:t>
            </w:r>
          </w:p>
        </w:tc>
        <w:tc>
          <w:tcPr>
            <w:tcW w:w="210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360 900</w:t>
            </w:r>
          </w:p>
        </w:tc>
      </w:tr>
      <w:tr w:rsidR="0033736A" w:rsidRPr="00543C7A">
        <w:tc>
          <w:tcPr>
            <w:tcW w:w="540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Оказание услуг по перевозке пассажиров водным транспортом</w:t>
            </w:r>
          </w:p>
        </w:tc>
        <w:tc>
          <w:tcPr>
            <w:tcW w:w="199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Одно пассажирское место</w:t>
            </w:r>
          </w:p>
        </w:tc>
        <w:tc>
          <w:tcPr>
            <w:tcW w:w="210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18 045</w:t>
            </w:r>
          </w:p>
        </w:tc>
      </w:tr>
    </w:tbl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".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Приложение 3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30 ноября 2021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"О внесении изменений в Закон Иркутской области "О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"Приложение 3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29 ноября 2012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РАЗМЕРЫ ПОТЕНЦИАЛЬНО </w:t>
      </w:r>
      <w:proofErr w:type="gramStart"/>
      <w:r w:rsidRPr="00543C7A">
        <w:rPr>
          <w:rFonts w:ascii="Times New Roman" w:hAnsi="Times New Roman" w:cs="Times New Roman"/>
        </w:rPr>
        <w:t>ВОЗМОЖНОГО</w:t>
      </w:r>
      <w:proofErr w:type="gramEnd"/>
      <w:r w:rsidRPr="00543C7A">
        <w:rPr>
          <w:rFonts w:ascii="Times New Roman" w:hAnsi="Times New Roman" w:cs="Times New Roman"/>
        </w:rPr>
        <w:t xml:space="preserve"> К ПОЛУЧЕНИЮ ИНДИВИДУАЛЬНЫМ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ПРЕДПРИНИМАТЕЛЕМ ГОДОВОГО ДОХОДА, УСТАНАВЛИВАЕМОГО НА ОДИН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КВАДРАТНЫЙ МЕТР ПЛОЩАДИ </w:t>
      </w:r>
      <w:proofErr w:type="gramStart"/>
      <w:r w:rsidRPr="00543C7A">
        <w:rPr>
          <w:rFonts w:ascii="Times New Roman" w:hAnsi="Times New Roman" w:cs="Times New Roman"/>
        </w:rPr>
        <w:t>СДАВАЕМОГО</w:t>
      </w:r>
      <w:proofErr w:type="gramEnd"/>
      <w:r w:rsidRPr="00543C7A">
        <w:rPr>
          <w:rFonts w:ascii="Times New Roman" w:hAnsi="Times New Roman" w:cs="Times New Roman"/>
        </w:rPr>
        <w:t xml:space="preserve"> В АРЕНДУ (НАЕМ)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СОБСТВЕННОГО ИЛИ АРЕНДОВАННОГО ЖИЛОГО ПОМЕЩЕНИЯ И (ИЛИ)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43C7A">
        <w:rPr>
          <w:rFonts w:ascii="Times New Roman" w:hAnsi="Times New Roman" w:cs="Times New Roman"/>
        </w:rPr>
        <w:t>НЕЖИЛОГО ПОМЕЩЕНИЯ (ВКЛЮЧАЯ ВЫСТАВОЧНЫЕ ЗАЛЫ, СКЛАДСКИЕ</w:t>
      </w:r>
      <w:proofErr w:type="gramEnd"/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43C7A">
        <w:rPr>
          <w:rFonts w:ascii="Times New Roman" w:hAnsi="Times New Roman" w:cs="Times New Roman"/>
        </w:rPr>
        <w:t>ПОМЕЩЕНИЯ), ЗЕМЕЛЬНОГО УЧАСТКА, НА ОДИН КВАДРАТНЫЙ МЕТР</w:t>
      </w:r>
      <w:proofErr w:type="gramEnd"/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ПЛОЩАДИ СТОЯНКИ ДЛЯ ТРАНСПОРТНЫХ СРЕДСТВ, НА ОДИН КВАДРАТНЫЙ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МЕТР ПЛОЩАДИ ГОСТИНИЦ И ПРОЧИХ МЕСТ ДЛЯ </w:t>
      </w:r>
      <w:proofErr w:type="gramStart"/>
      <w:r w:rsidRPr="00543C7A">
        <w:rPr>
          <w:rFonts w:ascii="Times New Roman" w:hAnsi="Times New Roman" w:cs="Times New Roman"/>
        </w:rPr>
        <w:t>ВРЕМЕННОГО</w:t>
      </w:r>
      <w:proofErr w:type="gramEnd"/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ПРОЖИВАНИЯ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1579"/>
        <w:gridCol w:w="814"/>
        <w:gridCol w:w="814"/>
        <w:gridCol w:w="814"/>
        <w:gridCol w:w="1114"/>
        <w:gridCol w:w="814"/>
      </w:tblGrid>
      <w:tr w:rsidR="0033736A" w:rsidRPr="00543C7A">
        <w:tc>
          <w:tcPr>
            <w:tcW w:w="454" w:type="dxa"/>
            <w:vMerge w:val="restart"/>
            <w:vAlign w:val="center"/>
          </w:tcPr>
          <w:p w:rsidR="0033736A" w:rsidRPr="00543C7A" w:rsidRDefault="00543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№</w:t>
            </w:r>
            <w:proofErr w:type="gramStart"/>
            <w:r w:rsidR="0033736A" w:rsidRPr="00543C7A">
              <w:rPr>
                <w:rFonts w:ascii="Times New Roman" w:hAnsi="Times New Roman" w:cs="Times New Roman"/>
              </w:rPr>
              <w:t>п</w:t>
            </w:r>
            <w:proofErr w:type="gramEnd"/>
            <w:r w:rsidR="0033736A" w:rsidRPr="00543C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65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579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Единица физического показателя</w:t>
            </w:r>
          </w:p>
        </w:tc>
        <w:tc>
          <w:tcPr>
            <w:tcW w:w="4370" w:type="dxa"/>
            <w:gridSpan w:val="5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по группам муниципальных образований Иркутской области на единицу физического показателя (рублей)</w:t>
            </w:r>
          </w:p>
        </w:tc>
      </w:tr>
      <w:tr w:rsidR="0033736A" w:rsidRPr="00543C7A">
        <w:tc>
          <w:tcPr>
            <w:tcW w:w="454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1579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первая группа</w:t>
            </w:r>
          </w:p>
        </w:tc>
        <w:tc>
          <w:tcPr>
            <w:tcW w:w="81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вторая группа</w:t>
            </w:r>
          </w:p>
        </w:tc>
        <w:tc>
          <w:tcPr>
            <w:tcW w:w="81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  <w:tc>
          <w:tcPr>
            <w:tcW w:w="111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  <w:tc>
          <w:tcPr>
            <w:tcW w:w="81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45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9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</w:t>
            </w:r>
          </w:p>
        </w:tc>
      </w:tr>
      <w:tr w:rsidR="0033736A" w:rsidRPr="00543C7A">
        <w:tc>
          <w:tcPr>
            <w:tcW w:w="45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157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квадратный метр площади сдаваемого в аренду (наем) жилого помещения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6 015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5 414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4 812</w:t>
            </w:r>
          </w:p>
        </w:tc>
        <w:tc>
          <w:tcPr>
            <w:tcW w:w="11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3 609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2 406</w:t>
            </w:r>
          </w:p>
        </w:tc>
      </w:tr>
      <w:tr w:rsidR="0033736A" w:rsidRPr="00543C7A">
        <w:tc>
          <w:tcPr>
            <w:tcW w:w="45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5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Сдача в аренду собственных или арендованных нежилых помещений (включая выставочные залы), за исключением производственных и складских помещений</w:t>
            </w:r>
          </w:p>
        </w:tc>
        <w:tc>
          <w:tcPr>
            <w:tcW w:w="157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квадратный метр площади сдаваемого в аренду (наем) нежилого помещения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10 105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9 095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8 084</w:t>
            </w:r>
          </w:p>
        </w:tc>
        <w:tc>
          <w:tcPr>
            <w:tcW w:w="11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6 063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4 042</w:t>
            </w:r>
          </w:p>
        </w:tc>
      </w:tr>
      <w:tr w:rsidR="0033736A" w:rsidRPr="00543C7A">
        <w:tc>
          <w:tcPr>
            <w:tcW w:w="45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Сдача в аренду (наем) собственных или </w:t>
            </w:r>
            <w:r w:rsidRPr="00543C7A">
              <w:rPr>
                <w:rFonts w:ascii="Times New Roman" w:hAnsi="Times New Roman" w:cs="Times New Roman"/>
              </w:rPr>
              <w:lastRenderedPageBreak/>
              <w:t>арендованных производственных и складских помещений, земельных участков</w:t>
            </w:r>
          </w:p>
        </w:tc>
        <w:tc>
          <w:tcPr>
            <w:tcW w:w="157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 xml:space="preserve">Один квадратный </w:t>
            </w:r>
            <w:r w:rsidRPr="00543C7A">
              <w:rPr>
                <w:rFonts w:ascii="Times New Roman" w:hAnsi="Times New Roman" w:cs="Times New Roman"/>
              </w:rPr>
              <w:lastRenderedPageBreak/>
              <w:t>метр площади сдаваемого в аренду (наем) нежилого помещения, земельного участка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902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11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361</w:t>
            </w:r>
          </w:p>
        </w:tc>
      </w:tr>
      <w:tr w:rsidR="0033736A" w:rsidRPr="00543C7A">
        <w:tc>
          <w:tcPr>
            <w:tcW w:w="45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65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стоянок для транспортных средств</w:t>
            </w:r>
          </w:p>
        </w:tc>
        <w:tc>
          <w:tcPr>
            <w:tcW w:w="157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квадратный метр площади стоянки для транспортных средств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3 008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2 707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2 406</w:t>
            </w:r>
          </w:p>
        </w:tc>
        <w:tc>
          <w:tcPr>
            <w:tcW w:w="11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1 805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1 203</w:t>
            </w:r>
          </w:p>
        </w:tc>
      </w:tr>
      <w:tr w:rsidR="0033736A" w:rsidRPr="00543C7A">
        <w:tc>
          <w:tcPr>
            <w:tcW w:w="45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5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Деятельность гостиниц и прочих мест для временного проживания (в отношении объектов с общей площадью до 500 квадратных метров)</w:t>
            </w:r>
          </w:p>
        </w:tc>
        <w:tc>
          <w:tcPr>
            <w:tcW w:w="1579" w:type="dxa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квадратный метр общей площади объектов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8 084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7 276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6 467</w:t>
            </w:r>
          </w:p>
        </w:tc>
        <w:tc>
          <w:tcPr>
            <w:tcW w:w="11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4 850</w:t>
            </w:r>
          </w:p>
        </w:tc>
        <w:tc>
          <w:tcPr>
            <w:tcW w:w="814" w:type="dxa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3 234</w:t>
            </w:r>
          </w:p>
        </w:tc>
      </w:tr>
    </w:tbl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".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Приложение 4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30 ноября 2021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"О внесении изменений в Закон Иркутской области "О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"Приложение 4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29 ноября 2012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РАЗМЕРЫ ПОТЕНЦИАЛЬНО </w:t>
      </w:r>
      <w:proofErr w:type="gramStart"/>
      <w:r w:rsidRPr="00543C7A">
        <w:rPr>
          <w:rFonts w:ascii="Times New Roman" w:hAnsi="Times New Roman" w:cs="Times New Roman"/>
        </w:rPr>
        <w:t>ВОЗМОЖНОГО</w:t>
      </w:r>
      <w:proofErr w:type="gramEnd"/>
      <w:r w:rsidRPr="00543C7A">
        <w:rPr>
          <w:rFonts w:ascii="Times New Roman" w:hAnsi="Times New Roman" w:cs="Times New Roman"/>
        </w:rPr>
        <w:t xml:space="preserve"> К ПОЛУЧЕНИЮ ИНДИВИДУАЛЬНЫМ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ПРЕДПРИНИМАТЕЛЕМ ГОДОВОГО ДОХОДА, УСТАНАВЛИВАЕМОГО НА ОДИН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ОБЪЕКТ СТАЦИОНАРНОЙ (НЕСТАЦИОНАРНОЙ) ТОРГОВОЙ СЕТИ, ОБЪЕКТ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ОРГАНИЗАЦИИ ОБЩЕСТВЕННОГО ПИТАНИЯ И НА ОДИН КВАДРАТНЫЙ МЕТР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ПЛОЩАДИ ОБЪЕКТА СТАЦИОНАРНОЙ (НЕСТАЦИОНАРНОЙ) ТОРГОВОЙ СЕТИ,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ОБЪЕКТА ОРГАНИЗАЦИИ ОБЩЕСТВЕННОГО ПИТАНИЯ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rPr>
          <w:rFonts w:ascii="Times New Roman" w:hAnsi="Times New Roman"/>
        </w:rPr>
        <w:sectPr w:rsidR="0033736A" w:rsidRPr="00543C7A">
          <w:pgSz w:w="11906" w:h="16840"/>
          <w:pgMar w:top="0" w:right="369" w:bottom="27" w:left="2126" w:header="0" w:footer="0" w:gutter="0"/>
          <w:cols w:space="720"/>
        </w:sectPr>
      </w:pPr>
    </w:p>
    <w:tbl>
      <w:tblPr>
        <w:tblpPr w:leftFromText="180" w:rightFromText="180" w:horzAnchor="margin" w:tblpXSpec="center" w:tblpY="-1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19"/>
        <w:gridCol w:w="1969"/>
        <w:gridCol w:w="1084"/>
        <w:gridCol w:w="1084"/>
        <w:gridCol w:w="1084"/>
        <w:gridCol w:w="1114"/>
        <w:gridCol w:w="1084"/>
      </w:tblGrid>
      <w:tr w:rsidR="0033736A" w:rsidRPr="00543C7A" w:rsidTr="00CC35E0">
        <w:tc>
          <w:tcPr>
            <w:tcW w:w="454" w:type="dxa"/>
            <w:vMerge w:val="restart"/>
            <w:vAlign w:val="center"/>
          </w:tcPr>
          <w:p w:rsidR="00CC35E0" w:rsidRDefault="00543C7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3C7A">
              <w:rPr>
                <w:rFonts w:ascii="Times New Roman" w:hAnsi="Times New Roman" w:cs="Times New Roman"/>
              </w:rPr>
              <w:t>п</w:t>
            </w:r>
            <w:proofErr w:type="gramEnd"/>
            <w:r w:rsidRPr="00543C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9" w:type="dxa"/>
            <w:vMerge w:val="restart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969" w:type="dxa"/>
            <w:vMerge w:val="restart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Единица физического показателя</w:t>
            </w:r>
          </w:p>
        </w:tc>
        <w:tc>
          <w:tcPr>
            <w:tcW w:w="5450" w:type="dxa"/>
            <w:gridSpan w:val="5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по группам муниципальных образований Иркутской области на единицу физического показателя (рублей)</w:t>
            </w:r>
          </w:p>
        </w:tc>
      </w:tr>
      <w:tr w:rsidR="0033736A" w:rsidRPr="00543C7A" w:rsidTr="00CC35E0">
        <w:tc>
          <w:tcPr>
            <w:tcW w:w="454" w:type="dxa"/>
            <w:vMerge/>
          </w:tcPr>
          <w:p w:rsidR="0033736A" w:rsidRPr="00543C7A" w:rsidRDefault="0033736A" w:rsidP="00CC35E0">
            <w:pPr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</w:tcPr>
          <w:p w:rsidR="0033736A" w:rsidRPr="00543C7A" w:rsidRDefault="0033736A" w:rsidP="00CC35E0">
            <w:pPr>
              <w:rPr>
                <w:rFonts w:ascii="Times New Roman" w:hAnsi="Times New Roman"/>
              </w:rPr>
            </w:pPr>
          </w:p>
        </w:tc>
        <w:tc>
          <w:tcPr>
            <w:tcW w:w="1969" w:type="dxa"/>
            <w:vMerge/>
          </w:tcPr>
          <w:p w:rsidR="0033736A" w:rsidRPr="00543C7A" w:rsidRDefault="0033736A" w:rsidP="00CC35E0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первая группа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вторая группа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  <w:tc>
          <w:tcPr>
            <w:tcW w:w="111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 w:rsidTr="00CC35E0">
        <w:tc>
          <w:tcPr>
            <w:tcW w:w="45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vAlign w:val="center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</w:t>
            </w:r>
          </w:p>
        </w:tc>
      </w:tr>
      <w:tr w:rsidR="0033736A" w:rsidRPr="00543C7A" w:rsidTr="00CC35E0">
        <w:tc>
          <w:tcPr>
            <w:tcW w:w="45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 (в отношении объектов площадью менее 150 квадратных метров)</w:t>
            </w:r>
          </w:p>
        </w:tc>
        <w:tc>
          <w:tcPr>
            <w:tcW w:w="196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квадратный метр площади объекта стационарной торговой сети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54 135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48 722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43 308</w:t>
            </w:r>
          </w:p>
        </w:tc>
        <w:tc>
          <w:tcPr>
            <w:tcW w:w="111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32 481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21 654</w:t>
            </w:r>
          </w:p>
        </w:tc>
      </w:tr>
      <w:tr w:rsidR="0033736A" w:rsidRPr="00543C7A" w:rsidTr="00CC35E0">
        <w:tc>
          <w:tcPr>
            <w:tcW w:w="45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  <w:vAlign w:val="bottom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 (в отношении объектов площадью 150 квадратных метров и более)</w:t>
            </w:r>
          </w:p>
        </w:tc>
        <w:tc>
          <w:tcPr>
            <w:tcW w:w="196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объект стационарной торговой сети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8 120 250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7 308 225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6 496 200</w:t>
            </w:r>
          </w:p>
        </w:tc>
        <w:tc>
          <w:tcPr>
            <w:tcW w:w="111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4 872 150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3 248 100</w:t>
            </w:r>
          </w:p>
        </w:tc>
      </w:tr>
      <w:tr w:rsidR="0033736A" w:rsidRPr="00543C7A" w:rsidTr="00CC35E0">
        <w:tc>
          <w:tcPr>
            <w:tcW w:w="45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vAlign w:val="bottom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</w:t>
            </w:r>
            <w:r w:rsidRPr="00543C7A">
              <w:rPr>
                <w:rFonts w:ascii="Times New Roman" w:hAnsi="Times New Roman" w:cs="Times New Roman"/>
              </w:rPr>
              <w:lastRenderedPageBreak/>
              <w:t>нестационарной торговой сети (за исключением развозной и разносной розничной торговли)</w:t>
            </w:r>
          </w:p>
        </w:tc>
        <w:tc>
          <w:tcPr>
            <w:tcW w:w="196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Один квадратный метр площади объекта стационарной (нестационарной) торговой сети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54 135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48 722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43 308</w:t>
            </w:r>
          </w:p>
        </w:tc>
        <w:tc>
          <w:tcPr>
            <w:tcW w:w="111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32 481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21 654</w:t>
            </w:r>
          </w:p>
        </w:tc>
      </w:tr>
      <w:tr w:rsidR="0033736A" w:rsidRPr="00543C7A" w:rsidTr="00CC35E0">
        <w:tc>
          <w:tcPr>
            <w:tcW w:w="45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Розничная торговля, осуществляемая с использованием торговых автоматов</w:t>
            </w:r>
          </w:p>
        </w:tc>
        <w:tc>
          <w:tcPr>
            <w:tcW w:w="196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торговый автомат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135 338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121 804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108 270</w:t>
            </w:r>
          </w:p>
        </w:tc>
        <w:tc>
          <w:tcPr>
            <w:tcW w:w="111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81 203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54 135</w:t>
            </w:r>
          </w:p>
        </w:tc>
      </w:tr>
      <w:tr w:rsidR="0033736A" w:rsidRPr="00543C7A" w:rsidTr="00CC35E0">
        <w:tc>
          <w:tcPr>
            <w:tcW w:w="45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 (в отношении объектов площадью менее 150 квадратных метров)</w:t>
            </w:r>
          </w:p>
        </w:tc>
        <w:tc>
          <w:tcPr>
            <w:tcW w:w="196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квадратный метр площади объекта организации общественного питания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30 075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27 068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24 060</w:t>
            </w:r>
          </w:p>
        </w:tc>
        <w:tc>
          <w:tcPr>
            <w:tcW w:w="111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18 045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12 030</w:t>
            </w:r>
          </w:p>
        </w:tc>
      </w:tr>
      <w:tr w:rsidR="0033736A" w:rsidRPr="00543C7A" w:rsidTr="00CC35E0">
        <w:tc>
          <w:tcPr>
            <w:tcW w:w="45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9" w:type="dxa"/>
            <w:vAlign w:val="bottom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 (в отношении объектов площадью 150 квадратных метров и более)</w:t>
            </w:r>
          </w:p>
        </w:tc>
        <w:tc>
          <w:tcPr>
            <w:tcW w:w="1969" w:type="dxa"/>
          </w:tcPr>
          <w:p w:rsidR="0033736A" w:rsidRPr="00543C7A" w:rsidRDefault="0033736A" w:rsidP="00CC35E0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Один объект организации общественного питания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4 511 250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4 060 125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3 609 000</w:t>
            </w:r>
          </w:p>
        </w:tc>
        <w:tc>
          <w:tcPr>
            <w:tcW w:w="111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2 706 750</w:t>
            </w:r>
          </w:p>
        </w:tc>
        <w:tc>
          <w:tcPr>
            <w:tcW w:w="1084" w:type="dxa"/>
          </w:tcPr>
          <w:p w:rsidR="0033736A" w:rsidRPr="00543C7A" w:rsidRDefault="0033736A" w:rsidP="00CC3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1 804 500</w:t>
            </w:r>
          </w:p>
        </w:tc>
      </w:tr>
    </w:tbl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".</w:t>
      </w:r>
    </w:p>
    <w:p w:rsidR="0033736A" w:rsidRPr="00543C7A" w:rsidRDefault="0033736A">
      <w:pPr>
        <w:rPr>
          <w:rFonts w:ascii="Times New Roman" w:hAnsi="Times New Roman"/>
        </w:rPr>
        <w:sectPr w:rsidR="0033736A" w:rsidRPr="00543C7A">
          <w:pgSz w:w="16840" w:h="11906" w:orient="landscape"/>
          <w:pgMar w:top="2126" w:right="0" w:bottom="369" w:left="27" w:header="0" w:footer="0" w:gutter="0"/>
          <w:cols w:space="720"/>
        </w:sect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Приложение 5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30 ноября 2021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"О внесении изменений в Закон Иркутской области "О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"Приложение 5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к Закону Иркутской области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от 29 ноября 2012 г. N 124-ОЗ</w:t>
      </w:r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543C7A">
        <w:rPr>
          <w:rFonts w:ascii="Times New Roman" w:hAnsi="Times New Roman" w:cs="Times New Roman"/>
        </w:rPr>
        <w:t>патентной</w:t>
      </w:r>
      <w:proofErr w:type="gramEnd"/>
    </w:p>
    <w:p w:rsidR="0033736A" w:rsidRPr="00543C7A" w:rsidRDefault="0033736A">
      <w:pPr>
        <w:pStyle w:val="ConsPlusNormal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bookmarkStart w:id="2" w:name="P1517"/>
      <w:bookmarkEnd w:id="2"/>
      <w:r w:rsidRPr="00543C7A">
        <w:rPr>
          <w:rFonts w:ascii="Times New Roman" w:hAnsi="Times New Roman" w:cs="Times New Roman"/>
        </w:rPr>
        <w:t>ДИФФЕРЕНЦИАЦИЯ ТЕРРИТОРИИ ДЕЙСТВИЯ ПАТЕНТА ПО ГРУППАМ</w:t>
      </w:r>
    </w:p>
    <w:p w:rsidR="0033736A" w:rsidRPr="00543C7A" w:rsidRDefault="0033736A">
      <w:pPr>
        <w:pStyle w:val="ConsPlusTitle"/>
        <w:jc w:val="center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МУНИЦИПАЛЬНЫХ ОБРАЗОВАНИЙ ИРКУТСКОЙ ОБЛАСТИ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5"/>
        <w:gridCol w:w="4309"/>
        <w:gridCol w:w="2382"/>
      </w:tblGrid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Наименование муниципального образования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Группа муниципальных образований Иркутской области</w:t>
            </w: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2</w:t>
            </w:r>
          </w:p>
        </w:tc>
      </w:tr>
      <w:tr w:rsidR="0033736A" w:rsidRPr="00543C7A">
        <w:tc>
          <w:tcPr>
            <w:tcW w:w="9056" w:type="dxa"/>
            <w:gridSpan w:val="3"/>
            <w:vAlign w:val="center"/>
          </w:tcPr>
          <w:p w:rsidR="0033736A" w:rsidRPr="00543C7A" w:rsidRDefault="0033736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Городские округа:</w:t>
            </w: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Городской округ муниципальное образование город Иркутск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Первая группа</w:t>
            </w: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Ангарский городской округ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Вторая группа</w:t>
            </w: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Городской округ муниципальное образование города Братска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Городской округ муниципального образования город Саянск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Городской округ "город Свирск"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- "город Тулун"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"город Усолье-Сибирское"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город Усть-Илимск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6674" w:type="dxa"/>
            <w:gridSpan w:val="2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"город Черемхово"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9056" w:type="dxa"/>
            <w:gridSpan w:val="3"/>
            <w:vAlign w:val="center"/>
          </w:tcPr>
          <w:p w:rsidR="0033736A" w:rsidRPr="00543C7A" w:rsidRDefault="0033736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Муниципальные районы:</w:t>
            </w: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Аларский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Кутуликское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Аларское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Забитуйское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Иваническое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Куйтинское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Маниловское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Могоеновское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Александровское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Алятское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Ангарское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Бахтайское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Егоровское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Зонское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Нельхайское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Ныгдинское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Табарсукское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Тыргетуйское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Аларского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Балаганский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Балаганское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Балаганского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Биритское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Балаганского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Заславское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Балаганского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Коноваловское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Кумарейское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Балаганского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Тарнопольское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Балаганского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Шарагайское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Баяндаевский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Курумчинский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"Хогот"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Баяндаевское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Баяндаевского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Васильевск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Гаханы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Баяндаевского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Кырма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Люры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Нагалыкское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Баяндаевского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"Ользоны"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Покровское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Баяндаевского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"Половинка"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Тургеневка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города Бодайбо и района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Бодайбинское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Артемовское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Балахнинское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Мамаканское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Кропоткинское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Жуинское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"Бохан"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Александровское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"Буреть"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Сельское поселение "Казачье"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Каменское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gramStart"/>
            <w:r w:rsidRPr="00543C7A">
              <w:rPr>
                <w:rFonts w:ascii="Times New Roman" w:hAnsi="Times New Roman" w:cs="Times New Roman"/>
              </w:rPr>
              <w:t>Новая</w:t>
            </w:r>
            <w:proofErr w:type="gramEnd"/>
            <w:r w:rsidRPr="00543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Ида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Олонское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Середкинское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"Тараса"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Тихоновка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Укырское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Хохорское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Боханского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Шаралдай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"Братский район"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Вихоревское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Большеокинское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Илирское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Калтукское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Кежемское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Ключи-</w:t>
            </w:r>
            <w:proofErr w:type="spellStart"/>
            <w:r w:rsidRPr="00543C7A">
              <w:rPr>
                <w:rFonts w:ascii="Times New Roman" w:hAnsi="Times New Roman" w:cs="Times New Roman"/>
              </w:rPr>
              <w:t>Булакское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Кобляковское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Кузнецовское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Покоснинское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Прибрежнинское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Тангуйское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Турманское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Добчурское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Зябинское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Карахунское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Кобинское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Куватское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Наратайское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Озернинское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Прибойнинское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Тарминское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Тэмьское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Харанжинское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Шумиловское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Жигаловский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Жигаловское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Дальне-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Закорское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Жигаловского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Знаменское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Жигаловского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Лукиновское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Жигаловского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Петровское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Рудовское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Тимошинское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Тутурское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Жигаловского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Усть-Илгинское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Чиканское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Жигаловского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Заларинское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Тыретское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Бажирское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Моисеевское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Мойганское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Троицкое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Ханжиновское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Бабагайское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Веренское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Владимирское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Новочеремховское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Семеновское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Холмогойское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Хор-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Тагнинское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Черемшанское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Заларинского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Батаминское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Кимильтейское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Масляногорское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Услонское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Ухтуйское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Хазанское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Буринское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Зулумайское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Покровское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Филипповское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Харайгунское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Иркутское районное муниципальное образование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Марковское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Мамонское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Молодежное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Оекское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Уриковское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Хомутовское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Большереченское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Голоустненское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Гороховское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Дзержинское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Карлукское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Листвянское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Максимовское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Никольское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Ревякинское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Смоленское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Сосновоборское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Усть-Балейское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Усть-Кудинское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Ушаковское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Ширяевское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Иркутского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lastRenderedPageBreak/>
              <w:t>Казачинско</w:t>
            </w:r>
            <w:proofErr w:type="spellEnd"/>
            <w:r w:rsidRPr="00543C7A">
              <w:rPr>
                <w:rFonts w:ascii="Times New Roman" w:hAnsi="Times New Roman" w:cs="Times New Roman"/>
              </w:rPr>
              <w:t>-Ленский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Магистральнинское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Казачинско</w:t>
            </w:r>
            <w:proofErr w:type="spellEnd"/>
            <w:r w:rsidRPr="00543C7A">
              <w:rPr>
                <w:rFonts w:ascii="Times New Roman" w:hAnsi="Times New Roman" w:cs="Times New Roman"/>
              </w:rPr>
              <w:t>-Ленского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Казачинское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Ключевское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Казачинско</w:t>
            </w:r>
            <w:proofErr w:type="spellEnd"/>
            <w:r w:rsidRPr="00543C7A">
              <w:rPr>
                <w:rFonts w:ascii="Times New Roman" w:hAnsi="Times New Roman" w:cs="Times New Roman"/>
              </w:rPr>
              <w:t>-Ленского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Ульканское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Казачинско</w:t>
            </w:r>
            <w:proofErr w:type="spellEnd"/>
            <w:r w:rsidRPr="00543C7A">
              <w:rPr>
                <w:rFonts w:ascii="Times New Roman" w:hAnsi="Times New Roman" w:cs="Times New Roman"/>
              </w:rPr>
              <w:t>-Ленского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Карамское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Кунерминское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Мартыновское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Небельское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Новоселовское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Катангский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Ербогаченское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Непское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Катангского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Подволошинское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Преображенское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Катангского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Качугское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Ангинское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Качугское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(сельское поселение)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Манзурское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Харбатовское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Белоусовское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Бирюльское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Большетарельское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Бутаковское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Верхоленское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543C7A">
              <w:rPr>
                <w:rFonts w:ascii="Times New Roman" w:hAnsi="Times New Roman" w:cs="Times New Roman"/>
              </w:rPr>
              <w:lastRenderedPageBreak/>
              <w:t>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Вершино-Тутурское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Залогское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Зареченское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Карлукское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Качугского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Киренский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Киренское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Алексеевское городское поселение Киренского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Алымовское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Криволукское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Коршуновское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Киренского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Макаровское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Киренского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Небельское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Киренского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Петропавловское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Юбилейнинское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Куйтунский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Куйтунское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Андрюшинское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Барлукское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Иркутское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Каразейское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Карымское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Кундуйское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Лермонтовское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Тулюшское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lastRenderedPageBreak/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Уховское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Уянское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Алкинское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Большекашелакское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Ленинское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Мингатуйское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Новотельбинское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Панагинское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Усть-Кадинское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Харикское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Чеботарихинское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Мамско-Чуйского района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Витимское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Луговское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Нижнеилимский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"Железногорск-</w:t>
            </w:r>
            <w:proofErr w:type="spellStart"/>
            <w:r w:rsidRPr="00543C7A">
              <w:rPr>
                <w:rFonts w:ascii="Times New Roman" w:hAnsi="Times New Roman" w:cs="Times New Roman"/>
              </w:rPr>
              <w:t>Илимское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поселение"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Новоигирминское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Видимское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Березняковское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Нижнеилимского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Речушинское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Рудногорское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Нижнеилимского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Хребтовское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Брусничное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Дальнинское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Заморское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Коршуновское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Новоилимское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Нижнеилимского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Радищевское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Нижнеилимского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Семигорское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Соцгородское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Нижнеилимского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Шестаковское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Янгелевское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Нижнеилимского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Алзамайское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Атагайское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Замзорское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Каменское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Усть-Рубахинское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Худоеланское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Шебертинское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Шумское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Верхнегутарское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Заречное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Иргейское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Катарбейское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Катарминское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Костинское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Нерхинское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Порогское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Солонецкое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Староалзамайское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Тофаларское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Чеховское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Широковское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Нижнеудинского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Новонукутское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Алтарикское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Закулейское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Новоленино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Нукутское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"Первомайское"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Хадаханское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Харетское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Целинное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Шаратское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Нукутского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Ольхонский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Еланцынское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Ольхонского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Хужирское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Ольхонского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Шара-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Тоготское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Ольхонского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Бугульдейское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Ольхонского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Куретское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Ольхонского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Онгуренское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Осинский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"Оса"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Бильчирское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Бурят-</w:t>
            </w:r>
            <w:proofErr w:type="spellStart"/>
            <w:r w:rsidRPr="00543C7A">
              <w:rPr>
                <w:rFonts w:ascii="Times New Roman" w:hAnsi="Times New Roman" w:cs="Times New Roman"/>
              </w:rPr>
              <w:t>Янгутское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Каха-Онгойское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Майск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Сельское поселение "Ново-Ленино"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Обуса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Сельское поселение "Поселок Приморский"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Муниципальное образование "Русские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Янгуты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Улейское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Усть-Алтан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Ирхидейское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Осинского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543C7A">
              <w:rPr>
                <w:rFonts w:ascii="Times New Roman" w:hAnsi="Times New Roman" w:cs="Times New Roman"/>
              </w:rPr>
              <w:lastRenderedPageBreak/>
              <w:t>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Пятая группа</w:t>
            </w: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lastRenderedPageBreak/>
              <w:t>Слюдянский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Байкальское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Слюдянское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Слюдянского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Култукское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Слюдянского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Утуликское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Слюдянского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Быстринское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Слюдянского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Маритуйское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Слюдянского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Новоснежнинское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Портбайкальское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Слюдянского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области"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Бирюсинское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Тайшетское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Юртинское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Квитокское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Новобирюсинское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Шиткинское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Березовское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Джогинское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Мирнинское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Старо-</w:t>
            </w:r>
            <w:proofErr w:type="spellStart"/>
            <w:r w:rsidRPr="00543C7A">
              <w:rPr>
                <w:rFonts w:ascii="Times New Roman" w:hAnsi="Times New Roman" w:cs="Times New Roman"/>
              </w:rPr>
              <w:t>Акульшетское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Тамтачетское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Шелеховское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Бирюсинское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Борисовское сельское поселение муниципального образования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Бузыкановское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Венгерское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Зареченское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Нижнезаимское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Николаевское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Полинчетское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муниципального образования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район"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Половино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-Черемховское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Разгонское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Рождественское сельское поселение муниципального образования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Соляновское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муниципального образования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Тимирязевское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Черчетское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Шелаевское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Тайшетского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543C7A">
              <w:rPr>
                <w:rFonts w:ascii="Times New Roman" w:hAnsi="Times New Roman" w:cs="Times New Roman"/>
              </w:rPr>
              <w:lastRenderedPageBreak/>
              <w:t>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lastRenderedPageBreak/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Алгатуйское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Афанасьевское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Будаговское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Гадалейское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Гуранское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Евдокимовское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Икейское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Котикское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Мугунское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Перфиловское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Писаревское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Шерагульское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Азейское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Аршанское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Бурхунское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Владимирское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Едогонское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Ишидейское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Кирейское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Нижнебурбукское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543C7A">
              <w:rPr>
                <w:rFonts w:ascii="Times New Roman" w:hAnsi="Times New Roman" w:cs="Times New Roman"/>
              </w:rPr>
              <w:lastRenderedPageBreak/>
              <w:t>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Октябрьское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Сибирякское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Умыганское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Тулунского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Усть-Кульское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Усольский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Белореченское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Мишелевское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Усольского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Тайтурское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Усольского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Тельминское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Большееланское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Железнодорожное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Новожилкинское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Усольского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Новомальтинское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Усольского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Раздольинское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Усольского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Сосновское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Усольского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Среднинское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Усольского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Тальянское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Усольского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"Усть-Илимский район"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Железнодорожное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Невонское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Усть-Илимского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Седановское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Усть-Илимского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Тубинское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Эдучанское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Бадарминское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Ершовское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Подъеланское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Усть-Кутское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Верхнемарковское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Ручейское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Янтальское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Звезднинское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Нийское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Подымахинское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Районное 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район"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Усть-Удинское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Молькинское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Новоудинское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Аносовское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Аталанское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Балаганкинское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Игжейское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Ключинское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Малышевское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Подволоченское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Светлолобовское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Среднемуйское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Чичковское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Юголокское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Черемховское районное муниципальное образование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Михайловское муниципальное образование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Алехинское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Бельское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Булайское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Голуметское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Зерновское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Лоховское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Нижнеиретское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Новогромовское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Парфеновское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Черемховское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Каменно-Ангарское сельское поселение Черемховского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Новостроевское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Онотское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Саянское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Тальниковское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Тунгусское сельское поселение Черемховского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Узколугское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Черемховского муниципального района </w:t>
            </w:r>
            <w:r w:rsidRPr="00543C7A">
              <w:rPr>
                <w:rFonts w:ascii="Times New Roman" w:hAnsi="Times New Roman" w:cs="Times New Roman"/>
              </w:rPr>
              <w:lastRenderedPageBreak/>
              <w:t>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lastRenderedPageBreak/>
              <w:t>Чунское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районное муниципальное образование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Лесогорское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Чунского районного муниципального образования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Городское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Чунское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Чунского районного муниципального образования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Веселовское муниципальное образование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Каменское сельское поселение Чунского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Новочунское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Чунского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Октябрьское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Таргизское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Чунского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Балтуринское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Чунского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Бунбуйское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Чунского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Мухинское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Чунского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Червянское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Чунского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Шелеховский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Баклашинское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Шелеховского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Большелугское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Шелеховского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Муниципальное образование "город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Шелехов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Олхинское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Шелеховского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Шаманское муниципальное образование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Подкаменское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муниципальное образование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Шелеховского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района Иркутской области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 w:val="restart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Эхирит-Булагатский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муниципальный район Иркутской области</w:t>
            </w: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"Усть-Ордынское"</w:t>
            </w:r>
          </w:p>
        </w:tc>
        <w:tc>
          <w:tcPr>
            <w:tcW w:w="2382" w:type="dxa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Третья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Гаханское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Четвертая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Захальское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Кулункунское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Муниципальное образование "</w:t>
            </w:r>
            <w:proofErr w:type="spellStart"/>
            <w:r w:rsidRPr="00543C7A">
              <w:rPr>
                <w:rFonts w:ascii="Times New Roman" w:hAnsi="Times New Roman" w:cs="Times New Roman"/>
              </w:rPr>
              <w:t>Олойское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Тугутуйское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Харатское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Алужинское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 w:val="restart"/>
            <w:vAlign w:val="center"/>
          </w:tcPr>
          <w:p w:rsidR="0033736A" w:rsidRPr="00543C7A" w:rsidRDefault="0033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Ахинское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Капсальское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Корсукское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r w:rsidRPr="00543C7A">
              <w:rPr>
                <w:rFonts w:ascii="Times New Roman" w:hAnsi="Times New Roman" w:cs="Times New Roman"/>
              </w:rPr>
              <w:t xml:space="preserve">Ново-Николаевское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  <w:tr w:rsidR="0033736A" w:rsidRPr="00543C7A">
        <w:tc>
          <w:tcPr>
            <w:tcW w:w="2365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  <w:tc>
          <w:tcPr>
            <w:tcW w:w="4309" w:type="dxa"/>
            <w:vAlign w:val="center"/>
          </w:tcPr>
          <w:p w:rsidR="0033736A" w:rsidRPr="00543C7A" w:rsidRDefault="003373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C7A">
              <w:rPr>
                <w:rFonts w:ascii="Times New Roman" w:hAnsi="Times New Roman" w:cs="Times New Roman"/>
              </w:rPr>
              <w:t>Харазаргайское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543C7A">
              <w:rPr>
                <w:rFonts w:ascii="Times New Roman" w:hAnsi="Times New Roman" w:cs="Times New Roman"/>
              </w:rPr>
              <w:t>Эхирит-Булагатского</w:t>
            </w:r>
            <w:proofErr w:type="spellEnd"/>
            <w:r w:rsidRPr="00543C7A">
              <w:rPr>
                <w:rFonts w:ascii="Times New Roman" w:hAnsi="Times New Roman" w:cs="Times New Roman"/>
              </w:rPr>
              <w:t xml:space="preserve"> муниципального района Иркутской области</w:t>
            </w:r>
          </w:p>
        </w:tc>
        <w:tc>
          <w:tcPr>
            <w:tcW w:w="2382" w:type="dxa"/>
            <w:vMerge/>
          </w:tcPr>
          <w:p w:rsidR="0033736A" w:rsidRPr="00543C7A" w:rsidRDefault="0033736A">
            <w:pPr>
              <w:rPr>
                <w:rFonts w:ascii="Times New Roman" w:hAnsi="Times New Roman"/>
              </w:rPr>
            </w:pPr>
          </w:p>
        </w:tc>
      </w:tr>
    </w:tbl>
    <w:p w:rsidR="0033736A" w:rsidRPr="00543C7A" w:rsidRDefault="0033736A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543C7A">
        <w:rPr>
          <w:rFonts w:ascii="Times New Roman" w:hAnsi="Times New Roman" w:cs="Times New Roman"/>
        </w:rPr>
        <w:t>".</w:t>
      </w:r>
    </w:p>
    <w:p w:rsidR="0033736A" w:rsidRPr="00543C7A" w:rsidRDefault="0033736A">
      <w:pPr>
        <w:pStyle w:val="ConsPlusNormal"/>
        <w:jc w:val="both"/>
        <w:rPr>
          <w:rFonts w:ascii="Times New Roman" w:hAnsi="Times New Roman" w:cs="Times New Roman"/>
        </w:rPr>
      </w:pPr>
    </w:p>
    <w:p w:rsidR="00D2195B" w:rsidRPr="00543C7A" w:rsidRDefault="00D2195B">
      <w:pPr>
        <w:rPr>
          <w:rFonts w:ascii="Times New Roman" w:hAnsi="Times New Roman"/>
        </w:rPr>
      </w:pPr>
    </w:p>
    <w:sectPr w:rsidR="00D2195B" w:rsidRPr="00543C7A" w:rsidSect="00CF2EB9">
      <w:pgSz w:w="11906" w:h="16840"/>
      <w:pgMar w:top="0" w:right="369" w:bottom="27" w:left="21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6A"/>
    <w:rsid w:val="0033736A"/>
    <w:rsid w:val="003D7977"/>
    <w:rsid w:val="00543C7A"/>
    <w:rsid w:val="009C6584"/>
    <w:rsid w:val="00CC35E0"/>
    <w:rsid w:val="00CF2EB9"/>
    <w:rsid w:val="00D2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7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7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7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7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7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373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7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7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7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7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7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373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66B9A0DF20E25999A61032F82B188BEFB2D96AA43ADE43C6C519FBF96E6BCB8807B3DF4E0D73C5BDA7FFE71F8F304EEB0E81784879CF021F7FQ8q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66B9A0DF20E25999A61032F82B188BEFB2D96AA43ADE43C6C519FBF96E6BCB8807B3DF4E0D73C4B4FAA6A81ED3741DF80F85784B7BD3Q0q1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66B9A0DF20E25999A61032F82B188BEFB2D96AA43ADE43C6C519FBF96E6BCB8807B3DF4E0D73C6B4FAA6A81ED3741DF80F85784B7BD3Q0q1E" TargetMode="External"/><Relationship Id="rId11" Type="http://schemas.openxmlformats.org/officeDocument/2006/relationships/hyperlink" Target="consultantplus://offline/ref=9166B9A0DF20E25999A60E3FEE474287EDB18067A534DD1292931FACA63E6D9EDA47ED860D4F60C6BDB0F5EC49QDqFE" TargetMode="External"/><Relationship Id="rId5" Type="http://schemas.openxmlformats.org/officeDocument/2006/relationships/hyperlink" Target="consultantplus://offline/ref=9166B9A0DF20E25999A61032F82B188BEFB2D96AA43ADE43C6C519FBF96E6BCB8807B3DF5C0D2BCABFA8E9ED49C0761BE4Q0qFE" TargetMode="External"/><Relationship Id="rId10" Type="http://schemas.openxmlformats.org/officeDocument/2006/relationships/hyperlink" Target="consultantplus://offline/ref=9166B9A0DF20E25999A61032F82B188BEFB2D96AA43ADE43C6C519FBF96E6BCB8807B3DF5C0D2BCABFA8E9ED49C0761BE4Q0q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66B9A0DF20E25999A61032F82B188BEFB2D96AA43ADE43C6C519FBF96E6BCB8807B3DF4E0D73C4BDA9F3E71F8F304EEB0E81784879CF021F7FQ8q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10208</Words>
  <Characters>58192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Мышкова Елена Сергеевна</cp:lastModifiedBy>
  <cp:revision>2</cp:revision>
  <dcterms:created xsi:type="dcterms:W3CDTF">2021-12-06T06:08:00Z</dcterms:created>
  <dcterms:modified xsi:type="dcterms:W3CDTF">2021-12-06T06:08:00Z</dcterms:modified>
</cp:coreProperties>
</file>