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8F" w:rsidRPr="00DA0E40" w:rsidRDefault="00A22F8F" w:rsidP="00A22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E40">
        <w:rPr>
          <w:rFonts w:ascii="Times New Roman" w:hAnsi="Times New Roman" w:cs="Times New Roman"/>
          <w:b/>
          <w:sz w:val="24"/>
          <w:szCs w:val="24"/>
        </w:rPr>
        <w:t>Закон</w:t>
      </w:r>
    </w:p>
    <w:p w:rsidR="00DA0E40" w:rsidRPr="00DA0E40" w:rsidRDefault="00DA0E40" w:rsidP="00A22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F8F" w:rsidRPr="00DA0E40" w:rsidRDefault="00A22F8F" w:rsidP="00A22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E40">
        <w:rPr>
          <w:rFonts w:ascii="Times New Roman" w:hAnsi="Times New Roman" w:cs="Times New Roman"/>
          <w:b/>
          <w:sz w:val="24"/>
          <w:szCs w:val="24"/>
        </w:rPr>
        <w:t>Иркутской области</w:t>
      </w:r>
    </w:p>
    <w:p w:rsidR="00A22F8F" w:rsidRPr="00DA0E40" w:rsidRDefault="00A22F8F" w:rsidP="00A22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F8F" w:rsidRPr="00DA0E40" w:rsidRDefault="00A22F8F" w:rsidP="00A22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E40">
        <w:rPr>
          <w:rFonts w:ascii="Times New Roman" w:hAnsi="Times New Roman" w:cs="Times New Roman"/>
          <w:b/>
          <w:sz w:val="24"/>
          <w:szCs w:val="24"/>
        </w:rPr>
        <w:t>25</w:t>
      </w:r>
      <w:r w:rsidRPr="00DA0E40">
        <w:rPr>
          <w:rFonts w:ascii="Times New Roman" w:hAnsi="Times New Roman" w:cs="Times New Roman"/>
          <w:b/>
          <w:sz w:val="24"/>
          <w:szCs w:val="24"/>
        </w:rPr>
        <w:t>.</w:t>
      </w:r>
      <w:r w:rsidRPr="00DA0E40">
        <w:rPr>
          <w:rFonts w:ascii="Times New Roman" w:hAnsi="Times New Roman" w:cs="Times New Roman"/>
          <w:b/>
          <w:sz w:val="24"/>
          <w:szCs w:val="24"/>
        </w:rPr>
        <w:t>05</w:t>
      </w:r>
      <w:r w:rsidRPr="00DA0E40">
        <w:rPr>
          <w:rFonts w:ascii="Times New Roman" w:hAnsi="Times New Roman" w:cs="Times New Roman"/>
          <w:b/>
          <w:sz w:val="24"/>
          <w:szCs w:val="24"/>
        </w:rPr>
        <w:t>.20</w:t>
      </w:r>
      <w:r w:rsidRPr="00DA0E40">
        <w:rPr>
          <w:rFonts w:ascii="Times New Roman" w:hAnsi="Times New Roman" w:cs="Times New Roman"/>
          <w:b/>
          <w:sz w:val="24"/>
          <w:szCs w:val="24"/>
        </w:rPr>
        <w:t>1</w:t>
      </w:r>
      <w:r w:rsidRPr="00DA0E40">
        <w:rPr>
          <w:rFonts w:ascii="Times New Roman" w:hAnsi="Times New Roman" w:cs="Times New Roman"/>
          <w:b/>
          <w:sz w:val="24"/>
          <w:szCs w:val="24"/>
        </w:rPr>
        <w:t>7                                                                                                                       №</w:t>
      </w:r>
      <w:r w:rsidRPr="00DA0E40">
        <w:rPr>
          <w:rFonts w:ascii="Times New Roman" w:hAnsi="Times New Roman" w:cs="Times New Roman"/>
          <w:b/>
          <w:sz w:val="24"/>
          <w:szCs w:val="24"/>
        </w:rPr>
        <w:t>31</w:t>
      </w:r>
      <w:r w:rsidRPr="00DA0E40">
        <w:rPr>
          <w:rFonts w:ascii="Times New Roman" w:hAnsi="Times New Roman" w:cs="Times New Roman"/>
          <w:b/>
          <w:sz w:val="24"/>
          <w:szCs w:val="24"/>
        </w:rPr>
        <w:t>-оз</w:t>
      </w:r>
    </w:p>
    <w:p w:rsidR="00A22F8F" w:rsidRPr="00DA0E40" w:rsidRDefault="00A22F8F" w:rsidP="00A22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E40" w:rsidRPr="00DA0E40" w:rsidRDefault="00A22F8F" w:rsidP="00DA0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E40">
        <w:rPr>
          <w:rFonts w:ascii="Times New Roman" w:hAnsi="Times New Roman" w:cs="Times New Roman"/>
          <w:b/>
          <w:sz w:val="24"/>
          <w:szCs w:val="24"/>
        </w:rPr>
        <w:t xml:space="preserve">О преобразовании </w:t>
      </w:r>
      <w:proofErr w:type="spellStart"/>
      <w:r w:rsidRPr="00DA0E40">
        <w:rPr>
          <w:rFonts w:ascii="Times New Roman" w:hAnsi="Times New Roman" w:cs="Times New Roman"/>
          <w:b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DA0E40">
        <w:rPr>
          <w:rFonts w:ascii="Times New Roman" w:hAnsi="Times New Roman" w:cs="Times New Roman"/>
          <w:b/>
          <w:sz w:val="24"/>
          <w:szCs w:val="24"/>
        </w:rPr>
        <w:t>Мальтинского</w:t>
      </w:r>
      <w:proofErr w:type="spellEnd"/>
      <w:r w:rsidRPr="00DA0E40">
        <w:rPr>
          <w:rFonts w:ascii="Times New Roman" w:hAnsi="Times New Roman" w:cs="Times New Roman"/>
          <w:b/>
          <w:sz w:val="24"/>
          <w:szCs w:val="24"/>
        </w:rPr>
        <w:t xml:space="preserve"> муниципальных образований </w:t>
      </w:r>
      <w:proofErr w:type="spellStart"/>
      <w:r w:rsidRPr="00DA0E40">
        <w:rPr>
          <w:rFonts w:ascii="Times New Roman" w:hAnsi="Times New Roman" w:cs="Times New Roman"/>
          <w:b/>
          <w:sz w:val="24"/>
          <w:szCs w:val="24"/>
        </w:rPr>
        <w:t>Усольского</w:t>
      </w:r>
      <w:proofErr w:type="spellEnd"/>
      <w:r w:rsidRPr="00DA0E40">
        <w:rPr>
          <w:rFonts w:ascii="Times New Roman" w:hAnsi="Times New Roman" w:cs="Times New Roman"/>
          <w:b/>
          <w:sz w:val="24"/>
          <w:szCs w:val="24"/>
        </w:rPr>
        <w:t xml:space="preserve"> района Иркутской области и о внесении измен</w:t>
      </w:r>
      <w:r w:rsidRPr="00DA0E40">
        <w:rPr>
          <w:rFonts w:ascii="Times New Roman" w:hAnsi="Times New Roman" w:cs="Times New Roman"/>
          <w:b/>
          <w:sz w:val="24"/>
          <w:szCs w:val="24"/>
        </w:rPr>
        <w:t xml:space="preserve">ений </w:t>
      </w:r>
    </w:p>
    <w:p w:rsidR="00DA0E40" w:rsidRPr="00DA0E40" w:rsidRDefault="00A22F8F" w:rsidP="00DA0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E40">
        <w:rPr>
          <w:rFonts w:ascii="Times New Roman" w:hAnsi="Times New Roman" w:cs="Times New Roman"/>
          <w:b/>
          <w:sz w:val="24"/>
          <w:szCs w:val="24"/>
        </w:rPr>
        <w:t xml:space="preserve">в Закон Иркутской области </w:t>
      </w:r>
    </w:p>
    <w:p w:rsidR="00DA0E40" w:rsidRPr="00DA0E40" w:rsidRDefault="00A22F8F" w:rsidP="00DA0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E40">
        <w:rPr>
          <w:rFonts w:ascii="Times New Roman" w:hAnsi="Times New Roman" w:cs="Times New Roman"/>
          <w:b/>
          <w:sz w:val="24"/>
          <w:szCs w:val="24"/>
        </w:rPr>
        <w:t>«</w:t>
      </w:r>
      <w:r w:rsidRPr="00DA0E40">
        <w:rPr>
          <w:rFonts w:ascii="Times New Roman" w:hAnsi="Times New Roman" w:cs="Times New Roman"/>
          <w:b/>
          <w:sz w:val="24"/>
          <w:szCs w:val="24"/>
        </w:rPr>
        <w:t xml:space="preserve">О статусе и границах муниципальных образований </w:t>
      </w:r>
    </w:p>
    <w:p w:rsidR="00A22F8F" w:rsidRPr="00DA0E40" w:rsidRDefault="00A22F8F" w:rsidP="00DA0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0E40">
        <w:rPr>
          <w:rFonts w:ascii="Times New Roman" w:hAnsi="Times New Roman" w:cs="Times New Roman"/>
          <w:b/>
          <w:sz w:val="24"/>
          <w:szCs w:val="24"/>
        </w:rPr>
        <w:t>Усольского</w:t>
      </w:r>
      <w:proofErr w:type="spellEnd"/>
      <w:r w:rsidRPr="00DA0E40">
        <w:rPr>
          <w:rFonts w:ascii="Times New Roman" w:hAnsi="Times New Roman" w:cs="Times New Roman"/>
          <w:b/>
          <w:sz w:val="24"/>
          <w:szCs w:val="24"/>
        </w:rPr>
        <w:t xml:space="preserve"> района Иркутской области</w:t>
      </w:r>
      <w:r w:rsidRPr="00DA0E40">
        <w:rPr>
          <w:rFonts w:ascii="Times New Roman" w:hAnsi="Times New Roman" w:cs="Times New Roman"/>
          <w:b/>
          <w:sz w:val="24"/>
          <w:szCs w:val="24"/>
        </w:rPr>
        <w:t>»</w:t>
      </w:r>
    </w:p>
    <w:p w:rsidR="00A22F8F" w:rsidRPr="00DA0E40" w:rsidRDefault="00A22F8F" w:rsidP="00A22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F8F" w:rsidRPr="00DA0E40" w:rsidRDefault="00A22F8F" w:rsidP="00A22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Статья 1. Преобразование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Мальтинского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A0E4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tooltip="Федеральный закон от 06.10.2003 N 131-ФЗ (ред. от 07.06.2017) &quot;Об общих принципах организации местного самоуправления в Российской Федерации&quot; (с изм. и доп., вступ. в силу с 28.06.2017){КонсультантПлюс}" w:history="1">
        <w:r w:rsidRPr="00DA0E40">
          <w:rPr>
            <w:rFonts w:ascii="Times New Roman" w:hAnsi="Times New Roman" w:cs="Times New Roman"/>
            <w:sz w:val="24"/>
            <w:szCs w:val="24"/>
          </w:rPr>
          <w:t>частью 3 статьи 13</w:t>
        </w:r>
      </w:hyperlink>
      <w:r w:rsidRPr="00DA0E40">
        <w:rPr>
          <w:rFonts w:ascii="Times New Roman" w:hAnsi="Times New Roman" w:cs="Times New Roman"/>
          <w:sz w:val="24"/>
          <w:szCs w:val="24"/>
        </w:rPr>
        <w:t xml:space="preserve"> Федерального закона о</w:t>
      </w:r>
      <w:r w:rsidRPr="00DA0E40">
        <w:rPr>
          <w:rFonts w:ascii="Times New Roman" w:hAnsi="Times New Roman" w:cs="Times New Roman"/>
          <w:sz w:val="24"/>
          <w:szCs w:val="24"/>
        </w:rPr>
        <w:t>т 6 октября 2003 года №131-ФЗ «</w:t>
      </w:r>
      <w:r w:rsidRPr="00DA0E4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</w:t>
      </w:r>
      <w:r w:rsidRPr="00DA0E40">
        <w:rPr>
          <w:rFonts w:ascii="Times New Roman" w:hAnsi="Times New Roman" w:cs="Times New Roman"/>
          <w:sz w:val="24"/>
          <w:szCs w:val="24"/>
        </w:rPr>
        <w:t>ии» (далее - Федеральный закон «</w:t>
      </w:r>
      <w:r w:rsidRPr="00DA0E4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DA0E40">
        <w:rPr>
          <w:rFonts w:ascii="Times New Roman" w:hAnsi="Times New Roman" w:cs="Times New Roman"/>
          <w:sz w:val="24"/>
          <w:szCs w:val="24"/>
        </w:rPr>
        <w:t>»</w:t>
      </w:r>
      <w:r w:rsidRPr="00DA0E40">
        <w:rPr>
          <w:rFonts w:ascii="Times New Roman" w:hAnsi="Times New Roman" w:cs="Times New Roman"/>
          <w:sz w:val="24"/>
          <w:szCs w:val="24"/>
        </w:rPr>
        <w:t xml:space="preserve">) преобразовать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Белореченское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муниципальное образование и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Мальтинское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муниципальное образование путем их объединения без изменения границ иных муниципальных образований с созданием вновь образованного муниципального образования -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Белореченское</w:t>
      </w:r>
      <w:proofErr w:type="spellEnd"/>
      <w:proofErr w:type="gram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городское муниципальное образование.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2. Считать вновь образованное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Белореченское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городское муниципальное образование созданным с 10 июня 2017 года.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>3. Преобразование муниципальных образований, предусмотренное настоящим Законом, осуществляется в целях ускорения социально-экономического развития поселений и повышения уровня жизни проживающего в них населения.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>Статья 2. Статус и наименование вновь образованного муниципального образования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1. В соответствии с </w:t>
      </w:r>
      <w:hyperlink r:id="rId6" w:tooltip="Федеральный закон от 06.10.2003 N 131-ФЗ (ред. от 07.06.2017) &quot;Об общих принципах организации местного самоуправления в Российской Федерации&quot; (с изм. и доп., вступ. в силу с 28.06.2017){КонсультантПлюс}" w:history="1">
        <w:r w:rsidRPr="00DA0E40">
          <w:rPr>
            <w:rFonts w:ascii="Times New Roman" w:hAnsi="Times New Roman" w:cs="Times New Roman"/>
            <w:sz w:val="24"/>
            <w:szCs w:val="24"/>
          </w:rPr>
          <w:t>частью 1.1 статьи 10</w:t>
        </w:r>
      </w:hyperlink>
      <w:r w:rsidRPr="00DA0E40">
        <w:rPr>
          <w:rFonts w:ascii="Times New Roman" w:hAnsi="Times New Roman" w:cs="Times New Roman"/>
          <w:sz w:val="24"/>
          <w:szCs w:val="24"/>
        </w:rPr>
        <w:t xml:space="preserve"> Федерального закона «</w:t>
      </w:r>
      <w:r w:rsidRPr="00DA0E4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DA0E40">
        <w:rPr>
          <w:rFonts w:ascii="Times New Roman" w:hAnsi="Times New Roman" w:cs="Times New Roman"/>
          <w:sz w:val="24"/>
          <w:szCs w:val="24"/>
        </w:rPr>
        <w:t>»</w:t>
      </w:r>
      <w:r w:rsidRPr="00DA0E40">
        <w:rPr>
          <w:rFonts w:ascii="Times New Roman" w:hAnsi="Times New Roman" w:cs="Times New Roman"/>
          <w:sz w:val="24"/>
          <w:szCs w:val="24"/>
        </w:rPr>
        <w:t xml:space="preserve"> наделить вновь образованное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Белореченское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городское муниципальное образование статусом городского поселения.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2. Предусмотренное настоящим Законом наименование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Белореченское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городское муниципальное образование устанавливается для вновь образованного муниципального образования на период до вступления в силу устава вновь образованного муниципального образования. В дальнейшем наименование вновь образованного муниципального образования определяется его уставом.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Статья 3. Территория и границы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0E4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tooltip="Федеральный закон от 06.10.2003 N 131-ФЗ (ред. от 07.06.2017) &quot;Об общих принципах организации местного самоуправления в Российской Федерации&quot; (с изм. и доп., вступ. в силу с 28.06.2017){КонсультантПлюс}" w:history="1">
        <w:r w:rsidRPr="00DA0E40">
          <w:rPr>
            <w:rFonts w:ascii="Times New Roman" w:hAnsi="Times New Roman" w:cs="Times New Roman"/>
            <w:sz w:val="24"/>
            <w:szCs w:val="24"/>
          </w:rPr>
          <w:t>частью 2 статьи 10</w:t>
        </w:r>
      </w:hyperlink>
      <w:r w:rsidRPr="00DA0E40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DA0E40">
        <w:rPr>
          <w:rFonts w:ascii="Times New Roman" w:hAnsi="Times New Roman" w:cs="Times New Roman"/>
          <w:sz w:val="24"/>
          <w:szCs w:val="24"/>
        </w:rPr>
        <w:t>«</w:t>
      </w:r>
      <w:r w:rsidRPr="00DA0E4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DA0E40">
        <w:rPr>
          <w:rFonts w:ascii="Times New Roman" w:hAnsi="Times New Roman" w:cs="Times New Roman"/>
          <w:sz w:val="24"/>
          <w:szCs w:val="24"/>
        </w:rPr>
        <w:t>»</w:t>
      </w:r>
      <w:r w:rsidRPr="00DA0E40">
        <w:rPr>
          <w:rFonts w:ascii="Times New Roman" w:hAnsi="Times New Roman" w:cs="Times New Roman"/>
          <w:sz w:val="24"/>
          <w:szCs w:val="24"/>
        </w:rPr>
        <w:t xml:space="preserve"> установить границы вновь образованного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с картографическим описанием согласно </w:t>
      </w:r>
      <w:hyperlink r:id="rId8" w:tooltip="Закон Иркутской области от 16.12.2004 N 84-оз (ред. от 03.11.2016) &quot;О статусе и границах муниципальных образований Усольского района Иркутской области&quot; (принят Постановлением Законодательного Собрания Иркутской области от 09.12.2004 N 3/40а-ЗС)------------ Недействующая редакция{КонсультантПлюс}" w:history="1">
        <w:r w:rsidRPr="00DA0E40">
          <w:rPr>
            <w:rFonts w:ascii="Times New Roman" w:hAnsi="Times New Roman" w:cs="Times New Roman"/>
            <w:sz w:val="24"/>
            <w:szCs w:val="24"/>
          </w:rPr>
          <w:t>приложению 9</w:t>
        </w:r>
      </w:hyperlink>
      <w:r w:rsidRPr="00DA0E40">
        <w:rPr>
          <w:rFonts w:ascii="Times New Roman" w:hAnsi="Times New Roman" w:cs="Times New Roman"/>
          <w:sz w:val="24"/>
          <w:szCs w:val="24"/>
        </w:rPr>
        <w:t xml:space="preserve"> к Закону Иркутской области от 16 декабря 2004 года </w:t>
      </w:r>
      <w:r w:rsidRPr="00DA0E40">
        <w:rPr>
          <w:rFonts w:ascii="Times New Roman" w:hAnsi="Times New Roman" w:cs="Times New Roman"/>
          <w:sz w:val="24"/>
          <w:szCs w:val="24"/>
        </w:rPr>
        <w:t>№84-оз «</w:t>
      </w:r>
      <w:r w:rsidRPr="00DA0E40">
        <w:rPr>
          <w:rFonts w:ascii="Times New Roman" w:hAnsi="Times New Roman" w:cs="Times New Roman"/>
          <w:sz w:val="24"/>
          <w:szCs w:val="24"/>
        </w:rPr>
        <w:t xml:space="preserve">О статусе и границах муниципальных образований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Усольского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района Иркутской области</w:t>
      </w:r>
      <w:r w:rsidRPr="00DA0E40">
        <w:rPr>
          <w:rFonts w:ascii="Times New Roman" w:hAnsi="Times New Roman" w:cs="Times New Roman"/>
          <w:sz w:val="24"/>
          <w:szCs w:val="24"/>
        </w:rPr>
        <w:t>»</w:t>
      </w:r>
      <w:r w:rsidRPr="00DA0E40">
        <w:rPr>
          <w:rFonts w:ascii="Times New Roman" w:hAnsi="Times New Roman" w:cs="Times New Roman"/>
          <w:sz w:val="24"/>
          <w:szCs w:val="24"/>
        </w:rPr>
        <w:t xml:space="preserve"> в редакции настоящего Закона.</w:t>
      </w:r>
      <w:proofErr w:type="gramEnd"/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Статья 4. Формирование органов местного самоуправления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и начало их работы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lastRenderedPageBreak/>
        <w:t xml:space="preserve">1. Формирование органов местного самоуправления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осуществляется в соответствии с федеральным законодательством и законодательством Иркутской области.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Выборы в органы местного самоуправления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должны быть проведены не позднее чем через шесть месяцев со дня создания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проведения выборов в представительный орган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первого созыва и выборов главы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осуществляется за счет средств областного бюджета.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4"/>
      <w:bookmarkEnd w:id="0"/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2. Представительный орган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состоит из 15 </w:t>
      </w:r>
      <w:proofErr w:type="gramStart"/>
      <w:r w:rsidRPr="00DA0E40">
        <w:rPr>
          <w:rFonts w:ascii="Times New Roman" w:hAnsi="Times New Roman" w:cs="Times New Roman"/>
          <w:sz w:val="24"/>
          <w:szCs w:val="24"/>
        </w:rPr>
        <w:t>депутатов, избираемых по мажоритарной избирательной системе по многомандатным избирательным округам на основе всеобщего равного и прямого избирательного права при тайном голосовании сроком на пять</w:t>
      </w:r>
      <w:proofErr w:type="gramEnd"/>
      <w:r w:rsidRPr="00DA0E40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Вновь избранный представительный орган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первого созыва собирается на первое заседание не позднее 30 дней со дня его избрания в правомочном составе. Первое заседание представительного органа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первого созыва правомочно, если на нем присутствует не менее 50 процентов от числа избранных депутатов.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Председатель избирательной комиссии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(территориальной избирательной комиссии, на которую возложены полномочия избирательной комиссии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образования) назначает первое заседание представительного органа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первого созыва, открывает и ведет его до избрания председателя представительного органа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первого созыва.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Председатель представительного органа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первого созыва считается избранным, если за его избрание проголосовало более половины от установленной численности депутатов представительного органа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первого созыва.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1"/>
      <w:bookmarkEnd w:id="1"/>
      <w:r w:rsidRPr="00DA0E40">
        <w:rPr>
          <w:rFonts w:ascii="Times New Roman" w:hAnsi="Times New Roman" w:cs="Times New Roman"/>
          <w:sz w:val="24"/>
          <w:szCs w:val="24"/>
        </w:rPr>
        <w:t xml:space="preserve">3. Глава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впервые избираемый после дня создания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избирается на муниципальных выборах на основе всеобщего равного и прямого избирательного права при тайном голосовании сроком на пять лет и возглавляет местную администрацию.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Впервые избранный глава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вступает в должность в день, следующий за днем принятия избирательной комиссией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(территориальной избирательной комиссией, на которую возложены полномочия избирательной комиссии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образования) решения о регистрации впервые избранного главы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Статья 5. Правопреемство при создании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0E40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отношениях с государственными органами, органами местного самоуправления, физическими и юридическими лицами в соответствии с законодательством Российской Федерации и </w:t>
      </w:r>
      <w:r w:rsidRPr="00DA0E40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законодательством Иркутской области являются правопреемниками органов местного самоуправления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Мальтинского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образованных </w:t>
      </w:r>
      <w:hyperlink r:id="rId9" w:tooltip="Закон Иркутской области от 16.12.2004 N 84-оз (ред. от 03.11.2016) &quot;О статусе и границах муниципальных образований Усольского района Иркутской области&quot; (принят Постановлением Законодательного Собрания Иркутской области от 09.12.2004 N 3/40а-ЗС)------------ Недействующая редакция{КонсультантПлюс}" w:history="1">
        <w:r w:rsidRPr="00DA0E4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A0E40">
        <w:rPr>
          <w:rFonts w:ascii="Times New Roman" w:hAnsi="Times New Roman" w:cs="Times New Roman"/>
          <w:sz w:val="24"/>
          <w:szCs w:val="24"/>
        </w:rPr>
        <w:t xml:space="preserve"> Иркутской области от 16 декабря 2004 года </w:t>
      </w:r>
      <w:r w:rsidRPr="00DA0E40">
        <w:rPr>
          <w:rFonts w:ascii="Times New Roman" w:hAnsi="Times New Roman" w:cs="Times New Roman"/>
          <w:sz w:val="24"/>
          <w:szCs w:val="24"/>
        </w:rPr>
        <w:t>№84-оз «</w:t>
      </w:r>
      <w:r w:rsidRPr="00DA0E40">
        <w:rPr>
          <w:rFonts w:ascii="Times New Roman" w:hAnsi="Times New Roman" w:cs="Times New Roman"/>
          <w:sz w:val="24"/>
          <w:szCs w:val="24"/>
        </w:rPr>
        <w:t xml:space="preserve">О статусе и границах муниципальных образований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Усольского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района Иркутской области</w:t>
      </w:r>
      <w:r w:rsidRPr="00DA0E40">
        <w:rPr>
          <w:rFonts w:ascii="Times New Roman" w:hAnsi="Times New Roman" w:cs="Times New Roman"/>
          <w:sz w:val="24"/>
          <w:szCs w:val="24"/>
        </w:rPr>
        <w:t>»</w:t>
      </w:r>
      <w:r w:rsidRPr="00DA0E4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Статья 6. Полномочия органов местного самоуправления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Мальтинского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после дня создания вновь образованного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1. До формирования органов местного самоуправления вновь образованного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полномочия по решению вопросов местного значения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на соответствующих территориях осуществляют органы местного самоуправления, которые на день создания вновь образованного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осуществляли полномочия по решению вопросов местного значения на этих территориях.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2. Полномочия представительных органов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и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Мальтинского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прекращаются со дня создания вновь образованного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3. Полномочия глав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Мальтинского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прекращаются со дня создания вновь образованного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DA0E40" w:rsidRDefault="00DA0E40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Мальтинского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осуществляют полномочия по решению вопросов местного значения до дня вступления в должность главы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4. До формирования органов местного самоуправления вновь образованного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органы местного самоуправления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Мальтинского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пределах своей компетенции в установленном порядке принимают муниципальные правовые акты.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Статья 7. Действие на территории вновь образованного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муниципальных правовых актов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Мальтинского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0E40">
        <w:rPr>
          <w:rFonts w:ascii="Times New Roman" w:hAnsi="Times New Roman" w:cs="Times New Roman"/>
          <w:sz w:val="24"/>
          <w:szCs w:val="24"/>
        </w:rPr>
        <w:t xml:space="preserve">Муниципальные правовые акты, принятые органами местного самоуправления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Мальтинского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до дня создания вновь образованного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а также в период до формирования органов местного самоуправления вновь образованного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действуют на соответствующей территории до дня признания их утратившими силу (отмены) в части, не противоречащей федеральным законам и иным нормативным правовым актам Российской</w:t>
      </w:r>
      <w:proofErr w:type="gramEnd"/>
      <w:r w:rsidRPr="00DA0E40">
        <w:rPr>
          <w:rFonts w:ascii="Times New Roman" w:hAnsi="Times New Roman" w:cs="Times New Roman"/>
          <w:sz w:val="24"/>
          <w:szCs w:val="24"/>
        </w:rPr>
        <w:t xml:space="preserve"> Федерации, </w:t>
      </w:r>
      <w:hyperlink r:id="rId10" w:tooltip="&quot;Устав Иркутской области&quot; от 17.04.2009 N 1 (принят Постановлением Законодательного Собрания Иркутской области от 15.04.2009 N 9/5-ЗС) (ред. от 07.10.2016){КонсультантПлюс}" w:history="1">
        <w:r w:rsidRPr="00DA0E40">
          <w:rPr>
            <w:rFonts w:ascii="Times New Roman" w:hAnsi="Times New Roman" w:cs="Times New Roman"/>
            <w:sz w:val="24"/>
            <w:szCs w:val="24"/>
          </w:rPr>
          <w:t>Уставу</w:t>
        </w:r>
      </w:hyperlink>
      <w:r w:rsidRPr="00DA0E40">
        <w:rPr>
          <w:rFonts w:ascii="Times New Roman" w:hAnsi="Times New Roman" w:cs="Times New Roman"/>
          <w:sz w:val="24"/>
          <w:szCs w:val="24"/>
        </w:rPr>
        <w:t xml:space="preserve"> Иркутской области, законам и иным нормативным правовым актам Иркутской области, а также уставу и иным муниципальным правовым актам вновь образованного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Статья 8. Исполнение бюджетов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Мальтинского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2017 год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0E40">
        <w:rPr>
          <w:rFonts w:ascii="Times New Roman" w:hAnsi="Times New Roman" w:cs="Times New Roman"/>
          <w:sz w:val="24"/>
          <w:szCs w:val="24"/>
        </w:rPr>
        <w:t xml:space="preserve">Исполнение бюджетов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Мальтинского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2017 год до вступления в должность впервые избранного главы вновь образованного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</w:t>
      </w:r>
      <w:r w:rsidRPr="00DA0E40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органами местного самоуправления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Мальтинского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пределах их полномочий, а после вступления в должность впервые избранного главы вновь образованного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- впервые избранным главой вновь образованного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</w:t>
      </w:r>
      <w:proofErr w:type="gramEnd"/>
      <w:r w:rsidRPr="00DA0E40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>Статья 9. Внесение измен</w:t>
      </w:r>
      <w:r w:rsidRPr="00DA0E40">
        <w:rPr>
          <w:rFonts w:ascii="Times New Roman" w:hAnsi="Times New Roman" w:cs="Times New Roman"/>
          <w:sz w:val="24"/>
          <w:szCs w:val="24"/>
        </w:rPr>
        <w:t>ений в Закон Иркутской области «</w:t>
      </w:r>
      <w:r w:rsidRPr="00DA0E40">
        <w:rPr>
          <w:rFonts w:ascii="Times New Roman" w:hAnsi="Times New Roman" w:cs="Times New Roman"/>
          <w:sz w:val="24"/>
          <w:szCs w:val="24"/>
        </w:rPr>
        <w:t xml:space="preserve">О статусе и границах муниципальных образований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Усольского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района Иркутской области</w:t>
      </w:r>
      <w:r w:rsidRPr="00DA0E40">
        <w:rPr>
          <w:rFonts w:ascii="Times New Roman" w:hAnsi="Times New Roman" w:cs="Times New Roman"/>
          <w:sz w:val="24"/>
          <w:szCs w:val="24"/>
        </w:rPr>
        <w:t>»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1" w:tooltip="Закон Иркутской области от 16.12.2004 N 84-оз (ред. от 03.11.2016) &quot;О статусе и границах муниципальных образований Усольского района Иркутской области&quot; (принят Постановлением Законодательного Собрания Иркутской области от 09.12.2004 N 3/40а-ЗС)------------ Недействующая редакция{КонсультантПлюс}" w:history="1">
        <w:r w:rsidRPr="00DA0E4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A0E40">
        <w:rPr>
          <w:rFonts w:ascii="Times New Roman" w:hAnsi="Times New Roman" w:cs="Times New Roman"/>
          <w:sz w:val="24"/>
          <w:szCs w:val="24"/>
        </w:rPr>
        <w:t xml:space="preserve"> Иркутской области от 16 декабря 2004 года </w:t>
      </w:r>
      <w:r w:rsidRPr="00DA0E40">
        <w:rPr>
          <w:rFonts w:ascii="Times New Roman" w:hAnsi="Times New Roman" w:cs="Times New Roman"/>
          <w:sz w:val="24"/>
          <w:szCs w:val="24"/>
        </w:rPr>
        <w:t>№84-оз «</w:t>
      </w:r>
      <w:r w:rsidRPr="00DA0E40">
        <w:rPr>
          <w:rFonts w:ascii="Times New Roman" w:hAnsi="Times New Roman" w:cs="Times New Roman"/>
          <w:sz w:val="24"/>
          <w:szCs w:val="24"/>
        </w:rPr>
        <w:t xml:space="preserve">О статусе и границах муниципальных образований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Усольского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района Иркутской области</w:t>
      </w:r>
      <w:r w:rsidRPr="00DA0E40">
        <w:rPr>
          <w:rFonts w:ascii="Times New Roman" w:hAnsi="Times New Roman" w:cs="Times New Roman"/>
          <w:sz w:val="24"/>
          <w:szCs w:val="24"/>
        </w:rPr>
        <w:t>»</w:t>
      </w:r>
      <w:r w:rsidRPr="00DA0E40">
        <w:rPr>
          <w:rFonts w:ascii="Times New Roman" w:hAnsi="Times New Roman" w:cs="Times New Roman"/>
          <w:sz w:val="24"/>
          <w:szCs w:val="24"/>
        </w:rPr>
        <w:t xml:space="preserve"> (Ведомости Законодательного собрания Иркутской области, 2004, </w:t>
      </w:r>
      <w:r w:rsidRPr="00DA0E40">
        <w:rPr>
          <w:rFonts w:ascii="Times New Roman" w:hAnsi="Times New Roman" w:cs="Times New Roman"/>
          <w:sz w:val="24"/>
          <w:szCs w:val="24"/>
        </w:rPr>
        <w:t>№</w:t>
      </w:r>
      <w:r w:rsidRPr="00DA0E40">
        <w:rPr>
          <w:rFonts w:ascii="Times New Roman" w:hAnsi="Times New Roman" w:cs="Times New Roman"/>
          <w:sz w:val="24"/>
          <w:szCs w:val="24"/>
        </w:rPr>
        <w:t xml:space="preserve">3, т. 2; Ведомости Законодательного Собрания Иркутской области, 2013, </w:t>
      </w:r>
      <w:r w:rsidRPr="00DA0E40">
        <w:rPr>
          <w:rFonts w:ascii="Times New Roman" w:hAnsi="Times New Roman" w:cs="Times New Roman"/>
          <w:sz w:val="24"/>
          <w:szCs w:val="24"/>
        </w:rPr>
        <w:t>№</w:t>
      </w:r>
      <w:r w:rsidRPr="00DA0E40">
        <w:rPr>
          <w:rFonts w:ascii="Times New Roman" w:hAnsi="Times New Roman" w:cs="Times New Roman"/>
          <w:sz w:val="24"/>
          <w:szCs w:val="24"/>
        </w:rPr>
        <w:t xml:space="preserve">2, т. 1; 2014, </w:t>
      </w:r>
      <w:r w:rsidRPr="00DA0E40">
        <w:rPr>
          <w:rFonts w:ascii="Times New Roman" w:hAnsi="Times New Roman" w:cs="Times New Roman"/>
          <w:sz w:val="24"/>
          <w:szCs w:val="24"/>
        </w:rPr>
        <w:t>№</w:t>
      </w:r>
      <w:r w:rsidRPr="00DA0E40">
        <w:rPr>
          <w:rFonts w:ascii="Times New Roman" w:hAnsi="Times New Roman" w:cs="Times New Roman"/>
          <w:sz w:val="24"/>
          <w:szCs w:val="24"/>
        </w:rPr>
        <w:t xml:space="preserve">14; 2016, </w:t>
      </w:r>
      <w:r w:rsidRPr="00DA0E40">
        <w:rPr>
          <w:rFonts w:ascii="Times New Roman" w:hAnsi="Times New Roman" w:cs="Times New Roman"/>
          <w:sz w:val="24"/>
          <w:szCs w:val="24"/>
        </w:rPr>
        <w:t>№</w:t>
      </w:r>
      <w:r w:rsidRPr="00DA0E40">
        <w:rPr>
          <w:rFonts w:ascii="Times New Roman" w:hAnsi="Times New Roman" w:cs="Times New Roman"/>
          <w:sz w:val="24"/>
          <w:szCs w:val="24"/>
        </w:rPr>
        <w:t xml:space="preserve">43) (далее - Закон </w:t>
      </w:r>
      <w:r w:rsidRPr="00DA0E40">
        <w:rPr>
          <w:rFonts w:ascii="Times New Roman" w:hAnsi="Times New Roman" w:cs="Times New Roman"/>
          <w:sz w:val="24"/>
          <w:szCs w:val="24"/>
        </w:rPr>
        <w:t>№</w:t>
      </w:r>
      <w:r w:rsidRPr="00DA0E40">
        <w:rPr>
          <w:rFonts w:ascii="Times New Roman" w:hAnsi="Times New Roman" w:cs="Times New Roman"/>
          <w:sz w:val="24"/>
          <w:szCs w:val="24"/>
        </w:rPr>
        <w:t>84-оз) следующие изменения: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1) </w:t>
      </w:r>
      <w:hyperlink r:id="rId12" w:tooltip="Закон Иркутской области от 16.12.2004 N 84-оз (ред. от 03.11.2016) &quot;О статусе и границах муниципальных образований Усольского района Иркутской области&quot; (принят Постановлением Законодательного Собрания Иркутской области от 09.12.2004 N 3/40а-ЗС)------------ Недействующая редакция{КонсультантПлюс}" w:history="1">
        <w:r w:rsidRPr="00DA0E40">
          <w:rPr>
            <w:rFonts w:ascii="Times New Roman" w:hAnsi="Times New Roman" w:cs="Times New Roman"/>
            <w:sz w:val="24"/>
            <w:szCs w:val="24"/>
          </w:rPr>
          <w:t>пункт 3 части 1 статьи 1</w:t>
        </w:r>
      </w:hyperlink>
      <w:r w:rsidRPr="00DA0E40"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2) </w:t>
      </w:r>
      <w:hyperlink r:id="rId13" w:tooltip="Закон Иркутской области от 16.12.2004 N 84-оз (ред. от 03.11.2016) &quot;О статусе и границах муниципальных образований Усольского района Иркутской области&quot; (принят Постановлением Законодательного Собрания Иркутской области от 09.12.2004 N 3/40а-ЗС)------------ Недействующая редакция{КонсультантПлюс}" w:history="1">
        <w:r w:rsidRPr="00DA0E40">
          <w:rPr>
            <w:rFonts w:ascii="Times New Roman" w:hAnsi="Times New Roman" w:cs="Times New Roman"/>
            <w:sz w:val="24"/>
            <w:szCs w:val="24"/>
          </w:rPr>
          <w:t>пункт 1 части 1 статьи 2</w:t>
        </w:r>
      </w:hyperlink>
      <w:r w:rsidRPr="00DA0E40">
        <w:rPr>
          <w:rFonts w:ascii="Times New Roman" w:hAnsi="Times New Roman" w:cs="Times New Roman"/>
          <w:sz w:val="24"/>
          <w:szCs w:val="24"/>
        </w:rPr>
        <w:t xml:space="preserve"> после слова </w:t>
      </w:r>
      <w:r w:rsidRPr="00DA0E4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Белореченское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>» дополнить словом «</w:t>
      </w:r>
      <w:r w:rsidRPr="00DA0E40">
        <w:rPr>
          <w:rFonts w:ascii="Times New Roman" w:hAnsi="Times New Roman" w:cs="Times New Roman"/>
          <w:sz w:val="24"/>
          <w:szCs w:val="24"/>
        </w:rPr>
        <w:t>городское</w:t>
      </w:r>
      <w:r w:rsidRPr="00DA0E40">
        <w:rPr>
          <w:rFonts w:ascii="Times New Roman" w:hAnsi="Times New Roman" w:cs="Times New Roman"/>
          <w:sz w:val="24"/>
          <w:szCs w:val="24"/>
        </w:rPr>
        <w:t>»</w:t>
      </w:r>
      <w:r w:rsidRPr="00DA0E40">
        <w:rPr>
          <w:rFonts w:ascii="Times New Roman" w:hAnsi="Times New Roman" w:cs="Times New Roman"/>
          <w:sz w:val="24"/>
          <w:szCs w:val="24"/>
        </w:rPr>
        <w:t>;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3) </w:t>
      </w:r>
      <w:hyperlink r:id="rId14" w:tooltip="Закон Иркутской области от 16.12.2004 N 84-оз (ред. от 03.11.2016) &quot;О статусе и границах муниципальных образований Усольского района Иркутской области&quot; (принят Постановлением Законодательного Собрания Иркутской области от 09.12.2004 N 3/40а-ЗС)------------ Недействующая редакция{КонсультантПлюс}" w:history="1">
        <w:r w:rsidRPr="00DA0E40">
          <w:rPr>
            <w:rFonts w:ascii="Times New Roman" w:hAnsi="Times New Roman" w:cs="Times New Roman"/>
            <w:sz w:val="24"/>
            <w:szCs w:val="24"/>
          </w:rPr>
          <w:t>приложение 3</w:t>
        </w:r>
      </w:hyperlink>
      <w:r w:rsidRPr="00DA0E40">
        <w:rPr>
          <w:rFonts w:ascii="Times New Roman" w:hAnsi="Times New Roman" w:cs="Times New Roman"/>
          <w:sz w:val="24"/>
          <w:szCs w:val="24"/>
        </w:rPr>
        <w:t xml:space="preserve"> к Закону </w:t>
      </w:r>
      <w:r w:rsidRPr="00DA0E40">
        <w:rPr>
          <w:rFonts w:ascii="Times New Roman" w:hAnsi="Times New Roman" w:cs="Times New Roman"/>
          <w:sz w:val="24"/>
          <w:szCs w:val="24"/>
        </w:rPr>
        <w:t>№</w:t>
      </w:r>
      <w:r w:rsidRPr="00DA0E40">
        <w:rPr>
          <w:rFonts w:ascii="Times New Roman" w:hAnsi="Times New Roman" w:cs="Times New Roman"/>
          <w:sz w:val="24"/>
          <w:szCs w:val="24"/>
        </w:rPr>
        <w:t>84-оз признать утратившим силу;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4) </w:t>
      </w:r>
      <w:hyperlink r:id="rId15" w:tooltip="Закон Иркутской области от 16.12.2004 N 84-оз (ред. от 03.11.2016) &quot;О статусе и границах муниципальных образований Усольского района Иркутской области&quot; (принят Постановлением Законодательного Собрания Иркутской области от 09.12.2004 N 3/40а-ЗС)------------ Недействующая редакция{КонсультантПлюс}" w:history="1">
        <w:r w:rsidRPr="00DA0E40">
          <w:rPr>
            <w:rFonts w:ascii="Times New Roman" w:hAnsi="Times New Roman" w:cs="Times New Roman"/>
            <w:sz w:val="24"/>
            <w:szCs w:val="24"/>
          </w:rPr>
          <w:t>приложение 9</w:t>
        </w:r>
      </w:hyperlink>
      <w:r w:rsidRPr="00DA0E40">
        <w:rPr>
          <w:rFonts w:ascii="Times New Roman" w:hAnsi="Times New Roman" w:cs="Times New Roman"/>
          <w:sz w:val="24"/>
          <w:szCs w:val="24"/>
        </w:rPr>
        <w:t xml:space="preserve"> к Закону </w:t>
      </w:r>
      <w:r w:rsidRPr="00DA0E40">
        <w:rPr>
          <w:rFonts w:ascii="Times New Roman" w:hAnsi="Times New Roman" w:cs="Times New Roman"/>
          <w:sz w:val="24"/>
          <w:szCs w:val="24"/>
        </w:rPr>
        <w:t>№</w:t>
      </w:r>
      <w:r w:rsidRPr="00DA0E40">
        <w:rPr>
          <w:rFonts w:ascii="Times New Roman" w:hAnsi="Times New Roman" w:cs="Times New Roman"/>
          <w:sz w:val="24"/>
          <w:szCs w:val="24"/>
        </w:rPr>
        <w:t>84-оз изложить в следующей редакции: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DA0E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DA0E40">
        <w:rPr>
          <w:rFonts w:ascii="Times New Roman" w:hAnsi="Times New Roman" w:cs="Times New Roman"/>
          <w:sz w:val="24"/>
          <w:szCs w:val="24"/>
        </w:rPr>
        <w:t>«</w:t>
      </w:r>
      <w:r w:rsidRPr="00DA0E40">
        <w:rPr>
          <w:rFonts w:ascii="Times New Roman" w:hAnsi="Times New Roman" w:cs="Times New Roman"/>
          <w:sz w:val="24"/>
          <w:szCs w:val="24"/>
        </w:rPr>
        <w:t>Приложение 9</w:t>
      </w:r>
    </w:p>
    <w:p w:rsidR="00A22F8F" w:rsidRPr="00DA0E40" w:rsidRDefault="00A22F8F" w:rsidP="00DA0E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>к Закону Иркутской области</w:t>
      </w:r>
    </w:p>
    <w:p w:rsidR="00A22F8F" w:rsidRPr="00DA0E40" w:rsidRDefault="00A22F8F" w:rsidP="00DA0E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>«</w:t>
      </w:r>
      <w:r w:rsidRPr="00DA0E40">
        <w:rPr>
          <w:rFonts w:ascii="Times New Roman" w:hAnsi="Times New Roman" w:cs="Times New Roman"/>
          <w:sz w:val="24"/>
          <w:szCs w:val="24"/>
        </w:rPr>
        <w:t>О статусе и границах муниципальных образований</w:t>
      </w:r>
    </w:p>
    <w:p w:rsidR="00A22F8F" w:rsidRPr="00DA0E40" w:rsidRDefault="00A22F8F" w:rsidP="00DA0E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A0E40">
        <w:rPr>
          <w:rFonts w:ascii="Times New Roman" w:hAnsi="Times New Roman" w:cs="Times New Roman"/>
          <w:sz w:val="24"/>
          <w:szCs w:val="24"/>
        </w:rPr>
        <w:t>Усольского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района Иркутской области</w:t>
      </w:r>
      <w:r w:rsidRPr="00DA0E40">
        <w:rPr>
          <w:rFonts w:ascii="Times New Roman" w:hAnsi="Times New Roman" w:cs="Times New Roman"/>
          <w:sz w:val="24"/>
          <w:szCs w:val="24"/>
        </w:rPr>
        <w:t>»</w:t>
      </w:r>
    </w:p>
    <w:p w:rsidR="00A22F8F" w:rsidRPr="00DA0E40" w:rsidRDefault="00A22F8F" w:rsidP="00DA0E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от 16 декабря 2004 г. </w:t>
      </w:r>
      <w:r w:rsidRPr="00DA0E40">
        <w:rPr>
          <w:rFonts w:ascii="Times New Roman" w:hAnsi="Times New Roman" w:cs="Times New Roman"/>
          <w:sz w:val="24"/>
          <w:szCs w:val="24"/>
        </w:rPr>
        <w:t>№</w:t>
      </w:r>
      <w:r w:rsidRPr="00DA0E40">
        <w:rPr>
          <w:rFonts w:ascii="Times New Roman" w:hAnsi="Times New Roman" w:cs="Times New Roman"/>
          <w:sz w:val="24"/>
          <w:szCs w:val="24"/>
        </w:rPr>
        <w:t>84-оз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>КАРТОГРАФИЧЕСКОЕ ОПИСАНИЕ</w:t>
      </w:r>
    </w:p>
    <w:p w:rsidR="00A22F8F" w:rsidRPr="00DA0E40" w:rsidRDefault="00A22F8F" w:rsidP="00A22F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>ГРАНИЦ БЕЛОРЕЧЕНСКОГО ГОРОДСКОГО МУНИЦИПАЛЬНОГО ОБРАЗОВАНИЯ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В состав территории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входят земли следующих населенных пунктов: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рабочий поселок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>;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>село Мальта.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0E40">
        <w:rPr>
          <w:rFonts w:ascii="Times New Roman" w:hAnsi="Times New Roman" w:cs="Times New Roman"/>
          <w:sz w:val="24"/>
          <w:szCs w:val="24"/>
        </w:rPr>
        <w:t xml:space="preserve">От переправы в районе поселка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Тайтурка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граница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идет по южной границе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Тайтурского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пересекает реку Белая и идет на северо-восток, восток по левому берегу реки Белая до железнодорожного моста через реку Белая, далее по юго-восточной границе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Тайтурского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по юго-западной границе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Новомальтинского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до северной границы города Усолье-Сибирское, далее идет по северо-западной границе</w:t>
      </w:r>
      <w:proofErr w:type="gramEnd"/>
      <w:r w:rsidRPr="00DA0E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0E40">
        <w:rPr>
          <w:rFonts w:ascii="Times New Roman" w:hAnsi="Times New Roman" w:cs="Times New Roman"/>
          <w:sz w:val="24"/>
          <w:szCs w:val="24"/>
        </w:rPr>
        <w:t xml:space="preserve">города Усолье-Сибирское до восточной стороны полосы отвода ВСЖД, затем проходит вдоль западной границы города Усолье-Сибирское до северной стороны полосы отвода автомобильной дороги Усолье -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Сапиновка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, поворачивает на запад и идет по северной стороне полосы отвода автомобильной дороги Усолье -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Сапиновка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до пересечения с ЛЭП-500, поворачивает на северо-запад и идет по северо-восточной границе Сосновского муниципального образования до пересечения ЛЭП-500 с автомобильной дорогой Усолье</w:t>
      </w:r>
      <w:proofErr w:type="gramEnd"/>
      <w:r w:rsidRPr="00DA0E40">
        <w:rPr>
          <w:rFonts w:ascii="Times New Roman" w:hAnsi="Times New Roman" w:cs="Times New Roman"/>
          <w:sz w:val="24"/>
          <w:szCs w:val="24"/>
        </w:rPr>
        <w:t xml:space="preserve"> - Белореченск - Мишелевка - Михайловка в 5 км западнее рабочего поселка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, на север, восток по восточной границе Сосновского муниципального образования, поворачивает на северо-восток и идет до южной границы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Тайтурского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DA0E40">
        <w:rPr>
          <w:rFonts w:ascii="Times New Roman" w:hAnsi="Times New Roman" w:cs="Times New Roman"/>
          <w:sz w:val="24"/>
          <w:szCs w:val="24"/>
        </w:rPr>
        <w:t>»</w:t>
      </w:r>
      <w:r w:rsidRPr="00DA0E40">
        <w:rPr>
          <w:rFonts w:ascii="Times New Roman" w:hAnsi="Times New Roman" w:cs="Times New Roman"/>
          <w:sz w:val="24"/>
          <w:szCs w:val="24"/>
        </w:rPr>
        <w:t>;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0E40">
        <w:rPr>
          <w:rFonts w:ascii="Times New Roman" w:hAnsi="Times New Roman" w:cs="Times New Roman"/>
          <w:sz w:val="24"/>
          <w:szCs w:val="24"/>
        </w:rPr>
        <w:t xml:space="preserve">5) в </w:t>
      </w:r>
      <w:hyperlink r:id="rId16" w:tooltip="Закон Иркутской области от 16.12.2004 N 84-оз (ред. от 03.11.2016) &quot;О статусе и границах муниципальных образований Усольского района Иркутской области&quot; (принят Постановлением Законодательного Собрания Иркутской области от 09.12.2004 N 3/40а-ЗС)------------ Недействующая редакция{КонсультантПлюс}" w:history="1">
        <w:r w:rsidRPr="00DA0E40">
          <w:rPr>
            <w:rFonts w:ascii="Times New Roman" w:hAnsi="Times New Roman" w:cs="Times New Roman"/>
            <w:sz w:val="24"/>
            <w:szCs w:val="24"/>
          </w:rPr>
          <w:t>приложении 14</w:t>
        </w:r>
      </w:hyperlink>
      <w:r w:rsidRPr="00DA0E40">
        <w:rPr>
          <w:rFonts w:ascii="Times New Roman" w:hAnsi="Times New Roman" w:cs="Times New Roman"/>
          <w:sz w:val="24"/>
          <w:szCs w:val="24"/>
        </w:rPr>
        <w:t xml:space="preserve"> к Закону </w:t>
      </w:r>
      <w:r w:rsidRPr="00DA0E40">
        <w:rPr>
          <w:rFonts w:ascii="Times New Roman" w:hAnsi="Times New Roman" w:cs="Times New Roman"/>
          <w:sz w:val="24"/>
          <w:szCs w:val="24"/>
        </w:rPr>
        <w:t>№</w:t>
      </w:r>
      <w:r w:rsidRPr="00DA0E40">
        <w:rPr>
          <w:rFonts w:ascii="Times New Roman" w:hAnsi="Times New Roman" w:cs="Times New Roman"/>
          <w:sz w:val="24"/>
          <w:szCs w:val="24"/>
        </w:rPr>
        <w:t>84-оз: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17" w:tooltip="Закон Иркутской области от 16.12.2004 N 84-оз (ред. от 03.11.2016) &quot;О статусе и границах муниципальных образований Усольского района Иркутской области&quot; (принят Постановлением Законодательного Собрания Иркутской области от 09.12.2004 N 3/40а-ЗС)------------ Недействующая редакция{КонсультантПлюс}" w:history="1">
        <w:r w:rsidRPr="00DA0E40">
          <w:rPr>
            <w:rFonts w:ascii="Times New Roman" w:hAnsi="Times New Roman" w:cs="Times New Roman"/>
            <w:sz w:val="24"/>
            <w:szCs w:val="24"/>
          </w:rPr>
          <w:t>абзац четвертый</w:t>
        </w:r>
      </w:hyperlink>
      <w:r w:rsidRPr="00DA0E40"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18" w:tooltip="Закон Иркутской области от 16.12.2004 N 84-оз (ред. от 03.11.2016) &quot;О статусе и границах муниципальных образований Усольского района Иркутской области&quot; (принят Постановлением Законодательного Собрания Иркутской области от 09.12.2004 N 3/40а-ЗС)------------ Недействующая редакция{КонсультантПлюс}" w:history="1">
        <w:r w:rsidRPr="00DA0E40">
          <w:rPr>
            <w:rFonts w:ascii="Times New Roman" w:hAnsi="Times New Roman" w:cs="Times New Roman"/>
            <w:sz w:val="24"/>
            <w:szCs w:val="24"/>
          </w:rPr>
          <w:t>абзац десятый</w:t>
        </w:r>
      </w:hyperlink>
      <w:r w:rsidRPr="00DA0E40">
        <w:rPr>
          <w:rFonts w:ascii="Times New Roman" w:hAnsi="Times New Roman" w:cs="Times New Roman"/>
          <w:sz w:val="24"/>
          <w:szCs w:val="24"/>
        </w:rPr>
        <w:t xml:space="preserve"> после слова «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Белореченское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>»</w:t>
      </w:r>
      <w:r w:rsidRPr="00DA0E40">
        <w:rPr>
          <w:rFonts w:ascii="Times New Roman" w:hAnsi="Times New Roman" w:cs="Times New Roman"/>
          <w:sz w:val="24"/>
          <w:szCs w:val="24"/>
        </w:rPr>
        <w:t xml:space="preserve"> дополнить словом </w:t>
      </w:r>
      <w:r w:rsidRPr="00DA0E40">
        <w:rPr>
          <w:rFonts w:ascii="Times New Roman" w:hAnsi="Times New Roman" w:cs="Times New Roman"/>
          <w:sz w:val="24"/>
          <w:szCs w:val="24"/>
        </w:rPr>
        <w:t>«</w:t>
      </w:r>
      <w:r w:rsidRPr="00DA0E40">
        <w:rPr>
          <w:rFonts w:ascii="Times New Roman" w:hAnsi="Times New Roman" w:cs="Times New Roman"/>
          <w:sz w:val="24"/>
          <w:szCs w:val="24"/>
        </w:rPr>
        <w:t>городское</w:t>
      </w:r>
      <w:r w:rsidRPr="00DA0E40">
        <w:rPr>
          <w:rFonts w:ascii="Times New Roman" w:hAnsi="Times New Roman" w:cs="Times New Roman"/>
          <w:sz w:val="24"/>
          <w:szCs w:val="24"/>
        </w:rPr>
        <w:t>»</w:t>
      </w:r>
      <w:r w:rsidRPr="00DA0E40">
        <w:rPr>
          <w:rFonts w:ascii="Times New Roman" w:hAnsi="Times New Roman" w:cs="Times New Roman"/>
          <w:sz w:val="24"/>
          <w:szCs w:val="24"/>
        </w:rPr>
        <w:t>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ar98"/>
      <w:bookmarkEnd w:id="3"/>
      <w:r w:rsidRPr="00DA0E40">
        <w:rPr>
          <w:rFonts w:ascii="Times New Roman" w:hAnsi="Times New Roman" w:cs="Times New Roman"/>
          <w:sz w:val="24"/>
          <w:szCs w:val="24"/>
        </w:rPr>
        <w:t>Статья 10. Заключительные положения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0E40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с 10 июня 2017 года, но не ранее чем через десять календарных дней после дня его официального опубликования, за исключением </w:t>
      </w:r>
      <w:hyperlink w:anchor="Par44" w:tooltip="2. Представительный орган Белореченского городского муниципального образования состоит из 15 депутатов, избираемых по мажоритарной избирательной системе по многомандатным избирательным округам на основе всеобщего равного и прямого избирательного права при тайном голосовании сроком на пять лет." w:history="1">
        <w:r w:rsidRPr="00DA0E40">
          <w:rPr>
            <w:rFonts w:ascii="Times New Roman" w:hAnsi="Times New Roman" w:cs="Times New Roman"/>
            <w:sz w:val="24"/>
            <w:szCs w:val="24"/>
          </w:rPr>
          <w:t>абзаца первого части 2</w:t>
        </w:r>
      </w:hyperlink>
      <w:r w:rsidRPr="00DA0E4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1" w:tooltip="3. Глава Белореченского городского муниципального образования, впервые избираемый после дня создания Белореченского городского муниципального образования, избирается на муниципальных выборах на основе всеобщего равного и прямого избирательного права при тайном голосовании сроком на пять лет и возглавляет местную администрацию." w:history="1">
        <w:r w:rsidRPr="00DA0E40">
          <w:rPr>
            <w:rFonts w:ascii="Times New Roman" w:hAnsi="Times New Roman" w:cs="Times New Roman"/>
            <w:sz w:val="24"/>
            <w:szCs w:val="24"/>
          </w:rPr>
          <w:t>абзаца первого части 3 статьи 4</w:t>
        </w:r>
      </w:hyperlink>
      <w:r w:rsidRPr="00DA0E40">
        <w:rPr>
          <w:rFonts w:ascii="Times New Roman" w:hAnsi="Times New Roman" w:cs="Times New Roman"/>
          <w:sz w:val="24"/>
          <w:szCs w:val="24"/>
        </w:rPr>
        <w:t xml:space="preserve"> настоящего Закона, которые вступают в силу через один месяц после вступления в силу настоящего Закона в случае отсутствия инициативы граждан о проведении местного референдума по</w:t>
      </w:r>
      <w:proofErr w:type="gramEnd"/>
      <w:r w:rsidRPr="00DA0E40">
        <w:rPr>
          <w:rFonts w:ascii="Times New Roman" w:hAnsi="Times New Roman" w:cs="Times New Roman"/>
          <w:sz w:val="24"/>
          <w:szCs w:val="24"/>
        </w:rPr>
        <w:t xml:space="preserve"> вопросу определения структуры органов местного самоуправления </w:t>
      </w:r>
      <w:proofErr w:type="spellStart"/>
      <w:r w:rsidRPr="00DA0E40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DA0E4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A22F8F" w:rsidRPr="00DA0E40" w:rsidRDefault="00A22F8F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0E40" w:rsidRPr="00DA0E40" w:rsidRDefault="00DA0E40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0E40" w:rsidRPr="00DA0E40" w:rsidRDefault="00DA0E40" w:rsidP="00A22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8F" w:rsidRPr="00DA0E40" w:rsidRDefault="00A22F8F" w:rsidP="00DA0E4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0E40">
        <w:rPr>
          <w:rFonts w:ascii="Times New Roman" w:hAnsi="Times New Roman" w:cs="Times New Roman"/>
          <w:i/>
          <w:sz w:val="24"/>
          <w:szCs w:val="24"/>
        </w:rPr>
        <w:t>Губернатор</w:t>
      </w:r>
    </w:p>
    <w:p w:rsidR="00A22F8F" w:rsidRPr="00DA0E40" w:rsidRDefault="00A22F8F" w:rsidP="00DA0E4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0E40">
        <w:rPr>
          <w:rFonts w:ascii="Times New Roman" w:hAnsi="Times New Roman" w:cs="Times New Roman"/>
          <w:i/>
          <w:sz w:val="24"/>
          <w:szCs w:val="24"/>
        </w:rPr>
        <w:t>Иркутской области</w:t>
      </w:r>
    </w:p>
    <w:p w:rsidR="00A22F8F" w:rsidRPr="00DA0E40" w:rsidRDefault="00A22F8F" w:rsidP="00DA0E4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A0E40">
        <w:rPr>
          <w:rFonts w:ascii="Times New Roman" w:hAnsi="Times New Roman" w:cs="Times New Roman"/>
          <w:i/>
          <w:sz w:val="24"/>
          <w:szCs w:val="24"/>
        </w:rPr>
        <w:t>С.Г.</w:t>
      </w:r>
      <w:r w:rsidRPr="00DA0E40">
        <w:rPr>
          <w:rFonts w:ascii="Times New Roman" w:hAnsi="Times New Roman" w:cs="Times New Roman"/>
          <w:i/>
          <w:sz w:val="24"/>
          <w:szCs w:val="24"/>
        </w:rPr>
        <w:t>Левченко</w:t>
      </w:r>
      <w:proofErr w:type="spellEnd"/>
    </w:p>
    <w:p w:rsidR="00693607" w:rsidRPr="00DA0E40" w:rsidRDefault="00693607" w:rsidP="00DA0E4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693607" w:rsidRPr="00DA0E40" w:rsidSect="00DA0E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8F"/>
    <w:rsid w:val="00693607"/>
    <w:rsid w:val="00A22F8F"/>
    <w:rsid w:val="00DA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22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22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BD00AFF6A49B95FF72571021EDC673EE623839D24AAE1E7B50EFDA89C038B87E1BB5AF0189C29282672095hEe9C" TargetMode="External"/><Relationship Id="rId13" Type="http://schemas.openxmlformats.org/officeDocument/2006/relationships/hyperlink" Target="consultantplus://offline/ref=93BD00AFF6A49B95FF72571021EDC673EE623839D24AAE1E7B50EFDA89C038B87E1BB5AF0189C2928267209EhEeDC" TargetMode="External"/><Relationship Id="rId18" Type="http://schemas.openxmlformats.org/officeDocument/2006/relationships/hyperlink" Target="consultantplus://offline/ref=93BD00AFF6A49B95FF72571021EDC673EE623839D24AAE1E7B50EFDA89C038B87E1BB5AF0189C2928267219BhEeF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BD00AFF6A49B95FF72491D37819C7FED686635D74FA2412101E98DD6903EED3E5BB3FA42CDCF94h8e5C" TargetMode="External"/><Relationship Id="rId12" Type="http://schemas.openxmlformats.org/officeDocument/2006/relationships/hyperlink" Target="consultantplus://offline/ref=93BD00AFF6A49B95FF72571021EDC673EE623839D24AAE1E7B50EFDA89C038B87E1BB5AF0189C2928267209DhEeCC" TargetMode="External"/><Relationship Id="rId17" Type="http://schemas.openxmlformats.org/officeDocument/2006/relationships/hyperlink" Target="consultantplus://offline/ref=93BD00AFF6A49B95FF72571021EDC673EE623839D24AAE1E7B50EFDA89C038B87E1BB5AF0189C2928267219AhEeB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3BD00AFF6A49B95FF72571021EDC673EE623839D24AAE1E7B50EFDA89C038B87E1BB5AF0189C2928267219AhEeF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BD00AFF6A49B95FF72491D37819C7FED686635D74FA2412101E98DD6903EED3E5BB3FF43hCe8C" TargetMode="External"/><Relationship Id="rId11" Type="http://schemas.openxmlformats.org/officeDocument/2006/relationships/hyperlink" Target="consultantplus://offline/ref=93BD00AFF6A49B95FF72571021EDC673EE623839D24AAE1E7B50EFDA89C038B87Eh1eBC" TargetMode="External"/><Relationship Id="rId5" Type="http://schemas.openxmlformats.org/officeDocument/2006/relationships/hyperlink" Target="consultantplus://offline/ref=93BD00AFF6A49B95FF72491D37819C7FED686635D74FA2412101E98DD6903EED3E5BB3FA42CCCD93h8e3C" TargetMode="External"/><Relationship Id="rId15" Type="http://schemas.openxmlformats.org/officeDocument/2006/relationships/hyperlink" Target="consultantplus://offline/ref=93BD00AFF6A49B95FF72571021EDC673EE623839D24AAE1E7B50EFDA89C038B87E1BB5AF0189C29282672095hEe9C" TargetMode="External"/><Relationship Id="rId10" Type="http://schemas.openxmlformats.org/officeDocument/2006/relationships/hyperlink" Target="consultantplus://offline/ref=93BD00AFF6A49B95FF72571021EDC673EE623839D24AAF17745DEFDA89C038B87Eh1eB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BD00AFF6A49B95FF72571021EDC673EE623839D24AAE1E7B50EFDA89C038B87Eh1eBC" TargetMode="External"/><Relationship Id="rId14" Type="http://schemas.openxmlformats.org/officeDocument/2006/relationships/hyperlink" Target="consultantplus://offline/ref=93BD00AFF6A49B95FF72571021EDC673EE623839D24AAE1E7B50EFDA89C038B87E1BB5AF0189C29282672099hEe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2897</Words>
  <Characters>16518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1</cp:revision>
  <dcterms:created xsi:type="dcterms:W3CDTF">2017-07-10T04:53:00Z</dcterms:created>
  <dcterms:modified xsi:type="dcterms:W3CDTF">2017-07-10T05:06:00Z</dcterms:modified>
</cp:coreProperties>
</file>