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FA" w:rsidRDefault="006866F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866FA" w:rsidRPr="006866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23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66FA" w:rsidRPr="006866FA" w:rsidRDefault="006866F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N 474 </w:t>
            </w:r>
          </w:p>
        </w:tc>
      </w:tr>
    </w:tbl>
    <w:p w:rsidR="006866FA" w:rsidRPr="006866FA" w:rsidRDefault="006866F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РОССИЙСКАЯ ФЕДЕРАЦИЯ</w:t>
      </w:r>
    </w:p>
    <w:p w:rsidR="006866FA" w:rsidRPr="006866FA" w:rsidRDefault="006866FA">
      <w:pPr>
        <w:pStyle w:val="ConsPlusTitle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ЗАКОН</w:t>
      </w: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КАЛИНИНГРАДСКОЙ ОБЛАСТИ</w:t>
      </w:r>
    </w:p>
    <w:p w:rsidR="006866FA" w:rsidRPr="006866FA" w:rsidRDefault="006866FA">
      <w:pPr>
        <w:pStyle w:val="ConsPlusTitle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Об установлении налоговой ставки в размере ноля процентов</w:t>
      </w: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для индивидуальных предпринимателей при применении</w:t>
      </w: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упрощенной системы налогообложения и патентной</w:t>
      </w: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системы налогообложения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6866FA">
        <w:rPr>
          <w:rFonts w:ascii="Times New Roman" w:hAnsi="Times New Roman" w:cs="Times New Roman"/>
        </w:rPr>
        <w:t>(Принят Калининградской областной Думой шестого созыва</w:t>
      </w:r>
      <w:proofErr w:type="gramEnd"/>
    </w:p>
    <w:p w:rsidR="006866FA" w:rsidRPr="006866FA" w:rsidRDefault="006866FA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6866FA">
        <w:rPr>
          <w:rFonts w:ascii="Times New Roman" w:hAnsi="Times New Roman" w:cs="Times New Roman"/>
        </w:rPr>
        <w:t>23 ноября 2020 года)</w:t>
      </w:r>
      <w:proofErr w:type="gramEnd"/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bookmarkStart w:id="0" w:name="P17"/>
      <w:bookmarkEnd w:id="0"/>
      <w:r w:rsidRPr="006866FA">
        <w:rPr>
          <w:rFonts w:ascii="Times New Roman" w:hAnsi="Times New Roman" w:cs="Times New Roman"/>
        </w:rPr>
        <w:t>Статья 1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866FA">
        <w:rPr>
          <w:rFonts w:ascii="Times New Roman" w:hAnsi="Times New Roman" w:cs="Times New Roman"/>
        </w:rPr>
        <w:t xml:space="preserve">Установить налоговую </w:t>
      </w:r>
      <w:hyperlink r:id="rId5" w:history="1">
        <w:r w:rsidRPr="006866FA">
          <w:rPr>
            <w:rFonts w:ascii="Times New Roman" w:hAnsi="Times New Roman" w:cs="Times New Roman"/>
          </w:rPr>
          <w:t>ставку</w:t>
        </w:r>
      </w:hyperlink>
      <w:r w:rsidRPr="006866FA">
        <w:rPr>
          <w:rFonts w:ascii="Times New Roman" w:hAnsi="Times New Roman" w:cs="Times New Roman"/>
        </w:rPr>
        <w:t xml:space="preserve"> в размере ноля процентов, если иное не установлено </w:t>
      </w:r>
      <w:hyperlink r:id="rId6" w:history="1">
        <w:r w:rsidRPr="006866FA">
          <w:rPr>
            <w:rFonts w:ascii="Times New Roman" w:hAnsi="Times New Roman" w:cs="Times New Roman"/>
          </w:rPr>
          <w:t>пунктами 1.1</w:t>
        </w:r>
      </w:hyperlink>
      <w:r w:rsidRPr="006866FA">
        <w:rPr>
          <w:rFonts w:ascii="Times New Roman" w:hAnsi="Times New Roman" w:cs="Times New Roman"/>
        </w:rPr>
        <w:t xml:space="preserve"> и </w:t>
      </w:r>
      <w:hyperlink r:id="rId7" w:history="1">
        <w:r w:rsidRPr="006866FA">
          <w:rPr>
            <w:rFonts w:ascii="Times New Roman" w:hAnsi="Times New Roman" w:cs="Times New Roman"/>
          </w:rPr>
          <w:t>2.1 статьи 346.20</w:t>
        </w:r>
      </w:hyperlink>
      <w:r w:rsidRPr="006866FA">
        <w:rPr>
          <w:rFonts w:ascii="Times New Roman" w:hAnsi="Times New Roman" w:cs="Times New Roman"/>
        </w:rPr>
        <w:t xml:space="preserve"> Налогового кодекса Российской Федерации, для налогоплательщиков - индивидуальных предпринимателей, применяющих упрощенную систему налогообложения и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</w:t>
      </w:r>
      <w:proofErr w:type="gramEnd"/>
      <w:r w:rsidRPr="006866FA">
        <w:rPr>
          <w:rFonts w:ascii="Times New Roman" w:hAnsi="Times New Roman" w:cs="Times New Roman"/>
        </w:rPr>
        <w:t xml:space="preserve"> (или) научной </w:t>
      </w:r>
      <w:proofErr w:type="gramStart"/>
      <w:r w:rsidRPr="006866FA">
        <w:rPr>
          <w:rFonts w:ascii="Times New Roman" w:hAnsi="Times New Roman" w:cs="Times New Roman"/>
        </w:rPr>
        <w:t>сферах</w:t>
      </w:r>
      <w:proofErr w:type="gramEnd"/>
      <w:r w:rsidRPr="006866FA">
        <w:rPr>
          <w:rFonts w:ascii="Times New Roman" w:hAnsi="Times New Roman" w:cs="Times New Roman"/>
        </w:rPr>
        <w:t xml:space="preserve">, а также в сфере бытовых услуг населению, указанных в </w:t>
      </w:r>
      <w:hyperlink w:anchor="P57" w:history="1">
        <w:r w:rsidRPr="006866FA">
          <w:rPr>
            <w:rFonts w:ascii="Times New Roman" w:hAnsi="Times New Roman" w:cs="Times New Roman"/>
          </w:rPr>
          <w:t>приложении</w:t>
        </w:r>
      </w:hyperlink>
      <w:r w:rsidRPr="006866FA">
        <w:rPr>
          <w:rFonts w:ascii="Times New Roman" w:hAnsi="Times New Roman" w:cs="Times New Roman"/>
        </w:rPr>
        <w:t xml:space="preserve"> к настоящему Закону.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bookmarkStart w:id="1" w:name="P21"/>
      <w:bookmarkEnd w:id="1"/>
      <w:r w:rsidRPr="006866FA">
        <w:rPr>
          <w:rFonts w:ascii="Times New Roman" w:hAnsi="Times New Roman" w:cs="Times New Roman"/>
        </w:rPr>
        <w:t>Статья 2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866FA">
        <w:rPr>
          <w:rFonts w:ascii="Times New Roman" w:hAnsi="Times New Roman" w:cs="Times New Roman"/>
        </w:rPr>
        <w:t xml:space="preserve">Установить налоговую ставку в размере ноля процентов для налогоплательщиков - индивидуальных предпринимателей, впервые зарегистрированных после вступления в силу настоящего Закона, применяющих патентную систему налогообложения и осуществляющих предпринимательскую деятельность в производственной, социальной и (или) научной сферах, а также в сфере бытовых услуг населению, указанных в </w:t>
      </w:r>
      <w:hyperlink r:id="rId8" w:history="1">
        <w:r w:rsidRPr="006866FA">
          <w:rPr>
            <w:rFonts w:ascii="Times New Roman" w:hAnsi="Times New Roman" w:cs="Times New Roman"/>
          </w:rPr>
          <w:t>подпунктах 1</w:t>
        </w:r>
      </w:hyperlink>
      <w:r w:rsidRPr="006866FA">
        <w:rPr>
          <w:rFonts w:ascii="Times New Roman" w:hAnsi="Times New Roman" w:cs="Times New Roman"/>
        </w:rPr>
        <w:t>-</w:t>
      </w:r>
      <w:hyperlink r:id="rId9" w:history="1">
        <w:r w:rsidRPr="006866FA">
          <w:rPr>
            <w:rFonts w:ascii="Times New Roman" w:hAnsi="Times New Roman" w:cs="Times New Roman"/>
          </w:rPr>
          <w:t>9</w:t>
        </w:r>
      </w:hyperlink>
      <w:r w:rsidRPr="006866FA">
        <w:rPr>
          <w:rFonts w:ascii="Times New Roman" w:hAnsi="Times New Roman" w:cs="Times New Roman"/>
        </w:rPr>
        <w:t xml:space="preserve">, </w:t>
      </w:r>
      <w:hyperlink r:id="rId10" w:history="1">
        <w:r w:rsidRPr="006866FA">
          <w:rPr>
            <w:rFonts w:ascii="Times New Roman" w:hAnsi="Times New Roman" w:cs="Times New Roman"/>
          </w:rPr>
          <w:t>12</w:t>
        </w:r>
      </w:hyperlink>
      <w:r w:rsidRPr="006866FA">
        <w:rPr>
          <w:rFonts w:ascii="Times New Roman" w:hAnsi="Times New Roman" w:cs="Times New Roman"/>
        </w:rPr>
        <w:t>-</w:t>
      </w:r>
      <w:hyperlink r:id="rId11" w:history="1">
        <w:r w:rsidRPr="006866FA">
          <w:rPr>
            <w:rFonts w:ascii="Times New Roman" w:hAnsi="Times New Roman" w:cs="Times New Roman"/>
          </w:rPr>
          <w:t>16</w:t>
        </w:r>
      </w:hyperlink>
      <w:r w:rsidRPr="006866FA">
        <w:rPr>
          <w:rFonts w:ascii="Times New Roman" w:hAnsi="Times New Roman" w:cs="Times New Roman"/>
        </w:rPr>
        <w:t xml:space="preserve">, </w:t>
      </w:r>
      <w:hyperlink r:id="rId12" w:history="1">
        <w:r w:rsidRPr="006866FA">
          <w:rPr>
            <w:rFonts w:ascii="Times New Roman" w:hAnsi="Times New Roman" w:cs="Times New Roman"/>
          </w:rPr>
          <w:t>20</w:t>
        </w:r>
      </w:hyperlink>
      <w:r w:rsidRPr="006866FA">
        <w:rPr>
          <w:rFonts w:ascii="Times New Roman" w:hAnsi="Times New Roman" w:cs="Times New Roman"/>
        </w:rPr>
        <w:t>-</w:t>
      </w:r>
      <w:hyperlink r:id="rId13" w:history="1">
        <w:r w:rsidRPr="006866FA">
          <w:rPr>
            <w:rFonts w:ascii="Times New Roman" w:hAnsi="Times New Roman" w:cs="Times New Roman"/>
          </w:rPr>
          <w:t>31</w:t>
        </w:r>
      </w:hyperlink>
      <w:r w:rsidRPr="006866FA">
        <w:rPr>
          <w:rFonts w:ascii="Times New Roman" w:hAnsi="Times New Roman" w:cs="Times New Roman"/>
        </w:rPr>
        <w:t xml:space="preserve">, </w:t>
      </w:r>
      <w:hyperlink r:id="rId14" w:history="1">
        <w:r w:rsidRPr="006866FA">
          <w:rPr>
            <w:rFonts w:ascii="Times New Roman" w:hAnsi="Times New Roman" w:cs="Times New Roman"/>
          </w:rPr>
          <w:t>34</w:t>
        </w:r>
      </w:hyperlink>
      <w:r w:rsidRPr="006866FA">
        <w:rPr>
          <w:rFonts w:ascii="Times New Roman" w:hAnsi="Times New Roman" w:cs="Times New Roman"/>
        </w:rPr>
        <w:t>-</w:t>
      </w:r>
      <w:hyperlink r:id="rId15" w:history="1">
        <w:r w:rsidRPr="006866FA">
          <w:rPr>
            <w:rFonts w:ascii="Times New Roman" w:hAnsi="Times New Roman" w:cs="Times New Roman"/>
          </w:rPr>
          <w:t>38</w:t>
        </w:r>
      </w:hyperlink>
      <w:r w:rsidRPr="006866FA">
        <w:rPr>
          <w:rFonts w:ascii="Times New Roman" w:hAnsi="Times New Roman" w:cs="Times New Roman"/>
        </w:rPr>
        <w:t>,</w:t>
      </w:r>
      <w:proofErr w:type="gramEnd"/>
      <w:r w:rsidRPr="006866FA">
        <w:rPr>
          <w:rFonts w:ascii="Times New Roman" w:hAnsi="Times New Roman" w:cs="Times New Roman"/>
        </w:rPr>
        <w:t xml:space="preserve"> </w:t>
      </w:r>
      <w:hyperlink r:id="rId16" w:history="1">
        <w:r w:rsidRPr="006866FA">
          <w:rPr>
            <w:rFonts w:ascii="Times New Roman" w:hAnsi="Times New Roman" w:cs="Times New Roman"/>
          </w:rPr>
          <w:t>40</w:t>
        </w:r>
      </w:hyperlink>
      <w:r w:rsidRPr="006866FA">
        <w:rPr>
          <w:rFonts w:ascii="Times New Roman" w:hAnsi="Times New Roman" w:cs="Times New Roman"/>
        </w:rPr>
        <w:t>-</w:t>
      </w:r>
      <w:hyperlink r:id="rId17" w:history="1">
        <w:r w:rsidRPr="006866FA">
          <w:rPr>
            <w:rFonts w:ascii="Times New Roman" w:hAnsi="Times New Roman" w:cs="Times New Roman"/>
          </w:rPr>
          <w:t>43</w:t>
        </w:r>
      </w:hyperlink>
      <w:r w:rsidRPr="006866FA">
        <w:rPr>
          <w:rFonts w:ascii="Times New Roman" w:hAnsi="Times New Roman" w:cs="Times New Roman"/>
        </w:rPr>
        <w:t xml:space="preserve">, </w:t>
      </w:r>
      <w:hyperlink r:id="rId18" w:history="1">
        <w:r w:rsidRPr="006866FA">
          <w:rPr>
            <w:rFonts w:ascii="Times New Roman" w:hAnsi="Times New Roman" w:cs="Times New Roman"/>
          </w:rPr>
          <w:t>49</w:t>
        </w:r>
      </w:hyperlink>
      <w:r w:rsidRPr="006866FA">
        <w:rPr>
          <w:rFonts w:ascii="Times New Roman" w:hAnsi="Times New Roman" w:cs="Times New Roman"/>
        </w:rPr>
        <w:t>-</w:t>
      </w:r>
      <w:hyperlink r:id="rId19" w:history="1">
        <w:r w:rsidRPr="006866FA">
          <w:rPr>
            <w:rFonts w:ascii="Times New Roman" w:hAnsi="Times New Roman" w:cs="Times New Roman"/>
          </w:rPr>
          <w:t>59</w:t>
        </w:r>
      </w:hyperlink>
      <w:r w:rsidRPr="006866FA">
        <w:rPr>
          <w:rFonts w:ascii="Times New Roman" w:hAnsi="Times New Roman" w:cs="Times New Roman"/>
        </w:rPr>
        <w:t xml:space="preserve">, </w:t>
      </w:r>
      <w:hyperlink r:id="rId20" w:history="1">
        <w:r w:rsidRPr="006866FA">
          <w:rPr>
            <w:rFonts w:ascii="Times New Roman" w:hAnsi="Times New Roman" w:cs="Times New Roman"/>
          </w:rPr>
          <w:t>61</w:t>
        </w:r>
      </w:hyperlink>
      <w:r w:rsidRPr="006866FA">
        <w:rPr>
          <w:rFonts w:ascii="Times New Roman" w:hAnsi="Times New Roman" w:cs="Times New Roman"/>
        </w:rPr>
        <w:t>-</w:t>
      </w:r>
      <w:hyperlink r:id="rId21" w:history="1">
        <w:r w:rsidRPr="006866FA">
          <w:rPr>
            <w:rFonts w:ascii="Times New Roman" w:hAnsi="Times New Roman" w:cs="Times New Roman"/>
          </w:rPr>
          <w:t>64</w:t>
        </w:r>
      </w:hyperlink>
      <w:r w:rsidRPr="006866FA">
        <w:rPr>
          <w:rFonts w:ascii="Times New Roman" w:hAnsi="Times New Roman" w:cs="Times New Roman"/>
        </w:rPr>
        <w:t xml:space="preserve">, </w:t>
      </w:r>
      <w:hyperlink r:id="rId22" w:history="1">
        <w:r w:rsidRPr="006866FA">
          <w:rPr>
            <w:rFonts w:ascii="Times New Roman" w:hAnsi="Times New Roman" w:cs="Times New Roman"/>
          </w:rPr>
          <w:t>66</w:t>
        </w:r>
      </w:hyperlink>
      <w:r w:rsidRPr="006866FA">
        <w:rPr>
          <w:rFonts w:ascii="Times New Roman" w:hAnsi="Times New Roman" w:cs="Times New Roman"/>
        </w:rPr>
        <w:t>-</w:t>
      </w:r>
      <w:hyperlink r:id="rId23" w:history="1">
        <w:r w:rsidRPr="006866FA">
          <w:rPr>
            <w:rFonts w:ascii="Times New Roman" w:hAnsi="Times New Roman" w:cs="Times New Roman"/>
          </w:rPr>
          <w:t>80 пункта 2 статьи 346.43</w:t>
        </w:r>
      </w:hyperlink>
      <w:r w:rsidRPr="006866FA">
        <w:rPr>
          <w:rFonts w:ascii="Times New Roman" w:hAnsi="Times New Roman" w:cs="Times New Roman"/>
        </w:rPr>
        <w:t xml:space="preserve"> Налогового кодекса Российской Федерации и </w:t>
      </w:r>
      <w:hyperlink r:id="rId24" w:history="1">
        <w:r w:rsidRPr="006866FA">
          <w:rPr>
            <w:rFonts w:ascii="Times New Roman" w:hAnsi="Times New Roman" w:cs="Times New Roman"/>
          </w:rPr>
          <w:t>пункте 81 графы</w:t>
        </w:r>
      </w:hyperlink>
      <w:r w:rsidRPr="006866FA">
        <w:rPr>
          <w:rFonts w:ascii="Times New Roman" w:hAnsi="Times New Roman" w:cs="Times New Roman"/>
        </w:rPr>
        <w:t xml:space="preserve"> "Виды предпринимательской деятельности" приложения к Закону Калининградской области "О введении патентной системы налогообложения на территории Калининградской области".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bookmarkStart w:id="2" w:name="P25"/>
      <w:bookmarkEnd w:id="2"/>
      <w:r w:rsidRPr="006866FA">
        <w:rPr>
          <w:rFonts w:ascii="Times New Roman" w:hAnsi="Times New Roman" w:cs="Times New Roman"/>
        </w:rPr>
        <w:t>Статья 3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Индивидуальные предприниматели, указанные:</w:t>
      </w:r>
    </w:p>
    <w:p w:rsidR="006866FA" w:rsidRPr="006866FA" w:rsidRDefault="006866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 xml:space="preserve">- в </w:t>
      </w:r>
      <w:hyperlink w:anchor="P17" w:history="1">
        <w:r w:rsidRPr="006866FA">
          <w:rPr>
            <w:rFonts w:ascii="Times New Roman" w:hAnsi="Times New Roman" w:cs="Times New Roman"/>
          </w:rPr>
          <w:t>статье 1</w:t>
        </w:r>
      </w:hyperlink>
      <w:r w:rsidRPr="006866FA">
        <w:rPr>
          <w:rFonts w:ascii="Times New Roman" w:hAnsi="Times New Roman" w:cs="Times New Roman"/>
        </w:rPr>
        <w:t xml:space="preserve"> настоящего Закона, вправе применять налоговую ставку в размере ноля процентов со дня их государственной регистрации в качестве индивидуальных предпринимателей непрерывно в течение двух налоговых периодов;</w:t>
      </w:r>
    </w:p>
    <w:p w:rsidR="006866FA" w:rsidRPr="006866FA" w:rsidRDefault="006866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 xml:space="preserve">- в </w:t>
      </w:r>
      <w:hyperlink w:anchor="P21" w:history="1">
        <w:r w:rsidRPr="006866FA">
          <w:rPr>
            <w:rFonts w:ascii="Times New Roman" w:hAnsi="Times New Roman" w:cs="Times New Roman"/>
          </w:rPr>
          <w:t>статье 2</w:t>
        </w:r>
      </w:hyperlink>
      <w:r w:rsidRPr="006866FA">
        <w:rPr>
          <w:rFonts w:ascii="Times New Roman" w:hAnsi="Times New Roman" w:cs="Times New Roman"/>
        </w:rPr>
        <w:t xml:space="preserve"> настоящего Закона, вправе применять налоговую ставку в размере ноля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Статья 4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6866FA">
        <w:rPr>
          <w:rFonts w:ascii="Times New Roman" w:hAnsi="Times New Roman" w:cs="Times New Roman"/>
        </w:rPr>
        <w:t xml:space="preserve">1. Настоящий Закон вступает в силу </w:t>
      </w:r>
      <w:bookmarkStart w:id="3" w:name="_GoBack"/>
      <w:r w:rsidRPr="006866FA">
        <w:rPr>
          <w:rFonts w:ascii="Times New Roman" w:hAnsi="Times New Roman" w:cs="Times New Roman"/>
          <w:b/>
        </w:rPr>
        <w:t>с 1 января 2021 года и действует до 31 декабря 2022 года.</w:t>
      </w:r>
    </w:p>
    <w:bookmarkEnd w:id="3"/>
    <w:p w:rsidR="006866FA" w:rsidRPr="006866FA" w:rsidRDefault="006866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lastRenderedPageBreak/>
        <w:t xml:space="preserve">2. В отношении налогоплательщиков - индивидуальных предпринимателей, </w:t>
      </w:r>
      <w:r w:rsidRPr="006866FA">
        <w:rPr>
          <w:rFonts w:ascii="Times New Roman" w:hAnsi="Times New Roman" w:cs="Times New Roman"/>
          <w:b/>
        </w:rPr>
        <w:t>впервые зарегистрированных в период с 1 января 2021 года до 31 декабря 2022 года</w:t>
      </w:r>
      <w:r w:rsidRPr="006866FA">
        <w:rPr>
          <w:rFonts w:ascii="Times New Roman" w:hAnsi="Times New Roman" w:cs="Times New Roman"/>
        </w:rPr>
        <w:t xml:space="preserve">, налоговая ставка, установленная в соответствии с настоящим Законом, действует в течение сроков, указанных в </w:t>
      </w:r>
      <w:hyperlink w:anchor="P25" w:history="1">
        <w:r w:rsidRPr="006866FA">
          <w:rPr>
            <w:rFonts w:ascii="Times New Roman" w:hAnsi="Times New Roman" w:cs="Times New Roman"/>
          </w:rPr>
          <w:t>статье 3</w:t>
        </w:r>
      </w:hyperlink>
      <w:r w:rsidRPr="006866FA">
        <w:rPr>
          <w:rFonts w:ascii="Times New Roman" w:hAnsi="Times New Roman" w:cs="Times New Roman"/>
        </w:rPr>
        <w:t xml:space="preserve"> Закона.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Губернатор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Калининградской области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А.А. Алиханов</w:t>
      </w:r>
    </w:p>
    <w:p w:rsidR="006866FA" w:rsidRPr="006866FA" w:rsidRDefault="006866FA" w:rsidP="006866FA">
      <w:pPr>
        <w:pStyle w:val="ConsPlusNormal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г. Калининград</w:t>
      </w:r>
    </w:p>
    <w:p w:rsidR="006866FA" w:rsidRPr="006866FA" w:rsidRDefault="006866FA" w:rsidP="006866FA">
      <w:pPr>
        <w:pStyle w:val="ConsPlusNormal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23 ноября 2020 г.</w:t>
      </w:r>
    </w:p>
    <w:p w:rsidR="006866FA" w:rsidRPr="006866FA" w:rsidRDefault="006866FA" w:rsidP="006866FA">
      <w:pPr>
        <w:pStyle w:val="ConsPlusNormal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N 474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Приложение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к Закону Калининградской области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"Об установлении налоговой ставки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в размере ноля процентов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для индивидуальных предпринимателей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при применении упрощенной системы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 xml:space="preserve">налогообложения и </w:t>
      </w:r>
      <w:proofErr w:type="gramStart"/>
      <w:r w:rsidRPr="006866FA">
        <w:rPr>
          <w:rFonts w:ascii="Times New Roman" w:hAnsi="Times New Roman" w:cs="Times New Roman"/>
        </w:rPr>
        <w:t>патентной</w:t>
      </w:r>
      <w:proofErr w:type="gramEnd"/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системы налогообложения"</w:t>
      </w:r>
    </w:p>
    <w:p w:rsidR="006866FA" w:rsidRPr="006866FA" w:rsidRDefault="006866FA">
      <w:pPr>
        <w:pStyle w:val="ConsPlusNormal"/>
        <w:jc w:val="right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от 23 ноября 2020 г. N 474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bookmarkStart w:id="4" w:name="P57"/>
      <w:bookmarkEnd w:id="4"/>
      <w:r w:rsidRPr="006866FA">
        <w:rPr>
          <w:rFonts w:ascii="Times New Roman" w:hAnsi="Times New Roman" w:cs="Times New Roman"/>
        </w:rPr>
        <w:t>Виды экономической деятельности, в отношении которых</w:t>
      </w: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устанавливается налоговая ставка в размере ноля процентов</w:t>
      </w:r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 xml:space="preserve">при применении индивидуальными предпринимателями </w:t>
      </w:r>
      <w:proofErr w:type="gramStart"/>
      <w:r w:rsidRPr="006866FA">
        <w:rPr>
          <w:rFonts w:ascii="Times New Roman" w:hAnsi="Times New Roman" w:cs="Times New Roman"/>
        </w:rPr>
        <w:t>упрощенной</w:t>
      </w:r>
      <w:proofErr w:type="gramEnd"/>
    </w:p>
    <w:p w:rsidR="006866FA" w:rsidRPr="006866FA" w:rsidRDefault="006866FA">
      <w:pPr>
        <w:pStyle w:val="ConsPlusTitle"/>
        <w:jc w:val="center"/>
        <w:rPr>
          <w:rFonts w:ascii="Times New Roman" w:hAnsi="Times New Roman" w:cs="Times New Roman"/>
        </w:rPr>
      </w:pPr>
      <w:r w:rsidRPr="006866FA">
        <w:rPr>
          <w:rFonts w:ascii="Times New Roman" w:hAnsi="Times New Roman" w:cs="Times New Roman"/>
        </w:rPr>
        <w:t>системы налогообложения</w:t>
      </w: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855"/>
        <w:gridCol w:w="4422"/>
      </w:tblGrid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866FA">
              <w:rPr>
                <w:rFonts w:ascii="Times New Roman" w:hAnsi="Times New Roman" w:cs="Times New Roman"/>
              </w:rPr>
              <w:t>п</w:t>
            </w:r>
            <w:proofErr w:type="gramEnd"/>
            <w:r w:rsidRPr="006866F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 xml:space="preserve">Раздел </w:t>
            </w:r>
            <w:hyperlink r:id="rId25" w:history="1">
              <w:r w:rsidRPr="006866FA">
                <w:rPr>
                  <w:rFonts w:ascii="Times New Roman" w:hAnsi="Times New Roman" w:cs="Times New Roman"/>
                </w:rPr>
                <w:t>ОКВЭД</w:t>
              </w:r>
            </w:hyperlink>
            <w:r w:rsidRPr="006866FA">
              <w:rPr>
                <w:rFonts w:ascii="Times New Roman" w:hAnsi="Times New Roman" w:cs="Times New Roman"/>
              </w:rPr>
              <w:t xml:space="preserve"> 2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(класс, подкласс, группа, подгруппа, вид)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66FA">
              <w:rPr>
                <w:rFonts w:ascii="Times New Roman" w:hAnsi="Times New Roman" w:cs="Times New Roman"/>
              </w:rPr>
              <w:t>ОК</w:t>
            </w:r>
            <w:proofErr w:type="gramEnd"/>
            <w:r w:rsidRPr="006866FA">
              <w:rPr>
                <w:rFonts w:ascii="Times New Roman" w:hAnsi="Times New Roman" w:cs="Times New Roman"/>
              </w:rPr>
              <w:t xml:space="preserve"> 029-2014 (КДЕС. Ред. 2)</w:t>
            </w:r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6866FA">
                <w:rPr>
                  <w:rFonts w:ascii="Times New Roman" w:hAnsi="Times New Roman" w:cs="Times New Roman"/>
                </w:rPr>
                <w:t>Раздел A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6866FA">
                <w:rPr>
                  <w:rFonts w:ascii="Times New Roman" w:hAnsi="Times New Roman" w:cs="Times New Roman"/>
                </w:rPr>
                <w:t>Раздел C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F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6866FA">
                <w:rPr>
                  <w:rFonts w:ascii="Times New Roman" w:hAnsi="Times New Roman" w:cs="Times New Roman"/>
                </w:rPr>
                <w:t>группа 41.20</w:t>
              </w:r>
            </w:hyperlink>
            <w:r w:rsidRPr="006866FA">
              <w:rPr>
                <w:rFonts w:ascii="Times New Roman" w:hAnsi="Times New Roman" w:cs="Times New Roman"/>
              </w:rPr>
              <w:t xml:space="preserve"> в части вида деятельности "Реконструкция или ремонт существующих жилых и нежилых зданий, а также спортивных сооружений"</w:t>
            </w:r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G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6866FA">
                <w:rPr>
                  <w:rFonts w:ascii="Times New Roman" w:hAnsi="Times New Roman" w:cs="Times New Roman"/>
                </w:rPr>
                <w:t>подкласс 45.2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J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6866FA">
                <w:rPr>
                  <w:rFonts w:ascii="Times New Roman" w:hAnsi="Times New Roman" w:cs="Times New Roman"/>
                </w:rPr>
                <w:t>класс 59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J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6866FA">
                <w:rPr>
                  <w:rFonts w:ascii="Times New Roman" w:hAnsi="Times New Roman" w:cs="Times New Roman"/>
                </w:rPr>
                <w:t>класс 62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J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6866FA">
                <w:rPr>
                  <w:rFonts w:ascii="Times New Roman" w:hAnsi="Times New Roman" w:cs="Times New Roman"/>
                </w:rPr>
                <w:t>класс 63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Деятельность в области информационных технологий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M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6866FA">
                <w:rPr>
                  <w:rFonts w:ascii="Times New Roman" w:hAnsi="Times New Roman" w:cs="Times New Roman"/>
                </w:rPr>
                <w:t>класс 72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Научные исследования и разработки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M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6866FA">
                <w:rPr>
                  <w:rFonts w:ascii="Times New Roman" w:hAnsi="Times New Roman" w:cs="Times New Roman"/>
                </w:rPr>
                <w:t>подкласс 73.2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Исследование конъюнктуры рынка и изучение общественного мнения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M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6866FA">
                <w:rPr>
                  <w:rFonts w:ascii="Times New Roman" w:hAnsi="Times New Roman" w:cs="Times New Roman"/>
                </w:rPr>
                <w:t>класс 74</w:t>
              </w:r>
            </w:hyperlink>
            <w:r w:rsidRPr="006866FA">
              <w:rPr>
                <w:rFonts w:ascii="Times New Roman" w:hAnsi="Times New Roman" w:cs="Times New Roman"/>
              </w:rPr>
              <w:t xml:space="preserve"> за исключением </w:t>
            </w:r>
            <w:hyperlink r:id="rId36" w:history="1">
              <w:r w:rsidRPr="006866FA">
                <w:rPr>
                  <w:rFonts w:ascii="Times New Roman" w:hAnsi="Times New Roman" w:cs="Times New Roman"/>
                </w:rPr>
                <w:t>подкласса 74.9</w:t>
              </w:r>
            </w:hyperlink>
            <w:r w:rsidRPr="006866FA">
              <w:rPr>
                <w:rFonts w:ascii="Times New Roman" w:hAnsi="Times New Roman" w:cs="Times New Roman"/>
              </w:rPr>
              <w:t xml:space="preserve"> "Деятельность профессиональная, научная и техническая прочая, не включенная в другие группировки"</w:t>
            </w:r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 xml:space="preserve">Деятельность профессиональная научная и техническая прочая за исключением </w:t>
            </w:r>
            <w:hyperlink r:id="rId37" w:history="1">
              <w:r w:rsidRPr="006866FA">
                <w:rPr>
                  <w:rFonts w:ascii="Times New Roman" w:hAnsi="Times New Roman" w:cs="Times New Roman"/>
                </w:rPr>
                <w:t>подкласса 74.9</w:t>
              </w:r>
            </w:hyperlink>
            <w:r w:rsidRPr="006866FA">
              <w:rPr>
                <w:rFonts w:ascii="Times New Roman" w:hAnsi="Times New Roman" w:cs="Times New Roman"/>
              </w:rPr>
              <w:t xml:space="preserve"> "Деятельность профессиональная, научная и техническая прочая, не включенная в другие группировки"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N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6866FA">
                <w:rPr>
                  <w:rFonts w:ascii="Times New Roman" w:hAnsi="Times New Roman" w:cs="Times New Roman"/>
                </w:rPr>
                <w:t>подгруппа 79.90.2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Деятельность по предоставлению экскурсионных туристических услуг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6866FA">
                <w:rPr>
                  <w:rFonts w:ascii="Times New Roman" w:hAnsi="Times New Roman" w:cs="Times New Roman"/>
                </w:rPr>
                <w:t>Раздел P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6866FA">
                <w:rPr>
                  <w:rFonts w:ascii="Times New Roman" w:hAnsi="Times New Roman" w:cs="Times New Roman"/>
                </w:rPr>
                <w:t>Раздел Q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R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Pr="006866FA">
                <w:rPr>
                  <w:rFonts w:ascii="Times New Roman" w:hAnsi="Times New Roman" w:cs="Times New Roman"/>
                </w:rPr>
                <w:t>класс 90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R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6866FA">
                <w:rPr>
                  <w:rFonts w:ascii="Times New Roman" w:hAnsi="Times New Roman" w:cs="Times New Roman"/>
                </w:rPr>
                <w:t>класс 91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Деятельность библиотек, архивов, музеев и прочих объектов культуры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R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Pr="006866FA">
                <w:rPr>
                  <w:rFonts w:ascii="Times New Roman" w:hAnsi="Times New Roman" w:cs="Times New Roman"/>
                </w:rPr>
                <w:t>класс 93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Деятельность в области спорта, отдыха и развлечений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S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6866FA">
                <w:rPr>
                  <w:rFonts w:ascii="Times New Roman" w:hAnsi="Times New Roman" w:cs="Times New Roman"/>
                </w:rPr>
                <w:t>класс 95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6866FA" w:rsidRPr="006866FA">
        <w:tc>
          <w:tcPr>
            <w:tcW w:w="624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55" w:type="dxa"/>
          </w:tcPr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Раздел S</w:t>
            </w:r>
          </w:p>
          <w:p w:rsidR="006866FA" w:rsidRPr="006866FA" w:rsidRDefault="00686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6866FA">
                <w:rPr>
                  <w:rFonts w:ascii="Times New Roman" w:hAnsi="Times New Roman" w:cs="Times New Roman"/>
                </w:rPr>
                <w:t>класс 96</w:t>
              </w:r>
            </w:hyperlink>
          </w:p>
        </w:tc>
        <w:tc>
          <w:tcPr>
            <w:tcW w:w="4422" w:type="dxa"/>
          </w:tcPr>
          <w:p w:rsidR="006866FA" w:rsidRPr="006866FA" w:rsidRDefault="006866FA">
            <w:pPr>
              <w:pStyle w:val="ConsPlusNormal"/>
              <w:rPr>
                <w:rFonts w:ascii="Times New Roman" w:hAnsi="Times New Roman" w:cs="Times New Roman"/>
              </w:rPr>
            </w:pPr>
            <w:r w:rsidRPr="006866FA">
              <w:rPr>
                <w:rFonts w:ascii="Times New Roman" w:hAnsi="Times New Roman" w:cs="Times New Roman"/>
              </w:rPr>
              <w:t>Деятельность по предоставлению прочих персональных услуг</w:t>
            </w:r>
          </w:p>
        </w:tc>
      </w:tr>
    </w:tbl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Pr="006866FA" w:rsidRDefault="006866FA">
      <w:pPr>
        <w:pStyle w:val="ConsPlusNormal"/>
        <w:jc w:val="both"/>
        <w:rPr>
          <w:rFonts w:ascii="Times New Roman" w:hAnsi="Times New Roman" w:cs="Times New Roman"/>
        </w:rPr>
      </w:pPr>
    </w:p>
    <w:p w:rsidR="006866FA" w:rsidRDefault="006866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31C" w:rsidRDefault="001D131C"/>
    <w:sectPr w:rsidR="001D131C" w:rsidSect="00D3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FA"/>
    <w:rsid w:val="001D131C"/>
    <w:rsid w:val="0068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7C8636171A0252E1ACFCE79E8C3ACA8A25E4F1B9546D1CB83817997C31629DBB3F2E1FA2616784FDA4593926747256C03059177F55X0jBO" TargetMode="External"/><Relationship Id="rId13" Type="http://schemas.openxmlformats.org/officeDocument/2006/relationships/hyperlink" Target="consultantplus://offline/ref=FF7C8636171A0252E1ACFCE79E8C3ACA8A25E4F1B9546D1CB83817997C31629DBB3F2E1FA2626784FDA4593926747256C03059177F55X0jBO" TargetMode="External"/><Relationship Id="rId18" Type="http://schemas.openxmlformats.org/officeDocument/2006/relationships/hyperlink" Target="consultantplus://offline/ref=FF7C8636171A0252E1ACFCE79E8C3ACA8A25E4F1B9546D1CB83817997C31629DBB3F2E19A468678BA2A14C287E787A41DF31470B7D5708X9j6O" TargetMode="External"/><Relationship Id="rId26" Type="http://schemas.openxmlformats.org/officeDocument/2006/relationships/hyperlink" Target="consultantplus://offline/ref=FF7C8636171A0252E1ACFCE79E8C3ACA8A24EBF1B9576D1CB83817997C31629DBB3F2E19A561668CAAFE493D6F207649C82E461561550A95XFjBO" TargetMode="External"/><Relationship Id="rId39" Type="http://schemas.openxmlformats.org/officeDocument/2006/relationships/hyperlink" Target="consultantplus://offline/ref=FF7C8636171A0252E1ACFCE79E8C3ACA8A24EBF1B9576D1CB83817997C31629DBB3F2E19A564648DAFFE493D6F207649C82E461561550A95XFjB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F7C8636171A0252E1ACFCE79E8C3ACA8A25E4F1B9546D1CB83817997C31629DBB3F2E19AD66658EA2A14C287E787A41DF31470B7D5708X9j6O" TargetMode="External"/><Relationship Id="rId34" Type="http://schemas.openxmlformats.org/officeDocument/2006/relationships/hyperlink" Target="consultantplus://offline/ref=FF7C8636171A0252E1ACFCE79E8C3ACA8A24EBF1B9576D1CB83817997C31629DBB3F2E19A5656E8AAEFE493D6F207649C82E461561550A95XFjBO" TargetMode="External"/><Relationship Id="rId42" Type="http://schemas.openxmlformats.org/officeDocument/2006/relationships/hyperlink" Target="consultantplus://offline/ref=FF7C8636171A0252E1ACFCE79E8C3ACA8A24EBF1B9576D1CB83817997C31629DBB3F2E19A5646389AAFE493D6F207649C82E461561550A95XFjBO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F7C8636171A0252E1ACFCE79E8C3ACA8A25E4F1B9546D1CB83817997C31629DBB3F2E19AD68658EA2A14C287E787A41DF31470B7D5708X9j6O" TargetMode="External"/><Relationship Id="rId12" Type="http://schemas.openxmlformats.org/officeDocument/2006/relationships/hyperlink" Target="consultantplus://offline/ref=FF7C8636171A0252E1ACFCE79E8C3ACA8A25E4F1B9546D1CB83817997C31629DBB3F2E1FA2606E84FDA4593926747256C03059177F55X0jBO" TargetMode="External"/><Relationship Id="rId17" Type="http://schemas.openxmlformats.org/officeDocument/2006/relationships/hyperlink" Target="consultantplus://offline/ref=FF7C8636171A0252E1ACFCE79E8C3ACA8A25E4F1B9546D1CB83817997C31629DBB3F2E1FA2656584FDA4593926747256C03059177F55X0jBO" TargetMode="External"/><Relationship Id="rId25" Type="http://schemas.openxmlformats.org/officeDocument/2006/relationships/hyperlink" Target="consultantplus://offline/ref=FF7C8636171A0252E1ACFCE79E8C3ACA8A24EBF1B9576D1CB83817997C31629DA93F7615A468798EA9EB1F6C29X7j4O" TargetMode="External"/><Relationship Id="rId33" Type="http://schemas.openxmlformats.org/officeDocument/2006/relationships/hyperlink" Target="consultantplus://offline/ref=FF7C8636171A0252E1ACFCE79E8C3ACA8A24EBF1B9576D1CB83817997C31629DBB3F2E19A5656E8DACFE493D6F207649C82E461561550A95XFjBO" TargetMode="External"/><Relationship Id="rId38" Type="http://schemas.openxmlformats.org/officeDocument/2006/relationships/hyperlink" Target="consultantplus://offline/ref=FF7C8636171A0252E1ACFCE79E8C3ACA8A24EBF1B9576D1CB83817997C31629DBB3F2E19A564668CAAFE493D6F207649C82E461561550A95XFjBO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7C8636171A0252E1ACFCE79E8C3ACA8A25E4F1B9546D1CB83817997C31629DBB3F2E1FA2626E84FDA4593926747256C03059177F55X0jBO" TargetMode="External"/><Relationship Id="rId20" Type="http://schemas.openxmlformats.org/officeDocument/2006/relationships/hyperlink" Target="consultantplus://offline/ref=FF7C8636171A0252E1ACFCE79E8C3ACA8A25E4F1B9546D1CB83817997C31629DBB3F2E19A4686689A2A14C287E787A41DF31470B7D5708X9j6O" TargetMode="External"/><Relationship Id="rId29" Type="http://schemas.openxmlformats.org/officeDocument/2006/relationships/hyperlink" Target="consultantplus://offline/ref=FF7C8636171A0252E1ACFCE79E8C3ACA8A24EBF1B9576D1CB83817997C31629DBB3F2E19A5626789A9FE493D6F207649C82E461561550A95XFjBO" TargetMode="External"/><Relationship Id="rId41" Type="http://schemas.openxmlformats.org/officeDocument/2006/relationships/hyperlink" Target="consultantplus://offline/ref=FF7C8636171A0252E1ACFCE79E8C3ACA8A24EBF1B9576D1CB83817997C31629DBB3F2E19A564638BADFE493D6F207649C82E461561550A95XFj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7C8636171A0252E1ACFCE79E8C3ACA8A25E4F1B9546D1CB83817997C31629DBB3F2E19AD686688A2A14C287E787A41DF31470B7D5708X9j6O" TargetMode="External"/><Relationship Id="rId11" Type="http://schemas.openxmlformats.org/officeDocument/2006/relationships/hyperlink" Target="consultantplus://offline/ref=FF7C8636171A0252E1ACFCE79E8C3ACA8A25E4F1B9546D1CB83817997C31629DBB3F2E1FA2606284FDA4593926747256C03059177F55X0jBO" TargetMode="External"/><Relationship Id="rId24" Type="http://schemas.openxmlformats.org/officeDocument/2006/relationships/hyperlink" Target="consultantplus://offline/ref=FF7C8636171A0252E1ACE2EA88E064C38D26B3F4B5526E48E3674CC42B3868CAFC70775BE16C658DAFFE493D6F207649C82E461561550A95XFjBO" TargetMode="External"/><Relationship Id="rId32" Type="http://schemas.openxmlformats.org/officeDocument/2006/relationships/hyperlink" Target="consultantplus://offline/ref=FF7C8636171A0252E1ACFCE79E8C3ACA8A24EBF1B9576D1CB83817997C31629DBB3F2E19A565628DAFFE493D6F207649C82E461561550A95XFjBO" TargetMode="External"/><Relationship Id="rId37" Type="http://schemas.openxmlformats.org/officeDocument/2006/relationships/hyperlink" Target="consultantplus://offline/ref=FF7C8636171A0252E1ACFCE79E8C3ACA8A24EBF1B9576D1CB83817997C31629DBB3F2E19A5656E87A9FE493D6F207649C82E461561550A95XFjBO" TargetMode="External"/><Relationship Id="rId40" Type="http://schemas.openxmlformats.org/officeDocument/2006/relationships/hyperlink" Target="consultantplus://offline/ref=FF7C8636171A0252E1ACFCE79E8C3ACA8A24EBF1B9576D1CB83817997C31629DBB3F2E19A5646488AEFE493D6F207649C82E461561550A95XFjBO" TargetMode="External"/><Relationship Id="rId45" Type="http://schemas.openxmlformats.org/officeDocument/2006/relationships/hyperlink" Target="consultantplus://offline/ref=FF7C8636171A0252E1ACFCE79E8C3ACA8A24EBF1B9576D1CB83817997C31629DBB3F2E19A5646286ABFE493D6F207649C82E461561550A95XFjBO" TargetMode="External"/><Relationship Id="rId5" Type="http://schemas.openxmlformats.org/officeDocument/2006/relationships/hyperlink" Target="consultantplus://offline/ref=FF7C8636171A0252E1ACFCE79E8C3ACA8A25E4F1B9546D1CB83817997C31629DBB3F2E19AD68658BA2A14C287E787A41DF31470B7D5708X9j6O" TargetMode="External"/><Relationship Id="rId15" Type="http://schemas.openxmlformats.org/officeDocument/2006/relationships/hyperlink" Target="consultantplus://offline/ref=FF7C8636171A0252E1ACFCE79E8C3ACA8A25E4F1B9546D1CB83817997C31629DBB3F2E19AD626189A2A14C287E787A41DF31470B7D5708X9j6O" TargetMode="External"/><Relationship Id="rId23" Type="http://schemas.openxmlformats.org/officeDocument/2006/relationships/hyperlink" Target="consultantplus://offline/ref=FF7C8636171A0252E1ACFCE79E8C3ACA8A25E4F1B9546D1CB83817997C31629DBB3F2E1AA5606687A2A14C287E787A41DF31470B7D5708X9j6O" TargetMode="External"/><Relationship Id="rId28" Type="http://schemas.openxmlformats.org/officeDocument/2006/relationships/hyperlink" Target="consultantplus://offline/ref=FF7C8636171A0252E1ACFCE79E8C3ACA8A24EBF1B9576D1CB83817997C31629DBB3F2E19A567678CAAFE493D6F207649C82E461561550A95XFjBO" TargetMode="External"/><Relationship Id="rId36" Type="http://schemas.openxmlformats.org/officeDocument/2006/relationships/hyperlink" Target="consultantplus://offline/ref=FF7C8636171A0252E1ACFCE79E8C3ACA8A24EBF1B9576D1CB83817997C31629DBB3F2E19A5656E87A9FE493D6F207649C82E461561550A95XFjBO" TargetMode="External"/><Relationship Id="rId10" Type="http://schemas.openxmlformats.org/officeDocument/2006/relationships/hyperlink" Target="consultantplus://offline/ref=FF7C8636171A0252E1ACFCE79E8C3ACA8A25E4F1B9546D1CB83817997C31629DBB3F2E1FA2606684FDA4593926747256C03059177F55X0jBO" TargetMode="External"/><Relationship Id="rId19" Type="http://schemas.openxmlformats.org/officeDocument/2006/relationships/hyperlink" Target="consultantplus://offline/ref=FF7C8636171A0252E1ACFCE79E8C3ACA8A25E4F1B9546D1CB83817997C31629DBB3F2E19A468668BA2A14C287E787A41DF31470B7D5708X9j6O" TargetMode="External"/><Relationship Id="rId31" Type="http://schemas.openxmlformats.org/officeDocument/2006/relationships/hyperlink" Target="consultantplus://offline/ref=FF7C8636171A0252E1ACFCE79E8C3ACA8A24EBF1B9576D1CB83817997C31629DBB3F2E19A5656386AAFE493D6F207649C82E461561550A95XFjBO" TargetMode="External"/><Relationship Id="rId44" Type="http://schemas.openxmlformats.org/officeDocument/2006/relationships/hyperlink" Target="consultantplus://offline/ref=FF7C8636171A0252E1ACFCE79E8C3ACA8A24EBF1B9576D1CB83817997C31629DBB3F2E19A564628AACFE493D6F207649C82E461561550A95XFj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7C8636171A0252E1ACFCE79E8C3ACA8A25E4F1B9546D1CB83817997C31629DBB3F2E1FA2616F84FDA4593926747256C03059177F55X0jBO" TargetMode="External"/><Relationship Id="rId14" Type="http://schemas.openxmlformats.org/officeDocument/2006/relationships/hyperlink" Target="consultantplus://offline/ref=FF7C8636171A0252E1ACFCE79E8C3ACA8A25E4F1B9546D1CB83817997C31629DBB3F2E1FA2626484FDA4593926747256C03059177F55X0jBO" TargetMode="External"/><Relationship Id="rId22" Type="http://schemas.openxmlformats.org/officeDocument/2006/relationships/hyperlink" Target="consultantplus://offline/ref=FF7C8636171A0252E1ACFCE79E8C3ACA8A25E4F1B9546D1CB83817997C31629DBB3F2E1AA560678BA2A14C287E787A41DF31470B7D5708X9j6O" TargetMode="External"/><Relationship Id="rId27" Type="http://schemas.openxmlformats.org/officeDocument/2006/relationships/hyperlink" Target="consultantplus://offline/ref=FF7C8636171A0252E1ACFCE79E8C3ACA8A24EBF1B9576D1CB83817997C31629DBB3F2E19A561608EA8FE493D6F207649C82E461561550A95XFjBO" TargetMode="External"/><Relationship Id="rId30" Type="http://schemas.openxmlformats.org/officeDocument/2006/relationships/hyperlink" Target="consultantplus://offline/ref=FF7C8636171A0252E1ACFCE79E8C3ACA8A24EBF1B9576D1CB83817997C31629DBB3F2E19A565638FA0FE493D6F207649C82E461561550A95XFjBO" TargetMode="External"/><Relationship Id="rId35" Type="http://schemas.openxmlformats.org/officeDocument/2006/relationships/hyperlink" Target="consultantplus://offline/ref=FF7C8636171A0252E1ACFCE79E8C3ACA8A24EBF1B9576D1CB83817997C31629DBB3F2E19A5656E89ACFE493D6F207649C82E461561550A95XFjBO" TargetMode="External"/><Relationship Id="rId43" Type="http://schemas.openxmlformats.org/officeDocument/2006/relationships/hyperlink" Target="consultantplus://offline/ref=FF7C8636171A0252E1ACFCE79E8C3ACA8A24EBF1B9576D1CB83817997C31629DBB3F2E19A564628FAEFE493D6F207649C82E461561550A95XFj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1766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Ирина Борисовна</dc:creator>
  <cp:lastModifiedBy>Дмитриева Ирина Борисовна</cp:lastModifiedBy>
  <cp:revision>1</cp:revision>
  <dcterms:created xsi:type="dcterms:W3CDTF">2021-10-19T14:35:00Z</dcterms:created>
  <dcterms:modified xsi:type="dcterms:W3CDTF">2021-10-19T14:37:00Z</dcterms:modified>
</cp:coreProperties>
</file>