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151" w:rsidRPr="001A62DF" w:rsidRDefault="00D418F5" w:rsidP="00D418F5">
      <w:pPr>
        <w:pStyle w:val="ConsPlusNonformat"/>
        <w:widowControl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sz w:val="26"/>
          <w:szCs w:val="26"/>
        </w:rPr>
        <w:t xml:space="preserve">                                     </w:t>
      </w:r>
      <w:r w:rsidR="00C63151" w:rsidRPr="001A62DF">
        <w:rPr>
          <w:rFonts w:ascii="Times New Roman" w:hAnsi="Times New Roman" w:cs="Times New Roman"/>
          <w:sz w:val="24"/>
          <w:szCs w:val="24"/>
        </w:rPr>
        <w:t>Утверждаю</w:t>
      </w:r>
    </w:p>
    <w:p w:rsidR="001A62DF" w:rsidRDefault="00D418F5" w:rsidP="001A62DF">
      <w:pPr>
        <w:ind w:left="5812"/>
        <w:jc w:val="both"/>
      </w:pPr>
      <w:r>
        <w:t>И.о. н</w:t>
      </w:r>
      <w:r w:rsidR="00C63151" w:rsidRPr="002A224D">
        <w:t>ачальник</w:t>
      </w:r>
      <w:r>
        <w:t>а</w:t>
      </w:r>
      <w:r w:rsidR="00C63151">
        <w:t xml:space="preserve"> </w:t>
      </w:r>
    </w:p>
    <w:p w:rsidR="00C63151" w:rsidRDefault="00C63151" w:rsidP="001A62DF">
      <w:pPr>
        <w:ind w:left="5812"/>
        <w:jc w:val="both"/>
      </w:pPr>
      <w:r w:rsidRPr="002A224D">
        <w:t>Межрайонной</w:t>
      </w:r>
      <w:r>
        <w:t xml:space="preserve"> </w:t>
      </w:r>
      <w:r w:rsidRPr="002A224D">
        <w:t>инспекции</w:t>
      </w:r>
      <w:r>
        <w:t xml:space="preserve"> </w:t>
      </w:r>
      <w:r w:rsidRPr="002A224D">
        <w:t>Федеральной налоговой службы № 2 по Калининградской области</w:t>
      </w:r>
    </w:p>
    <w:p w:rsidR="007D469E" w:rsidRDefault="009806E2" w:rsidP="009806E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D418F5"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 </w:t>
      </w:r>
      <w:r w:rsidR="007D469E" w:rsidRPr="009806E2">
        <w:rPr>
          <w:rFonts w:ascii="Times New Roman" w:hAnsi="Times New Roman" w:cs="Times New Roman"/>
          <w:sz w:val="24"/>
          <w:szCs w:val="24"/>
        </w:rPr>
        <w:t>С.</w:t>
      </w:r>
      <w:r w:rsidR="00D418F5">
        <w:rPr>
          <w:rFonts w:ascii="Times New Roman" w:hAnsi="Times New Roman" w:cs="Times New Roman"/>
          <w:sz w:val="24"/>
          <w:szCs w:val="24"/>
        </w:rPr>
        <w:t>А</w:t>
      </w:r>
      <w:r w:rsidR="007D469E" w:rsidRPr="009806E2">
        <w:rPr>
          <w:rFonts w:ascii="Times New Roman" w:hAnsi="Times New Roman" w:cs="Times New Roman"/>
          <w:sz w:val="24"/>
          <w:szCs w:val="24"/>
        </w:rPr>
        <w:t>.</w:t>
      </w:r>
      <w:r w:rsidR="00D418F5">
        <w:rPr>
          <w:rFonts w:ascii="Times New Roman" w:hAnsi="Times New Roman" w:cs="Times New Roman"/>
          <w:sz w:val="24"/>
          <w:szCs w:val="24"/>
        </w:rPr>
        <w:t>Васильева</w:t>
      </w:r>
    </w:p>
    <w:p w:rsidR="007D469E" w:rsidRPr="009806E2" w:rsidRDefault="009806E2" w:rsidP="009806E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D418F5">
        <w:rPr>
          <w:rFonts w:ascii="Times New Roman" w:hAnsi="Times New Roman" w:cs="Times New Roman"/>
          <w:sz w:val="24"/>
          <w:szCs w:val="24"/>
        </w:rPr>
        <w:t xml:space="preserve">   </w:t>
      </w:r>
      <w:r w:rsidR="007D469E" w:rsidRPr="009806E2">
        <w:rPr>
          <w:rFonts w:ascii="Times New Roman" w:hAnsi="Times New Roman" w:cs="Times New Roman"/>
          <w:sz w:val="24"/>
          <w:szCs w:val="24"/>
        </w:rPr>
        <w:t>от "__</w:t>
      </w:r>
      <w:r w:rsidR="00D418F5">
        <w:rPr>
          <w:rFonts w:ascii="Times New Roman" w:hAnsi="Times New Roman" w:cs="Times New Roman"/>
          <w:sz w:val="24"/>
          <w:szCs w:val="24"/>
        </w:rPr>
        <w:t>___</w:t>
      </w:r>
      <w:r w:rsidR="007D469E" w:rsidRPr="009806E2">
        <w:rPr>
          <w:rFonts w:ascii="Times New Roman" w:hAnsi="Times New Roman" w:cs="Times New Roman"/>
          <w:sz w:val="24"/>
          <w:szCs w:val="24"/>
        </w:rPr>
        <w:t>" _________________ 201</w:t>
      </w:r>
      <w:r w:rsidR="00C63151">
        <w:rPr>
          <w:rFonts w:ascii="Times New Roman" w:hAnsi="Times New Roman" w:cs="Times New Roman"/>
          <w:sz w:val="24"/>
          <w:szCs w:val="24"/>
        </w:rPr>
        <w:t>7</w:t>
      </w:r>
      <w:r w:rsidR="007D469E" w:rsidRPr="009806E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D469E" w:rsidRPr="006F5E34" w:rsidRDefault="007D469E" w:rsidP="007D469E">
      <w:pPr>
        <w:pStyle w:val="ConsPlusNonformat"/>
        <w:widowControl/>
        <w:jc w:val="center"/>
      </w:pPr>
    </w:p>
    <w:p w:rsidR="009806E2" w:rsidRDefault="009806E2" w:rsidP="007D469E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C61AF6" w:rsidRPr="00B524C4" w:rsidRDefault="00A14973" w:rsidP="00D418F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524C4">
        <w:rPr>
          <w:rFonts w:ascii="Times New Roman" w:hAnsi="Times New Roman" w:cs="Times New Roman"/>
          <w:sz w:val="24"/>
          <w:szCs w:val="24"/>
        </w:rPr>
        <w:t>Должностной регламент</w:t>
      </w:r>
      <w:r w:rsidR="00C61AF6" w:rsidRPr="00B524C4">
        <w:rPr>
          <w:rFonts w:ascii="Times New Roman" w:hAnsi="Times New Roman" w:cs="Times New Roman"/>
          <w:sz w:val="24"/>
          <w:szCs w:val="24"/>
        </w:rPr>
        <w:t xml:space="preserve"> г</w:t>
      </w:r>
      <w:r w:rsidR="00C63151" w:rsidRPr="00B524C4">
        <w:rPr>
          <w:rFonts w:ascii="Times New Roman" w:hAnsi="Times New Roman" w:cs="Times New Roman"/>
          <w:sz w:val="24"/>
          <w:szCs w:val="24"/>
        </w:rPr>
        <w:t>лавного государственного налогового</w:t>
      </w:r>
    </w:p>
    <w:p w:rsidR="00C61AF6" w:rsidRPr="00B524C4" w:rsidRDefault="00C63151" w:rsidP="00D418F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524C4">
        <w:rPr>
          <w:rFonts w:ascii="Times New Roman" w:hAnsi="Times New Roman" w:cs="Times New Roman"/>
          <w:sz w:val="24"/>
          <w:szCs w:val="24"/>
        </w:rPr>
        <w:t xml:space="preserve">инспектора отдела камеральных проверок № 2 Межрайонной </w:t>
      </w:r>
      <w:r w:rsidR="00C61AF6" w:rsidRPr="00B524C4">
        <w:rPr>
          <w:rFonts w:ascii="Times New Roman" w:hAnsi="Times New Roman" w:cs="Times New Roman"/>
          <w:sz w:val="24"/>
          <w:szCs w:val="24"/>
        </w:rPr>
        <w:t>И</w:t>
      </w:r>
      <w:r w:rsidRPr="00B524C4">
        <w:rPr>
          <w:rFonts w:ascii="Times New Roman" w:hAnsi="Times New Roman" w:cs="Times New Roman"/>
          <w:sz w:val="24"/>
          <w:szCs w:val="24"/>
        </w:rPr>
        <w:t>Ф</w:t>
      </w:r>
      <w:r w:rsidR="00C61AF6" w:rsidRPr="00B524C4">
        <w:rPr>
          <w:rFonts w:ascii="Times New Roman" w:hAnsi="Times New Roman" w:cs="Times New Roman"/>
          <w:sz w:val="24"/>
          <w:szCs w:val="24"/>
        </w:rPr>
        <w:t>НС</w:t>
      </w:r>
      <w:r w:rsidRPr="00B524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3151" w:rsidRPr="00B524C4" w:rsidRDefault="00C61AF6" w:rsidP="00D418F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524C4">
        <w:rPr>
          <w:rFonts w:ascii="Times New Roman" w:hAnsi="Times New Roman" w:cs="Times New Roman"/>
          <w:sz w:val="24"/>
          <w:szCs w:val="24"/>
        </w:rPr>
        <w:t>России</w:t>
      </w:r>
      <w:r w:rsidR="00C63151" w:rsidRPr="00B524C4">
        <w:rPr>
          <w:rFonts w:ascii="Times New Roman" w:hAnsi="Times New Roman" w:cs="Times New Roman"/>
          <w:sz w:val="24"/>
          <w:szCs w:val="24"/>
        </w:rPr>
        <w:t xml:space="preserve"> № 2 по Калининградской области</w:t>
      </w:r>
    </w:p>
    <w:p w:rsidR="00C63151" w:rsidRPr="00B524C4" w:rsidRDefault="00C63151" w:rsidP="00C631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3151" w:rsidRPr="00B524C4" w:rsidRDefault="00C63151" w:rsidP="00D418F5">
      <w:pPr>
        <w:contextualSpacing/>
        <w:jc w:val="center"/>
        <w:rPr>
          <w:bCs/>
        </w:rPr>
      </w:pPr>
      <w:r w:rsidRPr="00B524C4">
        <w:rPr>
          <w:bCs/>
        </w:rPr>
        <w:t>Регистрационный номер (код) должности по Реестру</w:t>
      </w:r>
    </w:p>
    <w:p w:rsidR="00C63151" w:rsidRPr="00B524C4" w:rsidRDefault="00C63151" w:rsidP="00D418F5">
      <w:pPr>
        <w:contextualSpacing/>
        <w:jc w:val="center"/>
        <w:rPr>
          <w:bCs/>
        </w:rPr>
      </w:pPr>
      <w:r w:rsidRPr="00B524C4">
        <w:rPr>
          <w:bCs/>
        </w:rPr>
        <w:t xml:space="preserve"> </w:t>
      </w:r>
      <w:r w:rsidR="00EE4C15">
        <w:rPr>
          <w:bCs/>
        </w:rPr>
        <w:t>д</w:t>
      </w:r>
      <w:r w:rsidRPr="00B524C4">
        <w:rPr>
          <w:bCs/>
        </w:rPr>
        <w:t xml:space="preserve">олжностей федеральной государственной гражданской службы, </w:t>
      </w:r>
    </w:p>
    <w:p w:rsidR="00C63151" w:rsidRPr="00B524C4" w:rsidRDefault="00C61AF6" w:rsidP="00D418F5">
      <w:pPr>
        <w:contextualSpacing/>
        <w:jc w:val="center"/>
        <w:rPr>
          <w:bCs/>
        </w:rPr>
      </w:pPr>
      <w:r w:rsidRPr="00B524C4">
        <w:rPr>
          <w:bCs/>
        </w:rPr>
        <w:t>у</w:t>
      </w:r>
      <w:r w:rsidR="00C63151" w:rsidRPr="00B524C4">
        <w:rPr>
          <w:bCs/>
        </w:rPr>
        <w:t>твержденному Указом Президента Российской Федерации от 31.12.2005 № 1574</w:t>
      </w:r>
    </w:p>
    <w:p w:rsidR="00C63151" w:rsidRPr="00B524C4" w:rsidRDefault="00C63151" w:rsidP="00D418F5">
      <w:pPr>
        <w:contextualSpacing/>
        <w:jc w:val="center"/>
        <w:rPr>
          <w:bCs/>
        </w:rPr>
      </w:pPr>
      <w:r w:rsidRPr="00B524C4">
        <w:rPr>
          <w:bCs/>
        </w:rPr>
        <w:t>«О Реестре должностей федеральной государственной гражданской службы» - 11-3-3-094</w:t>
      </w:r>
    </w:p>
    <w:p w:rsidR="0030286C" w:rsidRPr="00B524C4" w:rsidRDefault="0030286C" w:rsidP="0030286C">
      <w:pPr>
        <w:autoSpaceDE w:val="0"/>
        <w:autoSpaceDN w:val="0"/>
        <w:adjustRightInd w:val="0"/>
        <w:jc w:val="center"/>
      </w:pPr>
    </w:p>
    <w:p w:rsidR="00A14973" w:rsidRPr="00B524C4" w:rsidRDefault="00A14973" w:rsidP="00A14973">
      <w:pPr>
        <w:autoSpaceDE w:val="0"/>
        <w:autoSpaceDN w:val="0"/>
        <w:adjustRightInd w:val="0"/>
        <w:jc w:val="center"/>
        <w:outlineLvl w:val="2"/>
      </w:pPr>
      <w:r w:rsidRPr="00B524C4">
        <w:t>I. Общие положения</w:t>
      </w:r>
    </w:p>
    <w:p w:rsidR="00A14973" w:rsidRPr="00B524C4" w:rsidRDefault="00A14973" w:rsidP="00A14973">
      <w:pPr>
        <w:autoSpaceDE w:val="0"/>
        <w:autoSpaceDN w:val="0"/>
        <w:adjustRightInd w:val="0"/>
        <w:ind w:firstLine="540"/>
        <w:jc w:val="both"/>
      </w:pPr>
    </w:p>
    <w:p w:rsidR="005D6456" w:rsidRPr="00B524C4" w:rsidRDefault="00A14973" w:rsidP="00D418F5">
      <w:pPr>
        <w:autoSpaceDE w:val="0"/>
        <w:autoSpaceDN w:val="0"/>
        <w:adjustRightInd w:val="0"/>
        <w:ind w:firstLine="709"/>
        <w:jc w:val="both"/>
      </w:pPr>
      <w:r w:rsidRPr="00B524C4">
        <w:t xml:space="preserve">1. Должность федеральной государственной гражданской службы (далее - гражданская служба) </w:t>
      </w:r>
      <w:r w:rsidR="0033397B" w:rsidRPr="00B524C4">
        <w:t xml:space="preserve">главного государственного налогового инспектора </w:t>
      </w:r>
      <w:r w:rsidR="00C101D7" w:rsidRPr="00B524C4">
        <w:t>отдела к</w:t>
      </w:r>
      <w:r w:rsidR="007118D8" w:rsidRPr="00B524C4">
        <w:t>амеральных проверок №</w:t>
      </w:r>
      <w:r w:rsidR="00D418F5">
        <w:t xml:space="preserve"> </w:t>
      </w:r>
      <w:r w:rsidR="007118D8" w:rsidRPr="00B524C4">
        <w:t>2,</w:t>
      </w:r>
      <w:r w:rsidR="007118D8" w:rsidRPr="00B524C4">
        <w:rPr>
          <w:bCs/>
        </w:rPr>
        <w:t xml:space="preserve"> Межрайонной ИФНС России № 2 по Калининградской области</w:t>
      </w:r>
      <w:r w:rsidR="007118D8" w:rsidRPr="00B524C4">
        <w:t xml:space="preserve"> </w:t>
      </w:r>
      <w:r w:rsidR="005D6456" w:rsidRPr="00B524C4">
        <w:t>(далее - главный государственный налоговый инспектор) относится к ведущей группе должностей гражданской службы категории "специалисты".</w:t>
      </w:r>
    </w:p>
    <w:p w:rsidR="00790EDD" w:rsidRPr="00B524C4" w:rsidRDefault="00A14973" w:rsidP="00D418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4C4">
        <w:rPr>
          <w:rFonts w:ascii="Times New Roman" w:hAnsi="Times New Roman" w:cs="Times New Roman"/>
          <w:sz w:val="24"/>
          <w:szCs w:val="24"/>
        </w:rPr>
        <w:t xml:space="preserve">2. Назначение на должность и освобождение от должности </w:t>
      </w:r>
      <w:r w:rsidR="0033397B" w:rsidRPr="00B524C4">
        <w:rPr>
          <w:rFonts w:ascii="Times New Roman" w:hAnsi="Times New Roman" w:cs="Times New Roman"/>
          <w:sz w:val="24"/>
          <w:szCs w:val="24"/>
        </w:rPr>
        <w:t xml:space="preserve">главного государственного налогового инспектора </w:t>
      </w:r>
      <w:r w:rsidR="00790EDD" w:rsidRPr="00B524C4">
        <w:rPr>
          <w:rFonts w:ascii="Times New Roman" w:hAnsi="Times New Roman" w:cs="Times New Roman"/>
          <w:sz w:val="24"/>
          <w:szCs w:val="24"/>
        </w:rPr>
        <w:t>осуществляются приказом Межрайонной ИФНС России № 2 по Калининградской области (далее - инспекция).</w:t>
      </w:r>
    </w:p>
    <w:p w:rsidR="00C63151" w:rsidRPr="00B524C4" w:rsidRDefault="00C63151" w:rsidP="00D418F5">
      <w:pPr>
        <w:ind w:firstLine="709"/>
        <w:jc w:val="both"/>
      </w:pPr>
      <w:r w:rsidRPr="00B524C4">
        <w:t xml:space="preserve">Непосредственное подчинение начальнику </w:t>
      </w:r>
      <w:r w:rsidR="00790EDD" w:rsidRPr="00B524C4">
        <w:t>и</w:t>
      </w:r>
      <w:r w:rsidRPr="00B524C4">
        <w:t xml:space="preserve">нспекции, заместителю начальника </w:t>
      </w:r>
      <w:r w:rsidR="00790EDD" w:rsidRPr="00B524C4">
        <w:t>и</w:t>
      </w:r>
      <w:r w:rsidRPr="00B524C4">
        <w:t>нспекции курирующему данное направление, начальнику отдела. В случае служебной необходимости во время отсутствия главного государственного налогового инспектора его должностные обязанности возлагаются на заместителя начальника отдела, либо на другое лицо назначенное приказом начальника инспе</w:t>
      </w:r>
      <w:r w:rsidR="00D418F5">
        <w:t>кции.</w:t>
      </w:r>
    </w:p>
    <w:p w:rsidR="001A62DF" w:rsidRDefault="008A7A6F" w:rsidP="00D418F5">
      <w:pPr>
        <w:ind w:firstLine="709"/>
        <w:contextualSpacing/>
        <w:jc w:val="both"/>
      </w:pPr>
      <w:r w:rsidRPr="00B524C4">
        <w:t xml:space="preserve">В своей деятельности </w:t>
      </w:r>
      <w:r w:rsidR="009F78F3" w:rsidRPr="00B524C4">
        <w:t>г</w:t>
      </w:r>
      <w:r w:rsidRPr="00B524C4">
        <w:t>лавный государственный налоговый инспектор руководствуется</w:t>
      </w:r>
      <w:r w:rsidR="001A62DF">
        <w:t>:</w:t>
      </w:r>
    </w:p>
    <w:p w:rsidR="008A7A6F" w:rsidRPr="00B524C4" w:rsidRDefault="008A7A6F" w:rsidP="00D418F5">
      <w:pPr>
        <w:ind w:firstLine="709"/>
        <w:contextualSpacing/>
        <w:jc w:val="both"/>
      </w:pPr>
      <w:r w:rsidRPr="00B524C4">
        <w:t>Конституцией Российской Федерации;</w:t>
      </w:r>
    </w:p>
    <w:p w:rsidR="008A7A6F" w:rsidRPr="00B524C4" w:rsidRDefault="008A7A6F" w:rsidP="00D418F5">
      <w:pPr>
        <w:ind w:firstLine="709"/>
        <w:jc w:val="both"/>
      </w:pPr>
      <w:r w:rsidRPr="00B524C4">
        <w:t>Федеральным Законом от 27.05.2003 № 58-ФЗ «О системе государственной службы Российской Федерации»;</w:t>
      </w:r>
    </w:p>
    <w:p w:rsidR="008A7A6F" w:rsidRPr="00B524C4" w:rsidRDefault="008A7A6F" w:rsidP="00D418F5">
      <w:pPr>
        <w:ind w:firstLine="709"/>
        <w:jc w:val="both"/>
      </w:pPr>
      <w:r w:rsidRPr="00B524C4">
        <w:t>Федеральным Законом от 27.07.2004 № 79-ФЗ «О государственной гражданской службе Российской Федерации»;</w:t>
      </w:r>
    </w:p>
    <w:p w:rsidR="008A7A6F" w:rsidRPr="00B524C4" w:rsidRDefault="008A7A6F" w:rsidP="00D418F5">
      <w:pPr>
        <w:ind w:firstLine="709"/>
        <w:jc w:val="both"/>
      </w:pPr>
      <w:r w:rsidRPr="00B524C4">
        <w:t>Законом Российской Федерации от 21.07.1993 № 5485-1 «О государственной тайне»;</w:t>
      </w:r>
    </w:p>
    <w:p w:rsidR="008A7A6F" w:rsidRPr="00B524C4" w:rsidRDefault="008A7A6F" w:rsidP="00D418F5">
      <w:pPr>
        <w:ind w:firstLine="709"/>
        <w:jc w:val="both"/>
      </w:pPr>
      <w:r w:rsidRPr="00B524C4">
        <w:t>Законом Российской Федерации от 02.05.2006 № 59-ФЗ «О порядке рассмотрения обращений граждан Российской Федерации»;</w:t>
      </w:r>
    </w:p>
    <w:p w:rsidR="008A7A6F" w:rsidRPr="00B524C4" w:rsidRDefault="008A7A6F" w:rsidP="00D418F5">
      <w:pPr>
        <w:ind w:firstLine="709"/>
        <w:jc w:val="both"/>
      </w:pPr>
      <w:r w:rsidRPr="00B524C4">
        <w:t>Трудовым кодексом Российской Федерации;</w:t>
      </w:r>
    </w:p>
    <w:p w:rsidR="008A7A6F" w:rsidRPr="00B524C4" w:rsidRDefault="008A7A6F" w:rsidP="00D418F5">
      <w:pPr>
        <w:ind w:firstLine="709"/>
        <w:jc w:val="both"/>
      </w:pPr>
      <w:r w:rsidRPr="00B524C4">
        <w:t>Налоговым кодексом Российской Федерации;</w:t>
      </w:r>
    </w:p>
    <w:p w:rsidR="008A7A6F" w:rsidRPr="00B524C4" w:rsidRDefault="008A7A6F" w:rsidP="00D418F5">
      <w:pPr>
        <w:ind w:firstLine="709"/>
        <w:jc w:val="both"/>
      </w:pPr>
      <w:r w:rsidRPr="00B524C4">
        <w:t>Указами и распоряжениями Президента Российской Федерации;</w:t>
      </w:r>
    </w:p>
    <w:p w:rsidR="008A7A6F" w:rsidRPr="00B524C4" w:rsidRDefault="008A7A6F" w:rsidP="00D418F5">
      <w:pPr>
        <w:ind w:firstLine="709"/>
        <w:jc w:val="both"/>
      </w:pPr>
      <w:r w:rsidRPr="00B524C4">
        <w:t>Постановлениями и распоряжениями Правительства Российской Федерации;</w:t>
      </w:r>
    </w:p>
    <w:p w:rsidR="008A7A6F" w:rsidRPr="00B524C4" w:rsidRDefault="008A7A6F" w:rsidP="00D418F5">
      <w:pPr>
        <w:ind w:firstLine="709"/>
        <w:jc w:val="both"/>
      </w:pPr>
      <w:r w:rsidRPr="00B524C4">
        <w:t>Приказами, распоряжениями и иными нормативными актами ФНС России;</w:t>
      </w:r>
    </w:p>
    <w:p w:rsidR="008A7A6F" w:rsidRPr="00B524C4" w:rsidRDefault="008A7A6F" w:rsidP="00D418F5">
      <w:pPr>
        <w:ind w:firstLine="709"/>
        <w:jc w:val="both"/>
      </w:pPr>
      <w:r w:rsidRPr="00B524C4">
        <w:t>Нормативными правовыми актами, касающимися вопросов прохождения государственной гражданской службы Российской Федерации;</w:t>
      </w:r>
    </w:p>
    <w:p w:rsidR="008A7A6F" w:rsidRPr="00B524C4" w:rsidRDefault="008A7A6F" w:rsidP="00D418F5">
      <w:pPr>
        <w:ind w:firstLine="709"/>
        <w:jc w:val="both"/>
      </w:pPr>
      <w:r w:rsidRPr="00B524C4">
        <w:t>Кодексом этики и служебного поведения государственных гражданских служащих Федеральной налоговой службы от 10.04.2011 г. № МВ-7-2/260;</w:t>
      </w:r>
    </w:p>
    <w:p w:rsidR="008A7A6F" w:rsidRPr="00B524C4" w:rsidRDefault="008A7A6F" w:rsidP="00D418F5">
      <w:pPr>
        <w:ind w:firstLine="709"/>
        <w:jc w:val="both"/>
      </w:pPr>
      <w:r w:rsidRPr="00B524C4">
        <w:t>Иными нормативными правовыми актами, касающимися деятельности государственного служащего, должностным регламентом, Инструкцией по делопроизводству и другими.</w:t>
      </w:r>
    </w:p>
    <w:p w:rsidR="008A7A6F" w:rsidRPr="00B524C4" w:rsidRDefault="008A7A6F" w:rsidP="00D418F5">
      <w:pPr>
        <w:ind w:firstLine="709"/>
        <w:jc w:val="both"/>
      </w:pPr>
      <w:r w:rsidRPr="00B524C4">
        <w:t xml:space="preserve">При работе со сведениями ограниченного распространения и составляющими государственную тайну главный государственный налоговый инспектор отдела руководствуется Законом Российской Федерации от 21.07.1993 г. № 5485-1 «О государственной тайне», </w:t>
      </w:r>
      <w:r w:rsidRPr="00B524C4">
        <w:lastRenderedPageBreak/>
        <w:t>Федеральным Законом Российс</w:t>
      </w:r>
      <w:r w:rsidR="00D418F5">
        <w:t xml:space="preserve">кой Федерации от 27.07.2006 г. </w:t>
      </w:r>
      <w:r w:rsidR="00A867CC">
        <w:t>№ 149-ФЗ</w:t>
      </w:r>
      <w:r w:rsidR="00D418F5">
        <w:t xml:space="preserve"> </w:t>
      </w:r>
      <w:r w:rsidRPr="00B524C4">
        <w:t>«Об информации, информационных технологиях и о защите информации», Федеральным Законом Российской Федерации от 27.07.2006 г. № 152-ФЗ «О персональных данных», Постановлением Правительства Российской Ф</w:t>
      </w:r>
      <w:r w:rsidR="00A867CC">
        <w:t>едерации от 03.11.1994 г. №1233</w:t>
      </w:r>
      <w:r w:rsidR="001A62DF">
        <w:t xml:space="preserve"> </w:t>
      </w:r>
      <w:r w:rsidRPr="00B524C4">
        <w:t>«Об утверждении Положения о порядке обращения со служебной информацией ограниченного распространения в Федеральных органах исполнительной власти» и иными нормативными правовыми актами Российской Федерации, регулирующими деятельность в данной сфере.</w:t>
      </w:r>
    </w:p>
    <w:p w:rsidR="008A7A6F" w:rsidRPr="00B524C4" w:rsidRDefault="008A7A6F" w:rsidP="00D418F5">
      <w:pPr>
        <w:ind w:firstLine="709"/>
        <w:jc w:val="both"/>
      </w:pPr>
      <w:r w:rsidRPr="00B524C4">
        <w:t>Временное замещение осуществляется в соответствии со ст. 30 Федеральным Законом от 27.07.2004 № 79-ФЗ «О государственной гражданской службе Российской Федерации», ст. 72.2 Трудового кодекса РФ.</w:t>
      </w:r>
    </w:p>
    <w:p w:rsidR="00A14973" w:rsidRPr="00B524C4" w:rsidRDefault="00A14973" w:rsidP="00D418F5">
      <w:pPr>
        <w:autoSpaceDE w:val="0"/>
        <w:autoSpaceDN w:val="0"/>
        <w:adjustRightInd w:val="0"/>
        <w:ind w:firstLine="709"/>
        <w:jc w:val="both"/>
      </w:pPr>
    </w:p>
    <w:p w:rsidR="00EF40B9" w:rsidRDefault="00CF6A1A" w:rsidP="00D418F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524C4">
        <w:rPr>
          <w:rFonts w:ascii="Times New Roman" w:hAnsi="Times New Roman" w:cs="Times New Roman"/>
          <w:sz w:val="24"/>
          <w:szCs w:val="24"/>
        </w:rPr>
        <w:t>II. Квалификационные требования к уровню профессионального</w:t>
      </w:r>
      <w:r w:rsidR="00E6090A">
        <w:rPr>
          <w:rFonts w:ascii="Times New Roman" w:hAnsi="Times New Roman" w:cs="Times New Roman"/>
          <w:sz w:val="24"/>
          <w:szCs w:val="24"/>
        </w:rPr>
        <w:t xml:space="preserve"> </w:t>
      </w:r>
      <w:r w:rsidRPr="00B524C4">
        <w:rPr>
          <w:rFonts w:ascii="Times New Roman" w:hAnsi="Times New Roman" w:cs="Times New Roman"/>
          <w:sz w:val="24"/>
          <w:szCs w:val="24"/>
        </w:rPr>
        <w:t>образования,</w:t>
      </w:r>
      <w:r w:rsidR="00D418F5">
        <w:rPr>
          <w:rFonts w:ascii="Times New Roman" w:hAnsi="Times New Roman" w:cs="Times New Roman"/>
          <w:sz w:val="24"/>
          <w:szCs w:val="24"/>
        </w:rPr>
        <w:t xml:space="preserve"> </w:t>
      </w:r>
      <w:r w:rsidRPr="00B524C4">
        <w:rPr>
          <w:rFonts w:ascii="Times New Roman" w:hAnsi="Times New Roman" w:cs="Times New Roman"/>
          <w:sz w:val="24"/>
          <w:szCs w:val="24"/>
        </w:rPr>
        <w:t>стажу государственной гражданской службы(государственной службы иных видов) или работы</w:t>
      </w:r>
      <w:r w:rsidR="00E609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40B9" w:rsidRDefault="00CF6A1A" w:rsidP="00D418F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524C4">
        <w:rPr>
          <w:rFonts w:ascii="Times New Roman" w:hAnsi="Times New Roman" w:cs="Times New Roman"/>
          <w:sz w:val="24"/>
          <w:szCs w:val="24"/>
        </w:rPr>
        <w:t>по специальности, направлению подготовки, знаниям</w:t>
      </w:r>
      <w:r w:rsidR="00E6090A">
        <w:rPr>
          <w:rFonts w:ascii="Times New Roman" w:hAnsi="Times New Roman" w:cs="Times New Roman"/>
          <w:sz w:val="24"/>
          <w:szCs w:val="24"/>
        </w:rPr>
        <w:t xml:space="preserve"> </w:t>
      </w:r>
      <w:r w:rsidRPr="00B524C4">
        <w:rPr>
          <w:rFonts w:ascii="Times New Roman" w:hAnsi="Times New Roman" w:cs="Times New Roman"/>
          <w:sz w:val="24"/>
          <w:szCs w:val="24"/>
        </w:rPr>
        <w:t xml:space="preserve">и умениям, </w:t>
      </w:r>
    </w:p>
    <w:p w:rsidR="00CF6A1A" w:rsidRPr="00B524C4" w:rsidRDefault="00CF6A1A" w:rsidP="00D418F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524C4">
        <w:rPr>
          <w:rFonts w:ascii="Times New Roman" w:hAnsi="Times New Roman" w:cs="Times New Roman"/>
          <w:sz w:val="24"/>
          <w:szCs w:val="24"/>
        </w:rPr>
        <w:t>которые необходимы для исполнения</w:t>
      </w:r>
      <w:r w:rsidR="00EF40B9">
        <w:rPr>
          <w:rFonts w:ascii="Times New Roman" w:hAnsi="Times New Roman" w:cs="Times New Roman"/>
          <w:sz w:val="24"/>
          <w:szCs w:val="24"/>
        </w:rPr>
        <w:t xml:space="preserve"> </w:t>
      </w:r>
      <w:r w:rsidRPr="00B524C4">
        <w:rPr>
          <w:rFonts w:ascii="Times New Roman" w:hAnsi="Times New Roman" w:cs="Times New Roman"/>
          <w:sz w:val="24"/>
          <w:szCs w:val="24"/>
        </w:rPr>
        <w:t>должностных обязанностей</w:t>
      </w:r>
    </w:p>
    <w:p w:rsidR="00A14973" w:rsidRPr="00B524C4" w:rsidRDefault="00A14973" w:rsidP="00A14973">
      <w:pPr>
        <w:autoSpaceDE w:val="0"/>
        <w:autoSpaceDN w:val="0"/>
        <w:adjustRightInd w:val="0"/>
        <w:ind w:firstLine="540"/>
        <w:jc w:val="both"/>
      </w:pPr>
    </w:p>
    <w:p w:rsidR="0030286C" w:rsidRPr="00B524C4" w:rsidRDefault="0030286C" w:rsidP="0030286C">
      <w:pPr>
        <w:autoSpaceDE w:val="0"/>
        <w:autoSpaceDN w:val="0"/>
        <w:adjustRightInd w:val="0"/>
        <w:ind w:firstLine="540"/>
        <w:jc w:val="both"/>
      </w:pPr>
      <w:r w:rsidRPr="00B524C4">
        <w:t>3. Для замещения должности главного государственного налогового инспектора устанавливаются следующие требования:</w:t>
      </w:r>
    </w:p>
    <w:p w:rsidR="00FA7C8D" w:rsidRPr="00FA7C8D" w:rsidRDefault="00FA7C8D" w:rsidP="00FA7C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7C8D">
        <w:rPr>
          <w:rFonts w:ascii="Times New Roman" w:hAnsi="Times New Roman" w:cs="Times New Roman"/>
          <w:sz w:val="24"/>
          <w:szCs w:val="24"/>
        </w:rPr>
        <w:t>а) наличие высшего образования (требования к специальности, направлению подготовки указываются по решению представителя нанимателя);</w:t>
      </w:r>
    </w:p>
    <w:p w:rsidR="00FA7C8D" w:rsidRPr="002A0107" w:rsidRDefault="00FA7C8D" w:rsidP="00FA7C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7C8D">
        <w:rPr>
          <w:rFonts w:ascii="Times New Roman" w:hAnsi="Times New Roman" w:cs="Times New Roman"/>
          <w:sz w:val="24"/>
          <w:szCs w:val="24"/>
        </w:rPr>
        <w:t>б) наличие не менее двух лет стажа гражданской службы  или не менее четырех лет стажа работы по специальности, направлению подготовки;</w:t>
      </w:r>
      <w:r w:rsidRPr="002A01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65E" w:rsidRPr="00B524C4" w:rsidRDefault="0030286C" w:rsidP="00CD065E">
      <w:pPr>
        <w:autoSpaceDE w:val="0"/>
        <w:autoSpaceDN w:val="0"/>
        <w:adjustRightInd w:val="0"/>
        <w:ind w:firstLine="540"/>
        <w:jc w:val="both"/>
      </w:pPr>
      <w:r w:rsidRPr="00B524C4">
        <w:t xml:space="preserve">в) наличие профессиональных знаний, включая знание </w:t>
      </w:r>
      <w:hyperlink r:id="rId7" w:history="1">
        <w:r w:rsidRPr="00B524C4">
          <w:rPr>
            <w:color w:val="0000FF"/>
          </w:rPr>
          <w:t>Конституции</w:t>
        </w:r>
      </w:hyperlink>
      <w:r w:rsidRPr="00B524C4"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</w:t>
      </w:r>
      <w:r w:rsidR="00CD065E" w:rsidRPr="00B524C4">
        <w:t xml:space="preserve">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30286C" w:rsidRPr="00B524C4" w:rsidRDefault="0030286C" w:rsidP="00E6090A">
      <w:pPr>
        <w:autoSpaceDE w:val="0"/>
        <w:autoSpaceDN w:val="0"/>
        <w:adjustRightInd w:val="0"/>
        <w:ind w:firstLine="540"/>
        <w:jc w:val="both"/>
      </w:pPr>
      <w:r w:rsidRPr="00B524C4">
        <w:t xml:space="preserve">г) наличие профессиональных навыков,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</w:t>
      </w:r>
      <w:r w:rsidR="00EE3586" w:rsidRPr="00B524C4"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</w:t>
      </w:r>
      <w:r w:rsidRPr="00B524C4">
        <w:t>, подготовки деловой корреспонденции и актов инспекции.</w:t>
      </w:r>
    </w:p>
    <w:p w:rsidR="00EF40B9" w:rsidRDefault="00EF40B9" w:rsidP="00A14973">
      <w:pPr>
        <w:autoSpaceDE w:val="0"/>
        <w:autoSpaceDN w:val="0"/>
        <w:adjustRightInd w:val="0"/>
        <w:jc w:val="center"/>
        <w:outlineLvl w:val="2"/>
      </w:pPr>
    </w:p>
    <w:p w:rsidR="00A14973" w:rsidRPr="00B524C4" w:rsidRDefault="00A14973" w:rsidP="00A14973">
      <w:pPr>
        <w:autoSpaceDE w:val="0"/>
        <w:autoSpaceDN w:val="0"/>
        <w:adjustRightInd w:val="0"/>
        <w:jc w:val="center"/>
        <w:outlineLvl w:val="2"/>
      </w:pPr>
      <w:r w:rsidRPr="00B524C4">
        <w:t>III. Должностные обязанности, права и ответственность</w:t>
      </w:r>
    </w:p>
    <w:p w:rsidR="00A14973" w:rsidRPr="00B524C4" w:rsidRDefault="00A14973" w:rsidP="00A14973">
      <w:pPr>
        <w:autoSpaceDE w:val="0"/>
        <w:autoSpaceDN w:val="0"/>
        <w:adjustRightInd w:val="0"/>
        <w:ind w:firstLine="540"/>
        <w:jc w:val="both"/>
      </w:pPr>
    </w:p>
    <w:p w:rsidR="00A14973" w:rsidRPr="00B524C4" w:rsidRDefault="00A14973" w:rsidP="000D1771">
      <w:pPr>
        <w:tabs>
          <w:tab w:val="left" w:pos="851"/>
        </w:tabs>
        <w:autoSpaceDE w:val="0"/>
        <w:autoSpaceDN w:val="0"/>
        <w:adjustRightInd w:val="0"/>
        <w:ind w:firstLine="540"/>
        <w:jc w:val="both"/>
      </w:pPr>
      <w:r w:rsidRPr="00B524C4">
        <w:t xml:space="preserve">4. Основные права и обязанности </w:t>
      </w:r>
      <w:r w:rsidR="0030286C" w:rsidRPr="00B524C4">
        <w:t>главного государственного налогового инспектора</w:t>
      </w:r>
      <w:r w:rsidRPr="00B524C4">
        <w:t>,</w:t>
      </w:r>
      <w:r w:rsidR="00335751" w:rsidRPr="00B524C4">
        <w:t xml:space="preserve">  </w:t>
      </w:r>
      <w:r w:rsidRPr="00B524C4">
        <w:t xml:space="preserve">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Pr="00B524C4">
          <w:rPr>
            <w:color w:val="0000FF"/>
          </w:rPr>
          <w:t>статьями 14</w:t>
        </w:r>
      </w:hyperlink>
      <w:r w:rsidRPr="00B524C4">
        <w:t xml:space="preserve">, </w:t>
      </w:r>
      <w:hyperlink r:id="rId9" w:history="1">
        <w:r w:rsidRPr="00B524C4">
          <w:rPr>
            <w:color w:val="0000FF"/>
          </w:rPr>
          <w:t>15</w:t>
        </w:r>
      </w:hyperlink>
      <w:r w:rsidRPr="00B524C4">
        <w:t xml:space="preserve">, </w:t>
      </w:r>
      <w:hyperlink r:id="rId10" w:history="1">
        <w:r w:rsidRPr="00B524C4">
          <w:rPr>
            <w:color w:val="0000FF"/>
          </w:rPr>
          <w:t>17</w:t>
        </w:r>
      </w:hyperlink>
      <w:r w:rsidRPr="00B524C4">
        <w:t xml:space="preserve">, </w:t>
      </w:r>
      <w:hyperlink r:id="rId11" w:history="1">
        <w:r w:rsidRPr="00B524C4">
          <w:rPr>
            <w:color w:val="0000FF"/>
          </w:rPr>
          <w:t>18</w:t>
        </w:r>
      </w:hyperlink>
      <w:r w:rsidR="00FC1429" w:rsidRPr="00B524C4">
        <w:t xml:space="preserve"> </w:t>
      </w:r>
      <w:r w:rsidRPr="00B524C4">
        <w:t xml:space="preserve">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B524C4">
          <w:t>2004 г</w:t>
        </w:r>
      </w:smartTag>
      <w:r w:rsidRPr="00B524C4">
        <w:t>. N 79-ФЗ</w:t>
      </w:r>
      <w:r w:rsidR="00A867CC">
        <w:t xml:space="preserve">               </w:t>
      </w:r>
      <w:r w:rsidRPr="00B524C4">
        <w:t xml:space="preserve"> "О государственной гражданской службе Российской Федерации".</w:t>
      </w:r>
    </w:p>
    <w:p w:rsidR="00A14973" w:rsidRPr="00B524C4" w:rsidRDefault="00A14973" w:rsidP="00DD0B96">
      <w:pPr>
        <w:autoSpaceDE w:val="0"/>
        <w:autoSpaceDN w:val="0"/>
        <w:adjustRightInd w:val="0"/>
        <w:ind w:firstLine="567"/>
        <w:jc w:val="both"/>
      </w:pPr>
      <w:r w:rsidRPr="00B524C4">
        <w:t xml:space="preserve">5. </w:t>
      </w:r>
      <w:r w:rsidR="00335751" w:rsidRPr="00B524C4">
        <w:t xml:space="preserve">Главный государственный налоговый инспектор </w:t>
      </w:r>
      <w:r w:rsidRPr="00B524C4">
        <w:t xml:space="preserve">осуществляет иные права и исполняет обязанности, </w:t>
      </w:r>
      <w:r w:rsidR="00D33876" w:rsidRPr="00D33876">
        <w:t xml:space="preserve">предусмотренные законодательством Российской Федерации, </w:t>
      </w:r>
      <w:hyperlink r:id="rId12" w:history="1">
        <w:r w:rsidR="00D33876" w:rsidRPr="00D33876">
          <w:rPr>
            <w:rStyle w:val="a9"/>
          </w:rPr>
          <w:t>Положением</w:t>
        </w:r>
      </w:hyperlink>
      <w:r w:rsidR="00D33876" w:rsidRPr="00D33876">
        <w:t xml:space="preserve"> </w:t>
      </w:r>
      <w:r w:rsidR="00A867CC">
        <w:t xml:space="preserve">                </w:t>
      </w:r>
      <w:r w:rsidR="00D33876" w:rsidRPr="00D33876">
        <w:t xml:space="preserve">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="00D33876" w:rsidRPr="00D33876">
          <w:t>2004 г</w:t>
        </w:r>
      </w:smartTag>
      <w:r w:rsidR="00D33876" w:rsidRPr="00D33876">
        <w:t xml:space="preserve">. N 506, положением об Инспекции, утвержденным </w:t>
      </w:r>
      <w:r w:rsidR="00D33876" w:rsidRPr="00D33876">
        <w:lastRenderedPageBreak/>
        <w:t>руководителем УФНС России по Калининградской области "0</w:t>
      </w:r>
      <w:r w:rsidR="00D418F5">
        <w:t>2</w:t>
      </w:r>
      <w:r w:rsidR="00D33876" w:rsidRPr="00D33876">
        <w:t>" сентября 201</w:t>
      </w:r>
      <w:r w:rsidR="00D418F5">
        <w:t>6</w:t>
      </w:r>
      <w:r w:rsidR="00D33876" w:rsidRPr="00D33876">
        <w:t xml:space="preserve"> г., положением об отделе камеральных проверок № </w:t>
      </w:r>
      <w:r w:rsidR="00D418F5">
        <w:t>2</w:t>
      </w:r>
      <w:r w:rsidR="00D33876" w:rsidRPr="00D33876">
        <w:t>, приказами (распоряжениями) ФНС России, приказами УФНС России по Калининградской области (далее - управление), приказами инспекции, поручениями руководства инспекции.</w:t>
      </w:r>
    </w:p>
    <w:p w:rsidR="007118D8" w:rsidRPr="00B524C4" w:rsidRDefault="007D469E" w:rsidP="00D418F5">
      <w:pPr>
        <w:tabs>
          <w:tab w:val="left" w:pos="1134"/>
        </w:tabs>
        <w:ind w:firstLine="709"/>
        <w:jc w:val="both"/>
      </w:pPr>
      <w:r w:rsidRPr="00B524C4">
        <w:t xml:space="preserve">6. </w:t>
      </w:r>
      <w:r w:rsidR="007118D8" w:rsidRPr="00B524C4">
        <w:t xml:space="preserve">Основные права </w:t>
      </w:r>
      <w:r w:rsidR="0033397B" w:rsidRPr="00B524C4">
        <w:t>главного государственного налогового инспектора</w:t>
      </w:r>
      <w:r w:rsidR="007118D8" w:rsidRPr="00B524C4">
        <w:t xml:space="preserve"> отдела </w:t>
      </w:r>
      <w:r w:rsidR="007118D8" w:rsidRPr="00B524C4">
        <w:rPr>
          <w:bCs/>
        </w:rPr>
        <w:t xml:space="preserve">определены статьей 14 </w:t>
      </w:r>
      <w:r w:rsidR="007118D8" w:rsidRPr="00B524C4">
        <w:t xml:space="preserve">Федерального Закона от 27 июля 2004 года № 79-ФЗ «О государственной гражданской службе Российской Федерации». </w:t>
      </w:r>
    </w:p>
    <w:p w:rsidR="007118D8" w:rsidRPr="00B524C4" w:rsidRDefault="007118D8" w:rsidP="00D418F5">
      <w:pPr>
        <w:tabs>
          <w:tab w:val="left" w:pos="567"/>
          <w:tab w:val="left" w:pos="851"/>
        </w:tabs>
        <w:ind w:firstLine="709"/>
        <w:jc w:val="both"/>
      </w:pPr>
      <w:r w:rsidRPr="00B524C4">
        <w:t>Исходя из задач и функций</w:t>
      </w:r>
      <w:r w:rsidRPr="00B524C4">
        <w:rPr>
          <w:bCs/>
        </w:rPr>
        <w:t>, определенных Положением о</w:t>
      </w:r>
      <w:r w:rsidR="009428BA" w:rsidRPr="00B524C4">
        <w:rPr>
          <w:bCs/>
        </w:rPr>
        <w:t>б</w:t>
      </w:r>
      <w:r w:rsidRPr="00B524C4">
        <w:rPr>
          <w:bCs/>
        </w:rPr>
        <w:t xml:space="preserve"> </w:t>
      </w:r>
      <w:r w:rsidR="009428BA" w:rsidRPr="00B524C4">
        <w:rPr>
          <w:bCs/>
        </w:rPr>
        <w:t>инспекции</w:t>
      </w:r>
      <w:r w:rsidRPr="00B524C4">
        <w:rPr>
          <w:bCs/>
        </w:rPr>
        <w:t xml:space="preserve">, </w:t>
      </w:r>
      <w:r w:rsidR="0033397B" w:rsidRPr="00B524C4">
        <w:rPr>
          <w:bCs/>
        </w:rPr>
        <w:t xml:space="preserve"> </w:t>
      </w:r>
      <w:r w:rsidRPr="00B524C4">
        <w:rPr>
          <w:bCs/>
        </w:rPr>
        <w:t xml:space="preserve">Положением об отделе, </w:t>
      </w:r>
      <w:r w:rsidR="0032006F">
        <w:t>главный</w:t>
      </w:r>
      <w:r w:rsidR="0033397B" w:rsidRPr="00B524C4">
        <w:t xml:space="preserve"> государственн</w:t>
      </w:r>
      <w:r w:rsidR="0032006F">
        <w:t>ый</w:t>
      </w:r>
      <w:r w:rsidR="0033397B" w:rsidRPr="00B524C4">
        <w:t xml:space="preserve"> </w:t>
      </w:r>
      <w:r w:rsidR="0032006F">
        <w:t>налоговый</w:t>
      </w:r>
      <w:r w:rsidR="0033397B" w:rsidRPr="00B524C4">
        <w:t xml:space="preserve"> инспектор</w:t>
      </w:r>
      <w:r w:rsidR="0032006F">
        <w:t xml:space="preserve"> осуществляет </w:t>
      </w:r>
      <w:r w:rsidRPr="00B524C4">
        <w:t xml:space="preserve">следующие должностные обязанности: </w:t>
      </w:r>
    </w:p>
    <w:p w:rsidR="005407FF" w:rsidRDefault="005D793A" w:rsidP="00D418F5">
      <w:pPr>
        <w:ind w:firstLine="709"/>
        <w:jc w:val="both"/>
      </w:pPr>
      <w:r w:rsidRPr="00B524C4">
        <w:t>6.1. Контроль за соблюдением налогоплательщиками - физическими лицами, состоящими на учете в инспекции, законодательства о налогах и сборах и принятых в соответствии с ним нормативных правовых актов</w:t>
      </w:r>
      <w:r w:rsidR="005407FF">
        <w:t>.</w:t>
      </w:r>
    </w:p>
    <w:p w:rsidR="005D793A" w:rsidRPr="00B524C4" w:rsidRDefault="005D793A" w:rsidP="00D418F5">
      <w:pPr>
        <w:ind w:firstLine="709"/>
        <w:jc w:val="both"/>
      </w:pPr>
      <w:r w:rsidRPr="00B524C4">
        <w:t xml:space="preserve">6.2. </w:t>
      </w:r>
      <w:r w:rsidR="00B07F2D" w:rsidRPr="00BD798B">
        <w:t>Мониторинг и проведение камеральных проверок иных    документов, служащих основанием для исчисления и уплаты налогов и сборов, налогоплательщиков с учетом сопоставления показателей представленной отчетности и косвенной информации из внутренних и внешних источников.</w:t>
      </w:r>
    </w:p>
    <w:p w:rsidR="00B66829" w:rsidRPr="00986C73" w:rsidRDefault="005D793A" w:rsidP="00D418F5">
      <w:pPr>
        <w:ind w:firstLine="709"/>
        <w:jc w:val="both"/>
      </w:pPr>
      <w:r w:rsidRPr="00B524C4">
        <w:t>6.</w:t>
      </w:r>
      <w:r w:rsidR="00B66829">
        <w:t>3</w:t>
      </w:r>
      <w:r w:rsidRPr="00B524C4">
        <w:t xml:space="preserve">. </w:t>
      </w:r>
      <w:r w:rsidR="00B66829" w:rsidRPr="00B66829">
        <w:t xml:space="preserve">Осуществляет </w:t>
      </w:r>
      <w:r w:rsidR="00B66829" w:rsidRPr="00B66829">
        <w:rPr>
          <w:noProof/>
        </w:rPr>
        <w:t>внутренний контроль в отношении операций и процедур согласно утвержденных карт внутреннего контроля.</w:t>
      </w:r>
    </w:p>
    <w:p w:rsidR="00B07F2D" w:rsidRPr="00BD798B" w:rsidRDefault="00B07F2D" w:rsidP="00B07F2D">
      <w:pPr>
        <w:ind w:firstLine="426"/>
        <w:jc w:val="both"/>
      </w:pPr>
      <w:r>
        <w:t xml:space="preserve">     </w:t>
      </w:r>
      <w:r w:rsidR="005D793A" w:rsidRPr="00B524C4">
        <w:t>6.</w:t>
      </w:r>
      <w:r w:rsidR="00941B28">
        <w:t>4</w:t>
      </w:r>
      <w:r w:rsidR="005D793A" w:rsidRPr="00B524C4">
        <w:t xml:space="preserve">. </w:t>
      </w:r>
      <w:r w:rsidRPr="00BD798B">
        <w:t>Подготовка ответов на письменные запросы налогоплательщиков по вопросам входящим в компетенцию отдела в части исчисления имущественных налогов.</w:t>
      </w:r>
    </w:p>
    <w:p w:rsidR="00B07F2D" w:rsidRDefault="005D793A" w:rsidP="00D418F5">
      <w:pPr>
        <w:ind w:firstLine="709"/>
        <w:jc w:val="both"/>
      </w:pPr>
      <w:r w:rsidRPr="00B524C4">
        <w:t>6.</w:t>
      </w:r>
      <w:r w:rsidR="00941B28">
        <w:t>5</w:t>
      </w:r>
      <w:r w:rsidRPr="00B524C4">
        <w:t xml:space="preserve">. </w:t>
      </w:r>
      <w:r w:rsidR="00B07F2D" w:rsidRPr="00BD798B">
        <w:t>Проведения точечных расчетов/перерасчетов при рассмотрении обращений налогоплательщиков в части исчисления имущественных налогов, по которым возникает необходимость внесения изменений в базу данных Инспекции.</w:t>
      </w:r>
    </w:p>
    <w:p w:rsidR="005D793A" w:rsidRPr="00B524C4" w:rsidRDefault="005D793A" w:rsidP="00D418F5">
      <w:pPr>
        <w:ind w:firstLine="709"/>
        <w:jc w:val="both"/>
      </w:pPr>
      <w:r w:rsidRPr="00B524C4">
        <w:t>6.</w:t>
      </w:r>
      <w:r w:rsidR="00941B28">
        <w:t>6</w:t>
      </w:r>
      <w:r w:rsidRPr="00B524C4">
        <w:t>. Передача в правовой отдел материалов камеральных налоговых проверок для  обеспечения производства по делам о налоговых правонарушениях.</w:t>
      </w:r>
    </w:p>
    <w:p w:rsidR="005D793A" w:rsidRPr="00B524C4" w:rsidRDefault="005D793A" w:rsidP="00D418F5">
      <w:pPr>
        <w:ind w:firstLine="709"/>
        <w:jc w:val="both"/>
      </w:pPr>
      <w:r w:rsidRPr="00B524C4">
        <w:t>6.</w:t>
      </w:r>
      <w:r w:rsidR="00941B28">
        <w:t>7</w:t>
      </w:r>
      <w:r w:rsidRPr="00B524C4">
        <w:t>. Передача в правовой отдел заключений по материалам камеральных проверок  по  возражениям и жалобам налогоплательщиков.</w:t>
      </w:r>
    </w:p>
    <w:p w:rsidR="005D793A" w:rsidRPr="00B524C4" w:rsidRDefault="00941B28" w:rsidP="00D418F5">
      <w:pPr>
        <w:ind w:firstLine="709"/>
        <w:jc w:val="both"/>
      </w:pPr>
      <w:r>
        <w:t>6.8</w:t>
      </w:r>
      <w:r w:rsidR="005D793A" w:rsidRPr="00B524C4">
        <w:t xml:space="preserve">. Передача отделу урегулирования задолженности и обеспечения процедур банкротства имеющейся информации </w:t>
      </w:r>
      <w:r w:rsidR="00487811">
        <w:t>п</w:t>
      </w:r>
      <w:r w:rsidR="005D793A" w:rsidRPr="00B524C4">
        <w:t xml:space="preserve">о </w:t>
      </w:r>
      <w:r w:rsidR="00487811">
        <w:t>объектам имущественной собственности  и произведенным расчетам по имущественным налогам</w:t>
      </w:r>
      <w:r w:rsidR="005D793A" w:rsidRPr="00B524C4">
        <w:t>.</w:t>
      </w:r>
    </w:p>
    <w:p w:rsidR="005D793A" w:rsidRPr="00B524C4" w:rsidRDefault="00941B28" w:rsidP="00D418F5">
      <w:pPr>
        <w:ind w:firstLine="709"/>
        <w:jc w:val="both"/>
      </w:pPr>
      <w:r>
        <w:t>6.9</w:t>
      </w:r>
      <w:r w:rsidR="005D793A" w:rsidRPr="00B524C4">
        <w:t>. Представление интересов инспекции в судебных рассмо</w:t>
      </w:r>
      <w:r w:rsidR="00D418F5">
        <w:t xml:space="preserve">трениях по делам, относящимся </w:t>
      </w:r>
      <w:r w:rsidR="005D793A" w:rsidRPr="00B524C4">
        <w:t xml:space="preserve">к деятельности отдела в части </w:t>
      </w:r>
      <w:r w:rsidR="00B07F2D" w:rsidRPr="00BD798B">
        <w:t>исчисления имущественных налогов</w:t>
      </w:r>
      <w:r w:rsidR="00B07F2D" w:rsidRPr="00B524C4">
        <w:t xml:space="preserve"> </w:t>
      </w:r>
      <w:r w:rsidR="00B07F2D">
        <w:t xml:space="preserve">и </w:t>
      </w:r>
      <w:r w:rsidR="005D793A" w:rsidRPr="00B524C4">
        <w:t>камеральных проверок по налогу на доходы физических лиц.</w:t>
      </w:r>
    </w:p>
    <w:p w:rsidR="00487811" w:rsidRPr="003917A6" w:rsidRDefault="00487811" w:rsidP="00AA3AFD">
      <w:pPr>
        <w:tabs>
          <w:tab w:val="left" w:pos="709"/>
        </w:tabs>
        <w:ind w:firstLine="284"/>
        <w:jc w:val="both"/>
        <w:rPr>
          <w:bCs/>
        </w:rPr>
      </w:pPr>
      <w:r>
        <w:t xml:space="preserve">      </w:t>
      </w:r>
      <w:r w:rsidR="005D793A" w:rsidRPr="00B524C4">
        <w:t>6.1</w:t>
      </w:r>
      <w:r w:rsidR="00941B28">
        <w:t>0</w:t>
      </w:r>
      <w:r w:rsidR="005D793A" w:rsidRPr="00B524C4">
        <w:t>.</w:t>
      </w:r>
      <w:r w:rsidRPr="00487811">
        <w:t xml:space="preserve"> </w:t>
      </w:r>
      <w:r w:rsidRPr="003917A6">
        <w:t>Пров</w:t>
      </w:r>
      <w:r>
        <w:t>едение</w:t>
      </w:r>
      <w:r w:rsidRPr="003917A6">
        <w:t xml:space="preserve"> </w:t>
      </w:r>
      <w:r>
        <w:t xml:space="preserve">работы </w:t>
      </w:r>
      <w:r w:rsidRPr="003917A6">
        <w:t>по показателям качества данных в подсистем</w:t>
      </w:r>
      <w:r>
        <w:t>ах</w:t>
      </w:r>
      <w:r w:rsidRPr="003917A6">
        <w:t xml:space="preserve"> «</w:t>
      </w:r>
      <w:r>
        <w:t>С</w:t>
      </w:r>
      <w:r w:rsidRPr="003917A6">
        <w:t>обственност</w:t>
      </w:r>
      <w:r>
        <w:t>ь</w:t>
      </w:r>
      <w:r w:rsidRPr="003917A6">
        <w:t>»,</w:t>
      </w:r>
      <w:r>
        <w:t xml:space="preserve"> «Физические лица»</w:t>
      </w:r>
      <w:r w:rsidRPr="003917A6">
        <w:rPr>
          <w:bCs/>
        </w:rPr>
        <w:t xml:space="preserve"> в целях обеспечения корректного и полного </w:t>
      </w:r>
      <w:r>
        <w:rPr>
          <w:bCs/>
        </w:rPr>
        <w:t>соответствия</w:t>
      </w:r>
      <w:r w:rsidRPr="003917A6">
        <w:rPr>
          <w:bCs/>
        </w:rPr>
        <w:t xml:space="preserve"> данных об объектах налогообложения и правах в</w:t>
      </w:r>
      <w:r>
        <w:rPr>
          <w:bCs/>
        </w:rPr>
        <w:t xml:space="preserve"> программном комплексе</w:t>
      </w:r>
      <w:r w:rsidRPr="003917A6">
        <w:rPr>
          <w:bCs/>
        </w:rPr>
        <w:t xml:space="preserve"> АИС Налог </w:t>
      </w:r>
      <w:r>
        <w:rPr>
          <w:bCs/>
        </w:rPr>
        <w:t>-</w:t>
      </w:r>
      <w:r w:rsidRPr="003917A6">
        <w:rPr>
          <w:bCs/>
        </w:rPr>
        <w:t xml:space="preserve"> 3 (ФБ2 и ФБ3), исправление ошибок в АИС Налог</w:t>
      </w:r>
      <w:r w:rsidR="00AA3AFD">
        <w:rPr>
          <w:bCs/>
        </w:rPr>
        <w:t>-</w:t>
      </w:r>
      <w:r w:rsidRPr="003917A6">
        <w:rPr>
          <w:bCs/>
        </w:rPr>
        <w:t>3</w:t>
      </w:r>
      <w:r w:rsidR="00AA3AFD">
        <w:rPr>
          <w:bCs/>
        </w:rPr>
        <w:t xml:space="preserve"> в подсистеме «Мониторинг деятельности налоговых органов -Администрирование налогообложения ФЛ»</w:t>
      </w:r>
      <w:r w:rsidRPr="003917A6">
        <w:rPr>
          <w:bCs/>
        </w:rPr>
        <w:t xml:space="preserve"> при </w:t>
      </w:r>
      <w:r>
        <w:rPr>
          <w:bCs/>
        </w:rPr>
        <w:t>исчислении имущественных налогов.</w:t>
      </w:r>
    </w:p>
    <w:p w:rsidR="005D793A" w:rsidRPr="00B524C4" w:rsidRDefault="005D793A" w:rsidP="00D418F5">
      <w:pPr>
        <w:ind w:firstLine="709"/>
        <w:jc w:val="both"/>
      </w:pPr>
      <w:r w:rsidRPr="00B524C4">
        <w:t>6.1</w:t>
      </w:r>
      <w:r w:rsidR="00941B28">
        <w:t>1</w:t>
      </w:r>
      <w:r w:rsidRPr="00B524C4">
        <w:t>. По характерным нарушениям налогового законодательства, выявленным в ходе  камеральных проверок  по вопросам НДФЛ</w:t>
      </w:r>
      <w:r w:rsidR="00487811">
        <w:t xml:space="preserve"> и </w:t>
      </w:r>
      <w:r w:rsidR="00487811" w:rsidRPr="00BD798B">
        <w:t>исчисления имущественных налогов</w:t>
      </w:r>
      <w:r w:rsidRPr="00B524C4">
        <w:t xml:space="preserve"> готовить материалы для проведения экономической учебы.</w:t>
      </w:r>
    </w:p>
    <w:p w:rsidR="005D793A" w:rsidRPr="00B524C4" w:rsidRDefault="005D793A" w:rsidP="00D418F5">
      <w:pPr>
        <w:ind w:firstLine="709"/>
        <w:jc w:val="both"/>
      </w:pPr>
      <w:r w:rsidRPr="00B524C4">
        <w:t>6.1</w:t>
      </w:r>
      <w:r w:rsidR="00941B28">
        <w:t>2</w:t>
      </w:r>
      <w:r w:rsidRPr="00B524C4">
        <w:t xml:space="preserve">. Формирование установленной отчетности по предмету деятельности отдела в части камеральных проверок по </w:t>
      </w:r>
      <w:r w:rsidR="00B07F2D" w:rsidRPr="00BD798B">
        <w:t>исчислени</w:t>
      </w:r>
      <w:r w:rsidR="00B07F2D">
        <w:t>ю</w:t>
      </w:r>
      <w:r w:rsidR="00B07F2D" w:rsidRPr="00BD798B">
        <w:t xml:space="preserve"> имущественных налогов</w:t>
      </w:r>
      <w:r w:rsidR="00B07F2D">
        <w:t xml:space="preserve"> и</w:t>
      </w:r>
      <w:r w:rsidR="00B07F2D" w:rsidRPr="00B524C4">
        <w:t xml:space="preserve"> </w:t>
      </w:r>
      <w:r w:rsidRPr="00B524C4">
        <w:t>НДФЛ.</w:t>
      </w:r>
    </w:p>
    <w:p w:rsidR="005D793A" w:rsidRPr="00B524C4" w:rsidRDefault="00B07F2D" w:rsidP="00B07F2D">
      <w:pPr>
        <w:ind w:firstLine="426"/>
        <w:jc w:val="both"/>
      </w:pPr>
      <w:r>
        <w:t xml:space="preserve">    </w:t>
      </w:r>
      <w:r w:rsidR="005D793A" w:rsidRPr="00B524C4">
        <w:t>6.1</w:t>
      </w:r>
      <w:r w:rsidR="00941B28">
        <w:t>3</w:t>
      </w:r>
      <w:r w:rsidR="005D793A" w:rsidRPr="00B524C4">
        <w:t xml:space="preserve">. </w:t>
      </w:r>
      <w:r w:rsidRPr="00BD798B">
        <w:t>Работа с органами, уполномоченными лицами, обязанными в соответствии с законодательством о налогах и сборах представлять в налоговые органы информацию, необходимую для налогового контроля.</w:t>
      </w:r>
    </w:p>
    <w:p w:rsidR="005D793A" w:rsidRPr="00B524C4" w:rsidRDefault="005D793A" w:rsidP="00D418F5">
      <w:pPr>
        <w:ind w:firstLine="709"/>
        <w:jc w:val="both"/>
      </w:pPr>
      <w:r w:rsidRPr="00B524C4">
        <w:t>6.1</w:t>
      </w:r>
      <w:r w:rsidR="00941B28">
        <w:t>4</w:t>
      </w:r>
      <w:r w:rsidRPr="00B524C4">
        <w:t xml:space="preserve">. Обеспечение своевременности и качества ведения информационных ресурсов, их сохранности и конфиденциальности в части </w:t>
      </w:r>
      <w:r w:rsidR="00B07F2D" w:rsidRPr="00BD798B">
        <w:t>исчисления имущественных налогов</w:t>
      </w:r>
      <w:r w:rsidR="00B07F2D">
        <w:t xml:space="preserve"> и</w:t>
      </w:r>
      <w:r w:rsidR="00B07F2D" w:rsidRPr="00B524C4">
        <w:t xml:space="preserve"> </w:t>
      </w:r>
      <w:r w:rsidRPr="00B524C4">
        <w:t>камеральных проверок по НДФЛ.</w:t>
      </w:r>
    </w:p>
    <w:p w:rsidR="005D793A" w:rsidRPr="00B524C4" w:rsidRDefault="005D793A" w:rsidP="00D418F5">
      <w:pPr>
        <w:ind w:firstLine="709"/>
        <w:jc w:val="both"/>
      </w:pPr>
      <w:r w:rsidRPr="00B524C4">
        <w:t>6.</w:t>
      </w:r>
      <w:r w:rsidR="00941B28">
        <w:t>15</w:t>
      </w:r>
      <w:r w:rsidRPr="00B524C4">
        <w:t>. Подготовка информационных материалов для руководства инспекции и Управления по вопросам, находящимся в компетенции отдела.</w:t>
      </w:r>
    </w:p>
    <w:p w:rsidR="005D793A" w:rsidRPr="00B524C4" w:rsidRDefault="00941B28" w:rsidP="00D418F5">
      <w:pPr>
        <w:ind w:firstLine="709"/>
        <w:jc w:val="both"/>
      </w:pPr>
      <w:r>
        <w:t>6.</w:t>
      </w:r>
      <w:r w:rsidR="005D793A" w:rsidRPr="00B524C4">
        <w:t>1</w:t>
      </w:r>
      <w:r>
        <w:t>6</w:t>
      </w:r>
      <w:r w:rsidR="005D793A" w:rsidRPr="00B524C4">
        <w:t xml:space="preserve">. Исполнение контрольной информации и поручений для руководства инспекции, Управления и других органов в установленные сроки. Несет личную ответственность за их достоверность. </w:t>
      </w:r>
    </w:p>
    <w:p w:rsidR="005D793A" w:rsidRPr="00B524C4" w:rsidRDefault="00941B28" w:rsidP="00D418F5">
      <w:pPr>
        <w:ind w:firstLine="709"/>
        <w:jc w:val="both"/>
      </w:pPr>
      <w:r>
        <w:lastRenderedPageBreak/>
        <w:t>6.17</w:t>
      </w:r>
      <w:r w:rsidR="005D793A" w:rsidRPr="00B524C4">
        <w:t xml:space="preserve">. </w:t>
      </w:r>
      <w:r w:rsidR="005D793A" w:rsidRPr="00B524C4">
        <w:rPr>
          <w:bCs/>
        </w:rPr>
        <w:t>Исполнение другой дополнительной работы в преде</w:t>
      </w:r>
      <w:r w:rsidR="00D418F5">
        <w:rPr>
          <w:bCs/>
        </w:rPr>
        <w:t xml:space="preserve">лах полномочий по распоряжению </w:t>
      </w:r>
      <w:r w:rsidR="005D793A" w:rsidRPr="00B524C4">
        <w:rPr>
          <w:bCs/>
        </w:rPr>
        <w:t>начальника (заместителя начальника)  инспекции, начальника отдела, иных функций по распоряжению начальника инспекции (и.о. начальника инспекции).</w:t>
      </w:r>
    </w:p>
    <w:p w:rsidR="005D793A" w:rsidRPr="00B524C4" w:rsidRDefault="005D793A" w:rsidP="00D418F5">
      <w:pPr>
        <w:ind w:firstLine="709"/>
        <w:jc w:val="both"/>
      </w:pPr>
      <w:r w:rsidRPr="00B524C4">
        <w:rPr>
          <w:bCs/>
        </w:rPr>
        <w:t>6.</w:t>
      </w:r>
      <w:r w:rsidR="00941B28">
        <w:rPr>
          <w:bCs/>
        </w:rPr>
        <w:t>18</w:t>
      </w:r>
      <w:r w:rsidRPr="00B524C4">
        <w:rPr>
          <w:bCs/>
        </w:rPr>
        <w:t xml:space="preserve">. </w:t>
      </w:r>
      <w:r w:rsidRPr="00B524C4">
        <w:t>Участие в организации и осуществлении мероприятий по профессиональной подготовке и переподготовке кадров для налоговых органов, проведении совещаний, семинаров по вопросам входящим в компетенцию отдела.</w:t>
      </w:r>
    </w:p>
    <w:p w:rsidR="005D793A" w:rsidRPr="00B524C4" w:rsidRDefault="005D793A" w:rsidP="00D418F5">
      <w:pPr>
        <w:ind w:firstLine="709"/>
        <w:jc w:val="both"/>
      </w:pPr>
      <w:r w:rsidRPr="00B524C4">
        <w:t>6.</w:t>
      </w:r>
      <w:r w:rsidR="00941B28">
        <w:t>19</w:t>
      </w:r>
      <w:r w:rsidRPr="00B524C4">
        <w:t>. Ведение в установленном порядке делопроизводства, хранение и сдача в архив документов отдела.</w:t>
      </w:r>
    </w:p>
    <w:p w:rsidR="005D793A" w:rsidRPr="00B524C4" w:rsidRDefault="005D793A" w:rsidP="00D418F5">
      <w:pPr>
        <w:ind w:firstLine="709"/>
        <w:jc w:val="both"/>
      </w:pPr>
      <w:r w:rsidRPr="00B524C4">
        <w:t>6.2</w:t>
      </w:r>
      <w:r w:rsidR="00941B28">
        <w:t>0</w:t>
      </w:r>
      <w:r w:rsidRPr="00B524C4">
        <w:t>. Соблюдать установленные правила внутреннего распорядка, порядок работы со служебной информацией, поддерживать уровень квалификации, достаточный для исполнения своих должностных обязанностей.</w:t>
      </w:r>
    </w:p>
    <w:p w:rsidR="005D793A" w:rsidRPr="00B524C4" w:rsidRDefault="005D793A" w:rsidP="00D418F5">
      <w:pPr>
        <w:ind w:firstLine="709"/>
        <w:jc w:val="both"/>
      </w:pPr>
      <w:r w:rsidRPr="00B524C4">
        <w:t>6.2</w:t>
      </w:r>
      <w:r w:rsidR="00941B28">
        <w:t>1</w:t>
      </w:r>
      <w:r w:rsidRPr="00B524C4">
        <w:t xml:space="preserve">. Согласно Порядку подключения пользователей к услуге удаленного доступа к федеральным информационным ресурсам, сопровождаемым МИ ФНС России по ЦОД, утвержденному приказом ФНС </w:t>
      </w:r>
      <w:r w:rsidR="00D418F5">
        <w:t xml:space="preserve">России № САЭ-3-13/804@ </w:t>
      </w:r>
      <w:r w:rsidRPr="00B524C4">
        <w:t>от 23.11.2006 года «О порядке подключения пользователей к услуге удаленного доступа к федеральным информационным ресурсам, сопровождаемым Межрегиональной инспекцией ФНС России по централизованной обработке данных» разрешить  удаленный доступ к федеральным информационным ресурсам по следующим профилям:</w:t>
      </w:r>
    </w:p>
    <w:p w:rsidR="005D793A" w:rsidRPr="00B524C4" w:rsidRDefault="005D793A" w:rsidP="00D418F5">
      <w:pPr>
        <w:ind w:firstLine="709"/>
        <w:jc w:val="both"/>
      </w:pPr>
      <w:r w:rsidRPr="00B524C4">
        <w:t>- Единый государственный реестр налогоплательщиков (ЕГРН);</w:t>
      </w:r>
    </w:p>
    <w:p w:rsidR="005D793A" w:rsidRPr="00B524C4" w:rsidRDefault="005D793A" w:rsidP="00D418F5">
      <w:pPr>
        <w:ind w:firstLine="709"/>
        <w:jc w:val="both"/>
      </w:pPr>
      <w:r w:rsidRPr="00B524C4">
        <w:t>- Сведения о физических лицах;</w:t>
      </w:r>
    </w:p>
    <w:p w:rsidR="005D793A" w:rsidRPr="00B524C4" w:rsidRDefault="005D793A" w:rsidP="00D418F5">
      <w:pPr>
        <w:ind w:firstLine="709"/>
        <w:jc w:val="both"/>
      </w:pPr>
      <w:r w:rsidRPr="00B524C4">
        <w:t>- Полные сведения, содержащиеся в Едином государственном реестре юридических лиц  (ЕГРЮЛ);</w:t>
      </w:r>
    </w:p>
    <w:p w:rsidR="005D793A" w:rsidRPr="00B524C4" w:rsidRDefault="005D793A" w:rsidP="00D418F5">
      <w:pPr>
        <w:ind w:firstLine="709"/>
        <w:jc w:val="both"/>
      </w:pPr>
      <w:r w:rsidRPr="00B524C4">
        <w:t>- Полные сведения, содержащиеся в Едином государственном реестре индивидуальных</w:t>
      </w:r>
    </w:p>
    <w:p w:rsidR="005D793A" w:rsidRPr="00B524C4" w:rsidRDefault="005D793A" w:rsidP="00D418F5">
      <w:pPr>
        <w:ind w:firstLine="709"/>
        <w:jc w:val="both"/>
      </w:pPr>
      <w:r w:rsidRPr="00B524C4">
        <w:t>предпринимателей (ЕГРИП);</w:t>
      </w:r>
    </w:p>
    <w:p w:rsidR="005D793A" w:rsidRPr="00B524C4" w:rsidRDefault="005D793A" w:rsidP="00D418F5">
      <w:pPr>
        <w:ind w:firstLine="709"/>
        <w:jc w:val="both"/>
      </w:pPr>
      <w:r w:rsidRPr="00B524C4">
        <w:t>- Открытые и общедоступные сведения, содержащиеся в ЕГРЮЛ;</w:t>
      </w:r>
    </w:p>
    <w:p w:rsidR="005D793A" w:rsidRPr="00B524C4" w:rsidRDefault="005D793A" w:rsidP="00D418F5">
      <w:pPr>
        <w:ind w:firstLine="709"/>
        <w:jc w:val="both"/>
      </w:pPr>
      <w:r w:rsidRPr="00B524C4">
        <w:t>- Открытые и общедоступные сведения, содержащиеся в ЕГРИП;</w:t>
      </w:r>
    </w:p>
    <w:p w:rsidR="005D793A" w:rsidRPr="00B524C4" w:rsidRDefault="005D793A" w:rsidP="00D418F5">
      <w:pPr>
        <w:ind w:firstLine="709"/>
        <w:jc w:val="both"/>
      </w:pPr>
      <w:r w:rsidRPr="00B524C4">
        <w:t>- Ведомость учета принятых и введенных налоговых деклараций;</w:t>
      </w:r>
    </w:p>
    <w:p w:rsidR="005D793A" w:rsidRPr="00B524C4" w:rsidRDefault="005D793A" w:rsidP="00D418F5">
      <w:pPr>
        <w:ind w:firstLine="709"/>
        <w:jc w:val="both"/>
      </w:pPr>
      <w:r w:rsidRPr="00B524C4">
        <w:t>- СЛПФЛ;</w:t>
      </w:r>
    </w:p>
    <w:p w:rsidR="005D793A" w:rsidRPr="00B524C4" w:rsidRDefault="005D793A" w:rsidP="00D418F5">
      <w:pPr>
        <w:ind w:firstLine="709"/>
        <w:jc w:val="both"/>
      </w:pPr>
      <w:r w:rsidRPr="00B524C4">
        <w:t>- Произвольные запросы.</w:t>
      </w:r>
    </w:p>
    <w:p w:rsidR="005D793A" w:rsidRPr="00B524C4" w:rsidRDefault="005D793A" w:rsidP="00D418F5">
      <w:pPr>
        <w:ind w:firstLine="709"/>
        <w:jc w:val="both"/>
      </w:pPr>
      <w:r w:rsidRPr="00B524C4">
        <w:t>6.2</w:t>
      </w:r>
      <w:r w:rsidR="00941B28">
        <w:t>2</w:t>
      </w:r>
      <w:r w:rsidRPr="00B524C4">
        <w:t>. Передавать документы, в том числе для служебного пользования по акту приема передачи при убытии в отпуск, перемещении, переводе, увольнении начальнику отдела.</w:t>
      </w:r>
    </w:p>
    <w:p w:rsidR="00FC1429" w:rsidRPr="00B524C4" w:rsidRDefault="00FC1429" w:rsidP="00D418F5">
      <w:pPr>
        <w:numPr>
          <w:ilvl w:val="0"/>
          <w:numId w:val="29"/>
        </w:numPr>
        <w:tabs>
          <w:tab w:val="left" w:pos="851"/>
          <w:tab w:val="left" w:pos="993"/>
        </w:tabs>
        <w:ind w:left="0" w:firstLine="709"/>
        <w:jc w:val="both"/>
      </w:pPr>
      <w:r w:rsidRPr="00B524C4">
        <w:t xml:space="preserve">Исходя из установленных полномочий, главный государственный налоговый инспектор отдела имеет право: </w:t>
      </w:r>
    </w:p>
    <w:p w:rsidR="00FC1429" w:rsidRDefault="00FC1429" w:rsidP="00D418F5">
      <w:pPr>
        <w:tabs>
          <w:tab w:val="left" w:pos="851"/>
          <w:tab w:val="left" w:pos="993"/>
        </w:tabs>
        <w:ind w:firstLine="709"/>
        <w:jc w:val="both"/>
      </w:pPr>
      <w:r w:rsidRPr="00B524C4">
        <w:t xml:space="preserve">Представлять по доверенности или поручению начальника </w:t>
      </w:r>
      <w:r w:rsidR="00D418F5">
        <w:t>И</w:t>
      </w:r>
      <w:r w:rsidRPr="00B524C4">
        <w:t>нспекцию по вопросам, относящимся к ее ведению, в органах государственной власти, органах местного самоуправления соответствующего субъекта РФ, судах, правоохранительных органах и иных контролирующих органах.</w:t>
      </w:r>
    </w:p>
    <w:p w:rsidR="00FC1429" w:rsidRPr="00B524C4" w:rsidRDefault="00FC1429" w:rsidP="00D418F5">
      <w:pPr>
        <w:ind w:firstLine="709"/>
        <w:jc w:val="both"/>
      </w:pPr>
      <w:r w:rsidRPr="00B524C4">
        <w:t>Принимать участие в рассмотрении дел об административных правонарушениях, рассмотрении решений по нарушениям налогового законодательства налогоплательщиками, выявленных в ходе деятельности отдела.</w:t>
      </w:r>
    </w:p>
    <w:p w:rsidR="00FC1429" w:rsidRPr="00B524C4" w:rsidRDefault="00FC1429" w:rsidP="00D418F5">
      <w:pPr>
        <w:tabs>
          <w:tab w:val="left" w:pos="1134"/>
        </w:tabs>
        <w:ind w:firstLine="709"/>
        <w:jc w:val="both"/>
      </w:pPr>
      <w:r w:rsidRPr="00B524C4">
        <w:t>Давать работникам отдела указания, распоряжения и контролировать их исполнение.</w:t>
      </w:r>
    </w:p>
    <w:p w:rsidR="00FC1429" w:rsidRPr="00B524C4" w:rsidRDefault="00FC1429" w:rsidP="00D418F5">
      <w:pPr>
        <w:ind w:firstLine="709"/>
        <w:jc w:val="both"/>
      </w:pPr>
      <w:r w:rsidRPr="00B524C4">
        <w:t>Вносить руководству инспекции предложения по улучшению контрольных мероприятий по вопросам соблюдения налогового законодательства.</w:t>
      </w:r>
    </w:p>
    <w:p w:rsidR="00FC1429" w:rsidRPr="00B524C4" w:rsidRDefault="00FC1429" w:rsidP="00D418F5">
      <w:pPr>
        <w:pStyle w:val="a3"/>
        <w:ind w:firstLine="709"/>
      </w:pPr>
      <w:r w:rsidRPr="00B524C4">
        <w:t>Вносить руководству инспекции предложения о поощрении сотрудников отдела или их привлечении к дисциплинарной ответственности.</w:t>
      </w:r>
    </w:p>
    <w:p w:rsidR="00FC1429" w:rsidRPr="00B524C4" w:rsidRDefault="00FC1429" w:rsidP="00D418F5">
      <w:pPr>
        <w:shd w:val="clear" w:color="auto" w:fill="FFFFFF"/>
        <w:tabs>
          <w:tab w:val="left" w:pos="7464"/>
        </w:tabs>
        <w:ind w:firstLine="709"/>
        <w:jc w:val="both"/>
      </w:pPr>
      <w:r w:rsidRPr="00B524C4">
        <w:t>На обеспечение надлежащих организационно – технических условий, необходимых для исполнения должностных обязанностей.</w:t>
      </w:r>
    </w:p>
    <w:p w:rsidR="00FC1429" w:rsidRPr="00B524C4" w:rsidRDefault="00FC1429" w:rsidP="00D418F5">
      <w:pPr>
        <w:shd w:val="clear" w:color="auto" w:fill="FFFFFF"/>
        <w:tabs>
          <w:tab w:val="left" w:pos="7464"/>
        </w:tabs>
        <w:ind w:firstLine="709"/>
        <w:jc w:val="both"/>
      </w:pPr>
      <w:r w:rsidRPr="00B524C4">
        <w:t>На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</w:t>
      </w:r>
      <w:r w:rsidR="00AB2E37" w:rsidRPr="00B524C4">
        <w:t xml:space="preserve"> </w:t>
      </w:r>
      <w:r w:rsidRPr="00B524C4">
        <w:t>показателями результативности профессиональной служебной деятельности и условиями должностного роста.</w:t>
      </w:r>
    </w:p>
    <w:p w:rsidR="00FC1429" w:rsidRPr="00B524C4" w:rsidRDefault="00FC1429" w:rsidP="00D418F5">
      <w:pPr>
        <w:shd w:val="clear" w:color="auto" w:fill="FFFFFF"/>
        <w:tabs>
          <w:tab w:val="left" w:pos="7464"/>
        </w:tabs>
        <w:ind w:firstLine="709"/>
        <w:jc w:val="both"/>
      </w:pPr>
      <w:r w:rsidRPr="00B524C4">
        <w:t>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отпусков.</w:t>
      </w:r>
    </w:p>
    <w:p w:rsidR="00FC1429" w:rsidRPr="00B524C4" w:rsidRDefault="00FC1429" w:rsidP="00D418F5">
      <w:pPr>
        <w:shd w:val="clear" w:color="auto" w:fill="FFFFFF"/>
        <w:tabs>
          <w:tab w:val="left" w:pos="7464"/>
        </w:tabs>
        <w:ind w:firstLine="709"/>
        <w:jc w:val="both"/>
      </w:pPr>
      <w:r w:rsidRPr="00B524C4">
        <w:t>На оплату труда и другие выплаты.</w:t>
      </w:r>
    </w:p>
    <w:p w:rsidR="00FC1429" w:rsidRPr="00B524C4" w:rsidRDefault="00FC1429" w:rsidP="00D418F5">
      <w:pPr>
        <w:shd w:val="clear" w:color="auto" w:fill="FFFFFF"/>
        <w:tabs>
          <w:tab w:val="left" w:pos="1134"/>
          <w:tab w:val="left" w:pos="7464"/>
        </w:tabs>
        <w:ind w:firstLine="709"/>
        <w:jc w:val="both"/>
      </w:pPr>
      <w:r w:rsidRPr="00B524C4">
        <w:lastRenderedPageBreak/>
        <w:t>На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инспекции.</w:t>
      </w:r>
    </w:p>
    <w:p w:rsidR="002664CB" w:rsidRDefault="00FC1429" w:rsidP="00D418F5">
      <w:pPr>
        <w:shd w:val="clear" w:color="auto" w:fill="FFFFFF"/>
        <w:tabs>
          <w:tab w:val="left" w:pos="7464"/>
        </w:tabs>
        <w:ind w:firstLine="709"/>
        <w:jc w:val="both"/>
      </w:pPr>
      <w:r w:rsidRPr="00B524C4">
        <w:t>На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материалов.</w:t>
      </w:r>
    </w:p>
    <w:p w:rsidR="00FC1429" w:rsidRPr="00B524C4" w:rsidRDefault="00FC1429" w:rsidP="00D418F5">
      <w:pPr>
        <w:shd w:val="clear" w:color="auto" w:fill="FFFFFF"/>
        <w:tabs>
          <w:tab w:val="left" w:pos="7464"/>
        </w:tabs>
        <w:ind w:firstLine="709"/>
        <w:jc w:val="both"/>
      </w:pPr>
      <w:r w:rsidRPr="00B524C4">
        <w:t>На профессиональную переподготовку, повышение квалификации и стажировку.</w:t>
      </w:r>
    </w:p>
    <w:p w:rsidR="00FC1429" w:rsidRPr="00B524C4" w:rsidRDefault="00FC1429" w:rsidP="00D418F5">
      <w:pPr>
        <w:shd w:val="clear" w:color="auto" w:fill="FFFFFF"/>
        <w:tabs>
          <w:tab w:val="left" w:pos="7464"/>
        </w:tabs>
        <w:ind w:firstLine="709"/>
        <w:jc w:val="both"/>
      </w:pPr>
      <w:r w:rsidRPr="00B524C4">
        <w:t>На защиту своих прав и законных интересов на гражданской службе, включая обжалование в суд их нарушения.</w:t>
      </w:r>
    </w:p>
    <w:p w:rsidR="00FC1429" w:rsidRPr="00B524C4" w:rsidRDefault="00FC1429" w:rsidP="00D418F5">
      <w:pPr>
        <w:shd w:val="clear" w:color="auto" w:fill="FFFFFF"/>
        <w:tabs>
          <w:tab w:val="left" w:pos="7464"/>
        </w:tabs>
        <w:ind w:firstLine="709"/>
        <w:jc w:val="both"/>
      </w:pPr>
      <w:r w:rsidRPr="00B524C4">
        <w:t>На медицинское страхование.</w:t>
      </w:r>
    </w:p>
    <w:p w:rsidR="00FC1429" w:rsidRPr="00B524C4" w:rsidRDefault="00FC1429" w:rsidP="00D418F5">
      <w:pPr>
        <w:shd w:val="clear" w:color="auto" w:fill="FFFFFF"/>
        <w:tabs>
          <w:tab w:val="left" w:pos="7464"/>
        </w:tabs>
        <w:ind w:firstLine="709"/>
        <w:jc w:val="both"/>
      </w:pPr>
      <w:r w:rsidRPr="00B524C4">
        <w:t>На государственную защиту своих жизни и здоровья, жизни членов своей семьи, а также принадлежащего ему имущества.</w:t>
      </w:r>
    </w:p>
    <w:p w:rsidR="00FC1429" w:rsidRPr="00B524C4" w:rsidRDefault="00FC1429" w:rsidP="00D418F5">
      <w:pPr>
        <w:shd w:val="clear" w:color="auto" w:fill="FFFFFF"/>
        <w:tabs>
          <w:tab w:val="left" w:pos="7464"/>
        </w:tabs>
        <w:ind w:firstLine="709"/>
        <w:jc w:val="both"/>
      </w:pPr>
      <w:r w:rsidRPr="00B524C4">
        <w:t>На государственное пенсионное обеспечение.</w:t>
      </w:r>
    </w:p>
    <w:p w:rsidR="00FC1429" w:rsidRPr="00B524C4" w:rsidRDefault="00FC1429" w:rsidP="00D418F5">
      <w:pPr>
        <w:pStyle w:val="a3"/>
        <w:ind w:firstLine="709"/>
      </w:pPr>
      <w:r w:rsidRPr="00B524C4">
        <w:t>Осуществлять другие права, предусмотренные законодательными и иными нормативными  правовыми актами, приказами, распоряжениями и указаниями, а также должностным Регламентом.</w:t>
      </w:r>
    </w:p>
    <w:p w:rsidR="003337D1" w:rsidRPr="00B524C4" w:rsidRDefault="003337D1" w:rsidP="00D418F5">
      <w:pPr>
        <w:ind w:firstLine="709"/>
        <w:jc w:val="both"/>
      </w:pPr>
      <w:r w:rsidRPr="00B524C4">
        <w:t>8. Представляет в соответствии со статьей 8 Федерального за</w:t>
      </w:r>
      <w:r w:rsidR="00A867CC">
        <w:t xml:space="preserve">кона от 25.12.2008 </w:t>
      </w:r>
      <w:r w:rsidR="00D418F5">
        <w:t xml:space="preserve">№ 273-ФЗ </w:t>
      </w:r>
      <w:r w:rsidRPr="00B524C4">
        <w:t>«О противодействии коррупции» представителю нанимателя (работодателю)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в порядке, установленном федеральными законами и иными нормативными правовыми актами Российской Федерации.</w:t>
      </w:r>
    </w:p>
    <w:p w:rsidR="003337D1" w:rsidRPr="00B524C4" w:rsidRDefault="003337D1" w:rsidP="00D418F5">
      <w:pPr>
        <w:ind w:firstLine="709"/>
        <w:jc w:val="both"/>
      </w:pPr>
      <w:bookmarkStart w:id="0" w:name="sub_901"/>
      <w:r w:rsidRPr="00B524C4">
        <w:t>Уведомляет в соответствии со статьей 9 Федерального закона 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bookmarkEnd w:id="0"/>
    <w:p w:rsidR="003337D1" w:rsidRPr="00B524C4" w:rsidRDefault="003337D1" w:rsidP="00D418F5">
      <w:pPr>
        <w:ind w:firstLine="709"/>
        <w:jc w:val="both"/>
      </w:pPr>
      <w:r w:rsidRPr="00B524C4">
        <w:t>В соответствии со статьей 11 Федерального закона «О противодействии коррупции»:</w:t>
      </w:r>
    </w:p>
    <w:p w:rsidR="003337D1" w:rsidRPr="00B524C4" w:rsidRDefault="003337D1" w:rsidP="00D418F5">
      <w:pPr>
        <w:tabs>
          <w:tab w:val="num" w:pos="1080"/>
        </w:tabs>
        <w:ind w:firstLine="709"/>
        <w:jc w:val="both"/>
      </w:pPr>
      <w:r w:rsidRPr="00B524C4">
        <w:t>- принимает меры по недопущению любой возможности возникновения конфликта интересов;</w:t>
      </w:r>
      <w:bookmarkStart w:id="1" w:name="sub_1102"/>
    </w:p>
    <w:p w:rsidR="003337D1" w:rsidRPr="00B524C4" w:rsidRDefault="003337D1" w:rsidP="00D418F5">
      <w:pPr>
        <w:tabs>
          <w:tab w:val="num" w:pos="1080"/>
        </w:tabs>
        <w:ind w:firstLine="709"/>
        <w:jc w:val="both"/>
      </w:pPr>
      <w:r w:rsidRPr="00B524C4">
        <w:t>- уведомляет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  <w:bookmarkStart w:id="2" w:name="sub_1106"/>
      <w:bookmarkEnd w:id="1"/>
    </w:p>
    <w:p w:rsidR="003337D1" w:rsidRPr="00B524C4" w:rsidRDefault="003337D1" w:rsidP="00D418F5">
      <w:pPr>
        <w:autoSpaceDE w:val="0"/>
        <w:autoSpaceDN w:val="0"/>
        <w:adjustRightInd w:val="0"/>
        <w:ind w:firstLine="709"/>
        <w:jc w:val="both"/>
      </w:pPr>
      <w:r w:rsidRPr="00B524C4">
        <w:t>- в целях предотвращения конфликта интересов передает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</w:t>
      </w:r>
      <w:bookmarkEnd w:id="2"/>
      <w:r w:rsidRPr="00B524C4">
        <w:t>.</w:t>
      </w:r>
    </w:p>
    <w:p w:rsidR="003337D1" w:rsidRPr="00B524C4" w:rsidRDefault="003337D1" w:rsidP="00D418F5">
      <w:pPr>
        <w:ind w:firstLine="709"/>
        <w:jc w:val="both"/>
      </w:pPr>
      <w:r w:rsidRPr="00B524C4">
        <w:t>Соблюдает требования к порядку использования средств СКЗИ:</w:t>
      </w:r>
    </w:p>
    <w:p w:rsidR="003337D1" w:rsidRPr="00B524C4" w:rsidRDefault="003337D1" w:rsidP="00D418F5">
      <w:pPr>
        <w:ind w:firstLine="709"/>
        <w:jc w:val="both"/>
      </w:pPr>
      <w:r w:rsidRPr="00B524C4">
        <w:t>- не разглашает конфиденциальную информацию об используемых СКЗИ и криптографических ключах (ключевой информации, ключевых документов);</w:t>
      </w:r>
    </w:p>
    <w:p w:rsidR="003337D1" w:rsidRPr="00B524C4" w:rsidRDefault="003337D1" w:rsidP="00D418F5">
      <w:pPr>
        <w:ind w:firstLine="709"/>
        <w:jc w:val="both"/>
      </w:pPr>
      <w:r w:rsidRPr="00B524C4">
        <w:t>- соблюдает требования к обеспечению безопасности конфиденциальной информации с использованием СКЗИ;</w:t>
      </w:r>
    </w:p>
    <w:p w:rsidR="003337D1" w:rsidRPr="00B524C4" w:rsidRDefault="003337D1" w:rsidP="00D418F5">
      <w:pPr>
        <w:ind w:firstLine="709"/>
        <w:jc w:val="both"/>
      </w:pPr>
      <w:r w:rsidRPr="00B524C4">
        <w:t xml:space="preserve">- сдает СКЗИ (если СКЗИ представляет собой аппаратное или программное средство), эксплуатационную и техническую документацию к ним (в случае наличия), ключевые документы (ключевые носители) при увольнении или отстранении от исполнения обязанностей, связанных с использованием СКЗИ; </w:t>
      </w:r>
    </w:p>
    <w:p w:rsidR="003337D1" w:rsidRPr="00B524C4" w:rsidRDefault="003337D1" w:rsidP="00D418F5">
      <w:pPr>
        <w:autoSpaceDE w:val="0"/>
        <w:autoSpaceDN w:val="0"/>
        <w:adjustRightInd w:val="0"/>
        <w:ind w:firstLine="709"/>
        <w:jc w:val="both"/>
      </w:pPr>
      <w:r w:rsidRPr="00B524C4">
        <w:t>- немедленно уведомляет администратора СКЗИ о компрометации (или подозрения на компрометацию) ключевой информации, о фактах утраты или недостачи СКЗИ, ключевых документов к ним, ключей от помещений, хранилищ, личных печатей и о других фактах, которые могут привести к разглашению конфиденциальной информации, а также о причинах и условиях возможности утечки такой информации;</w:t>
      </w:r>
    </w:p>
    <w:p w:rsidR="003337D1" w:rsidRPr="00B524C4" w:rsidRDefault="003337D1" w:rsidP="00D418F5">
      <w:pPr>
        <w:tabs>
          <w:tab w:val="left" w:pos="720"/>
        </w:tabs>
        <w:ind w:firstLine="709"/>
        <w:jc w:val="both"/>
      </w:pPr>
      <w:r w:rsidRPr="00B524C4">
        <w:t>- обеспечивает защиту информации, находящуюся в информационной подсистеме обмена данными программно-информационного комплекса от утечки, искажения и несанкционированного доступа к ней в процессе обработки и хранения.</w:t>
      </w:r>
    </w:p>
    <w:p w:rsidR="003337D1" w:rsidRPr="00B524C4" w:rsidRDefault="005C3C04" w:rsidP="00D418F5">
      <w:pPr>
        <w:ind w:firstLine="709"/>
        <w:jc w:val="both"/>
      </w:pPr>
      <w:r w:rsidRPr="00B524C4">
        <w:rPr>
          <w:bCs/>
        </w:rPr>
        <w:t>9</w:t>
      </w:r>
      <w:r w:rsidR="003337D1" w:rsidRPr="00B524C4">
        <w:rPr>
          <w:bCs/>
        </w:rPr>
        <w:t xml:space="preserve">. </w:t>
      </w:r>
      <w:r w:rsidRPr="00B524C4">
        <w:t xml:space="preserve">Главный государственный налоговый инспектор </w:t>
      </w:r>
      <w:r w:rsidR="003337D1" w:rsidRPr="00B524C4"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Федерации:</w:t>
      </w:r>
    </w:p>
    <w:p w:rsidR="003337D1" w:rsidRPr="00B524C4" w:rsidRDefault="003337D1" w:rsidP="00D418F5">
      <w:pPr>
        <w:ind w:firstLine="709"/>
        <w:jc w:val="both"/>
      </w:pPr>
      <w:r w:rsidRPr="00B524C4">
        <w:lastRenderedPageBreak/>
        <w:t>за неисполнение (ненадлежащее исполнение) должностных обязанностей;</w:t>
      </w:r>
    </w:p>
    <w:p w:rsidR="003337D1" w:rsidRPr="00B524C4" w:rsidRDefault="003337D1" w:rsidP="00D418F5">
      <w:pPr>
        <w:ind w:firstLine="709"/>
        <w:jc w:val="both"/>
      </w:pPr>
      <w:r w:rsidRPr="00B524C4">
        <w:t>за некачественное и несвоевременное выполнение задач, возложенных на отдел общего обеспечения по кадровому направлению;</w:t>
      </w:r>
    </w:p>
    <w:p w:rsidR="003337D1" w:rsidRPr="00B524C4" w:rsidRDefault="003337D1" w:rsidP="00D418F5">
      <w:pPr>
        <w:ind w:firstLine="709"/>
        <w:jc w:val="both"/>
      </w:pPr>
      <w:r w:rsidRPr="00B524C4"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3337D1" w:rsidRPr="00B524C4" w:rsidRDefault="003337D1" w:rsidP="00D418F5">
      <w:pPr>
        <w:ind w:firstLine="709"/>
        <w:jc w:val="both"/>
      </w:pPr>
      <w:r w:rsidRPr="00B524C4">
        <w:t>за нарушение режима защиты персональных данных гражданских служащих;</w:t>
      </w:r>
    </w:p>
    <w:p w:rsidR="003337D1" w:rsidRPr="00B524C4" w:rsidRDefault="003337D1" w:rsidP="00D418F5">
      <w:pPr>
        <w:ind w:firstLine="709"/>
        <w:jc w:val="both"/>
      </w:pPr>
      <w:r w:rsidRPr="00B524C4">
        <w:t>за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3337D1" w:rsidRPr="00B524C4" w:rsidRDefault="003337D1" w:rsidP="00D418F5">
      <w:pPr>
        <w:ind w:firstLine="709"/>
        <w:jc w:val="both"/>
      </w:pPr>
      <w:r w:rsidRPr="00B524C4">
        <w:t>за несоблюдение Кодекса этики и служебного поведения государственных гражданских служащих Федеральной налоговой службы от 10.04.2011 № ММВ-7-2/260;</w:t>
      </w:r>
    </w:p>
    <w:p w:rsidR="003337D1" w:rsidRPr="00B524C4" w:rsidRDefault="003337D1" w:rsidP="00D418F5">
      <w:pPr>
        <w:ind w:firstLine="709"/>
        <w:jc w:val="both"/>
      </w:pPr>
      <w:r w:rsidRPr="00B524C4">
        <w:t>за несвоевременное выполнение заданий, приказов, распоряжений и указаний, вышестоящих в порядке подчиненности руководителей;</w:t>
      </w:r>
    </w:p>
    <w:p w:rsidR="003337D1" w:rsidRPr="00B524C4" w:rsidRDefault="003337D1" w:rsidP="00D418F5">
      <w:pPr>
        <w:ind w:firstLine="709"/>
        <w:jc w:val="both"/>
      </w:pPr>
      <w:r w:rsidRPr="00B524C4">
        <w:t>за качественное и своевременное исполнение должностных обязанностей сотрудниками отдела;</w:t>
      </w:r>
    </w:p>
    <w:p w:rsidR="003337D1" w:rsidRPr="00B524C4" w:rsidRDefault="003337D1" w:rsidP="00D418F5">
      <w:pPr>
        <w:pStyle w:val="20"/>
        <w:spacing w:after="0" w:line="240" w:lineRule="auto"/>
        <w:ind w:left="0" w:firstLine="709"/>
        <w:jc w:val="both"/>
      </w:pPr>
      <w:r w:rsidRPr="00B524C4">
        <w:rPr>
          <w:color w:val="000000"/>
        </w:rPr>
        <w:t>за сохранность служебных документов, имущества,  находящегося в отделе;</w:t>
      </w:r>
    </w:p>
    <w:p w:rsidR="003337D1" w:rsidRPr="00B524C4" w:rsidRDefault="003337D1" w:rsidP="00D418F5">
      <w:pPr>
        <w:pStyle w:val="20"/>
        <w:spacing w:after="0" w:line="240" w:lineRule="auto"/>
        <w:ind w:left="0" w:firstLine="709"/>
        <w:jc w:val="both"/>
      </w:pPr>
      <w:r w:rsidRPr="00B524C4">
        <w:t>за нарушение Служебного распорядка и исполнительской дисциплины, внутриобъектового режима;</w:t>
      </w:r>
    </w:p>
    <w:p w:rsidR="003337D1" w:rsidRPr="00B524C4" w:rsidRDefault="003337D1" w:rsidP="00D418F5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524C4">
        <w:t>за нарушение с</w:t>
      </w:r>
      <w:r w:rsidRPr="00B524C4">
        <w:rPr>
          <w:color w:val="000000"/>
        </w:rPr>
        <w:t>облюдения правил пожарной безопасности;</w:t>
      </w:r>
    </w:p>
    <w:p w:rsidR="003337D1" w:rsidRPr="00B524C4" w:rsidRDefault="003337D1" w:rsidP="00D418F5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524C4">
        <w:rPr>
          <w:color w:val="000000"/>
        </w:rPr>
        <w:t>за нарушение должностных обязанностей предусмотренных должностным регламентом.</w:t>
      </w:r>
    </w:p>
    <w:p w:rsidR="00A14973" w:rsidRPr="00B524C4" w:rsidRDefault="005C3C04" w:rsidP="00D418F5">
      <w:pPr>
        <w:autoSpaceDE w:val="0"/>
        <w:autoSpaceDN w:val="0"/>
        <w:adjustRightInd w:val="0"/>
        <w:ind w:firstLine="709"/>
        <w:jc w:val="both"/>
      </w:pPr>
      <w:r w:rsidRPr="00B524C4">
        <w:t>10</w:t>
      </w:r>
      <w:r w:rsidR="00A14973" w:rsidRPr="00B524C4">
        <w:t xml:space="preserve">. </w:t>
      </w:r>
      <w:r w:rsidR="00335751" w:rsidRPr="00B524C4">
        <w:t xml:space="preserve">Главный государственный налоговый инспектор </w:t>
      </w:r>
      <w:r w:rsidR="00A14973" w:rsidRPr="00B524C4"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8A7A6F" w:rsidRPr="00B524C4" w:rsidRDefault="008A7A6F" w:rsidP="00D418F5">
      <w:pPr>
        <w:numPr>
          <w:ilvl w:val="0"/>
          <w:numId w:val="23"/>
        </w:numPr>
        <w:tabs>
          <w:tab w:val="clear" w:pos="1134"/>
          <w:tab w:val="num" w:pos="0"/>
          <w:tab w:val="left" w:pos="851"/>
        </w:tabs>
        <w:ind w:firstLine="709"/>
        <w:jc w:val="both"/>
      </w:pPr>
      <w:r w:rsidRPr="00B524C4">
        <w:t>за неисполнение</w:t>
      </w:r>
      <w:r w:rsidRPr="00B524C4">
        <w:rPr>
          <w:bCs/>
        </w:rPr>
        <w:t xml:space="preserve"> или </w:t>
      </w:r>
      <w:r w:rsidRPr="00B524C4">
        <w:t>ненадлежащее исполнение возложенных на него должностных обязанностей; несет ответственность установленную законодательством Российской Федерации за действие или бездействие, ведущее к нарушению прав и законных интересов граждан Российской Федерации, граждан иностранных государств, а также лиц без гражданства;</w:t>
      </w:r>
    </w:p>
    <w:p w:rsidR="008A7A6F" w:rsidRPr="00D418F5" w:rsidRDefault="008A7A6F" w:rsidP="00D418F5">
      <w:pPr>
        <w:numPr>
          <w:ilvl w:val="0"/>
          <w:numId w:val="23"/>
        </w:numPr>
        <w:tabs>
          <w:tab w:val="clear" w:pos="1134"/>
          <w:tab w:val="num" w:pos="0"/>
          <w:tab w:val="left" w:pos="851"/>
        </w:tabs>
        <w:ind w:firstLine="709"/>
        <w:jc w:val="both"/>
      </w:pPr>
      <w:r w:rsidRPr="00D418F5">
        <w:t>за разглашение сведений, ставших ему известными в связи с исполнением должностных обязанностей;</w:t>
      </w:r>
    </w:p>
    <w:p w:rsidR="008A7A6F" w:rsidRPr="00D418F5" w:rsidRDefault="008A7A6F" w:rsidP="00D418F5">
      <w:pPr>
        <w:numPr>
          <w:ilvl w:val="0"/>
          <w:numId w:val="23"/>
        </w:numPr>
        <w:tabs>
          <w:tab w:val="clear" w:pos="1134"/>
          <w:tab w:val="num" w:pos="0"/>
          <w:tab w:val="left" w:pos="851"/>
        </w:tabs>
        <w:ind w:firstLine="709"/>
        <w:jc w:val="both"/>
      </w:pPr>
      <w:r w:rsidRPr="00D418F5">
        <w:t>за нарушение установленного порядка автоматизированной обработки информации, правил хранения, использования и передачи, находящихся в их распоряжении защищаемых информационных ресурсов;</w:t>
      </w:r>
    </w:p>
    <w:p w:rsidR="008A7A6F" w:rsidRPr="00D418F5" w:rsidRDefault="008A7A6F" w:rsidP="00D418F5">
      <w:pPr>
        <w:numPr>
          <w:ilvl w:val="0"/>
          <w:numId w:val="23"/>
        </w:numPr>
        <w:tabs>
          <w:tab w:val="clear" w:pos="1134"/>
          <w:tab w:val="num" w:pos="0"/>
          <w:tab w:val="left" w:pos="851"/>
        </w:tabs>
        <w:ind w:firstLine="709"/>
        <w:jc w:val="both"/>
      </w:pPr>
      <w:r w:rsidRPr="00D418F5">
        <w:t xml:space="preserve">за несоблюдение ограничений, предусмотренных положениями </w:t>
      </w:r>
      <w:hyperlink r:id="rId13" w:history="1">
        <w:r w:rsidRPr="00D418F5">
          <w:t>части 1</w:t>
        </w:r>
      </w:hyperlink>
      <w:r w:rsidRPr="00D418F5">
        <w:t xml:space="preserve"> статьи 16 Федерального закона от 27 июля 2004 года № 79-ФЗ «О государственной гражданской службе Российской Федерации»;</w:t>
      </w:r>
    </w:p>
    <w:p w:rsidR="008A7A6F" w:rsidRPr="00D418F5" w:rsidRDefault="008A7A6F" w:rsidP="00D418F5">
      <w:pPr>
        <w:numPr>
          <w:ilvl w:val="0"/>
          <w:numId w:val="23"/>
        </w:numPr>
        <w:tabs>
          <w:tab w:val="clear" w:pos="1134"/>
          <w:tab w:val="num" w:pos="0"/>
          <w:tab w:val="left" w:pos="851"/>
        </w:tabs>
        <w:ind w:firstLine="709"/>
        <w:jc w:val="both"/>
      </w:pPr>
      <w:r w:rsidRPr="00D418F5">
        <w:t>за несоблюдение запретов, предусмотренных статьей 17 Федерального закона от 27 июля 2004 года № 79-ФЗ «О государственной гражданской службе Российской Федерации»;</w:t>
      </w:r>
    </w:p>
    <w:p w:rsidR="008A7A6F" w:rsidRPr="00D418F5" w:rsidRDefault="008A7A6F" w:rsidP="00D418F5">
      <w:pPr>
        <w:numPr>
          <w:ilvl w:val="0"/>
          <w:numId w:val="23"/>
        </w:numPr>
        <w:tabs>
          <w:tab w:val="clear" w:pos="1134"/>
          <w:tab w:val="num" w:pos="0"/>
          <w:tab w:val="left" w:pos="851"/>
        </w:tabs>
        <w:ind w:firstLine="709"/>
        <w:jc w:val="both"/>
      </w:pPr>
      <w:r w:rsidRPr="00D418F5">
        <w:t>за нарушение норм, регулирующих получение, обработку и передачу персональных данных другого гражданского служащего;</w:t>
      </w:r>
    </w:p>
    <w:p w:rsidR="008A7A6F" w:rsidRPr="00D418F5" w:rsidRDefault="008A7A6F" w:rsidP="00D418F5">
      <w:pPr>
        <w:numPr>
          <w:ilvl w:val="0"/>
          <w:numId w:val="23"/>
        </w:numPr>
        <w:tabs>
          <w:tab w:val="clear" w:pos="1134"/>
          <w:tab w:val="num" w:pos="0"/>
          <w:tab w:val="left" w:pos="851"/>
        </w:tabs>
        <w:ind w:firstLine="709"/>
        <w:contextualSpacing/>
        <w:jc w:val="both"/>
      </w:pPr>
      <w:r w:rsidRPr="00D418F5">
        <w:t>за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8A7A6F" w:rsidRPr="00D418F5" w:rsidRDefault="008A7A6F" w:rsidP="00D418F5">
      <w:pPr>
        <w:numPr>
          <w:ilvl w:val="0"/>
          <w:numId w:val="23"/>
        </w:numPr>
        <w:tabs>
          <w:tab w:val="clear" w:pos="1134"/>
          <w:tab w:val="num" w:pos="0"/>
          <w:tab w:val="left" w:pos="851"/>
        </w:tabs>
        <w:ind w:firstLine="709"/>
        <w:contextualSpacing/>
        <w:jc w:val="both"/>
      </w:pPr>
      <w:r w:rsidRPr="00D418F5">
        <w:t>за несоблюдение Кодекса этики и служебного поведения государственных гражданских служащих Федеральной налоговой службы от 10.04.2011 г. № ММВ-7-2/260.</w:t>
      </w:r>
    </w:p>
    <w:p w:rsidR="008A7A6F" w:rsidRPr="00D418F5" w:rsidRDefault="008A7A6F" w:rsidP="00D418F5">
      <w:pPr>
        <w:numPr>
          <w:ilvl w:val="0"/>
          <w:numId w:val="23"/>
        </w:numPr>
        <w:tabs>
          <w:tab w:val="clear" w:pos="1134"/>
          <w:tab w:val="num" w:pos="0"/>
          <w:tab w:val="left" w:pos="851"/>
        </w:tabs>
        <w:ind w:firstLine="709"/>
        <w:jc w:val="both"/>
      </w:pPr>
      <w:r w:rsidRPr="00D418F5">
        <w:t>за несвоевременное выполнение заданий, приказов, распоряжений и указаний, вышестоящих в порядке подчиненности руководителей;</w:t>
      </w:r>
    </w:p>
    <w:p w:rsidR="008A7A6F" w:rsidRPr="00D418F5" w:rsidRDefault="008A7A6F" w:rsidP="00D418F5">
      <w:pPr>
        <w:tabs>
          <w:tab w:val="num" w:pos="0"/>
          <w:tab w:val="left" w:pos="851"/>
        </w:tabs>
        <w:ind w:firstLine="709"/>
        <w:jc w:val="both"/>
      </w:pPr>
      <w:r w:rsidRPr="00D418F5">
        <w:t>- за качественное и своевременное исполнение должностных обязанностей сотрудниками отдела;</w:t>
      </w:r>
    </w:p>
    <w:p w:rsidR="008A7A6F" w:rsidRPr="00D418F5" w:rsidRDefault="00D418F5" w:rsidP="00D418F5">
      <w:pPr>
        <w:tabs>
          <w:tab w:val="num" w:pos="0"/>
          <w:tab w:val="left" w:pos="851"/>
        </w:tabs>
        <w:ind w:firstLine="709"/>
        <w:jc w:val="both"/>
      </w:pPr>
      <w:r>
        <w:rPr>
          <w:color w:val="000000"/>
        </w:rPr>
        <w:t xml:space="preserve">- </w:t>
      </w:r>
      <w:r w:rsidR="008A7A6F" w:rsidRPr="00D418F5">
        <w:rPr>
          <w:color w:val="000000"/>
        </w:rPr>
        <w:t>за сохранность служебных документов, имущества,  находящегося в отделе</w:t>
      </w:r>
    </w:p>
    <w:p w:rsidR="008A7A6F" w:rsidRPr="00D418F5" w:rsidRDefault="008A7A6F" w:rsidP="00D418F5">
      <w:pPr>
        <w:tabs>
          <w:tab w:val="num" w:pos="0"/>
          <w:tab w:val="left" w:pos="851"/>
        </w:tabs>
        <w:ind w:firstLine="709"/>
        <w:jc w:val="both"/>
      </w:pPr>
      <w:r w:rsidRPr="00D418F5">
        <w:t>- за нарушение Служебного распорядка и исполнительской дисциплины, внутри объектового режима;</w:t>
      </w:r>
    </w:p>
    <w:p w:rsidR="008A7A6F" w:rsidRPr="00D418F5" w:rsidRDefault="00D418F5" w:rsidP="00D418F5">
      <w:pPr>
        <w:widowControl w:val="0"/>
        <w:shd w:val="clear" w:color="auto" w:fill="FFFFFF"/>
        <w:tabs>
          <w:tab w:val="num" w:pos="0"/>
          <w:tab w:val="left" w:pos="851"/>
          <w:tab w:val="left" w:pos="1176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t xml:space="preserve">- </w:t>
      </w:r>
      <w:r w:rsidR="008A7A6F" w:rsidRPr="00D418F5">
        <w:t>за нарушение с</w:t>
      </w:r>
      <w:r w:rsidR="008A7A6F" w:rsidRPr="00D418F5">
        <w:rPr>
          <w:color w:val="000000"/>
        </w:rPr>
        <w:t>облюдения правил пожарной безопасности;</w:t>
      </w:r>
    </w:p>
    <w:p w:rsidR="008A7A6F" w:rsidRPr="00D418F5" w:rsidRDefault="00D418F5" w:rsidP="00D418F5">
      <w:pPr>
        <w:tabs>
          <w:tab w:val="num" w:pos="0"/>
          <w:tab w:val="left" w:pos="851"/>
        </w:tabs>
        <w:autoSpaceDE w:val="0"/>
        <w:autoSpaceDN w:val="0"/>
        <w:adjustRightInd w:val="0"/>
        <w:ind w:firstLine="709"/>
        <w:jc w:val="both"/>
        <w:rPr>
          <w:spacing w:val="-4"/>
        </w:rPr>
      </w:pPr>
      <w:r w:rsidRPr="00D418F5">
        <w:rPr>
          <w:color w:val="000000"/>
          <w:spacing w:val="-4"/>
        </w:rPr>
        <w:t xml:space="preserve">- </w:t>
      </w:r>
      <w:r w:rsidR="008A7A6F" w:rsidRPr="00D418F5">
        <w:rPr>
          <w:color w:val="000000"/>
          <w:spacing w:val="-4"/>
        </w:rPr>
        <w:t>за нарушение должностных обязанностей предусмотренных должностным регламентом.</w:t>
      </w:r>
    </w:p>
    <w:p w:rsidR="00406959" w:rsidRDefault="00406959" w:rsidP="00D33876">
      <w:pPr>
        <w:autoSpaceDE w:val="0"/>
        <w:autoSpaceDN w:val="0"/>
        <w:adjustRightInd w:val="0"/>
        <w:jc w:val="center"/>
        <w:outlineLvl w:val="2"/>
      </w:pPr>
    </w:p>
    <w:p w:rsidR="00A867CC" w:rsidRPr="00B524C4" w:rsidRDefault="00A867CC" w:rsidP="00D33876">
      <w:pPr>
        <w:autoSpaceDE w:val="0"/>
        <w:autoSpaceDN w:val="0"/>
        <w:adjustRightInd w:val="0"/>
        <w:jc w:val="center"/>
        <w:outlineLvl w:val="2"/>
      </w:pPr>
    </w:p>
    <w:p w:rsidR="00335751" w:rsidRPr="00B524C4" w:rsidRDefault="00335751" w:rsidP="00335751">
      <w:pPr>
        <w:autoSpaceDE w:val="0"/>
        <w:autoSpaceDN w:val="0"/>
        <w:adjustRightInd w:val="0"/>
        <w:jc w:val="center"/>
        <w:outlineLvl w:val="2"/>
      </w:pPr>
      <w:r w:rsidRPr="00B524C4">
        <w:t>IV. Перечень вопросов, по которым главный государственный</w:t>
      </w:r>
    </w:p>
    <w:p w:rsidR="0055350C" w:rsidRDefault="00335751" w:rsidP="00335751">
      <w:pPr>
        <w:autoSpaceDE w:val="0"/>
        <w:autoSpaceDN w:val="0"/>
        <w:adjustRightInd w:val="0"/>
        <w:jc w:val="center"/>
      </w:pPr>
      <w:r w:rsidRPr="00B524C4">
        <w:t>налоговый инспектор вправе или обязан самостоятельно</w:t>
      </w:r>
      <w:r w:rsidR="0055350C">
        <w:t xml:space="preserve"> </w:t>
      </w:r>
      <w:r w:rsidRPr="00B524C4">
        <w:t xml:space="preserve">принимать </w:t>
      </w:r>
    </w:p>
    <w:p w:rsidR="00335751" w:rsidRPr="00B524C4" w:rsidRDefault="00335751" w:rsidP="00335751">
      <w:pPr>
        <w:autoSpaceDE w:val="0"/>
        <w:autoSpaceDN w:val="0"/>
        <w:adjustRightInd w:val="0"/>
        <w:jc w:val="center"/>
      </w:pPr>
      <w:r w:rsidRPr="00B524C4">
        <w:t>управленческие и иные решения</w:t>
      </w:r>
    </w:p>
    <w:p w:rsidR="00A14973" w:rsidRPr="00B524C4" w:rsidRDefault="00A14973" w:rsidP="00A14973">
      <w:pPr>
        <w:autoSpaceDE w:val="0"/>
        <w:autoSpaceDN w:val="0"/>
        <w:adjustRightInd w:val="0"/>
        <w:ind w:firstLine="540"/>
        <w:jc w:val="both"/>
      </w:pPr>
    </w:p>
    <w:p w:rsidR="00D418F5" w:rsidRDefault="003337D1" w:rsidP="00D418F5">
      <w:pPr>
        <w:autoSpaceDE w:val="0"/>
        <w:autoSpaceDN w:val="0"/>
        <w:adjustRightInd w:val="0"/>
        <w:ind w:firstLine="709"/>
        <w:jc w:val="both"/>
      </w:pPr>
      <w:r w:rsidRPr="00B524C4">
        <w:t>1</w:t>
      </w:r>
      <w:r w:rsidR="005C3C04" w:rsidRPr="00B524C4">
        <w:t>1</w:t>
      </w:r>
      <w:r w:rsidR="00A14973" w:rsidRPr="00B524C4">
        <w:t xml:space="preserve">. При исполнении служебных обязанностей </w:t>
      </w:r>
      <w:r w:rsidR="00335751" w:rsidRPr="00B524C4">
        <w:t>главный государственный налоговый инспектор</w:t>
      </w:r>
      <w:r w:rsidR="00A14973" w:rsidRPr="00B524C4">
        <w:t xml:space="preserve"> вправе самостоятельно принимать решения по вопросам:</w:t>
      </w:r>
    </w:p>
    <w:p w:rsidR="007118D8" w:rsidRPr="00B524C4" w:rsidRDefault="00A347F5" w:rsidP="00D418F5">
      <w:pPr>
        <w:ind w:firstLine="709"/>
        <w:jc w:val="both"/>
      </w:pPr>
      <w:r w:rsidRPr="00B524C4">
        <w:t>-</w:t>
      </w:r>
      <w:r w:rsidR="0032006F">
        <w:t xml:space="preserve"> истребования</w:t>
      </w:r>
      <w:r w:rsidR="007118D8" w:rsidRPr="00B524C4">
        <w:t xml:space="preserve"> от налогоплательщика или налогового агента документ</w:t>
      </w:r>
      <w:r w:rsidR="0032006F">
        <w:t>ов</w:t>
      </w:r>
      <w:r w:rsidR="007118D8" w:rsidRPr="00B524C4">
        <w:t xml:space="preserve"> по формам, установленным государственными органами и органами м</w:t>
      </w:r>
      <w:r w:rsidR="0032006F">
        <w:t>естного самоуправления, служащих</w:t>
      </w:r>
      <w:r w:rsidR="007118D8" w:rsidRPr="00B524C4">
        <w:t xml:space="preserve"> основаниями для исчисления и уплаты (удержания и перечисления) налогов, а также пояснения и документы, подтверждающие правильность исчисления и своевременность уплаты (удержания и перечисления) налогов;</w:t>
      </w:r>
    </w:p>
    <w:p w:rsidR="007118D8" w:rsidRPr="00AA3AFD" w:rsidRDefault="00A347F5" w:rsidP="00D418F5">
      <w:pPr>
        <w:ind w:firstLine="709"/>
        <w:jc w:val="both"/>
      </w:pPr>
      <w:r w:rsidRPr="00B524C4">
        <w:t>-</w:t>
      </w:r>
      <w:r w:rsidR="0032006F">
        <w:t xml:space="preserve"> </w:t>
      </w:r>
      <w:r w:rsidR="007118D8" w:rsidRPr="00B524C4">
        <w:t xml:space="preserve">проводить </w:t>
      </w:r>
      <w:r w:rsidR="007118D8" w:rsidRPr="00AA3AFD">
        <w:t xml:space="preserve">камеральные налоговые проверки; </w:t>
      </w:r>
    </w:p>
    <w:p w:rsidR="007118D8" w:rsidRPr="00AA3AFD" w:rsidRDefault="00A347F5" w:rsidP="00D418F5">
      <w:pPr>
        <w:ind w:firstLine="709"/>
        <w:jc w:val="both"/>
      </w:pPr>
      <w:r w:rsidRPr="00AA3AFD">
        <w:t>-</w:t>
      </w:r>
      <w:r w:rsidR="007118D8" w:rsidRPr="00AA3AFD">
        <w:t>вызывать на основании письменного уведомления в налоговые органы налогоплательщиков, плательщиков сборов или налоговых агентов для дачи пояснений в связи с уплатой (удержанием и перечислением) ими налогов либо в связи с налоговой проверкой, а также в иных случаях, связанных с исполнением ими законодательства о налогах и сборах;</w:t>
      </w:r>
    </w:p>
    <w:p w:rsidR="00A14973" w:rsidRPr="00AA3AFD" w:rsidRDefault="003E22DF" w:rsidP="00D418F5">
      <w:pPr>
        <w:autoSpaceDE w:val="0"/>
        <w:autoSpaceDN w:val="0"/>
        <w:adjustRightInd w:val="0"/>
        <w:ind w:firstLine="709"/>
        <w:jc w:val="both"/>
      </w:pPr>
      <w:r w:rsidRPr="00AA3AFD">
        <w:t>1</w:t>
      </w:r>
      <w:r w:rsidR="005C3C04" w:rsidRPr="00AA3AFD">
        <w:t>2</w:t>
      </w:r>
      <w:r w:rsidR="00A14973" w:rsidRPr="00AA3AFD">
        <w:t xml:space="preserve">. При исполнении служебных обязанностей </w:t>
      </w:r>
      <w:r w:rsidR="00335751" w:rsidRPr="00AA3AFD">
        <w:t xml:space="preserve">главный государственный налоговый инспектор </w:t>
      </w:r>
      <w:r w:rsidR="00A14973" w:rsidRPr="00AA3AFD">
        <w:t>обязан самостоятельно принимать решения по вопросам:</w:t>
      </w:r>
    </w:p>
    <w:p w:rsidR="007118D8" w:rsidRPr="00B524C4" w:rsidRDefault="00A347F5" w:rsidP="00D418F5">
      <w:pPr>
        <w:ind w:firstLine="709"/>
        <w:jc w:val="both"/>
      </w:pPr>
      <w:r w:rsidRPr="00AA3AFD">
        <w:t xml:space="preserve">- </w:t>
      </w:r>
      <w:r w:rsidR="0032006F" w:rsidRPr="00AA3AFD">
        <w:t>подготовки</w:t>
      </w:r>
      <w:r w:rsidR="007118D8" w:rsidRPr="00AA3AFD">
        <w:t xml:space="preserve"> нормативных  актов и (или) проектов управленческих и иных решений в части организационного, информационного и другого обеспечения подготовки соответс</w:t>
      </w:r>
      <w:r w:rsidR="0032006F" w:rsidRPr="00AA3AFD">
        <w:t>твующих документов по вопросам налогообложения</w:t>
      </w:r>
      <w:r w:rsidR="007118D8" w:rsidRPr="00AA3AFD">
        <w:t xml:space="preserve"> физических лиц.</w:t>
      </w:r>
    </w:p>
    <w:p w:rsidR="00E7488E" w:rsidRPr="00B524C4" w:rsidRDefault="00E7488E" w:rsidP="00A14973">
      <w:pPr>
        <w:autoSpaceDE w:val="0"/>
        <w:autoSpaceDN w:val="0"/>
        <w:adjustRightInd w:val="0"/>
        <w:jc w:val="center"/>
      </w:pPr>
    </w:p>
    <w:p w:rsidR="008A7A6F" w:rsidRPr="00B524C4" w:rsidRDefault="00A14973" w:rsidP="0032006F">
      <w:pPr>
        <w:autoSpaceDE w:val="0"/>
        <w:autoSpaceDN w:val="0"/>
        <w:adjustRightInd w:val="0"/>
        <w:jc w:val="center"/>
      </w:pPr>
      <w:r w:rsidRPr="00B524C4">
        <w:t xml:space="preserve">V. Перечень вопросов, по которым </w:t>
      </w:r>
      <w:r w:rsidR="00335751" w:rsidRPr="00B524C4">
        <w:t xml:space="preserve">главный государственный </w:t>
      </w:r>
    </w:p>
    <w:p w:rsidR="00A14973" w:rsidRPr="00B524C4" w:rsidRDefault="00335751" w:rsidP="0032006F">
      <w:pPr>
        <w:autoSpaceDE w:val="0"/>
        <w:autoSpaceDN w:val="0"/>
        <w:adjustRightInd w:val="0"/>
        <w:jc w:val="center"/>
      </w:pPr>
      <w:r w:rsidRPr="00B524C4">
        <w:t xml:space="preserve">налоговый инспектор </w:t>
      </w:r>
      <w:r w:rsidR="00A14973" w:rsidRPr="00B524C4">
        <w:t>вправе или обязан участвовать</w:t>
      </w:r>
    </w:p>
    <w:p w:rsidR="00A14973" w:rsidRPr="00B524C4" w:rsidRDefault="00A14973" w:rsidP="0032006F">
      <w:pPr>
        <w:autoSpaceDE w:val="0"/>
        <w:autoSpaceDN w:val="0"/>
        <w:adjustRightInd w:val="0"/>
        <w:jc w:val="center"/>
      </w:pPr>
      <w:r w:rsidRPr="00B524C4">
        <w:t>при подготовке проектов нормативных правовых актов</w:t>
      </w:r>
    </w:p>
    <w:p w:rsidR="00A14973" w:rsidRPr="00B524C4" w:rsidRDefault="00A14973" w:rsidP="0032006F">
      <w:pPr>
        <w:autoSpaceDE w:val="0"/>
        <w:autoSpaceDN w:val="0"/>
        <w:adjustRightInd w:val="0"/>
        <w:jc w:val="center"/>
      </w:pPr>
      <w:r w:rsidRPr="00B524C4">
        <w:t>и (или) проектов управленческих и иных решений</w:t>
      </w:r>
    </w:p>
    <w:p w:rsidR="00A14973" w:rsidRPr="00B524C4" w:rsidRDefault="00A14973" w:rsidP="00A14973">
      <w:pPr>
        <w:autoSpaceDE w:val="0"/>
        <w:autoSpaceDN w:val="0"/>
        <w:adjustRightInd w:val="0"/>
        <w:ind w:firstLine="540"/>
        <w:jc w:val="both"/>
      </w:pPr>
    </w:p>
    <w:p w:rsidR="00A14973" w:rsidRPr="00B524C4" w:rsidRDefault="003E22DF" w:rsidP="00A14973">
      <w:pPr>
        <w:autoSpaceDE w:val="0"/>
        <w:autoSpaceDN w:val="0"/>
        <w:adjustRightInd w:val="0"/>
        <w:ind w:firstLine="540"/>
        <w:jc w:val="both"/>
      </w:pPr>
      <w:r w:rsidRPr="00B524C4">
        <w:t>1</w:t>
      </w:r>
      <w:r w:rsidR="005C3C04" w:rsidRPr="00B524C4">
        <w:t>3</w:t>
      </w:r>
      <w:r w:rsidR="00A14973" w:rsidRPr="00B524C4">
        <w:t xml:space="preserve">. </w:t>
      </w:r>
      <w:r w:rsidR="00335751" w:rsidRPr="00B524C4">
        <w:t xml:space="preserve">Главный государственный налоговый инспектор </w:t>
      </w:r>
      <w:r w:rsidR="00A14973" w:rsidRPr="00B524C4">
        <w:t>в соответствии со своей компетенцией вправе участвовать в подготовке (обсуждении) следующих проектов:</w:t>
      </w:r>
    </w:p>
    <w:p w:rsidR="007118D8" w:rsidRPr="00B524C4" w:rsidRDefault="0032006F" w:rsidP="007118D8">
      <w:pPr>
        <w:ind w:firstLine="708"/>
        <w:jc w:val="both"/>
      </w:pPr>
      <w:r>
        <w:t xml:space="preserve">- </w:t>
      </w:r>
      <w:r w:rsidR="007118D8" w:rsidRPr="00B524C4">
        <w:t>определять суммы налогов, подлежащие внесению налогоплательщиками в бюджет (внебюджетные фонды), расчетным путем, на основании имеющейся у них информации о налогоплательщике,</w:t>
      </w:r>
    </w:p>
    <w:p w:rsidR="007118D8" w:rsidRPr="00B524C4" w:rsidRDefault="0032006F" w:rsidP="007118D8">
      <w:pPr>
        <w:ind w:firstLine="708"/>
        <w:jc w:val="both"/>
      </w:pPr>
      <w:r>
        <w:t xml:space="preserve">- </w:t>
      </w:r>
      <w:r w:rsidR="007118D8" w:rsidRPr="00B524C4">
        <w:t>требовать от налогоплательщиков, их представителей устранения выявленных нарушений законодательства о налогах и сборах и контролировать выполнение указанных требований.</w:t>
      </w:r>
    </w:p>
    <w:p w:rsidR="00A14973" w:rsidRPr="00B524C4" w:rsidRDefault="00A14973" w:rsidP="00A14973">
      <w:pPr>
        <w:autoSpaceDE w:val="0"/>
        <w:autoSpaceDN w:val="0"/>
        <w:adjustRightInd w:val="0"/>
        <w:ind w:firstLine="540"/>
        <w:jc w:val="both"/>
      </w:pPr>
      <w:r w:rsidRPr="00B524C4">
        <w:t>1</w:t>
      </w:r>
      <w:r w:rsidR="005C3C04" w:rsidRPr="00B524C4">
        <w:t>4</w:t>
      </w:r>
      <w:r w:rsidRPr="00B524C4">
        <w:t xml:space="preserve">. </w:t>
      </w:r>
      <w:r w:rsidR="00335751" w:rsidRPr="00B524C4">
        <w:t xml:space="preserve">Главный государственный налоговый инспектор </w:t>
      </w:r>
      <w:r w:rsidRPr="00B524C4">
        <w:t>в соответствии со своей компетенцией обязан участвовать в подготовке (обсуждении) следующих проектов:</w:t>
      </w:r>
    </w:p>
    <w:p w:rsidR="00A14973" w:rsidRPr="00B524C4" w:rsidRDefault="0032006F" w:rsidP="00A14973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="00A14973" w:rsidRPr="00B524C4">
        <w:t>положений об инспекции и отделе;</w:t>
      </w:r>
    </w:p>
    <w:p w:rsidR="00A14973" w:rsidRPr="00B524C4" w:rsidRDefault="0032006F" w:rsidP="00A14973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="00A14973" w:rsidRPr="00B524C4">
        <w:t>графика отпусков гражданских служащих отдела;</w:t>
      </w:r>
    </w:p>
    <w:p w:rsidR="00A14973" w:rsidRPr="00B524C4" w:rsidRDefault="0032006F" w:rsidP="00A14973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="00A14973" w:rsidRPr="00B524C4">
        <w:t>иных актов по поручению руководства инспекции.</w:t>
      </w:r>
    </w:p>
    <w:p w:rsidR="00A14973" w:rsidRPr="00B524C4" w:rsidRDefault="00A14973" w:rsidP="00A14973">
      <w:pPr>
        <w:autoSpaceDE w:val="0"/>
        <w:autoSpaceDN w:val="0"/>
        <w:adjustRightInd w:val="0"/>
        <w:ind w:firstLine="540"/>
        <w:jc w:val="both"/>
      </w:pPr>
    </w:p>
    <w:p w:rsidR="00A14973" w:rsidRPr="00B524C4" w:rsidRDefault="00A14973" w:rsidP="0032006F">
      <w:pPr>
        <w:autoSpaceDE w:val="0"/>
        <w:autoSpaceDN w:val="0"/>
        <w:adjustRightInd w:val="0"/>
        <w:jc w:val="center"/>
      </w:pPr>
      <w:r w:rsidRPr="00B524C4">
        <w:t>VI. Сроки и процедуры подготовки, рассмотрения</w:t>
      </w:r>
    </w:p>
    <w:p w:rsidR="00A14973" w:rsidRPr="00B524C4" w:rsidRDefault="00A14973" w:rsidP="0032006F">
      <w:pPr>
        <w:autoSpaceDE w:val="0"/>
        <w:autoSpaceDN w:val="0"/>
        <w:adjustRightInd w:val="0"/>
        <w:jc w:val="center"/>
      </w:pPr>
      <w:r w:rsidRPr="00B524C4">
        <w:t>проектов управленческих и иных решений, порядок</w:t>
      </w:r>
    </w:p>
    <w:p w:rsidR="00A14973" w:rsidRPr="00B524C4" w:rsidRDefault="00A14973" w:rsidP="0032006F">
      <w:pPr>
        <w:autoSpaceDE w:val="0"/>
        <w:autoSpaceDN w:val="0"/>
        <w:adjustRightInd w:val="0"/>
        <w:jc w:val="center"/>
      </w:pPr>
      <w:r w:rsidRPr="00B524C4">
        <w:t>согласования и принятия данных решений</w:t>
      </w:r>
    </w:p>
    <w:p w:rsidR="00A14973" w:rsidRPr="00B524C4" w:rsidRDefault="00A14973" w:rsidP="00A14973">
      <w:pPr>
        <w:autoSpaceDE w:val="0"/>
        <w:autoSpaceDN w:val="0"/>
        <w:adjustRightInd w:val="0"/>
        <w:ind w:firstLine="540"/>
        <w:jc w:val="both"/>
      </w:pPr>
    </w:p>
    <w:p w:rsidR="00A14973" w:rsidRPr="00B524C4" w:rsidRDefault="00A14973" w:rsidP="00A14973">
      <w:pPr>
        <w:autoSpaceDE w:val="0"/>
        <w:autoSpaceDN w:val="0"/>
        <w:adjustRightInd w:val="0"/>
        <w:ind w:firstLine="540"/>
        <w:jc w:val="both"/>
      </w:pPr>
      <w:r w:rsidRPr="00B524C4">
        <w:t>1</w:t>
      </w:r>
      <w:r w:rsidR="005C3C04" w:rsidRPr="00B524C4">
        <w:t>5</w:t>
      </w:r>
      <w:r w:rsidRPr="00B524C4">
        <w:t xml:space="preserve">. В соответствии со своими должностными обязанностями </w:t>
      </w:r>
      <w:r w:rsidR="00335751" w:rsidRPr="00B524C4">
        <w:t xml:space="preserve">главный государственный налоговый инспектор </w:t>
      </w:r>
      <w:r w:rsidRPr="00B524C4"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A14973" w:rsidRPr="00B524C4" w:rsidRDefault="00A14973" w:rsidP="00A14973">
      <w:pPr>
        <w:autoSpaceDE w:val="0"/>
        <w:autoSpaceDN w:val="0"/>
        <w:adjustRightInd w:val="0"/>
        <w:jc w:val="center"/>
      </w:pPr>
    </w:p>
    <w:p w:rsidR="00A14973" w:rsidRDefault="00A14973" w:rsidP="00A14973">
      <w:pPr>
        <w:autoSpaceDE w:val="0"/>
        <w:autoSpaceDN w:val="0"/>
        <w:adjustRightInd w:val="0"/>
        <w:jc w:val="center"/>
        <w:outlineLvl w:val="2"/>
      </w:pPr>
      <w:r w:rsidRPr="00B524C4">
        <w:t>VII. Порядок служебного взаимодействия</w:t>
      </w:r>
    </w:p>
    <w:p w:rsidR="001E5AED" w:rsidRPr="00B524C4" w:rsidRDefault="001E5AED" w:rsidP="00A14973">
      <w:pPr>
        <w:autoSpaceDE w:val="0"/>
        <w:autoSpaceDN w:val="0"/>
        <w:adjustRightInd w:val="0"/>
        <w:jc w:val="center"/>
        <w:outlineLvl w:val="2"/>
      </w:pPr>
    </w:p>
    <w:p w:rsidR="00A14973" w:rsidRPr="00B524C4" w:rsidRDefault="00A14973" w:rsidP="00A14973">
      <w:pPr>
        <w:autoSpaceDE w:val="0"/>
        <w:autoSpaceDN w:val="0"/>
        <w:adjustRightInd w:val="0"/>
        <w:ind w:firstLine="540"/>
        <w:jc w:val="both"/>
      </w:pPr>
      <w:r w:rsidRPr="00B524C4">
        <w:t>1</w:t>
      </w:r>
      <w:r w:rsidR="005C3C04" w:rsidRPr="00B524C4">
        <w:t>6</w:t>
      </w:r>
      <w:r w:rsidRPr="00B524C4">
        <w:t xml:space="preserve">. Взаимодействие </w:t>
      </w:r>
      <w:r w:rsidR="00335751" w:rsidRPr="00B524C4">
        <w:t>главн</w:t>
      </w:r>
      <w:r w:rsidR="0033397B" w:rsidRPr="00B524C4">
        <w:t>ого</w:t>
      </w:r>
      <w:r w:rsidR="00335751" w:rsidRPr="00B524C4">
        <w:t xml:space="preserve"> государственн</w:t>
      </w:r>
      <w:r w:rsidR="0033397B" w:rsidRPr="00B524C4">
        <w:t>ого</w:t>
      </w:r>
      <w:r w:rsidR="00335751" w:rsidRPr="00B524C4">
        <w:t xml:space="preserve"> налогов</w:t>
      </w:r>
      <w:r w:rsidR="0033397B" w:rsidRPr="00B524C4">
        <w:t>ого</w:t>
      </w:r>
      <w:r w:rsidR="00335751" w:rsidRPr="00B524C4">
        <w:t xml:space="preserve"> инспектор</w:t>
      </w:r>
      <w:r w:rsidR="0033397B" w:rsidRPr="00B524C4">
        <w:t>а</w:t>
      </w:r>
      <w:r w:rsidR="00335751" w:rsidRPr="00B524C4">
        <w:t xml:space="preserve"> </w:t>
      </w:r>
      <w:r w:rsidRPr="00B524C4">
        <w:t xml:space="preserve"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4" w:history="1">
        <w:r w:rsidRPr="00B524C4">
          <w:rPr>
            <w:color w:val="0000FF"/>
          </w:rPr>
          <w:t>принципов</w:t>
        </w:r>
      </w:hyperlink>
      <w:r w:rsidRPr="00B524C4">
        <w:t xml:space="preserve"> служебного </w:t>
      </w:r>
      <w:r w:rsidRPr="00B524C4">
        <w:lastRenderedPageBreak/>
        <w:t xml:space="preserve">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B524C4">
          <w:t>2002 г</w:t>
        </w:r>
      </w:smartTag>
      <w:r w:rsidRPr="00B524C4">
        <w:t xml:space="preserve">.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5" w:history="1">
        <w:r w:rsidRPr="00B524C4">
          <w:rPr>
            <w:color w:val="0000FF"/>
          </w:rPr>
          <w:t>статьей 18</w:t>
        </w:r>
      </w:hyperlink>
      <w:r w:rsidRPr="00B524C4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B524C4">
          <w:t>2004 г</w:t>
        </w:r>
      </w:smartTag>
      <w:r w:rsidRPr="00B524C4">
        <w:t>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EE71D5" w:rsidRPr="00B524C4" w:rsidRDefault="00EE71D5" w:rsidP="00A14973">
      <w:pPr>
        <w:autoSpaceDE w:val="0"/>
        <w:autoSpaceDN w:val="0"/>
        <w:adjustRightInd w:val="0"/>
        <w:ind w:firstLine="540"/>
        <w:jc w:val="both"/>
      </w:pPr>
    </w:p>
    <w:p w:rsidR="001E5AED" w:rsidRDefault="001E5AED" w:rsidP="001E5AED">
      <w:pPr>
        <w:autoSpaceDE w:val="0"/>
        <w:autoSpaceDN w:val="0"/>
        <w:adjustRightInd w:val="0"/>
        <w:jc w:val="center"/>
        <w:outlineLvl w:val="2"/>
      </w:pPr>
      <w:r w:rsidRPr="008A2E03">
        <w:t>VIII. Перечень государственных услуг, оказываемых</w:t>
      </w:r>
      <w:r>
        <w:t xml:space="preserve"> </w:t>
      </w:r>
      <w:r w:rsidRPr="008A2E03">
        <w:t xml:space="preserve">гражданам </w:t>
      </w:r>
    </w:p>
    <w:p w:rsidR="001E5AED" w:rsidRDefault="001E5AED" w:rsidP="001E5AED">
      <w:pPr>
        <w:autoSpaceDE w:val="0"/>
        <w:autoSpaceDN w:val="0"/>
        <w:adjustRightInd w:val="0"/>
        <w:jc w:val="center"/>
        <w:rPr>
          <w:b/>
        </w:rPr>
      </w:pPr>
      <w:r w:rsidRPr="008A2E03">
        <w:t>и организациям в соответствии с административным</w:t>
      </w:r>
      <w:r>
        <w:t xml:space="preserve"> </w:t>
      </w:r>
      <w:r w:rsidRPr="008A2E03">
        <w:t>регламентом</w:t>
      </w:r>
      <w:r w:rsidRPr="008A2E03">
        <w:rPr>
          <w:b/>
        </w:rPr>
        <w:t xml:space="preserve">  </w:t>
      </w:r>
    </w:p>
    <w:p w:rsidR="001E5AED" w:rsidRPr="008A2E03" w:rsidRDefault="001E5AED" w:rsidP="001E5AED">
      <w:pPr>
        <w:jc w:val="center"/>
      </w:pPr>
      <w:r w:rsidRPr="008A2E03">
        <w:t>Межрайонной ИФНС России № 2  по</w:t>
      </w:r>
      <w:r>
        <w:t xml:space="preserve"> </w:t>
      </w:r>
      <w:r w:rsidRPr="008A2E03">
        <w:t xml:space="preserve"> Калининградской области</w:t>
      </w:r>
    </w:p>
    <w:p w:rsidR="001E5AED" w:rsidRPr="008A2E03" w:rsidRDefault="001E5AED" w:rsidP="001E5AED">
      <w:pPr>
        <w:autoSpaceDE w:val="0"/>
        <w:autoSpaceDN w:val="0"/>
        <w:adjustRightInd w:val="0"/>
        <w:ind w:firstLine="540"/>
        <w:jc w:val="both"/>
      </w:pPr>
    </w:p>
    <w:p w:rsidR="001E5AED" w:rsidRPr="008A2E03" w:rsidRDefault="001E5AED" w:rsidP="001E5AED">
      <w:pPr>
        <w:shd w:val="clear" w:color="auto" w:fill="FFFFFF"/>
        <w:ind w:firstLine="709"/>
        <w:jc w:val="both"/>
      </w:pPr>
      <w:r w:rsidRPr="008A2E03">
        <w:t>1</w:t>
      </w:r>
      <w:r>
        <w:t>7</w:t>
      </w:r>
      <w:r w:rsidRPr="008A2E03">
        <w:t xml:space="preserve">. В соответствии с замещаемой государственной гражданской должностью и в пределах функциональной компетенции, </w:t>
      </w:r>
      <w:r w:rsidR="0032006F">
        <w:t>главный государственный налоговый инспектор</w:t>
      </w:r>
      <w:r w:rsidRPr="008A2E03">
        <w:t xml:space="preserve"> осуществляет организационное обеспечение оказания следующих видов государственных услуг:</w:t>
      </w:r>
    </w:p>
    <w:p w:rsidR="001E5AED" w:rsidRPr="008A2E03" w:rsidRDefault="001E5AED" w:rsidP="001E5AED">
      <w:pPr>
        <w:shd w:val="clear" w:color="auto" w:fill="FFFFFF"/>
        <w:ind w:firstLine="709"/>
        <w:jc w:val="both"/>
      </w:pPr>
      <w:r w:rsidRPr="008A2E03">
        <w:t xml:space="preserve">- 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нормативными правовыми актами, о порядке исчисления и уплаты налогов и сборов, правах и обязанностях налогоплательщиков, полномочиях налоговых органов и их должностных лиц; </w:t>
      </w:r>
    </w:p>
    <w:p w:rsidR="001E5AED" w:rsidRPr="008A2E03" w:rsidRDefault="001E5AED" w:rsidP="001E5AED">
      <w:pPr>
        <w:tabs>
          <w:tab w:val="num" w:pos="1363"/>
        </w:tabs>
        <w:ind w:firstLine="709"/>
        <w:jc w:val="both"/>
        <w:rPr>
          <w:bCs/>
        </w:rPr>
      </w:pPr>
      <w:r>
        <w:t xml:space="preserve">- </w:t>
      </w:r>
      <w:r w:rsidRPr="008A2E03">
        <w:t xml:space="preserve">создание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 </w:t>
      </w:r>
    </w:p>
    <w:p w:rsidR="001E5AED" w:rsidRPr="008A2E03" w:rsidRDefault="001E5AED" w:rsidP="001E5AED">
      <w:pPr>
        <w:shd w:val="clear" w:color="auto" w:fill="FFFFFF"/>
        <w:ind w:firstLine="709"/>
        <w:jc w:val="both"/>
        <w:rPr>
          <w:color w:val="FF0000"/>
        </w:rPr>
      </w:pPr>
      <w:r w:rsidRPr="008A2E03">
        <w:t>- иных услуг</w:t>
      </w:r>
      <w:r w:rsidRPr="008A2E03">
        <w:rPr>
          <w:color w:val="FF0000"/>
        </w:rPr>
        <w:t>.</w:t>
      </w:r>
    </w:p>
    <w:p w:rsidR="0032006F" w:rsidRDefault="0032006F" w:rsidP="00A14973">
      <w:pPr>
        <w:autoSpaceDE w:val="0"/>
        <w:autoSpaceDN w:val="0"/>
        <w:adjustRightInd w:val="0"/>
        <w:jc w:val="center"/>
        <w:outlineLvl w:val="2"/>
      </w:pPr>
    </w:p>
    <w:p w:rsidR="00A14973" w:rsidRPr="00B524C4" w:rsidRDefault="00A14973" w:rsidP="00A14973">
      <w:pPr>
        <w:autoSpaceDE w:val="0"/>
        <w:autoSpaceDN w:val="0"/>
        <w:adjustRightInd w:val="0"/>
        <w:jc w:val="center"/>
        <w:outlineLvl w:val="2"/>
      </w:pPr>
      <w:r w:rsidRPr="00B524C4">
        <w:t>IX. Показатели эффективности и результативности</w:t>
      </w:r>
    </w:p>
    <w:p w:rsidR="00A14973" w:rsidRPr="00B524C4" w:rsidRDefault="00A14973" w:rsidP="00EE71D5">
      <w:pPr>
        <w:autoSpaceDE w:val="0"/>
        <w:autoSpaceDN w:val="0"/>
        <w:adjustRightInd w:val="0"/>
        <w:jc w:val="center"/>
      </w:pPr>
      <w:r w:rsidRPr="00B524C4">
        <w:t>профессиональной служебной деятельности</w:t>
      </w:r>
    </w:p>
    <w:p w:rsidR="00C8736F" w:rsidRDefault="00C8736F" w:rsidP="0032006F">
      <w:pPr>
        <w:autoSpaceDE w:val="0"/>
        <w:autoSpaceDN w:val="0"/>
        <w:adjustRightInd w:val="0"/>
        <w:ind w:firstLine="709"/>
        <w:jc w:val="both"/>
      </w:pPr>
    </w:p>
    <w:p w:rsidR="00A14973" w:rsidRPr="00B524C4" w:rsidRDefault="00A14973" w:rsidP="0032006F">
      <w:pPr>
        <w:autoSpaceDE w:val="0"/>
        <w:autoSpaceDN w:val="0"/>
        <w:adjustRightInd w:val="0"/>
        <w:ind w:firstLine="709"/>
        <w:jc w:val="both"/>
      </w:pPr>
      <w:r w:rsidRPr="00B524C4">
        <w:t>1</w:t>
      </w:r>
      <w:r w:rsidR="005C3C04" w:rsidRPr="00B524C4">
        <w:t>8</w:t>
      </w:r>
      <w:r w:rsidRPr="00B524C4">
        <w:t xml:space="preserve">. Эффективность профессиональной служебной деятельности </w:t>
      </w:r>
      <w:r w:rsidR="00335751" w:rsidRPr="00B524C4">
        <w:t>главн</w:t>
      </w:r>
      <w:r w:rsidR="0033397B" w:rsidRPr="00B524C4">
        <w:t>ого</w:t>
      </w:r>
      <w:r w:rsidR="00335751" w:rsidRPr="00B524C4">
        <w:t xml:space="preserve"> государственн</w:t>
      </w:r>
      <w:r w:rsidR="0033397B" w:rsidRPr="00B524C4">
        <w:t xml:space="preserve">ого </w:t>
      </w:r>
      <w:r w:rsidR="00335751" w:rsidRPr="00B524C4">
        <w:t>налогов</w:t>
      </w:r>
      <w:r w:rsidR="0033397B" w:rsidRPr="00B524C4">
        <w:t>ого</w:t>
      </w:r>
      <w:r w:rsidR="00335751" w:rsidRPr="00B524C4">
        <w:t xml:space="preserve"> инспектор</w:t>
      </w:r>
      <w:r w:rsidR="0033397B" w:rsidRPr="00B524C4">
        <w:t>а</w:t>
      </w:r>
      <w:r w:rsidRPr="00B524C4">
        <w:t xml:space="preserve"> оценивается по следующим показателям:</w:t>
      </w:r>
    </w:p>
    <w:p w:rsidR="00A14973" w:rsidRPr="00B524C4" w:rsidRDefault="00BC6780" w:rsidP="0032006F">
      <w:pPr>
        <w:autoSpaceDE w:val="0"/>
        <w:autoSpaceDN w:val="0"/>
        <w:adjustRightInd w:val="0"/>
        <w:ind w:firstLine="709"/>
        <w:jc w:val="both"/>
      </w:pPr>
      <w:r>
        <w:t>-</w:t>
      </w:r>
      <w:r w:rsidR="0032006F">
        <w:t xml:space="preserve"> </w:t>
      </w:r>
      <w:r w:rsidR="00A14973" w:rsidRPr="00B524C4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A14973" w:rsidRPr="00B524C4" w:rsidRDefault="00BC6780" w:rsidP="0032006F">
      <w:pPr>
        <w:autoSpaceDE w:val="0"/>
        <w:autoSpaceDN w:val="0"/>
        <w:adjustRightInd w:val="0"/>
        <w:ind w:firstLine="709"/>
        <w:jc w:val="both"/>
      </w:pPr>
      <w:r>
        <w:t>-</w:t>
      </w:r>
      <w:r w:rsidR="0032006F">
        <w:t xml:space="preserve"> </w:t>
      </w:r>
      <w:r w:rsidR="00A14973" w:rsidRPr="00B524C4">
        <w:t>своевременности и оперативности выполнения поручений;</w:t>
      </w:r>
    </w:p>
    <w:p w:rsidR="00A14973" w:rsidRPr="00B524C4" w:rsidRDefault="00BC6780" w:rsidP="0032006F">
      <w:pPr>
        <w:autoSpaceDE w:val="0"/>
        <w:autoSpaceDN w:val="0"/>
        <w:adjustRightInd w:val="0"/>
        <w:ind w:firstLine="709"/>
        <w:jc w:val="both"/>
      </w:pPr>
      <w:r>
        <w:t>-</w:t>
      </w:r>
      <w:r w:rsidR="0032006F">
        <w:t xml:space="preserve"> </w:t>
      </w:r>
      <w:r w:rsidR="00A14973" w:rsidRPr="00B524C4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A14973" w:rsidRPr="00B524C4" w:rsidRDefault="00BC6780" w:rsidP="0032006F">
      <w:pPr>
        <w:autoSpaceDE w:val="0"/>
        <w:autoSpaceDN w:val="0"/>
        <w:adjustRightInd w:val="0"/>
        <w:ind w:firstLine="709"/>
        <w:jc w:val="both"/>
      </w:pPr>
      <w:r>
        <w:t>-</w:t>
      </w:r>
      <w:r w:rsidR="0032006F">
        <w:t xml:space="preserve"> </w:t>
      </w:r>
      <w:r w:rsidR="00A14973" w:rsidRPr="00B524C4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A14973" w:rsidRPr="00B524C4" w:rsidRDefault="00BC6780" w:rsidP="0032006F">
      <w:pPr>
        <w:autoSpaceDE w:val="0"/>
        <w:autoSpaceDN w:val="0"/>
        <w:adjustRightInd w:val="0"/>
        <w:ind w:firstLine="709"/>
        <w:jc w:val="both"/>
      </w:pPr>
      <w:r>
        <w:t>-</w:t>
      </w:r>
      <w:r w:rsidR="0032006F">
        <w:t xml:space="preserve"> </w:t>
      </w:r>
      <w:r w:rsidR="00A14973" w:rsidRPr="00B524C4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A14973" w:rsidRPr="00B524C4" w:rsidRDefault="00BC6780" w:rsidP="0032006F">
      <w:pPr>
        <w:autoSpaceDE w:val="0"/>
        <w:autoSpaceDN w:val="0"/>
        <w:adjustRightInd w:val="0"/>
        <w:ind w:firstLine="709"/>
        <w:jc w:val="both"/>
      </w:pPr>
      <w:r>
        <w:t>-</w:t>
      </w:r>
      <w:r w:rsidR="0032006F">
        <w:t xml:space="preserve"> </w:t>
      </w:r>
      <w:r w:rsidR="00A14973" w:rsidRPr="00B524C4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A14973" w:rsidRPr="00B524C4" w:rsidRDefault="00BC6780" w:rsidP="0032006F">
      <w:pPr>
        <w:autoSpaceDE w:val="0"/>
        <w:autoSpaceDN w:val="0"/>
        <w:adjustRightInd w:val="0"/>
        <w:ind w:firstLine="709"/>
        <w:jc w:val="both"/>
      </w:pPr>
      <w:r>
        <w:t>-</w:t>
      </w:r>
      <w:r w:rsidR="0032006F">
        <w:t xml:space="preserve"> </w:t>
      </w:r>
      <w:r w:rsidR="00A14973" w:rsidRPr="00B524C4">
        <w:t>осознанию ответственности за последствия своих действий.</w:t>
      </w:r>
    </w:p>
    <w:p w:rsidR="00A14973" w:rsidRPr="00B524C4" w:rsidRDefault="00A14973" w:rsidP="00A14973">
      <w:pPr>
        <w:autoSpaceDE w:val="0"/>
        <w:autoSpaceDN w:val="0"/>
        <w:adjustRightInd w:val="0"/>
        <w:ind w:firstLine="540"/>
        <w:jc w:val="both"/>
      </w:pPr>
    </w:p>
    <w:p w:rsidR="00877C18" w:rsidRPr="00B524C4" w:rsidRDefault="00877C18" w:rsidP="00A14973">
      <w:pPr>
        <w:autoSpaceDE w:val="0"/>
        <w:autoSpaceDN w:val="0"/>
        <w:adjustRightInd w:val="0"/>
        <w:ind w:firstLine="540"/>
        <w:jc w:val="both"/>
      </w:pPr>
    </w:p>
    <w:p w:rsidR="009806E2" w:rsidRPr="00B524C4" w:rsidRDefault="009806E2" w:rsidP="009806E2">
      <w:pPr>
        <w:autoSpaceDE w:val="0"/>
        <w:autoSpaceDN w:val="0"/>
        <w:adjustRightInd w:val="0"/>
        <w:jc w:val="both"/>
      </w:pPr>
      <w:r w:rsidRPr="00B524C4">
        <w:t>Начальник отдела   камеральных проверок №</w:t>
      </w:r>
      <w:r w:rsidR="0032006F">
        <w:t xml:space="preserve"> </w:t>
      </w:r>
      <w:r w:rsidRPr="00B524C4">
        <w:t xml:space="preserve">2                                             </w:t>
      </w:r>
      <w:r w:rsidR="00B524C4">
        <w:t xml:space="preserve">     </w:t>
      </w:r>
      <w:r w:rsidR="0032006F">
        <w:t xml:space="preserve">      </w:t>
      </w:r>
      <w:r w:rsidRPr="00B524C4">
        <w:t xml:space="preserve">Е.Н. Гуменик                                </w:t>
      </w:r>
    </w:p>
    <w:p w:rsidR="00C8736F" w:rsidRDefault="00C8736F" w:rsidP="009806E2">
      <w:pPr>
        <w:jc w:val="both"/>
      </w:pPr>
    </w:p>
    <w:p w:rsidR="009806E2" w:rsidRPr="00B524C4" w:rsidRDefault="009806E2" w:rsidP="009806E2">
      <w:pPr>
        <w:jc w:val="both"/>
      </w:pPr>
      <w:r w:rsidRPr="00B524C4">
        <w:t>Согласовано:</w:t>
      </w:r>
    </w:p>
    <w:p w:rsidR="009806E2" w:rsidRDefault="009806E2" w:rsidP="009806E2">
      <w:pPr>
        <w:jc w:val="both"/>
      </w:pPr>
    </w:p>
    <w:p w:rsidR="009806E2" w:rsidRPr="00B524C4" w:rsidRDefault="009806E2" w:rsidP="009806E2">
      <w:pPr>
        <w:autoSpaceDE w:val="0"/>
        <w:autoSpaceDN w:val="0"/>
        <w:adjustRightInd w:val="0"/>
        <w:jc w:val="both"/>
      </w:pPr>
      <w:r w:rsidRPr="00B524C4">
        <w:t xml:space="preserve">Заместитель начальника инспекции                                                              </w:t>
      </w:r>
      <w:r w:rsidR="00B524C4">
        <w:t xml:space="preserve">           </w:t>
      </w:r>
      <w:r w:rsidRPr="00B524C4">
        <w:t xml:space="preserve"> </w:t>
      </w:r>
      <w:r w:rsidR="00B524C4">
        <w:t xml:space="preserve"> </w:t>
      </w:r>
      <w:r w:rsidRPr="00B524C4">
        <w:t xml:space="preserve"> С.А. Васильева</w:t>
      </w:r>
    </w:p>
    <w:p w:rsidR="009806E2" w:rsidRPr="00B524C4" w:rsidRDefault="009806E2" w:rsidP="009806E2">
      <w:pPr>
        <w:jc w:val="both"/>
      </w:pPr>
    </w:p>
    <w:p w:rsidR="009806E2" w:rsidRPr="00B524C4" w:rsidRDefault="009806E2" w:rsidP="009806E2">
      <w:pPr>
        <w:jc w:val="both"/>
      </w:pPr>
      <w:r w:rsidRPr="00B524C4">
        <w:t xml:space="preserve">Начальник правового отдела                                                                             </w:t>
      </w:r>
      <w:r w:rsidR="0032006F">
        <w:t xml:space="preserve">           </w:t>
      </w:r>
      <w:r w:rsidR="005C3C04" w:rsidRPr="00B524C4">
        <w:t>М.Ю.Баринов</w:t>
      </w:r>
      <w:r w:rsidRPr="00B524C4">
        <w:t xml:space="preserve"> </w:t>
      </w:r>
    </w:p>
    <w:p w:rsidR="009806E2" w:rsidRPr="00B524C4" w:rsidRDefault="009806E2" w:rsidP="009806E2">
      <w:pPr>
        <w:autoSpaceDE w:val="0"/>
        <w:autoSpaceDN w:val="0"/>
        <w:adjustRightInd w:val="0"/>
        <w:jc w:val="both"/>
      </w:pPr>
    </w:p>
    <w:p w:rsidR="001E5AED" w:rsidRPr="008A2E03" w:rsidRDefault="001E5AED" w:rsidP="001E5AED">
      <w:pPr>
        <w:autoSpaceDE w:val="0"/>
        <w:autoSpaceDN w:val="0"/>
        <w:adjustRightInd w:val="0"/>
        <w:jc w:val="both"/>
      </w:pPr>
      <w:r>
        <w:t>Начальник</w:t>
      </w:r>
    </w:p>
    <w:p w:rsidR="001E5AED" w:rsidRPr="008A2E03" w:rsidRDefault="001E5AED" w:rsidP="001E5AED">
      <w:pPr>
        <w:autoSpaceDE w:val="0"/>
        <w:autoSpaceDN w:val="0"/>
        <w:adjustRightInd w:val="0"/>
        <w:jc w:val="both"/>
      </w:pPr>
      <w:r w:rsidRPr="008A2E03">
        <w:t xml:space="preserve">отдела информатизации                                                                                    </w:t>
      </w:r>
      <w:r>
        <w:t xml:space="preserve">            Е.Б. Жилинский</w:t>
      </w:r>
    </w:p>
    <w:sectPr w:rsidR="001E5AED" w:rsidRPr="008A2E03" w:rsidSect="00A867CC">
      <w:headerReference w:type="even" r:id="rId16"/>
      <w:headerReference w:type="default" r:id="rId1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5E3" w:rsidRDefault="005945E3">
      <w:r>
        <w:separator/>
      </w:r>
    </w:p>
  </w:endnote>
  <w:endnote w:type="continuationSeparator" w:id="1">
    <w:p w:rsidR="005945E3" w:rsidRDefault="005945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5E3" w:rsidRDefault="005945E3">
      <w:r>
        <w:separator/>
      </w:r>
    </w:p>
  </w:footnote>
  <w:footnote w:type="continuationSeparator" w:id="1">
    <w:p w:rsidR="005945E3" w:rsidRDefault="005945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136" w:rsidRDefault="002729B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5313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53136" w:rsidRDefault="0075313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136" w:rsidRDefault="002729B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5313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7812">
      <w:rPr>
        <w:rStyle w:val="a7"/>
        <w:noProof/>
      </w:rPr>
      <w:t>8</w:t>
    </w:r>
    <w:r>
      <w:rPr>
        <w:rStyle w:val="a7"/>
      </w:rPr>
      <w:fldChar w:fldCharType="end"/>
    </w:r>
  </w:p>
  <w:p w:rsidR="00753136" w:rsidRDefault="007531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01E634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5126A"/>
    <w:multiLevelType w:val="multilevel"/>
    <w:tmpl w:val="DF4AB0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94E213D"/>
    <w:multiLevelType w:val="hybridMultilevel"/>
    <w:tmpl w:val="B5D8B4CA"/>
    <w:lvl w:ilvl="0" w:tplc="91DADD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A86DEB"/>
    <w:multiLevelType w:val="multilevel"/>
    <w:tmpl w:val="56EABA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1D305FB8"/>
    <w:multiLevelType w:val="multilevel"/>
    <w:tmpl w:val="BA1686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E7C2298"/>
    <w:multiLevelType w:val="multilevel"/>
    <w:tmpl w:val="0338D6F4"/>
    <w:lvl w:ilvl="0">
      <w:start w:val="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">
    <w:nsid w:val="225B2270"/>
    <w:multiLevelType w:val="multilevel"/>
    <w:tmpl w:val="A1A231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357697C"/>
    <w:multiLevelType w:val="hybridMultilevel"/>
    <w:tmpl w:val="1B8E9AC4"/>
    <w:lvl w:ilvl="0" w:tplc="672C897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25555782"/>
    <w:multiLevelType w:val="hybridMultilevel"/>
    <w:tmpl w:val="4F1A09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6B00F5"/>
    <w:multiLevelType w:val="hybridMultilevel"/>
    <w:tmpl w:val="B210C3B2"/>
    <w:lvl w:ilvl="0" w:tplc="77FC7060">
      <w:start w:val="7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0">
    <w:nsid w:val="2C667AA3"/>
    <w:multiLevelType w:val="multilevel"/>
    <w:tmpl w:val="E91A2F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2C02C36"/>
    <w:multiLevelType w:val="multilevel"/>
    <w:tmpl w:val="54D6035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9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37D7D03"/>
    <w:multiLevelType w:val="multilevel"/>
    <w:tmpl w:val="60982E08"/>
    <w:lvl w:ilvl="0">
      <w:start w:val="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EC97134"/>
    <w:multiLevelType w:val="multilevel"/>
    <w:tmpl w:val="5D0037CE"/>
    <w:lvl w:ilvl="0">
      <w:start w:val="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4">
    <w:nsid w:val="401063E6"/>
    <w:multiLevelType w:val="multilevel"/>
    <w:tmpl w:val="68AE49F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17D1CB7"/>
    <w:multiLevelType w:val="multilevel"/>
    <w:tmpl w:val="54D6035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9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51203F0"/>
    <w:multiLevelType w:val="multilevel"/>
    <w:tmpl w:val="B2DE69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tabs>
          <w:tab w:val="num" w:pos="2073"/>
        </w:tabs>
        <w:ind w:left="2073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21"/>
        </w:tabs>
        <w:ind w:left="2421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69"/>
        </w:tabs>
        <w:ind w:left="2769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17"/>
        </w:tabs>
        <w:ind w:left="3117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65"/>
        </w:tabs>
        <w:ind w:left="3465" w:hanging="13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7">
    <w:nsid w:val="486E6F74"/>
    <w:multiLevelType w:val="multilevel"/>
    <w:tmpl w:val="E4C4BE06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923002A"/>
    <w:multiLevelType w:val="multilevel"/>
    <w:tmpl w:val="E4C4BE0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5432FA1"/>
    <w:multiLevelType w:val="hybridMultilevel"/>
    <w:tmpl w:val="E91A2F6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CC82C61"/>
    <w:multiLevelType w:val="multilevel"/>
    <w:tmpl w:val="6DF0FE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33F20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>
    <w:nsid w:val="68695856"/>
    <w:multiLevelType w:val="multilevel"/>
    <w:tmpl w:val="293C36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E6F57AE"/>
    <w:multiLevelType w:val="multilevel"/>
    <w:tmpl w:val="1222F77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71AA5AA2"/>
    <w:multiLevelType w:val="multilevel"/>
    <w:tmpl w:val="A2A04752"/>
    <w:lvl w:ilvl="0">
      <w:start w:val="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6F27819"/>
    <w:multiLevelType w:val="hybridMultilevel"/>
    <w:tmpl w:val="35927822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7827686"/>
    <w:multiLevelType w:val="hybridMultilevel"/>
    <w:tmpl w:val="FDEE5740"/>
    <w:lvl w:ilvl="0" w:tplc="0419000F">
      <w:start w:val="7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7">
    <w:nsid w:val="78220CAE"/>
    <w:multiLevelType w:val="hybridMultilevel"/>
    <w:tmpl w:val="F474A2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2"/>
  </w:num>
  <w:num w:numId="5">
    <w:abstractNumId w:val="27"/>
  </w:num>
  <w:num w:numId="6">
    <w:abstractNumId w:val="19"/>
  </w:num>
  <w:num w:numId="7">
    <w:abstractNumId w:val="23"/>
  </w:num>
  <w:num w:numId="8">
    <w:abstractNumId w:val="3"/>
  </w:num>
  <w:num w:numId="9">
    <w:abstractNumId w:val="18"/>
  </w:num>
  <w:num w:numId="10">
    <w:abstractNumId w:val="7"/>
  </w:num>
  <w:num w:numId="11">
    <w:abstractNumId w:val="10"/>
  </w:num>
  <w:num w:numId="12">
    <w:abstractNumId w:val="4"/>
  </w:num>
  <w:num w:numId="13">
    <w:abstractNumId w:val="15"/>
  </w:num>
  <w:num w:numId="1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"/>
  </w:num>
  <w:num w:numId="17">
    <w:abstractNumId w:val="20"/>
  </w:num>
  <w:num w:numId="18">
    <w:abstractNumId w:val="6"/>
  </w:num>
  <w:num w:numId="19">
    <w:abstractNumId w:val="22"/>
  </w:num>
  <w:num w:numId="20">
    <w:abstractNumId w:val="14"/>
  </w:num>
  <w:num w:numId="21">
    <w:abstractNumId w:val="17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3"/>
  </w:num>
  <w:num w:numId="25">
    <w:abstractNumId w:val="5"/>
  </w:num>
  <w:num w:numId="26">
    <w:abstractNumId w:val="24"/>
  </w:num>
  <w:num w:numId="27">
    <w:abstractNumId w:val="12"/>
  </w:num>
  <w:num w:numId="28">
    <w:abstractNumId w:val="26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5327"/>
    <w:rsid w:val="00010B96"/>
    <w:rsid w:val="000127C4"/>
    <w:rsid w:val="00036ACB"/>
    <w:rsid w:val="00040E6C"/>
    <w:rsid w:val="00064687"/>
    <w:rsid w:val="0006602A"/>
    <w:rsid w:val="00071EB2"/>
    <w:rsid w:val="000720A7"/>
    <w:rsid w:val="000923CF"/>
    <w:rsid w:val="00095B9D"/>
    <w:rsid w:val="000A3E2A"/>
    <w:rsid w:val="000A5085"/>
    <w:rsid w:val="000D1771"/>
    <w:rsid w:val="000D7C44"/>
    <w:rsid w:val="000E7894"/>
    <w:rsid w:val="000F16AD"/>
    <w:rsid w:val="000F1E08"/>
    <w:rsid w:val="000F63D0"/>
    <w:rsid w:val="00105E41"/>
    <w:rsid w:val="00124600"/>
    <w:rsid w:val="00136EA9"/>
    <w:rsid w:val="00144FB9"/>
    <w:rsid w:val="0015799A"/>
    <w:rsid w:val="00160348"/>
    <w:rsid w:val="00164AC8"/>
    <w:rsid w:val="00190162"/>
    <w:rsid w:val="00196E86"/>
    <w:rsid w:val="001A62DF"/>
    <w:rsid w:val="001B2DCF"/>
    <w:rsid w:val="001C2F28"/>
    <w:rsid w:val="001C7C38"/>
    <w:rsid w:val="001D42FB"/>
    <w:rsid w:val="001D4CC8"/>
    <w:rsid w:val="001E2EB1"/>
    <w:rsid w:val="001E5AED"/>
    <w:rsid w:val="00204D14"/>
    <w:rsid w:val="0022007E"/>
    <w:rsid w:val="00235157"/>
    <w:rsid w:val="0026627D"/>
    <w:rsid w:val="002664CB"/>
    <w:rsid w:val="002729BF"/>
    <w:rsid w:val="002C17E9"/>
    <w:rsid w:val="002C2E9F"/>
    <w:rsid w:val="002C4D05"/>
    <w:rsid w:val="0030286C"/>
    <w:rsid w:val="003125E5"/>
    <w:rsid w:val="0032006F"/>
    <w:rsid w:val="003220A0"/>
    <w:rsid w:val="00324BAB"/>
    <w:rsid w:val="0032596D"/>
    <w:rsid w:val="00332AF8"/>
    <w:rsid w:val="003337D1"/>
    <w:rsid w:val="0033397B"/>
    <w:rsid w:val="00335751"/>
    <w:rsid w:val="00361CA6"/>
    <w:rsid w:val="003A48EA"/>
    <w:rsid w:val="003A577A"/>
    <w:rsid w:val="003B5AA7"/>
    <w:rsid w:val="003B6696"/>
    <w:rsid w:val="003C0D37"/>
    <w:rsid w:val="003C62E2"/>
    <w:rsid w:val="003D0910"/>
    <w:rsid w:val="003E0DD1"/>
    <w:rsid w:val="003E22DF"/>
    <w:rsid w:val="003E2F21"/>
    <w:rsid w:val="003E7B1D"/>
    <w:rsid w:val="003F14F7"/>
    <w:rsid w:val="00406959"/>
    <w:rsid w:val="004418DE"/>
    <w:rsid w:val="00445B75"/>
    <w:rsid w:val="00461816"/>
    <w:rsid w:val="00487811"/>
    <w:rsid w:val="004948E2"/>
    <w:rsid w:val="004A026D"/>
    <w:rsid w:val="004A6DBC"/>
    <w:rsid w:val="004B51C8"/>
    <w:rsid w:val="004C09B6"/>
    <w:rsid w:val="004D74E2"/>
    <w:rsid w:val="004E6256"/>
    <w:rsid w:val="004E7E3F"/>
    <w:rsid w:val="005407FF"/>
    <w:rsid w:val="005413CD"/>
    <w:rsid w:val="005510DD"/>
    <w:rsid w:val="0055350C"/>
    <w:rsid w:val="00563964"/>
    <w:rsid w:val="005675F0"/>
    <w:rsid w:val="00587E8B"/>
    <w:rsid w:val="005900BF"/>
    <w:rsid w:val="005945E3"/>
    <w:rsid w:val="00595B10"/>
    <w:rsid w:val="005C3C04"/>
    <w:rsid w:val="005D1FCA"/>
    <w:rsid w:val="005D34A5"/>
    <w:rsid w:val="005D6456"/>
    <w:rsid w:val="005D793A"/>
    <w:rsid w:val="005E3695"/>
    <w:rsid w:val="005F34AD"/>
    <w:rsid w:val="00625A18"/>
    <w:rsid w:val="006333B0"/>
    <w:rsid w:val="006336A9"/>
    <w:rsid w:val="006532CF"/>
    <w:rsid w:val="00655BC6"/>
    <w:rsid w:val="00662C1A"/>
    <w:rsid w:val="00671CBB"/>
    <w:rsid w:val="006A7A41"/>
    <w:rsid w:val="006B5027"/>
    <w:rsid w:val="006D6A13"/>
    <w:rsid w:val="006E3A22"/>
    <w:rsid w:val="006E3E0D"/>
    <w:rsid w:val="006E5CE9"/>
    <w:rsid w:val="00703ED3"/>
    <w:rsid w:val="0070768D"/>
    <w:rsid w:val="007118D8"/>
    <w:rsid w:val="00725C30"/>
    <w:rsid w:val="007522E6"/>
    <w:rsid w:val="00753136"/>
    <w:rsid w:val="007709F5"/>
    <w:rsid w:val="00781B2F"/>
    <w:rsid w:val="00790EDD"/>
    <w:rsid w:val="007C45E9"/>
    <w:rsid w:val="007C5D34"/>
    <w:rsid w:val="007D469E"/>
    <w:rsid w:val="007F44AC"/>
    <w:rsid w:val="00800271"/>
    <w:rsid w:val="0080489E"/>
    <w:rsid w:val="00811FD5"/>
    <w:rsid w:val="00835373"/>
    <w:rsid w:val="00844E59"/>
    <w:rsid w:val="00851C99"/>
    <w:rsid w:val="00853DF2"/>
    <w:rsid w:val="00871D8B"/>
    <w:rsid w:val="00874ADD"/>
    <w:rsid w:val="0087647F"/>
    <w:rsid w:val="00877812"/>
    <w:rsid w:val="00877C18"/>
    <w:rsid w:val="00886FD4"/>
    <w:rsid w:val="00893A69"/>
    <w:rsid w:val="008A7A6F"/>
    <w:rsid w:val="008C2735"/>
    <w:rsid w:val="008C4914"/>
    <w:rsid w:val="008D0391"/>
    <w:rsid w:val="008E5327"/>
    <w:rsid w:val="008F2C20"/>
    <w:rsid w:val="009016E7"/>
    <w:rsid w:val="0090314D"/>
    <w:rsid w:val="009052C4"/>
    <w:rsid w:val="00905B19"/>
    <w:rsid w:val="009236E5"/>
    <w:rsid w:val="00923A99"/>
    <w:rsid w:val="009268EA"/>
    <w:rsid w:val="00941B28"/>
    <w:rsid w:val="009428BA"/>
    <w:rsid w:val="0095252F"/>
    <w:rsid w:val="00962A26"/>
    <w:rsid w:val="009806E2"/>
    <w:rsid w:val="009810D0"/>
    <w:rsid w:val="00986D39"/>
    <w:rsid w:val="00992F62"/>
    <w:rsid w:val="009A6D97"/>
    <w:rsid w:val="009B0ACB"/>
    <w:rsid w:val="009D3063"/>
    <w:rsid w:val="009E161F"/>
    <w:rsid w:val="009F4C60"/>
    <w:rsid w:val="009F6F98"/>
    <w:rsid w:val="009F78F3"/>
    <w:rsid w:val="00A14973"/>
    <w:rsid w:val="00A2561F"/>
    <w:rsid w:val="00A347F5"/>
    <w:rsid w:val="00A35E5C"/>
    <w:rsid w:val="00A4391B"/>
    <w:rsid w:val="00A46710"/>
    <w:rsid w:val="00A50657"/>
    <w:rsid w:val="00A531C1"/>
    <w:rsid w:val="00A56ED3"/>
    <w:rsid w:val="00A7587B"/>
    <w:rsid w:val="00A776BD"/>
    <w:rsid w:val="00A8134E"/>
    <w:rsid w:val="00A867CC"/>
    <w:rsid w:val="00A9448E"/>
    <w:rsid w:val="00AA3AFD"/>
    <w:rsid w:val="00AB2E37"/>
    <w:rsid w:val="00AB6E5F"/>
    <w:rsid w:val="00AB77E2"/>
    <w:rsid w:val="00AB7E9B"/>
    <w:rsid w:val="00AC7380"/>
    <w:rsid w:val="00AE6A01"/>
    <w:rsid w:val="00AF3331"/>
    <w:rsid w:val="00AF6E57"/>
    <w:rsid w:val="00B02DE9"/>
    <w:rsid w:val="00B07F2D"/>
    <w:rsid w:val="00B115C8"/>
    <w:rsid w:val="00B174A9"/>
    <w:rsid w:val="00B21727"/>
    <w:rsid w:val="00B24C5E"/>
    <w:rsid w:val="00B3295D"/>
    <w:rsid w:val="00B461DD"/>
    <w:rsid w:val="00B524C4"/>
    <w:rsid w:val="00B52FEA"/>
    <w:rsid w:val="00B53E9C"/>
    <w:rsid w:val="00B66829"/>
    <w:rsid w:val="00B819DE"/>
    <w:rsid w:val="00BA3591"/>
    <w:rsid w:val="00BB5200"/>
    <w:rsid w:val="00BC48A0"/>
    <w:rsid w:val="00BC5C88"/>
    <w:rsid w:val="00BC6780"/>
    <w:rsid w:val="00BC76EF"/>
    <w:rsid w:val="00BE45A5"/>
    <w:rsid w:val="00BF4904"/>
    <w:rsid w:val="00C101D7"/>
    <w:rsid w:val="00C17D29"/>
    <w:rsid w:val="00C44FB7"/>
    <w:rsid w:val="00C5013B"/>
    <w:rsid w:val="00C50EBC"/>
    <w:rsid w:val="00C61AF6"/>
    <w:rsid w:val="00C63151"/>
    <w:rsid w:val="00C651FE"/>
    <w:rsid w:val="00C80EE2"/>
    <w:rsid w:val="00C8736F"/>
    <w:rsid w:val="00C92333"/>
    <w:rsid w:val="00CC67D3"/>
    <w:rsid w:val="00CD065E"/>
    <w:rsid w:val="00CD134B"/>
    <w:rsid w:val="00CE1EAD"/>
    <w:rsid w:val="00CF5266"/>
    <w:rsid w:val="00CF6A1A"/>
    <w:rsid w:val="00D03198"/>
    <w:rsid w:val="00D11336"/>
    <w:rsid w:val="00D30B81"/>
    <w:rsid w:val="00D33876"/>
    <w:rsid w:val="00D418F5"/>
    <w:rsid w:val="00D655AC"/>
    <w:rsid w:val="00D6719B"/>
    <w:rsid w:val="00D81065"/>
    <w:rsid w:val="00D8572B"/>
    <w:rsid w:val="00DA416B"/>
    <w:rsid w:val="00DA684A"/>
    <w:rsid w:val="00DD0B96"/>
    <w:rsid w:val="00DD582E"/>
    <w:rsid w:val="00E03243"/>
    <w:rsid w:val="00E32E3C"/>
    <w:rsid w:val="00E6090A"/>
    <w:rsid w:val="00E65DB7"/>
    <w:rsid w:val="00E665F5"/>
    <w:rsid w:val="00E7488E"/>
    <w:rsid w:val="00E7650C"/>
    <w:rsid w:val="00E80AB1"/>
    <w:rsid w:val="00E84CE7"/>
    <w:rsid w:val="00E87265"/>
    <w:rsid w:val="00E9151A"/>
    <w:rsid w:val="00E9645A"/>
    <w:rsid w:val="00E97BC5"/>
    <w:rsid w:val="00EC2A99"/>
    <w:rsid w:val="00EE3586"/>
    <w:rsid w:val="00EE4C15"/>
    <w:rsid w:val="00EE71D5"/>
    <w:rsid w:val="00EF40B9"/>
    <w:rsid w:val="00EF5FB0"/>
    <w:rsid w:val="00F44B92"/>
    <w:rsid w:val="00F561B2"/>
    <w:rsid w:val="00F62C39"/>
    <w:rsid w:val="00F63BAC"/>
    <w:rsid w:val="00F75B1F"/>
    <w:rsid w:val="00F90138"/>
    <w:rsid w:val="00F903DA"/>
    <w:rsid w:val="00F95AB3"/>
    <w:rsid w:val="00F95CEA"/>
    <w:rsid w:val="00FA6E30"/>
    <w:rsid w:val="00FA7C8D"/>
    <w:rsid w:val="00FB43C6"/>
    <w:rsid w:val="00FB4C43"/>
    <w:rsid w:val="00FC1429"/>
    <w:rsid w:val="00FC142F"/>
    <w:rsid w:val="00FC6982"/>
    <w:rsid w:val="00FD5964"/>
    <w:rsid w:val="00FE0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5327"/>
    <w:rPr>
      <w:sz w:val="24"/>
      <w:szCs w:val="24"/>
    </w:rPr>
  </w:style>
  <w:style w:type="paragraph" w:styleId="3">
    <w:name w:val="heading 3"/>
    <w:basedOn w:val="a"/>
    <w:next w:val="a"/>
    <w:qFormat/>
    <w:rsid w:val="008E5327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E5327"/>
    <w:pPr>
      <w:jc w:val="both"/>
    </w:pPr>
  </w:style>
  <w:style w:type="paragraph" w:styleId="a4">
    <w:name w:val="Title"/>
    <w:basedOn w:val="a"/>
    <w:qFormat/>
    <w:rsid w:val="008E5327"/>
    <w:pPr>
      <w:jc w:val="center"/>
    </w:pPr>
    <w:rPr>
      <w:sz w:val="28"/>
    </w:rPr>
  </w:style>
  <w:style w:type="paragraph" w:styleId="2">
    <w:name w:val="Body Text 2"/>
    <w:basedOn w:val="a"/>
    <w:rsid w:val="008E5327"/>
    <w:pPr>
      <w:jc w:val="center"/>
    </w:pPr>
    <w:rPr>
      <w:sz w:val="20"/>
    </w:rPr>
  </w:style>
  <w:style w:type="paragraph" w:styleId="a5">
    <w:name w:val="header"/>
    <w:basedOn w:val="a"/>
    <w:rsid w:val="008E5327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8E532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E5327"/>
  </w:style>
  <w:style w:type="paragraph" w:styleId="30">
    <w:name w:val="Body Text 3"/>
    <w:basedOn w:val="a"/>
    <w:rsid w:val="008E5327"/>
    <w:pPr>
      <w:jc w:val="right"/>
    </w:pPr>
  </w:style>
  <w:style w:type="paragraph" w:customStyle="1" w:styleId="ConsPlusNormal">
    <w:name w:val="ConsPlusNormal"/>
    <w:rsid w:val="003B5A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14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1497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Normal (Web)"/>
    <w:basedOn w:val="a"/>
    <w:uiPriority w:val="99"/>
    <w:rsid w:val="003E22D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1">
    <w:name w:val="Основной текст 21"/>
    <w:basedOn w:val="a"/>
    <w:uiPriority w:val="99"/>
    <w:semiHidden/>
    <w:rsid w:val="003E22DF"/>
    <w:rPr>
      <w:szCs w:val="20"/>
    </w:rPr>
  </w:style>
  <w:style w:type="paragraph" w:styleId="20">
    <w:name w:val="Body Text Indent 2"/>
    <w:basedOn w:val="a"/>
    <w:link w:val="22"/>
    <w:rsid w:val="003337D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3337D1"/>
    <w:rPr>
      <w:sz w:val="24"/>
      <w:szCs w:val="24"/>
    </w:rPr>
  </w:style>
  <w:style w:type="character" w:styleId="a9">
    <w:name w:val="Hyperlink"/>
    <w:basedOn w:val="a0"/>
    <w:rsid w:val="00D338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9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3A92C57D21BAF295E253EBC9C9A8126EE7F46A2728262291A35B3B3767EB9D56F8D477CD771235uFNEN" TargetMode="External"/><Relationship Id="rId13" Type="http://schemas.openxmlformats.org/officeDocument/2006/relationships/hyperlink" Target="consultantplus://offline/main?base=LAW;n=108752;fld=134;dst=10014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73A92C57D21BAF295E253EBC9C9A8126DEDF16F2F777120C0F655u3NEN" TargetMode="External"/><Relationship Id="rId12" Type="http://schemas.openxmlformats.org/officeDocument/2006/relationships/hyperlink" Target="consultantplus://offline/ref=A73A92C57D21BAF295E253EBC9C9A8126EE6F6622720262291A35B3B3767EB9D56F8D477CD771337uFNAN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73A92C57D21BAF295E253EBC9C9A8126EE7F46A2728262291A35B3B3767EB9D56F8D477CD771232uFN5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73A92C57D21BAF295E253EBC9C9A8126EE7F46A2728262291A35B3B3767EB9D56F8D477CD771232uFN5N" TargetMode="External"/><Relationship Id="rId10" Type="http://schemas.openxmlformats.org/officeDocument/2006/relationships/hyperlink" Target="consultantplus://offline/ref=A73A92C57D21BAF295E253EBC9C9A8126EE7F46A2728262291A35B3B3767EB9D56F8D477CD771230uFN8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73A92C57D21BAF295E253EBC9C9A8126EE7F46A2728262291A35B3B3767EB9D56F8D477CD771237uFNFN" TargetMode="External"/><Relationship Id="rId14" Type="http://schemas.openxmlformats.org/officeDocument/2006/relationships/hyperlink" Target="consultantplus://offline/ref=A73A92C57D21BAF295E253EBC9C9A81267ECF36A2D2A7B2899FA57393068B48A51B1D876CD7710u3N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4350</Words>
  <Characters>24801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29093</CharactersWithSpaces>
  <SharedDoc>false</SharedDoc>
  <HLinks>
    <vt:vector size="54" baseType="variant">
      <vt:variant>
        <vt:i4>3539055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consultantplus://offline/ref=A73A92C57D21BAF295E253EBC9C9A8126EE7F46A2728262291A35B3B3767EB9D56F8D477CD771232uFN5N</vt:lpwstr>
      </vt:variant>
      <vt:variant>
        <vt:lpwstr/>
      </vt:variant>
      <vt:variant>
        <vt:i4>327685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consultantplus://offline/ref=A73A92C57D21BAF295E253EBC9C9A81267ECF36A2D2A7B2899FA57393068B48A51B1D876CD7710u3NCN</vt:lpwstr>
      </vt:variant>
      <vt:variant>
        <vt:lpwstr/>
      </vt:variant>
      <vt:variant>
        <vt:i4>3735658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consultantplus://offline/main?base=LAW;n=108752;fld=134;dst=100142</vt:lpwstr>
      </vt:variant>
      <vt:variant>
        <vt:lpwstr/>
      </vt:variant>
      <vt:variant>
        <vt:i4>3539047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consultantplus://offline/ref=A73A92C57D21BAF295E253EBC9C9A8126EE6F6622720262291A35B3B3767EB9D56F8D477CD771337uFNAN</vt:lpwstr>
      </vt:variant>
      <vt:variant>
        <vt:lpwstr/>
      </vt:variant>
      <vt:variant>
        <vt:i4>3539055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consultantplus://offline/ref=A73A92C57D21BAF295E253EBC9C9A8126EE7F46A2728262291A35B3B3767EB9D56F8D477CD771232uFN5N</vt:lpwstr>
      </vt:variant>
      <vt:variant>
        <vt:lpwstr/>
      </vt:variant>
      <vt:variant>
        <vt:i4>3539040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consultantplus://offline/ref=A73A92C57D21BAF295E253EBC9C9A8126EE7F46A2728262291A35B3B3767EB9D56F8D477CD771230uFN8N</vt:lpwstr>
      </vt:variant>
      <vt:variant>
        <vt:lpwstr/>
      </vt:variant>
      <vt:variant>
        <vt:i4>3539001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consultantplus://offline/ref=A73A92C57D21BAF295E253EBC9C9A8126EE7F46A2728262291A35B3B3767EB9D56F8D477CD771237uFNFN</vt:lpwstr>
      </vt:variant>
      <vt:variant>
        <vt:lpwstr/>
      </vt:variant>
      <vt:variant>
        <vt:i4>3539000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consultantplus://offline/ref=A73A92C57D21BAF295E253EBC9C9A8126EE7F46A2728262291A35B3B3767EB9D56F8D477CD771235uFNEN</vt:lpwstr>
      </vt:variant>
      <vt:variant>
        <vt:lpwstr/>
      </vt:variant>
      <vt:variant>
        <vt:i4>5701640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consultantplus://offline/ref=A73A92C57D21BAF295E253EBC9C9A8126DEDF16F2F777120C0F655u3NEN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3914-00-146</cp:lastModifiedBy>
  <cp:revision>6</cp:revision>
  <cp:lastPrinted>2017-07-04T12:52:00Z</cp:lastPrinted>
  <dcterms:created xsi:type="dcterms:W3CDTF">2017-08-23T13:23:00Z</dcterms:created>
  <dcterms:modified xsi:type="dcterms:W3CDTF">2017-08-25T08:07:00Z</dcterms:modified>
</cp:coreProperties>
</file>