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Межрайонная инспекция Федеральной налоговой службы № 2 по Калининградской области </w:t>
      </w:r>
      <w:r w:rsidRPr="004C53BB">
        <w:rPr>
          <w:i/>
        </w:rPr>
        <w:t>(далее - инспекция)</w:t>
      </w:r>
      <w:r w:rsidRPr="004C53BB">
        <w:rPr>
          <w:sz w:val="22"/>
          <w:szCs w:val="22"/>
        </w:rPr>
        <w:t xml:space="preserve"> объявляет конкурс на замещение вакантных должностей государственной гражданской службы:</w:t>
      </w:r>
    </w:p>
    <w:p w:rsidR="000743ED" w:rsidRPr="00687DE0" w:rsidRDefault="000743ED" w:rsidP="000743ED">
      <w:pPr>
        <w:ind w:firstLine="709"/>
        <w:jc w:val="both"/>
        <w:rPr>
          <w:sz w:val="22"/>
          <w:szCs w:val="22"/>
        </w:rPr>
      </w:pPr>
      <w:r w:rsidRPr="00687DE0">
        <w:rPr>
          <w:sz w:val="22"/>
          <w:szCs w:val="22"/>
        </w:rPr>
        <w:t>старшего специалиста 3 разряда правового отдела.</w:t>
      </w:r>
    </w:p>
    <w:p w:rsidR="000743ED" w:rsidRPr="00687DE0" w:rsidRDefault="000743ED" w:rsidP="000743ED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687DE0">
        <w:rPr>
          <w:sz w:val="22"/>
          <w:szCs w:val="22"/>
        </w:rPr>
        <w:t xml:space="preserve">Место прохождения гражданской службы: </w:t>
      </w:r>
      <w:proofErr w:type="gramStart"/>
      <w:r w:rsidRPr="00687DE0">
        <w:rPr>
          <w:sz w:val="22"/>
          <w:szCs w:val="22"/>
        </w:rPr>
        <w:t>г</w:t>
      </w:r>
      <w:proofErr w:type="gramEnd"/>
      <w:r w:rsidRPr="00687DE0">
        <w:rPr>
          <w:sz w:val="22"/>
          <w:szCs w:val="22"/>
        </w:rPr>
        <w:t>. Черняховск,                      ул. Калинина, д.8.</w:t>
      </w:r>
    </w:p>
    <w:p w:rsidR="000743ED" w:rsidRPr="004C53BB" w:rsidRDefault="000743ED" w:rsidP="000743ED">
      <w:pPr>
        <w:ind w:firstLine="709"/>
        <w:jc w:val="both"/>
        <w:rPr>
          <w:b/>
          <w:sz w:val="22"/>
          <w:szCs w:val="22"/>
        </w:rPr>
      </w:pPr>
      <w:r w:rsidRPr="00687DE0">
        <w:rPr>
          <w:b/>
          <w:sz w:val="22"/>
          <w:szCs w:val="22"/>
        </w:rPr>
        <w:t xml:space="preserve">К претендентам на замещение вакантной должности  </w:t>
      </w:r>
      <w:r w:rsidRPr="00687DE0">
        <w:rPr>
          <w:b/>
          <w:sz w:val="22"/>
          <w:szCs w:val="22"/>
          <w:u w:val="single"/>
        </w:rPr>
        <w:t>старшего специалиста 3 разряда правового</w:t>
      </w:r>
      <w:r>
        <w:rPr>
          <w:b/>
          <w:sz w:val="22"/>
          <w:szCs w:val="22"/>
          <w:u w:val="single"/>
        </w:rPr>
        <w:t xml:space="preserve"> отдела</w:t>
      </w:r>
      <w:r w:rsidRPr="004C53BB">
        <w:rPr>
          <w:b/>
          <w:sz w:val="22"/>
          <w:szCs w:val="22"/>
          <w:u w:val="single"/>
        </w:rPr>
        <w:t xml:space="preserve"> </w:t>
      </w:r>
      <w:r w:rsidRPr="004C53BB">
        <w:rPr>
          <w:b/>
          <w:sz w:val="22"/>
          <w:szCs w:val="22"/>
        </w:rPr>
        <w:t>предъявляются следующие квалификационные требования: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по образованию - </w:t>
      </w:r>
      <w:r>
        <w:rPr>
          <w:sz w:val="22"/>
          <w:szCs w:val="22"/>
        </w:rPr>
        <w:t>среднее</w:t>
      </w:r>
      <w:r w:rsidRPr="004C53BB">
        <w:rPr>
          <w:sz w:val="22"/>
          <w:szCs w:val="22"/>
        </w:rPr>
        <w:t xml:space="preserve"> профессиональное образование</w:t>
      </w:r>
      <w:r>
        <w:rPr>
          <w:sz w:val="22"/>
          <w:szCs w:val="22"/>
        </w:rPr>
        <w:t xml:space="preserve"> (юриспруденция)</w:t>
      </w:r>
      <w:r w:rsidRPr="004C53BB">
        <w:rPr>
          <w:sz w:val="22"/>
          <w:szCs w:val="22"/>
        </w:rPr>
        <w:t xml:space="preserve">, соответствующее направлению деятельности; 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без предъявления требований к стажу;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к профессиональным знаниям и навыкам - в соответствии с должностным регламентом по замещаемой должности.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proofErr w:type="gramStart"/>
      <w:r w:rsidRPr="004C53BB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3BB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заявление на имя представителя нанимателя;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4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4C53BB">
          <w:rPr>
            <w:rFonts w:ascii="Times New Roman" w:hAnsi="Times New Roman" w:cs="Times New Roman"/>
            <w:sz w:val="22"/>
            <w:szCs w:val="22"/>
          </w:rPr>
          <w:t>форме</w:t>
        </w:r>
      </w:hyperlink>
      <w:r w:rsidRPr="004C53BB">
        <w:rPr>
          <w:rFonts w:ascii="Times New Roman" w:hAnsi="Times New Roman" w:cs="Times New Roman"/>
          <w:sz w:val="22"/>
          <w:szCs w:val="22"/>
        </w:rPr>
        <w:t>, утвержденной Правительством Российской Федерации, с приложением фотографии.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5E9F">
        <w:rPr>
          <w:rFonts w:ascii="Times New Roman" w:hAnsi="Times New Roman" w:cs="Times New Roman"/>
          <w:sz w:val="22"/>
          <w:szCs w:val="22"/>
        </w:rPr>
        <w:t>Гражданин Российской Федерации</w:t>
      </w:r>
      <w:r w:rsidRPr="004C53BB">
        <w:rPr>
          <w:sz w:val="22"/>
          <w:szCs w:val="22"/>
        </w:rPr>
        <w:t>,</w:t>
      </w:r>
      <w:r w:rsidRPr="004C53BB">
        <w:rPr>
          <w:rFonts w:ascii="Times New Roman" w:hAnsi="Times New Roman" w:cs="Times New Roman"/>
          <w:sz w:val="22"/>
          <w:szCs w:val="22"/>
        </w:rPr>
        <w:t xml:space="preserve"> изъявивший желание участвовать в конкурсе, представляет в службу кадров следующие документы: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личное заявление;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 xml:space="preserve">собственноручно заполненную и подписанную анкету по </w:t>
      </w:r>
      <w:hyperlink r:id="rId5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4C53BB">
          <w:rPr>
            <w:rFonts w:ascii="Times New Roman" w:hAnsi="Times New Roman" w:cs="Times New Roman"/>
            <w:sz w:val="22"/>
            <w:szCs w:val="22"/>
          </w:rPr>
          <w:t>форме</w:t>
        </w:r>
      </w:hyperlink>
      <w:r w:rsidRPr="004C53BB">
        <w:rPr>
          <w:rFonts w:ascii="Times New Roman" w:hAnsi="Times New Roman" w:cs="Times New Roman"/>
          <w:sz w:val="22"/>
          <w:szCs w:val="22"/>
        </w:rPr>
        <w:t>, утвержденной Правительством Российской Федерации, с приложением фотографии;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копию страхового свидетельства обязательного пенсионного страхования;</w:t>
      </w:r>
    </w:p>
    <w:p w:rsidR="000743ED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копию свидетельства </w:t>
      </w:r>
      <w:proofErr w:type="gramStart"/>
      <w:r w:rsidRPr="004C53BB">
        <w:rPr>
          <w:sz w:val="22"/>
          <w:szCs w:val="22"/>
        </w:rPr>
        <w:t xml:space="preserve">о постановке физического лица на учет </w:t>
      </w:r>
      <w:r w:rsidRPr="004C53BB">
        <w:rPr>
          <w:sz w:val="22"/>
          <w:szCs w:val="22"/>
        </w:rPr>
        <w:br/>
        <w:t>в налоговом органе по месту жительства на территории</w:t>
      </w:r>
      <w:proofErr w:type="gramEnd"/>
      <w:r w:rsidRPr="004C53BB">
        <w:rPr>
          <w:sz w:val="22"/>
          <w:szCs w:val="22"/>
        </w:rPr>
        <w:t xml:space="preserve"> Российской Федерации;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766FC1">
        <w:rPr>
          <w:bCs/>
          <w:sz w:val="22"/>
          <w:szCs w:val="22"/>
        </w:rPr>
        <w:t>справка о доходах, расходах, об имуществе и обязательствах имущественного характера</w:t>
      </w:r>
      <w:r w:rsidRPr="00766FC1">
        <w:rPr>
          <w:sz w:val="22"/>
          <w:szCs w:val="22"/>
        </w:rPr>
        <w:t>:</w:t>
      </w:r>
      <w:r w:rsidRPr="004C53BB">
        <w:rPr>
          <w:sz w:val="22"/>
          <w:szCs w:val="22"/>
        </w:rPr>
        <w:t xml:space="preserve">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копии документов воинского учета (для военнообязанных и лиц, подлежащих призыву на военную службу);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lastRenderedPageBreak/>
        <w:t>при наличии – документ, подтверждающий допу</w:t>
      </w:r>
      <w:proofErr w:type="gramStart"/>
      <w:r w:rsidRPr="004C53BB">
        <w:rPr>
          <w:sz w:val="22"/>
          <w:szCs w:val="22"/>
        </w:rPr>
        <w:t>ск к св</w:t>
      </w:r>
      <w:proofErr w:type="gramEnd"/>
      <w:r w:rsidRPr="004C53BB">
        <w:rPr>
          <w:sz w:val="22"/>
          <w:szCs w:val="22"/>
        </w:rPr>
        <w:t>едениям, составляющим государственную и иную охраняемую законом тайну;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четыре фотографии (3х4), выполненные на матовой бумаге в цветном изображении, без уголка, без овала. 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справка из ЕГРИП, что не являетесь индивидуальным предпринимателем;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 ФНС России в информационно - телекоммуникационной сети «Интернет». 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bookmarkStart w:id="0" w:name="sub_1010"/>
      <w:proofErr w:type="gramStart"/>
      <w:r w:rsidRPr="004C53BB">
        <w:rPr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4C53BB">
        <w:rPr>
          <w:sz w:val="22"/>
          <w:szCs w:val="22"/>
        </w:rPr>
        <w:t>, о чем он уведомляется в письменной форме с объяснением причин отказа.</w:t>
      </w:r>
      <w:proofErr w:type="gramEnd"/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bookmarkStart w:id="1" w:name="sub_1019"/>
      <w:r w:rsidRPr="004C53BB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proofErr w:type="gramStart"/>
      <w:r w:rsidRPr="004C53BB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4C53BB">
        <w:rPr>
          <w:sz w:val="22"/>
          <w:szCs w:val="22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bookmarkStart w:id="2" w:name="sub_1021"/>
      <w:r w:rsidRPr="004C53BB">
        <w:rPr>
          <w:sz w:val="22"/>
          <w:szCs w:val="22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4C53BB">
        <w:rPr>
          <w:sz w:val="22"/>
          <w:szCs w:val="22"/>
        </w:rPr>
        <w:t>По результатам конкурса издается приказ</w:t>
      </w:r>
      <w:r w:rsidRPr="004C53BB">
        <w:rPr>
          <w:i/>
        </w:rPr>
        <w:t xml:space="preserve"> </w:t>
      </w:r>
      <w:r w:rsidRPr="004C53BB">
        <w:rPr>
          <w:sz w:val="22"/>
          <w:szCs w:val="22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0743ED" w:rsidRPr="004C53BB" w:rsidRDefault="000743ED" w:rsidP="000743ED">
      <w:pPr>
        <w:ind w:firstLine="708"/>
        <w:jc w:val="both"/>
      </w:pPr>
      <w:proofErr w:type="gramStart"/>
      <w:r w:rsidRPr="004C53BB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0743ED" w:rsidRPr="004C53BB" w:rsidRDefault="000743ED" w:rsidP="000743E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BB">
        <w:rPr>
          <w:rFonts w:ascii="Times New Roman" w:hAnsi="Times New Roman" w:cs="Times New Roman"/>
          <w:sz w:val="22"/>
          <w:szCs w:val="22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bookmarkStart w:id="4" w:name="sub_1025"/>
      <w:r w:rsidRPr="004C53BB">
        <w:rPr>
          <w:sz w:val="22"/>
          <w:szCs w:val="22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</w:t>
      </w:r>
      <w:r w:rsidRPr="004C53BB">
        <w:rPr>
          <w:sz w:val="22"/>
          <w:szCs w:val="22"/>
        </w:rPr>
        <w:lastRenderedPageBreak/>
        <w:t>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0743ED" w:rsidRPr="00974294" w:rsidRDefault="000743ED" w:rsidP="000743ED">
      <w:pPr>
        <w:ind w:firstLine="709"/>
        <w:jc w:val="both"/>
        <w:rPr>
          <w:sz w:val="22"/>
          <w:szCs w:val="22"/>
        </w:rPr>
      </w:pPr>
      <w:bookmarkStart w:id="5" w:name="sub_1026"/>
      <w:r w:rsidRPr="004C53BB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C53BB">
        <w:rPr>
          <w:sz w:val="22"/>
          <w:szCs w:val="22"/>
        </w:rPr>
        <w:t>дств св</w:t>
      </w:r>
      <w:proofErr w:type="gramEnd"/>
      <w:r w:rsidRPr="004C53BB">
        <w:rPr>
          <w:sz w:val="22"/>
          <w:szCs w:val="22"/>
        </w:rPr>
        <w:t xml:space="preserve">язи и другие), осуществляются кандидатами за счет собственных </w:t>
      </w:r>
      <w:r w:rsidRPr="00974294">
        <w:rPr>
          <w:sz w:val="22"/>
          <w:szCs w:val="22"/>
        </w:rPr>
        <w:t>средств.</w:t>
      </w:r>
      <w:bookmarkEnd w:id="5"/>
    </w:p>
    <w:p w:rsidR="000743ED" w:rsidRPr="00974294" w:rsidRDefault="000743ED" w:rsidP="000743ED">
      <w:pPr>
        <w:ind w:firstLine="709"/>
        <w:jc w:val="both"/>
        <w:rPr>
          <w:sz w:val="22"/>
          <w:szCs w:val="22"/>
        </w:rPr>
      </w:pPr>
      <w:bookmarkStart w:id="6" w:name="sub_1027"/>
      <w:r w:rsidRPr="00687DE0">
        <w:rPr>
          <w:sz w:val="22"/>
          <w:szCs w:val="22"/>
        </w:rPr>
        <w:t>Прием документов для участия в конкурсе будет проводиться                 с 26.07.2016 по 15.08.2016.  Время приема документов: с 14 часов 00 минут до 17 часов 00 минут.</w:t>
      </w:r>
      <w:bookmarkEnd w:id="6"/>
    </w:p>
    <w:p w:rsidR="000743ED" w:rsidRPr="00974294" w:rsidRDefault="000743ED" w:rsidP="000743ED">
      <w:pPr>
        <w:ind w:firstLine="709"/>
        <w:jc w:val="both"/>
        <w:rPr>
          <w:sz w:val="22"/>
          <w:szCs w:val="22"/>
        </w:rPr>
      </w:pPr>
      <w:r w:rsidRPr="00974294">
        <w:rPr>
          <w:sz w:val="22"/>
          <w:szCs w:val="22"/>
        </w:rPr>
        <w:t xml:space="preserve">Адрес приема документов: 238150, г. Черняховск, улица Калинина, д.8. </w:t>
      </w:r>
      <w:proofErr w:type="gramStart"/>
      <w:r w:rsidRPr="00974294">
        <w:rPr>
          <w:sz w:val="22"/>
          <w:szCs w:val="22"/>
        </w:rPr>
        <w:t>Межрайонная</w:t>
      </w:r>
      <w:proofErr w:type="gramEnd"/>
      <w:r w:rsidRPr="00974294">
        <w:rPr>
          <w:sz w:val="22"/>
          <w:szCs w:val="22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6" w:history="1">
        <w:r w:rsidRPr="00974294">
          <w:rPr>
            <w:color w:val="0000FF"/>
            <w:sz w:val="22"/>
            <w:szCs w:val="22"/>
          </w:rPr>
          <w:t>www.nalog.ru</w:t>
        </w:r>
      </w:hyperlink>
      <w:r w:rsidRPr="00974294">
        <w:rPr>
          <w:sz w:val="22"/>
          <w:szCs w:val="22"/>
        </w:rPr>
        <w:t>.</w:t>
      </w:r>
    </w:p>
    <w:p w:rsidR="000743ED" w:rsidRPr="004C53BB" w:rsidRDefault="000743ED" w:rsidP="000743ED">
      <w:pPr>
        <w:ind w:firstLine="709"/>
        <w:jc w:val="both"/>
        <w:rPr>
          <w:sz w:val="22"/>
          <w:szCs w:val="22"/>
        </w:rPr>
      </w:pPr>
      <w:r w:rsidRPr="00974294">
        <w:rPr>
          <w:sz w:val="22"/>
          <w:szCs w:val="22"/>
        </w:rPr>
        <w:t xml:space="preserve">Конкурс планируется </w:t>
      </w:r>
      <w:r w:rsidRPr="009C651F">
        <w:rPr>
          <w:sz w:val="22"/>
          <w:szCs w:val="22"/>
        </w:rPr>
        <w:t>провести  08.09.2016 года в 1</w:t>
      </w:r>
      <w:r>
        <w:rPr>
          <w:sz w:val="22"/>
          <w:szCs w:val="22"/>
        </w:rPr>
        <w:t>1</w:t>
      </w:r>
      <w:r w:rsidRPr="009C651F">
        <w:rPr>
          <w:sz w:val="22"/>
          <w:szCs w:val="22"/>
        </w:rPr>
        <w:t xml:space="preserve"> часов 00 минут по адресу: 238150, г. Черняховск, улица Калинина, д.8.</w:t>
      </w:r>
    </w:p>
    <w:p w:rsidR="000743ED" w:rsidRDefault="000743ED" w:rsidP="000743ED">
      <w:r w:rsidRPr="004C53BB">
        <w:rPr>
          <w:sz w:val="22"/>
          <w:szCs w:val="22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sectPr w:rsidR="0007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43ED"/>
    <w:rsid w:val="0007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43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39.nalog.ru/" TargetMode="External"/><Relationship Id="rId5" Type="http://schemas.openxmlformats.org/officeDocument/2006/relationships/hyperlink" Target="consultantplus://offline/ref=20E8078963F8426B3AE49777E01EBA4B058C155ACD3DEEED21B752C7714A8019BD6AE06170A53Bx3QEJ" TargetMode="External"/><Relationship Id="rId4" Type="http://schemas.openxmlformats.org/officeDocument/2006/relationships/hyperlink" Target="consultantplus://offline/ref=20E8078963F8426B3AE49777E01EBA4B058C155ACD3DEEED21B752C7714A8019BD6AE06170A53Bx3Q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8407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2016-08-08T08:09:00Z</dcterms:created>
  <dcterms:modified xsi:type="dcterms:W3CDTF">2016-08-08T08:10:00Z</dcterms:modified>
</cp:coreProperties>
</file>