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gramStart"/>
      <w:r w:rsidRPr="00251007">
        <w:rPr>
          <w:color w:val="000000"/>
          <w:szCs w:val="24"/>
          <w:lang w:val="ru-RU"/>
        </w:rPr>
        <w:t>Межрайонная</w:t>
      </w:r>
      <w:proofErr w:type="gramEnd"/>
      <w:r w:rsidRPr="00251007">
        <w:rPr>
          <w:color w:val="000000"/>
          <w:szCs w:val="24"/>
          <w:lang w:val="ru-RU"/>
        </w:rPr>
        <w:t xml:space="preserve"> ИФНС России № 9 по городу Калининграду сообщает, что в результате оценки кандидатов (на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процедур):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b/>
          <w:color w:val="000000"/>
          <w:szCs w:val="24"/>
          <w:lang w:val="ru-RU"/>
        </w:rPr>
        <w:t>победителем</w:t>
      </w:r>
      <w:r w:rsidRPr="00251007">
        <w:rPr>
          <w:color w:val="000000"/>
          <w:szCs w:val="24"/>
          <w:lang w:val="ru-RU"/>
        </w:rPr>
        <w:t xml:space="preserve"> конкурса на замещение вакантной должности  главного государственного налогового инспектора отдела выездных проверок Инспекции призна</w:t>
      </w:r>
      <w:proofErr w:type="gramStart"/>
      <w:r w:rsidRPr="00251007">
        <w:rPr>
          <w:color w:val="000000"/>
          <w:szCs w:val="24"/>
          <w:lang w:val="ru-RU"/>
        </w:rPr>
        <w:t>н(</w:t>
      </w:r>
      <w:proofErr w:type="gramEnd"/>
      <w:r w:rsidRPr="00251007">
        <w:rPr>
          <w:color w:val="000000"/>
          <w:szCs w:val="24"/>
          <w:lang w:val="ru-RU"/>
        </w:rPr>
        <w:t xml:space="preserve">а) –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Хохряков Александр Константинович.</w:t>
      </w:r>
    </w:p>
    <w:p w:rsidR="00251007" w:rsidRPr="00251007" w:rsidRDefault="00251007" w:rsidP="00251007">
      <w:pPr>
        <w:pStyle w:val="a4"/>
        <w:spacing w:after="0" w:line="240" w:lineRule="auto"/>
        <w:ind w:left="720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По решению конкурсной комиссии: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Туманова Любовь Николаевна, с ее согласия включена в кадровый резерв для замещения вакантной должности гражданской службы по ведущей группе должностей Межрайонной ИФНС России № 9 по городу Калининграду.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b/>
          <w:color w:val="000000"/>
          <w:szCs w:val="24"/>
          <w:lang w:val="ru-RU"/>
        </w:rPr>
        <w:t>победителем</w:t>
      </w:r>
      <w:r w:rsidRPr="00251007">
        <w:rPr>
          <w:color w:val="000000"/>
          <w:szCs w:val="24"/>
          <w:lang w:val="ru-RU"/>
        </w:rPr>
        <w:t xml:space="preserve"> конкурса на замещение вакантной должности  старшего государственного налогового инспектора аналитического отдела Инспекции призна</w:t>
      </w:r>
      <w:proofErr w:type="gramStart"/>
      <w:r w:rsidRPr="00251007">
        <w:rPr>
          <w:color w:val="000000"/>
          <w:szCs w:val="24"/>
          <w:lang w:val="ru-RU"/>
        </w:rPr>
        <w:t>н(</w:t>
      </w:r>
      <w:proofErr w:type="gramEnd"/>
      <w:r w:rsidRPr="00251007">
        <w:rPr>
          <w:color w:val="000000"/>
          <w:szCs w:val="24"/>
          <w:lang w:val="ru-RU"/>
        </w:rPr>
        <w:t xml:space="preserve">а) –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Чебану Яна Алексеевна.</w:t>
      </w:r>
    </w:p>
    <w:p w:rsidR="00251007" w:rsidRPr="00251007" w:rsidRDefault="00251007" w:rsidP="00251007">
      <w:pPr>
        <w:pStyle w:val="a4"/>
        <w:spacing w:after="0" w:line="240" w:lineRule="auto"/>
        <w:ind w:left="720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По решению конкурсной комиссии: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 xml:space="preserve">Новикова </w:t>
      </w:r>
      <w:proofErr w:type="spellStart"/>
      <w:r w:rsidRPr="00251007">
        <w:rPr>
          <w:color w:val="000000"/>
          <w:szCs w:val="24"/>
          <w:lang w:val="ru-RU"/>
        </w:rPr>
        <w:t>Ина</w:t>
      </w:r>
      <w:proofErr w:type="spellEnd"/>
      <w:r w:rsidRPr="00251007">
        <w:rPr>
          <w:color w:val="000000"/>
          <w:szCs w:val="24"/>
          <w:lang w:val="ru-RU"/>
        </w:rPr>
        <w:t xml:space="preserve"> Акимовна, с ее согласия включена в кадровый резерв для замещения вакантной должности гражданской службы по старшей группе должностей Межрайонной ИФНС России № 9 по городу Калининграду.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b/>
          <w:color w:val="000000"/>
          <w:szCs w:val="24"/>
          <w:lang w:val="ru-RU"/>
        </w:rPr>
        <w:t>победителем</w:t>
      </w:r>
      <w:r w:rsidRPr="00251007">
        <w:rPr>
          <w:color w:val="000000"/>
          <w:szCs w:val="24"/>
          <w:lang w:val="ru-RU"/>
        </w:rPr>
        <w:t xml:space="preserve"> конкурса на замещение вакантной должности  старшего специалиста 3 разряда отдела урегулирования задолженности и обеспечения процедур банкротства Инспекции призна</w:t>
      </w:r>
      <w:proofErr w:type="gramStart"/>
      <w:r w:rsidRPr="00251007">
        <w:rPr>
          <w:color w:val="000000"/>
          <w:szCs w:val="24"/>
          <w:lang w:val="ru-RU"/>
        </w:rPr>
        <w:t>н(</w:t>
      </w:r>
      <w:proofErr w:type="gramEnd"/>
      <w:r w:rsidRPr="00251007">
        <w:rPr>
          <w:color w:val="000000"/>
          <w:szCs w:val="24"/>
          <w:lang w:val="ru-RU"/>
        </w:rPr>
        <w:t xml:space="preserve">а) –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Мельникова Елена Юрьевна.</w:t>
      </w:r>
    </w:p>
    <w:p w:rsidR="00251007" w:rsidRPr="00251007" w:rsidRDefault="00251007" w:rsidP="00251007">
      <w:pPr>
        <w:pStyle w:val="a4"/>
        <w:spacing w:after="0" w:line="240" w:lineRule="auto"/>
        <w:ind w:left="720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b/>
          <w:color w:val="000000"/>
          <w:szCs w:val="24"/>
          <w:lang w:val="ru-RU"/>
        </w:rPr>
        <w:t>победителем</w:t>
      </w:r>
      <w:r w:rsidRPr="00251007">
        <w:rPr>
          <w:color w:val="000000"/>
          <w:szCs w:val="24"/>
          <w:lang w:val="ru-RU"/>
        </w:rPr>
        <w:t xml:space="preserve"> конкурса на замещение вакантной должности  старшего специалиста 2 разряда отдела урегулирования задолженности и обеспечения процедур банкротства Инспекции призна</w:t>
      </w:r>
      <w:proofErr w:type="gramStart"/>
      <w:r w:rsidRPr="00251007">
        <w:rPr>
          <w:color w:val="000000"/>
          <w:szCs w:val="24"/>
          <w:lang w:val="ru-RU"/>
        </w:rPr>
        <w:t>н(</w:t>
      </w:r>
      <w:proofErr w:type="gramEnd"/>
      <w:r w:rsidRPr="00251007">
        <w:rPr>
          <w:color w:val="000000"/>
          <w:szCs w:val="24"/>
          <w:lang w:val="ru-RU"/>
        </w:rPr>
        <w:t xml:space="preserve">а) –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251007">
        <w:rPr>
          <w:color w:val="000000"/>
          <w:szCs w:val="24"/>
          <w:lang w:val="ru-RU"/>
        </w:rPr>
        <w:t>Гращенко</w:t>
      </w:r>
      <w:proofErr w:type="spellEnd"/>
      <w:r w:rsidRPr="00251007">
        <w:rPr>
          <w:color w:val="000000"/>
          <w:szCs w:val="24"/>
          <w:lang w:val="ru-RU"/>
        </w:rPr>
        <w:t xml:space="preserve"> Елена Валерьевна.</w:t>
      </w:r>
    </w:p>
    <w:p w:rsidR="00251007" w:rsidRPr="00251007" w:rsidRDefault="00251007" w:rsidP="00251007">
      <w:pPr>
        <w:pStyle w:val="a4"/>
        <w:spacing w:after="0" w:line="240" w:lineRule="auto"/>
        <w:ind w:left="720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b/>
          <w:color w:val="000000"/>
          <w:szCs w:val="24"/>
          <w:lang w:val="ru-RU"/>
        </w:rPr>
        <w:t>победителем</w:t>
      </w:r>
      <w:r w:rsidRPr="00251007">
        <w:rPr>
          <w:color w:val="000000"/>
          <w:szCs w:val="24"/>
          <w:lang w:val="ru-RU"/>
        </w:rPr>
        <w:t xml:space="preserve"> конкурса на замещение вакантной должности 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государственного налогового инспектора отдела камеральных проверок № 2 Инспекции   призна</w:t>
      </w:r>
      <w:proofErr w:type="gramStart"/>
      <w:r w:rsidRPr="00251007">
        <w:rPr>
          <w:color w:val="000000"/>
          <w:szCs w:val="24"/>
          <w:lang w:val="ru-RU"/>
        </w:rPr>
        <w:t>н(</w:t>
      </w:r>
      <w:proofErr w:type="gramEnd"/>
      <w:r w:rsidRPr="00251007">
        <w:rPr>
          <w:color w:val="000000"/>
          <w:szCs w:val="24"/>
          <w:lang w:val="ru-RU"/>
        </w:rPr>
        <w:t xml:space="preserve">а) –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Чуйко Александра Юрьевна.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По решению конкурсной комиссии: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Фирсова Татьяна Ивановна, с ее согласия включена в кадровый резерв для замещения вакантной должности гражданской службы по старшей группе должностей Межрайонной ИФНС России № 9 по городу Калининграду.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b/>
          <w:color w:val="000000"/>
          <w:szCs w:val="24"/>
          <w:lang w:val="ru-RU"/>
        </w:rPr>
        <w:t>победителем</w:t>
      </w:r>
      <w:r w:rsidRPr="00251007">
        <w:rPr>
          <w:color w:val="000000"/>
          <w:szCs w:val="24"/>
          <w:lang w:val="ru-RU"/>
        </w:rPr>
        <w:t xml:space="preserve"> конкурса на замещение вакантной должности 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 xml:space="preserve">старшего государственного налогового инспектора отдела </w:t>
      </w:r>
      <w:proofErr w:type="spellStart"/>
      <w:r w:rsidRPr="00251007">
        <w:rPr>
          <w:color w:val="000000"/>
          <w:szCs w:val="24"/>
          <w:lang w:val="ru-RU"/>
        </w:rPr>
        <w:t>предпроверочного</w:t>
      </w:r>
      <w:proofErr w:type="spellEnd"/>
      <w:r w:rsidRPr="00251007">
        <w:rPr>
          <w:color w:val="000000"/>
          <w:szCs w:val="24"/>
          <w:lang w:val="ru-RU"/>
        </w:rPr>
        <w:t xml:space="preserve"> анализа и истребования документов Инспекции   призна</w:t>
      </w:r>
      <w:proofErr w:type="gramStart"/>
      <w:r w:rsidRPr="00251007">
        <w:rPr>
          <w:color w:val="000000"/>
          <w:szCs w:val="24"/>
          <w:lang w:val="ru-RU"/>
        </w:rPr>
        <w:t>н(</w:t>
      </w:r>
      <w:proofErr w:type="gramEnd"/>
      <w:r w:rsidRPr="00251007">
        <w:rPr>
          <w:color w:val="000000"/>
          <w:szCs w:val="24"/>
          <w:lang w:val="ru-RU"/>
        </w:rPr>
        <w:t xml:space="preserve">а) –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251007">
        <w:rPr>
          <w:color w:val="000000"/>
          <w:szCs w:val="24"/>
          <w:lang w:val="ru-RU"/>
        </w:rPr>
        <w:t>Дзенкус</w:t>
      </w:r>
      <w:proofErr w:type="spellEnd"/>
      <w:r w:rsidRPr="00251007">
        <w:rPr>
          <w:color w:val="000000"/>
          <w:szCs w:val="24"/>
          <w:lang w:val="ru-RU"/>
        </w:rPr>
        <w:t xml:space="preserve"> Валерия Николаевна.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b/>
          <w:color w:val="000000"/>
          <w:szCs w:val="24"/>
          <w:lang w:val="ru-RU"/>
        </w:rPr>
        <w:lastRenderedPageBreak/>
        <w:t>победителем</w:t>
      </w:r>
      <w:r w:rsidRPr="00251007">
        <w:rPr>
          <w:color w:val="000000"/>
          <w:szCs w:val="24"/>
          <w:lang w:val="ru-RU"/>
        </w:rPr>
        <w:t xml:space="preserve"> конкурса на замещение вакантной должности 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 xml:space="preserve">государственного налогового инспектора отдела </w:t>
      </w:r>
      <w:proofErr w:type="spellStart"/>
      <w:r w:rsidRPr="00251007">
        <w:rPr>
          <w:color w:val="000000"/>
          <w:szCs w:val="24"/>
          <w:lang w:val="ru-RU"/>
        </w:rPr>
        <w:t>предпроверочного</w:t>
      </w:r>
      <w:proofErr w:type="spellEnd"/>
      <w:r w:rsidRPr="00251007">
        <w:rPr>
          <w:color w:val="000000"/>
          <w:szCs w:val="24"/>
          <w:lang w:val="ru-RU"/>
        </w:rPr>
        <w:t xml:space="preserve"> анализа и истребования документов Инспекции   призна</w:t>
      </w:r>
      <w:proofErr w:type="gramStart"/>
      <w:r w:rsidRPr="00251007">
        <w:rPr>
          <w:color w:val="000000"/>
          <w:szCs w:val="24"/>
          <w:lang w:val="ru-RU"/>
        </w:rPr>
        <w:t>н(</w:t>
      </w:r>
      <w:proofErr w:type="gramEnd"/>
      <w:r w:rsidRPr="00251007">
        <w:rPr>
          <w:color w:val="000000"/>
          <w:szCs w:val="24"/>
          <w:lang w:val="ru-RU"/>
        </w:rPr>
        <w:t xml:space="preserve">а) – 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251007">
        <w:rPr>
          <w:color w:val="000000"/>
          <w:szCs w:val="24"/>
          <w:lang w:val="ru-RU"/>
        </w:rPr>
        <w:t>Володченкова</w:t>
      </w:r>
      <w:proofErr w:type="spellEnd"/>
      <w:r w:rsidRPr="00251007">
        <w:rPr>
          <w:color w:val="000000"/>
          <w:szCs w:val="24"/>
          <w:lang w:val="ru-RU"/>
        </w:rPr>
        <w:t xml:space="preserve"> Елена Викторовна.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По решению конкурсной комиссии: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251007">
        <w:rPr>
          <w:color w:val="000000"/>
          <w:szCs w:val="24"/>
          <w:lang w:val="ru-RU"/>
        </w:rPr>
        <w:t>Сыромолотова</w:t>
      </w:r>
      <w:proofErr w:type="spellEnd"/>
      <w:r w:rsidRPr="00251007">
        <w:rPr>
          <w:color w:val="000000"/>
          <w:szCs w:val="24"/>
          <w:lang w:val="ru-RU"/>
        </w:rPr>
        <w:t xml:space="preserve"> Елена Игоревна, с ее согласия включена в кадровый резерв для замещения вакантной должности гражданской службы по старшей группе должностей Межрайонной ИФНС России № 9 по городу Калининграду.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на замещение вакантной должности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 xml:space="preserve">старшего специалиста 3 разряда отдела </w:t>
      </w:r>
      <w:proofErr w:type="spellStart"/>
      <w:r w:rsidRPr="00251007">
        <w:rPr>
          <w:color w:val="000000"/>
          <w:szCs w:val="24"/>
          <w:lang w:val="ru-RU"/>
        </w:rPr>
        <w:t>предпроверочного</w:t>
      </w:r>
      <w:proofErr w:type="spellEnd"/>
      <w:r w:rsidRPr="00251007">
        <w:rPr>
          <w:color w:val="000000"/>
          <w:szCs w:val="24"/>
          <w:lang w:val="ru-RU"/>
        </w:rPr>
        <w:t xml:space="preserve"> анализа и истребования документов Инспекции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b/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 xml:space="preserve">- </w:t>
      </w:r>
      <w:r w:rsidRPr="00251007">
        <w:rPr>
          <w:b/>
          <w:color w:val="000000"/>
          <w:szCs w:val="24"/>
          <w:lang w:val="ru-RU"/>
        </w:rPr>
        <w:t>победителя не выявлено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>на замещение вакантной должности</w:t>
      </w:r>
    </w:p>
    <w:p w:rsidR="00251007" w:rsidRPr="00251007" w:rsidRDefault="00251007" w:rsidP="00251007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251007">
        <w:rPr>
          <w:color w:val="000000"/>
          <w:szCs w:val="24"/>
          <w:lang w:val="ru-RU"/>
        </w:rPr>
        <w:t xml:space="preserve">старшего специалиста 3 разряда отдела урегулирования задолженности и обеспечения процедур банкротства Инспекции, главного государственного налогового инспектора отдела камеральных проверок № 1 Инспекции, главного государственного налогового инспектора отдела выездных проверок Инспекции, главного государственного налогового инспектора отдела </w:t>
      </w:r>
      <w:proofErr w:type="spellStart"/>
      <w:r w:rsidRPr="00251007">
        <w:rPr>
          <w:color w:val="000000"/>
          <w:szCs w:val="24"/>
          <w:lang w:val="ru-RU"/>
        </w:rPr>
        <w:t>предпроверочного</w:t>
      </w:r>
      <w:proofErr w:type="spellEnd"/>
      <w:r w:rsidRPr="00251007">
        <w:rPr>
          <w:color w:val="000000"/>
          <w:szCs w:val="24"/>
          <w:lang w:val="ru-RU"/>
        </w:rPr>
        <w:t xml:space="preserve"> анализа и истребования документов Инспекции – </w:t>
      </w:r>
      <w:r w:rsidRPr="00251007">
        <w:rPr>
          <w:b/>
          <w:color w:val="000000"/>
          <w:szCs w:val="24"/>
          <w:lang w:val="ru-RU"/>
        </w:rPr>
        <w:t>конкурс не состоялся из-за отсутствия кандидатов</w:t>
      </w:r>
      <w:r w:rsidRPr="00251007">
        <w:rPr>
          <w:color w:val="000000"/>
          <w:szCs w:val="24"/>
          <w:lang w:val="ru-RU"/>
        </w:rPr>
        <w:t>.</w:t>
      </w:r>
    </w:p>
    <w:p w:rsidR="00EC2FD4" w:rsidRPr="00251007" w:rsidRDefault="00251007"/>
    <w:sectPr w:rsidR="00EC2FD4" w:rsidRPr="00251007" w:rsidSect="007F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1007"/>
    <w:rsid w:val="00251007"/>
    <w:rsid w:val="00330C4A"/>
    <w:rsid w:val="007F6BEA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25100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4">
    <w:name w:val=" Знак Знак Знак Знак Знак Знак"/>
    <w:basedOn w:val="a"/>
    <w:rsid w:val="00251007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2016-09-23T14:42:00Z</dcterms:created>
  <dcterms:modified xsi:type="dcterms:W3CDTF">2016-09-23T14:43:00Z</dcterms:modified>
</cp:coreProperties>
</file>