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22" w:rsidRPr="00630C99" w:rsidRDefault="00581322">
      <w:pPr>
        <w:pStyle w:val="ConsPlusTitle"/>
        <w:jc w:val="center"/>
        <w:rPr>
          <w:sz w:val="22"/>
          <w:szCs w:val="22"/>
        </w:rPr>
      </w:pPr>
    </w:p>
    <w:p w:rsidR="005334E6" w:rsidRPr="00630C99" w:rsidRDefault="005334E6">
      <w:pPr>
        <w:pStyle w:val="ConsPlusTitle"/>
        <w:jc w:val="center"/>
        <w:rPr>
          <w:sz w:val="22"/>
          <w:szCs w:val="22"/>
        </w:rPr>
      </w:pPr>
      <w:r w:rsidRPr="00630C99">
        <w:rPr>
          <w:sz w:val="22"/>
          <w:szCs w:val="22"/>
        </w:rPr>
        <w:t>ЕДИНЫЙ НАЛОГ НА ВМЕНЕННЫЙ ДОХОД ДЛЯ ОТДЕЛЬНЫХ ВИДОВ</w:t>
      </w:r>
    </w:p>
    <w:p w:rsidR="005334E6" w:rsidRPr="00630C99" w:rsidRDefault="005334E6">
      <w:pPr>
        <w:pStyle w:val="ConsPlusTitle"/>
        <w:jc w:val="center"/>
        <w:rPr>
          <w:sz w:val="22"/>
          <w:szCs w:val="22"/>
        </w:rPr>
      </w:pPr>
      <w:r w:rsidRPr="00630C99">
        <w:rPr>
          <w:sz w:val="22"/>
          <w:szCs w:val="22"/>
        </w:rPr>
        <w:t>ДЕЯТЕЛЬНОСТИ В МУНИЦИПАЛЬНЫХ ОБРАЗОВАНИЯХ</w:t>
      </w:r>
    </w:p>
    <w:p w:rsidR="005334E6" w:rsidRPr="00630C99" w:rsidRDefault="005334E6">
      <w:pPr>
        <w:pStyle w:val="ConsPlusTitle"/>
        <w:jc w:val="center"/>
        <w:rPr>
          <w:sz w:val="22"/>
          <w:szCs w:val="22"/>
        </w:rPr>
      </w:pPr>
      <w:r w:rsidRPr="00630C99">
        <w:rPr>
          <w:sz w:val="22"/>
          <w:szCs w:val="22"/>
        </w:rPr>
        <w:t>КАЛИНИНГРАДСКОЙ ОБЛАСТИ НА 2017 ГОД</w:t>
      </w:r>
    </w:p>
    <w:tbl>
      <w:tblPr>
        <w:tblW w:w="10773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17"/>
        <w:gridCol w:w="7356"/>
      </w:tblGrid>
      <w:tr w:rsidR="005334E6" w:rsidRPr="001F62F6" w:rsidTr="001F62F6">
        <w:tc>
          <w:tcPr>
            <w:tcW w:w="3417" w:type="dxa"/>
          </w:tcPr>
          <w:p w:rsidR="005334E6" w:rsidRPr="001F62F6" w:rsidRDefault="001F62F6">
            <w:pPr>
              <w:pStyle w:val="ConsPlusNormal"/>
              <w:jc w:val="center"/>
              <w:rPr>
                <w:sz w:val="20"/>
              </w:rPr>
            </w:pPr>
            <w:r w:rsidRPr="001F62F6">
              <w:rPr>
                <w:sz w:val="20"/>
              </w:rPr>
              <w:t>Мун</w:t>
            </w:r>
            <w:r w:rsidR="005334E6" w:rsidRPr="001F62F6">
              <w:rPr>
                <w:sz w:val="20"/>
              </w:rPr>
              <w:t>иципальное образование</w:t>
            </w:r>
          </w:p>
        </w:tc>
        <w:tc>
          <w:tcPr>
            <w:tcW w:w="7356" w:type="dxa"/>
          </w:tcPr>
          <w:p w:rsidR="005334E6" w:rsidRPr="001F62F6" w:rsidRDefault="005334E6">
            <w:pPr>
              <w:pStyle w:val="ConsPlusNormal"/>
              <w:jc w:val="center"/>
              <w:rPr>
                <w:sz w:val="20"/>
              </w:rPr>
            </w:pPr>
            <w:r w:rsidRPr="001F62F6">
              <w:rPr>
                <w:sz w:val="20"/>
              </w:rPr>
              <w:t>Виды деятельности, в отношении которых вводится ЕНВД.</w:t>
            </w:r>
          </w:p>
          <w:p w:rsidR="005334E6" w:rsidRPr="001F62F6" w:rsidRDefault="005334E6">
            <w:pPr>
              <w:pStyle w:val="ConsPlusNormal"/>
              <w:jc w:val="center"/>
              <w:rPr>
                <w:sz w:val="20"/>
              </w:rPr>
            </w:pPr>
            <w:r w:rsidRPr="001F62F6">
              <w:rPr>
                <w:sz w:val="20"/>
              </w:rPr>
              <w:t>Значение коэффициента К</w:t>
            </w:r>
            <w:proofErr w:type="gramStart"/>
            <w:r w:rsidRPr="001F62F6">
              <w:rPr>
                <w:sz w:val="20"/>
              </w:rPr>
              <w:t>2</w:t>
            </w:r>
            <w:proofErr w:type="gramEnd"/>
          </w:p>
        </w:tc>
      </w:tr>
      <w:tr w:rsidR="005334E6" w:rsidRPr="001F62F6" w:rsidTr="00A11C7C">
        <w:trPr>
          <w:trHeight w:val="478"/>
        </w:trPr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r w:rsidRPr="001F62F6">
              <w:rPr>
                <w:sz w:val="20"/>
              </w:rPr>
              <w:t>Городской округ "Город Калининград"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4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городского Совета депутатов Калининграда от 02.11.2005 N 354 (ред. от 26.12.2016)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proofErr w:type="spellStart"/>
            <w:r w:rsidRPr="001F62F6">
              <w:rPr>
                <w:sz w:val="20"/>
              </w:rPr>
              <w:t>Багратионовский</w:t>
            </w:r>
            <w:proofErr w:type="spellEnd"/>
            <w:r w:rsidRPr="001F62F6">
              <w:rPr>
                <w:sz w:val="20"/>
              </w:rPr>
              <w:t xml:space="preserve"> городской округ</w:t>
            </w:r>
          </w:p>
        </w:tc>
        <w:tc>
          <w:tcPr>
            <w:tcW w:w="7356" w:type="dxa"/>
          </w:tcPr>
          <w:p w:rsidR="005334E6" w:rsidRPr="001F62F6" w:rsidRDefault="00B56E32" w:rsidP="001F62F6">
            <w:pPr>
              <w:pStyle w:val="ConsPlusNormal"/>
              <w:rPr>
                <w:sz w:val="20"/>
              </w:rPr>
            </w:pPr>
            <w:hyperlink r:id="rId5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окружного Совета депутатов </w:t>
            </w:r>
            <w:proofErr w:type="spellStart"/>
            <w:r w:rsidR="005334E6" w:rsidRPr="001F62F6">
              <w:rPr>
                <w:sz w:val="20"/>
              </w:rPr>
              <w:t>Багратионовского</w:t>
            </w:r>
            <w:proofErr w:type="spellEnd"/>
            <w:r w:rsidR="005334E6" w:rsidRPr="001F62F6">
              <w:rPr>
                <w:sz w:val="20"/>
              </w:rPr>
              <w:t xml:space="preserve"> городского округа от 26.04.2017 N 27.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r w:rsidRPr="001F62F6">
              <w:rPr>
                <w:sz w:val="20"/>
              </w:rPr>
              <w:t>Гвардейский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6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Совета депутатов Гвардейского района от 18.11.2014 N 343</w:t>
            </w:r>
            <w:r w:rsidR="00D2533A">
              <w:rPr>
                <w:sz w:val="20"/>
              </w:rPr>
              <w:t xml:space="preserve"> (ред. от 06.07.2017 № 227)</w:t>
            </w:r>
            <w:r w:rsidR="00E9417A" w:rsidRPr="00B56E32">
              <w:rPr>
                <w:sz w:val="20"/>
              </w:rPr>
              <w:object w:dxaOrig="2730" w:dyaOrig="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2.5pt;height:18.75pt" o:ole="">
                  <v:imagedata r:id="rId7" o:title=""/>
                </v:shape>
                <o:OLEObject Type="Embed" ProgID="Package" ShapeID="_x0000_i1026" DrawAspect="Content" ObjectID="_1563176525" r:id="rId8"/>
              </w:objec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proofErr w:type="spellStart"/>
            <w:r w:rsidRPr="001F62F6">
              <w:rPr>
                <w:sz w:val="20"/>
              </w:rPr>
              <w:t>Гурьевский</w:t>
            </w:r>
            <w:proofErr w:type="spellEnd"/>
            <w:r w:rsidRPr="001F62F6">
              <w:rPr>
                <w:sz w:val="20"/>
              </w:rPr>
              <w:t xml:space="preserve">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9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</w:t>
            </w:r>
            <w:proofErr w:type="spellStart"/>
            <w:r w:rsidR="005334E6" w:rsidRPr="001F62F6">
              <w:rPr>
                <w:sz w:val="20"/>
              </w:rPr>
              <w:t>Гурьевского</w:t>
            </w:r>
            <w:proofErr w:type="spellEnd"/>
            <w:r w:rsidR="005334E6" w:rsidRPr="001F62F6">
              <w:rPr>
                <w:sz w:val="20"/>
              </w:rPr>
              <w:t xml:space="preserve"> районного Совета депутатов от 15.11.2013 N 201 (ред. от 17.02.2017)</w:t>
            </w:r>
          </w:p>
        </w:tc>
      </w:tr>
      <w:tr w:rsidR="005334E6" w:rsidRPr="001F62F6" w:rsidTr="00A11C7C">
        <w:trPr>
          <w:trHeight w:val="407"/>
        </w:trPr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proofErr w:type="spellStart"/>
            <w:r w:rsidRPr="001F62F6">
              <w:rPr>
                <w:sz w:val="20"/>
              </w:rPr>
              <w:t>Гусевский</w:t>
            </w:r>
            <w:proofErr w:type="spellEnd"/>
            <w:r w:rsidRPr="001F62F6">
              <w:rPr>
                <w:sz w:val="20"/>
              </w:rPr>
              <w:t xml:space="preserve">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10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окружного Совета депутатов </w:t>
            </w:r>
            <w:proofErr w:type="spellStart"/>
            <w:r w:rsidR="005334E6" w:rsidRPr="001F62F6">
              <w:rPr>
                <w:sz w:val="20"/>
              </w:rPr>
              <w:t>Гусевского</w:t>
            </w:r>
            <w:proofErr w:type="spellEnd"/>
            <w:r w:rsidR="005334E6" w:rsidRPr="001F62F6">
              <w:rPr>
                <w:sz w:val="20"/>
              </w:rPr>
              <w:t xml:space="preserve"> городского округа от 27.11.2013 N 17 (ред. от 08.02.2017)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proofErr w:type="spellStart"/>
            <w:r w:rsidRPr="001F62F6">
              <w:rPr>
                <w:sz w:val="20"/>
              </w:rPr>
              <w:t>Зеленоградский</w:t>
            </w:r>
            <w:proofErr w:type="spellEnd"/>
            <w:r w:rsidRPr="001F62F6">
              <w:rPr>
                <w:sz w:val="20"/>
              </w:rPr>
              <w:t xml:space="preserve">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11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</w:t>
            </w:r>
            <w:proofErr w:type="spellStart"/>
            <w:r w:rsidR="005334E6" w:rsidRPr="001F62F6">
              <w:rPr>
                <w:sz w:val="20"/>
              </w:rPr>
              <w:t>Зеленоградского</w:t>
            </w:r>
            <w:proofErr w:type="spellEnd"/>
            <w:r w:rsidR="005334E6" w:rsidRPr="001F62F6">
              <w:rPr>
                <w:sz w:val="20"/>
              </w:rPr>
              <w:t xml:space="preserve"> районного Совета депутатов от 01.11.2005 N 103 (ред. от 29.12.2016)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r w:rsidRPr="001F62F6">
              <w:rPr>
                <w:sz w:val="20"/>
              </w:rPr>
              <w:t>Краснознаменский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12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районного Совета депутатов Краснознаменского муниципального района от 24.11.2015 N 89 (ред. от 19.12.2016)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proofErr w:type="spellStart"/>
            <w:r w:rsidRPr="001F62F6">
              <w:rPr>
                <w:sz w:val="20"/>
              </w:rPr>
              <w:t>Ладушкинский</w:t>
            </w:r>
            <w:proofErr w:type="spellEnd"/>
            <w:r w:rsidRPr="001F62F6">
              <w:rPr>
                <w:sz w:val="20"/>
              </w:rPr>
              <w:t xml:space="preserve">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13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окружного Совета депутатов </w:t>
            </w:r>
            <w:proofErr w:type="spellStart"/>
            <w:r w:rsidR="005334E6" w:rsidRPr="001F62F6">
              <w:rPr>
                <w:sz w:val="20"/>
              </w:rPr>
              <w:t>Ладушкинского</w:t>
            </w:r>
            <w:proofErr w:type="spellEnd"/>
            <w:r w:rsidR="005334E6" w:rsidRPr="001F62F6">
              <w:rPr>
                <w:sz w:val="20"/>
              </w:rPr>
              <w:t xml:space="preserve"> городского округа от 27.11.2007 N 282 (ред. от 07.02.2012)</w:t>
            </w:r>
            <w:r w:rsidR="00D2533A">
              <w:rPr>
                <w:sz w:val="20"/>
              </w:rPr>
              <w:t>, (ред. от 25.05.2017 № 30)</w:t>
            </w:r>
            <w:r w:rsidR="00FB2767" w:rsidRPr="00B56E32">
              <w:rPr>
                <w:sz w:val="20"/>
              </w:rPr>
              <w:object w:dxaOrig="2970" w:dyaOrig="810">
                <v:shape id="_x0000_i1025" type="#_x0000_t75" style="width:82.5pt;height:22.5pt" o:ole="">
                  <v:imagedata r:id="rId14" o:title=""/>
                </v:shape>
                <o:OLEObject Type="Embed" ProgID="Package" ShapeID="_x0000_i1025" DrawAspect="Content" ObjectID="_1563176526" r:id="rId15"/>
              </w:objec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proofErr w:type="spellStart"/>
            <w:r w:rsidRPr="001F62F6">
              <w:rPr>
                <w:sz w:val="20"/>
              </w:rPr>
              <w:t>Мамоновский</w:t>
            </w:r>
            <w:proofErr w:type="spellEnd"/>
            <w:r w:rsidRPr="001F62F6">
              <w:rPr>
                <w:sz w:val="20"/>
              </w:rPr>
              <w:t xml:space="preserve"> городской округ</w:t>
            </w:r>
          </w:p>
        </w:tc>
        <w:tc>
          <w:tcPr>
            <w:tcW w:w="7356" w:type="dxa"/>
          </w:tcPr>
          <w:p w:rsidR="005334E6" w:rsidRPr="001F62F6" w:rsidRDefault="00B56E32" w:rsidP="001F62F6">
            <w:pPr>
              <w:pStyle w:val="ConsPlusNormal"/>
              <w:rPr>
                <w:sz w:val="20"/>
              </w:rPr>
            </w:pPr>
            <w:hyperlink r:id="rId16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</w:t>
            </w:r>
            <w:proofErr w:type="spellStart"/>
            <w:r w:rsidR="005334E6" w:rsidRPr="001F62F6">
              <w:rPr>
                <w:sz w:val="20"/>
              </w:rPr>
              <w:t>Мамоновского</w:t>
            </w:r>
            <w:proofErr w:type="spellEnd"/>
            <w:r w:rsidR="005334E6" w:rsidRPr="001F62F6">
              <w:rPr>
                <w:sz w:val="20"/>
              </w:rPr>
              <w:t xml:space="preserve"> окружного Совета депутатов от 26.12.2016 N 57.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r w:rsidRPr="001F62F6">
              <w:rPr>
                <w:sz w:val="20"/>
              </w:rPr>
              <w:t>Неманский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17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районного Совета депутатов Неманского муниципального района от 24.11.2010 N 721 (ред. от 25.01.2017)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r w:rsidRPr="001F62F6">
              <w:rPr>
                <w:sz w:val="20"/>
              </w:rPr>
              <w:t>Озерский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18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Озерского районного Совета депутатов от 28.10.2014 N 23 (ред. от 27.04.2017)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r w:rsidRPr="001F62F6">
              <w:rPr>
                <w:sz w:val="20"/>
              </w:rPr>
              <w:t>Пионерский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19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Совета депутатов Пионерского городского округа от 21.11.2008 N 99 (ред. от 16.02.2017)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proofErr w:type="spellStart"/>
            <w:r w:rsidRPr="001F62F6">
              <w:rPr>
                <w:sz w:val="20"/>
              </w:rPr>
              <w:t>Полесский</w:t>
            </w:r>
            <w:proofErr w:type="spellEnd"/>
            <w:r w:rsidRPr="001F62F6">
              <w:rPr>
                <w:sz w:val="20"/>
              </w:rPr>
              <w:t xml:space="preserve">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20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Полесского районного Совета депутатов от 28.12.2016 N 142 (ред. от 26.04.2017)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r w:rsidRPr="001F62F6">
              <w:rPr>
                <w:sz w:val="20"/>
              </w:rPr>
              <w:t>Правдинский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21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Совета депутатов Правдинского городского округа от 24.11.2016 N 30 (ред. от 21.12.2016)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proofErr w:type="spellStart"/>
            <w:r w:rsidRPr="001F62F6">
              <w:rPr>
                <w:sz w:val="20"/>
              </w:rPr>
              <w:t>Светловский</w:t>
            </w:r>
            <w:proofErr w:type="spellEnd"/>
            <w:r w:rsidRPr="001F62F6">
              <w:rPr>
                <w:sz w:val="20"/>
              </w:rPr>
              <w:t xml:space="preserve">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22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</w:t>
            </w:r>
            <w:proofErr w:type="spellStart"/>
            <w:r w:rsidR="005334E6" w:rsidRPr="001F62F6">
              <w:rPr>
                <w:sz w:val="20"/>
              </w:rPr>
              <w:t>Светловского</w:t>
            </w:r>
            <w:proofErr w:type="spellEnd"/>
            <w:r w:rsidR="005334E6" w:rsidRPr="001F62F6">
              <w:rPr>
                <w:sz w:val="20"/>
              </w:rPr>
              <w:t xml:space="preserve"> окружного Совета депутатов от 31.10.2007 N 259 (ред. от 25.01.2017)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proofErr w:type="spellStart"/>
            <w:r w:rsidRPr="001F62F6">
              <w:rPr>
                <w:sz w:val="20"/>
              </w:rPr>
              <w:t>Славский</w:t>
            </w:r>
            <w:proofErr w:type="spellEnd"/>
            <w:r w:rsidRPr="001F62F6">
              <w:rPr>
                <w:sz w:val="20"/>
              </w:rPr>
              <w:t xml:space="preserve">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23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окружного Совета депутатов Славского городского округа от 29.12.2016 N 106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r w:rsidRPr="001F62F6">
              <w:rPr>
                <w:sz w:val="20"/>
              </w:rPr>
              <w:t>Советский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24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городского Совета депутатов </w:t>
            </w:r>
            <w:proofErr w:type="gramStart"/>
            <w:r w:rsidR="005334E6" w:rsidRPr="001F62F6">
              <w:rPr>
                <w:sz w:val="20"/>
              </w:rPr>
              <w:t>г</w:t>
            </w:r>
            <w:proofErr w:type="gramEnd"/>
            <w:r w:rsidR="005334E6" w:rsidRPr="001F62F6">
              <w:rPr>
                <w:sz w:val="20"/>
              </w:rPr>
              <w:t>. Советска от 26.10.2005 N 151 (ред. от 21.12.2016)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r w:rsidRPr="001F62F6">
              <w:rPr>
                <w:sz w:val="20"/>
              </w:rPr>
              <w:t>Черняховский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25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районного Совета депутатов Черняховского муниципального района от 01.10.2015 N 111 (ред. от 06.06.2017)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r w:rsidRPr="001F62F6">
              <w:rPr>
                <w:sz w:val="20"/>
              </w:rPr>
              <w:t>Янтарный городской округ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26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окружного Совета депутатов Янтарного городского округа от 19.09.2008 N 36 (ред. от 05.05.2017)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r w:rsidRPr="001F62F6">
              <w:rPr>
                <w:sz w:val="20"/>
              </w:rPr>
              <w:t>Балтийский муниципальный район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27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окружного Совета депутатов Балтийского городского округа от 25.11.2008 N 104 (ред. от 23.05.2017)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proofErr w:type="spellStart"/>
            <w:r w:rsidRPr="001F62F6">
              <w:rPr>
                <w:sz w:val="20"/>
              </w:rPr>
              <w:t>Нестеровский</w:t>
            </w:r>
            <w:proofErr w:type="spellEnd"/>
            <w:r w:rsidRPr="001F62F6">
              <w:rPr>
                <w:sz w:val="20"/>
              </w:rPr>
              <w:t xml:space="preserve"> муниципальный район</w:t>
            </w:r>
          </w:p>
        </w:tc>
        <w:tc>
          <w:tcPr>
            <w:tcW w:w="7356" w:type="dxa"/>
          </w:tcPr>
          <w:p w:rsidR="005334E6" w:rsidRPr="001F62F6" w:rsidRDefault="00B56E32">
            <w:pPr>
              <w:pStyle w:val="ConsPlusNormal"/>
              <w:rPr>
                <w:sz w:val="20"/>
              </w:rPr>
            </w:pPr>
            <w:hyperlink r:id="rId28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Совета депутатов </w:t>
            </w:r>
            <w:proofErr w:type="spellStart"/>
            <w:r w:rsidR="005334E6" w:rsidRPr="001F62F6">
              <w:rPr>
                <w:sz w:val="20"/>
              </w:rPr>
              <w:t>Нестеровского</w:t>
            </w:r>
            <w:proofErr w:type="spellEnd"/>
            <w:r w:rsidR="005334E6" w:rsidRPr="001F62F6">
              <w:rPr>
                <w:sz w:val="20"/>
              </w:rPr>
              <w:t xml:space="preserve"> муниципального района от 20.11.2008 N 51 (ред. от 15.12.2016)</w:t>
            </w:r>
          </w:p>
        </w:tc>
      </w:tr>
      <w:tr w:rsidR="005334E6" w:rsidRPr="001F62F6" w:rsidTr="001F62F6">
        <w:tc>
          <w:tcPr>
            <w:tcW w:w="3417" w:type="dxa"/>
          </w:tcPr>
          <w:p w:rsidR="005334E6" w:rsidRPr="001F62F6" w:rsidRDefault="005334E6">
            <w:pPr>
              <w:pStyle w:val="ConsPlusNormal"/>
              <w:rPr>
                <w:sz w:val="20"/>
              </w:rPr>
            </w:pPr>
            <w:proofErr w:type="spellStart"/>
            <w:r w:rsidRPr="001F62F6">
              <w:rPr>
                <w:sz w:val="20"/>
              </w:rPr>
              <w:t>Светлогорский</w:t>
            </w:r>
            <w:proofErr w:type="spellEnd"/>
            <w:r w:rsidRPr="001F62F6">
              <w:rPr>
                <w:sz w:val="20"/>
              </w:rPr>
              <w:t xml:space="preserve"> муниципальный район</w:t>
            </w:r>
          </w:p>
        </w:tc>
        <w:tc>
          <w:tcPr>
            <w:tcW w:w="7356" w:type="dxa"/>
          </w:tcPr>
          <w:p w:rsidR="005334E6" w:rsidRPr="001F62F6" w:rsidRDefault="00B56E32" w:rsidP="001F62F6">
            <w:pPr>
              <w:pStyle w:val="ConsPlusNormal"/>
              <w:rPr>
                <w:sz w:val="20"/>
              </w:rPr>
            </w:pPr>
            <w:hyperlink r:id="rId29" w:history="1">
              <w:r w:rsidR="005334E6" w:rsidRPr="001F62F6">
                <w:rPr>
                  <w:color w:val="0000FF"/>
                  <w:sz w:val="20"/>
                </w:rPr>
                <w:t>Решение</w:t>
              </w:r>
            </w:hyperlink>
            <w:r w:rsidR="005334E6" w:rsidRPr="001F62F6">
              <w:rPr>
                <w:sz w:val="20"/>
              </w:rPr>
              <w:t xml:space="preserve"> районного Совета депутатов </w:t>
            </w:r>
            <w:proofErr w:type="spellStart"/>
            <w:r w:rsidR="005334E6" w:rsidRPr="001F62F6">
              <w:rPr>
                <w:sz w:val="20"/>
              </w:rPr>
              <w:t>Светлогорского</w:t>
            </w:r>
            <w:proofErr w:type="spellEnd"/>
            <w:r w:rsidR="005334E6" w:rsidRPr="001F62F6">
              <w:rPr>
                <w:sz w:val="20"/>
              </w:rPr>
              <w:t xml:space="preserve"> района от 12.11.2012 N 56 (ред. от 27.12.</w:t>
            </w:r>
            <w:r w:rsidR="001F62F6">
              <w:rPr>
                <w:sz w:val="20"/>
              </w:rPr>
              <w:t>2</w:t>
            </w:r>
            <w:r w:rsidR="005334E6" w:rsidRPr="001F62F6">
              <w:rPr>
                <w:sz w:val="20"/>
              </w:rPr>
              <w:t>016)</w:t>
            </w:r>
          </w:p>
        </w:tc>
      </w:tr>
    </w:tbl>
    <w:p w:rsidR="00C53C33" w:rsidRDefault="00C53C33" w:rsidP="00A11C7C"/>
    <w:sectPr w:rsidR="00C53C33" w:rsidSect="00581322">
      <w:pgSz w:w="11906" w:h="16838"/>
      <w:pgMar w:top="0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334E6"/>
    <w:rsid w:val="00022BD3"/>
    <w:rsid w:val="00035CF6"/>
    <w:rsid w:val="000819FF"/>
    <w:rsid w:val="00107276"/>
    <w:rsid w:val="001A2FCF"/>
    <w:rsid w:val="001E75E0"/>
    <w:rsid w:val="001F62F6"/>
    <w:rsid w:val="001F7F1E"/>
    <w:rsid w:val="00271F2F"/>
    <w:rsid w:val="00284065"/>
    <w:rsid w:val="002952F4"/>
    <w:rsid w:val="00423F1A"/>
    <w:rsid w:val="00444BC7"/>
    <w:rsid w:val="00497AF0"/>
    <w:rsid w:val="004E0CB9"/>
    <w:rsid w:val="005334E6"/>
    <w:rsid w:val="00573236"/>
    <w:rsid w:val="00581322"/>
    <w:rsid w:val="005A49F2"/>
    <w:rsid w:val="005E17A6"/>
    <w:rsid w:val="005E3399"/>
    <w:rsid w:val="00630C99"/>
    <w:rsid w:val="006513C6"/>
    <w:rsid w:val="006A7140"/>
    <w:rsid w:val="00765849"/>
    <w:rsid w:val="00796096"/>
    <w:rsid w:val="007A15BB"/>
    <w:rsid w:val="007C140E"/>
    <w:rsid w:val="00847336"/>
    <w:rsid w:val="00853C59"/>
    <w:rsid w:val="00886E45"/>
    <w:rsid w:val="00944423"/>
    <w:rsid w:val="009C5624"/>
    <w:rsid w:val="009F50A6"/>
    <w:rsid w:val="00A05D37"/>
    <w:rsid w:val="00A11C7C"/>
    <w:rsid w:val="00B56E32"/>
    <w:rsid w:val="00BA661B"/>
    <w:rsid w:val="00BC32D6"/>
    <w:rsid w:val="00C206A6"/>
    <w:rsid w:val="00C53C33"/>
    <w:rsid w:val="00C56503"/>
    <w:rsid w:val="00CF173C"/>
    <w:rsid w:val="00D2533A"/>
    <w:rsid w:val="00DF59CE"/>
    <w:rsid w:val="00E85667"/>
    <w:rsid w:val="00E9417A"/>
    <w:rsid w:val="00EA7276"/>
    <w:rsid w:val="00EB580B"/>
    <w:rsid w:val="00F14422"/>
    <w:rsid w:val="00F23A34"/>
    <w:rsid w:val="00F316ED"/>
    <w:rsid w:val="00F81F95"/>
    <w:rsid w:val="00FB2767"/>
    <w:rsid w:val="00FC3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24"/>
    <w:rPr>
      <w:snapToGrid w:val="0"/>
      <w:sz w:val="26"/>
    </w:rPr>
  </w:style>
  <w:style w:type="paragraph" w:styleId="4">
    <w:name w:val="heading 4"/>
    <w:basedOn w:val="a"/>
    <w:next w:val="a"/>
    <w:link w:val="40"/>
    <w:qFormat/>
    <w:rsid w:val="009C5624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C5624"/>
    <w:rPr>
      <w:b/>
      <w:sz w:val="16"/>
    </w:rPr>
  </w:style>
  <w:style w:type="paragraph" w:customStyle="1" w:styleId="ConsPlusNormal">
    <w:name w:val="ConsPlusNormal"/>
    <w:rsid w:val="005334E6"/>
    <w:pPr>
      <w:widowControl w:val="0"/>
      <w:autoSpaceDE w:val="0"/>
      <w:autoSpaceDN w:val="0"/>
    </w:pPr>
    <w:rPr>
      <w:sz w:val="26"/>
    </w:rPr>
  </w:style>
  <w:style w:type="paragraph" w:customStyle="1" w:styleId="ConsPlusTitle">
    <w:name w:val="ConsPlusTitle"/>
    <w:rsid w:val="005334E6"/>
    <w:pPr>
      <w:widowControl w:val="0"/>
      <w:autoSpaceDE w:val="0"/>
      <w:autoSpaceDN w:val="0"/>
    </w:pPr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5E0DF6829C25398AD6BCCDC12BDB32D74DA72EE1C42F2BE29F587E8FC6827215m1AEQ" TargetMode="External"/><Relationship Id="rId18" Type="http://schemas.openxmlformats.org/officeDocument/2006/relationships/hyperlink" Target="consultantplus://offline/ref=5E0DF6829C25398AD6BCCDC12BDB32D74DA72EE1C72F2EE89D587E8FC6827215m1AEQ" TargetMode="External"/><Relationship Id="rId26" Type="http://schemas.openxmlformats.org/officeDocument/2006/relationships/hyperlink" Target="consultantplus://offline/ref=5E0DF6829C25398AD6BCCDC12BDB32D74DA72EE1C72F2FEB9D587E8FC6827215m1AE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E0DF6829C25398AD6BCCDC12BDB32D74DA72EE1C72D2DE39D587E8FC6827215m1AEQ" TargetMode="Externa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5E0DF6829C25398AD6BCCDC12BDB32D74DA72EE1C72C2EED94587E8FC6827215m1AEQ" TargetMode="External"/><Relationship Id="rId17" Type="http://schemas.openxmlformats.org/officeDocument/2006/relationships/hyperlink" Target="consultantplus://offline/ref=5E0DF6829C25398AD6BCCDC12BDB32D74DA72EE1C72C29ED9A587E8FC6827215m1AEQ" TargetMode="External"/><Relationship Id="rId25" Type="http://schemas.openxmlformats.org/officeDocument/2006/relationships/hyperlink" Target="consultantplus://offline/ref=5E0DF6829C25398AD6BCCDC12BDB32D74DA72EE1C72F28E899587E8FC6827215m1AEQ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0DF6829C25398AD6BCCDC12BDB32D74DA72EE1C72A24EC9B587E8FC6827215m1AEQ" TargetMode="External"/><Relationship Id="rId20" Type="http://schemas.openxmlformats.org/officeDocument/2006/relationships/hyperlink" Target="consultantplus://offline/ref=5E0DF6829C25398AD6BCCDC12BDB32D74DA72EE1C72F28E894587E8FC6827215m1AEQ" TargetMode="External"/><Relationship Id="rId29" Type="http://schemas.openxmlformats.org/officeDocument/2006/relationships/hyperlink" Target="consultantplus://offline/ref=5E0DF6829C25398AD6BCCDC12BDB32D74DA72EE1C72D24E998587E8FC6827215m1AE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0DF6829C25398AD6BCCDC12BDB32D74DA72EE1C62B2CE295587E8FC6827215m1AEQ" TargetMode="External"/><Relationship Id="rId11" Type="http://schemas.openxmlformats.org/officeDocument/2006/relationships/hyperlink" Target="consultantplus://offline/ref=5E0DF6829C25398AD6BCCDC12BDB32D74DA72EE1C72D2DED94587E8FC6827215m1AEQ" TargetMode="External"/><Relationship Id="rId24" Type="http://schemas.openxmlformats.org/officeDocument/2006/relationships/hyperlink" Target="consultantplus://offline/ref=5E0DF6829C25398AD6BCCDC12BDB32D74DA72EE1C72D2DED95587E8FC6827215m1AEQ" TargetMode="External"/><Relationship Id="rId5" Type="http://schemas.openxmlformats.org/officeDocument/2006/relationships/hyperlink" Target="consultantplus://offline/ref=5E0DF6829C25398AD6BCCDC12BDB32D74DA72EE1C72C25E99A587E8FC6827215m1AEQ" TargetMode="External"/><Relationship Id="rId15" Type="http://schemas.openxmlformats.org/officeDocument/2006/relationships/oleObject" Target="embeddings/oleObject2.bin"/><Relationship Id="rId23" Type="http://schemas.openxmlformats.org/officeDocument/2006/relationships/hyperlink" Target="consultantplus://offline/ref=5E0DF6829C25398AD6BCCDC12BDB32D74DA72EE1C72D2BED98587E8FC6827215m1AEQ" TargetMode="External"/><Relationship Id="rId28" Type="http://schemas.openxmlformats.org/officeDocument/2006/relationships/hyperlink" Target="consultantplus://offline/ref=5E0DF6829C25398AD6BCCDC12BDB32D74DA72EE1C72D2EE294587E8FC6827215m1AEQ" TargetMode="External"/><Relationship Id="rId10" Type="http://schemas.openxmlformats.org/officeDocument/2006/relationships/hyperlink" Target="consultantplus://offline/ref=5E0DF6829C25398AD6BCCDC12BDB32D74DA72EE1C72D24E99B587E8FC6827215m1AEQ" TargetMode="External"/><Relationship Id="rId19" Type="http://schemas.openxmlformats.org/officeDocument/2006/relationships/hyperlink" Target="consultantplus://offline/ref=5E0DF6829C25398AD6BCCDC12BDB32D74DA72EE1C72C24EE9E587E8FC6827215m1AEQ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5E0DF6829C25398AD6BCCDC12BDB32D74DA72EE1C72A29EF94587E8FC6827215m1AEQ" TargetMode="External"/><Relationship Id="rId9" Type="http://schemas.openxmlformats.org/officeDocument/2006/relationships/hyperlink" Target="consultantplus://offline/ref=5E0DF6829C25398AD6BCCDC12BDB32D74DA72EE1C72C29EB95587E8FC6827215m1AEQ" TargetMode="External"/><Relationship Id="rId14" Type="http://schemas.openxmlformats.org/officeDocument/2006/relationships/image" Target="media/image2.emf"/><Relationship Id="rId22" Type="http://schemas.openxmlformats.org/officeDocument/2006/relationships/hyperlink" Target="consultantplus://offline/ref=5E0DF6829C25398AD6BCCDC12BDB32D74DA72EE1C72D29EA9B587E8FC6827215m1AEQ" TargetMode="External"/><Relationship Id="rId27" Type="http://schemas.openxmlformats.org/officeDocument/2006/relationships/hyperlink" Target="consultantplus://offline/ref=5E0DF6829C25398AD6BCCDC12BDB32D74DA72EE1C72F2FE998587E8FC6827215m1AEQ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3900-01-285</dc:creator>
  <cp:lastModifiedBy>3900-01-285</cp:lastModifiedBy>
  <cp:revision>8</cp:revision>
  <cp:lastPrinted>2017-08-01T16:01:00Z</cp:lastPrinted>
  <dcterms:created xsi:type="dcterms:W3CDTF">2017-08-01T16:00:00Z</dcterms:created>
  <dcterms:modified xsi:type="dcterms:W3CDTF">2017-08-02T08:56:00Z</dcterms:modified>
</cp:coreProperties>
</file>