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928" w:rsidRPr="002F6928" w:rsidRDefault="002F6928" w:rsidP="002F6928">
      <w:pPr>
        <w:pStyle w:val="Default"/>
        <w:spacing w:line="360" w:lineRule="auto"/>
        <w:ind w:left="709" w:hanging="709"/>
        <w:rPr>
          <w:rFonts w:ascii="Times New Roman" w:hAnsi="Times New Roman" w:cs="Times New Roman"/>
          <w:b/>
          <w:color w:val="auto"/>
          <w:sz w:val="32"/>
          <w:szCs w:val="32"/>
        </w:rPr>
      </w:pPr>
      <w:r w:rsidRPr="002F6928">
        <w:rPr>
          <w:rFonts w:ascii="Times New Roman" w:hAnsi="Times New Roman" w:cs="Times New Roman"/>
          <w:b/>
          <w:color w:val="auto"/>
          <w:sz w:val="32"/>
          <w:szCs w:val="32"/>
          <w:highlight w:val="yellow"/>
        </w:rPr>
        <w:t>СЛАЙД № 1</w:t>
      </w:r>
    </w:p>
    <w:p w:rsidR="00EE1F31" w:rsidRDefault="00EE1F31" w:rsidP="00EE1F31">
      <w:pPr>
        <w:pStyle w:val="Default"/>
        <w:spacing w:line="360" w:lineRule="auto"/>
        <w:jc w:val="center"/>
        <w:rPr>
          <w:rFonts w:ascii="Times New Roman" w:hAnsi="Times New Roman" w:cs="Times New Roman"/>
          <w:b/>
          <w:sz w:val="32"/>
          <w:szCs w:val="32"/>
        </w:rPr>
      </w:pPr>
      <w:r w:rsidRPr="00EE1F31">
        <w:rPr>
          <w:rFonts w:ascii="Times New Roman" w:eastAsia="Calibri" w:hAnsi="Times New Roman" w:cs="Times New Roman"/>
          <w:b/>
          <w:sz w:val="32"/>
          <w:szCs w:val="32"/>
        </w:rPr>
        <w:t xml:space="preserve">Публичное обсуждение результатов правоприменительной практики и соблюдения обязательных требований при переходе </w:t>
      </w:r>
    </w:p>
    <w:p w:rsidR="00EE1F31" w:rsidRDefault="00EE1F31" w:rsidP="00EE1F31">
      <w:pPr>
        <w:pStyle w:val="Default"/>
        <w:spacing w:line="360" w:lineRule="auto"/>
        <w:jc w:val="center"/>
        <w:rPr>
          <w:rFonts w:ascii="Times New Roman" w:hAnsi="Times New Roman" w:cs="Times New Roman"/>
          <w:b/>
          <w:sz w:val="32"/>
          <w:szCs w:val="32"/>
        </w:rPr>
      </w:pPr>
      <w:r w:rsidRPr="00EE1F31">
        <w:rPr>
          <w:rFonts w:ascii="Times New Roman" w:eastAsia="Calibri" w:hAnsi="Times New Roman" w:cs="Times New Roman"/>
          <w:b/>
          <w:sz w:val="32"/>
          <w:szCs w:val="32"/>
        </w:rPr>
        <w:t xml:space="preserve">на новый порядок применения контрольно-кассовой техники: </w:t>
      </w:r>
    </w:p>
    <w:p w:rsidR="00930456" w:rsidRPr="00EE1F31" w:rsidRDefault="00EE1F31" w:rsidP="00EE1F31">
      <w:pPr>
        <w:pStyle w:val="Default"/>
        <w:spacing w:line="360" w:lineRule="auto"/>
        <w:jc w:val="center"/>
        <w:rPr>
          <w:rFonts w:ascii="Times New Roman" w:hAnsi="Times New Roman" w:cs="Times New Roman"/>
          <w:b/>
          <w:color w:val="auto"/>
          <w:sz w:val="32"/>
          <w:szCs w:val="32"/>
        </w:rPr>
      </w:pPr>
      <w:r w:rsidRPr="00EE1F31">
        <w:rPr>
          <w:rFonts w:ascii="Times New Roman" w:eastAsia="Calibri" w:hAnsi="Times New Roman" w:cs="Times New Roman"/>
          <w:b/>
          <w:sz w:val="32"/>
          <w:szCs w:val="32"/>
        </w:rPr>
        <w:t>3 этап реформы</w:t>
      </w:r>
    </w:p>
    <w:p w:rsidR="002F6928" w:rsidRPr="002F6928" w:rsidRDefault="002F6928" w:rsidP="002F6928">
      <w:pPr>
        <w:pStyle w:val="Default"/>
        <w:spacing w:line="360" w:lineRule="auto"/>
        <w:ind w:left="709" w:hanging="709"/>
        <w:rPr>
          <w:rFonts w:ascii="Times New Roman" w:hAnsi="Times New Roman" w:cs="Times New Roman"/>
          <w:b/>
          <w:color w:val="auto"/>
          <w:sz w:val="32"/>
          <w:szCs w:val="32"/>
        </w:rPr>
      </w:pPr>
      <w:r w:rsidRPr="002F6928">
        <w:rPr>
          <w:rFonts w:ascii="Times New Roman" w:hAnsi="Times New Roman" w:cs="Times New Roman"/>
          <w:b/>
          <w:color w:val="auto"/>
          <w:sz w:val="32"/>
          <w:szCs w:val="32"/>
          <w:highlight w:val="yellow"/>
        </w:rPr>
        <w:t>СЛАЙД № 2</w:t>
      </w:r>
    </w:p>
    <w:p w:rsidR="00336FA8" w:rsidRPr="006721C4" w:rsidRDefault="00101773" w:rsidP="00992C44">
      <w:pPr>
        <w:tabs>
          <w:tab w:val="left" w:pos="4347"/>
        </w:tabs>
        <w:autoSpaceDE w:val="0"/>
        <w:autoSpaceDN w:val="0"/>
        <w:adjustRightInd w:val="0"/>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 xml:space="preserve">С начала реформы применения контрольно-кассовой техники прошло 3 года, каждый кассовый аппарат стал частью общей сети, позволяющей налоговым органам контролировать расчеты </w:t>
      </w:r>
      <w:r w:rsidR="00A4799D" w:rsidRPr="006721C4">
        <w:rPr>
          <w:rFonts w:ascii="Times New Roman" w:hAnsi="Times New Roman" w:cs="Times New Roman"/>
          <w:sz w:val="32"/>
          <w:szCs w:val="32"/>
        </w:rPr>
        <w:t xml:space="preserve">в едином облаке </w:t>
      </w:r>
      <w:r w:rsidRPr="006721C4">
        <w:rPr>
          <w:rFonts w:ascii="Times New Roman" w:hAnsi="Times New Roman" w:cs="Times New Roman"/>
          <w:sz w:val="32"/>
          <w:szCs w:val="32"/>
        </w:rPr>
        <w:t>практически в режиме реального времени</w:t>
      </w:r>
      <w:r w:rsidR="00992C44" w:rsidRPr="006721C4">
        <w:rPr>
          <w:rFonts w:ascii="Times New Roman" w:hAnsi="Times New Roman" w:cs="Times New Roman"/>
          <w:sz w:val="32"/>
          <w:szCs w:val="32"/>
        </w:rPr>
        <w:t>.</w:t>
      </w:r>
    </w:p>
    <w:p w:rsidR="00336FA8" w:rsidRPr="006721C4" w:rsidRDefault="00336FA8" w:rsidP="00992C44">
      <w:pPr>
        <w:shd w:val="clear" w:color="auto" w:fill="FFFFFF"/>
        <w:spacing w:after="0" w:line="360" w:lineRule="auto"/>
        <w:ind w:firstLine="709"/>
        <w:jc w:val="both"/>
        <w:rPr>
          <w:rFonts w:ascii="Times New Roman" w:eastAsia="Times New Roman" w:hAnsi="Times New Roman" w:cs="Times New Roman"/>
          <w:sz w:val="32"/>
          <w:szCs w:val="32"/>
        </w:rPr>
      </w:pPr>
      <w:r w:rsidRPr="006721C4">
        <w:rPr>
          <w:rFonts w:ascii="Times New Roman" w:hAnsi="Times New Roman" w:cs="Times New Roman"/>
          <w:sz w:val="32"/>
          <w:szCs w:val="32"/>
        </w:rPr>
        <w:t xml:space="preserve">Это все стало возможным в связи с тем, что изменились </w:t>
      </w:r>
      <w:r w:rsidRPr="006721C4">
        <w:rPr>
          <w:rStyle w:val="A40"/>
          <w:rFonts w:ascii="Times New Roman" w:hAnsi="Times New Roman" w:cs="Times New Roman"/>
          <w:color w:val="auto"/>
          <w:sz w:val="32"/>
          <w:szCs w:val="32"/>
        </w:rPr>
        <w:t xml:space="preserve">требования к контрольно-кассовой технике. </w:t>
      </w:r>
      <w:r w:rsidRPr="006721C4">
        <w:rPr>
          <w:rFonts w:ascii="Times New Roman" w:hAnsi="Times New Roman" w:cs="Times New Roman"/>
          <w:sz w:val="32"/>
          <w:szCs w:val="32"/>
        </w:rPr>
        <w:t xml:space="preserve">Касса нового образца </w:t>
      </w:r>
      <w:r w:rsidRPr="006721C4">
        <w:rPr>
          <w:rFonts w:ascii="Times New Roman" w:eastAsia="Times New Roman" w:hAnsi="Times New Roman" w:cs="Times New Roman"/>
          <w:sz w:val="32"/>
          <w:szCs w:val="32"/>
        </w:rPr>
        <w:t>обеспечива</w:t>
      </w:r>
      <w:r w:rsidR="00F85865">
        <w:rPr>
          <w:rFonts w:ascii="Times New Roman" w:eastAsia="Times New Roman" w:hAnsi="Times New Roman" w:cs="Times New Roman"/>
          <w:sz w:val="32"/>
          <w:szCs w:val="32"/>
        </w:rPr>
        <w:t>ет</w:t>
      </w:r>
      <w:r w:rsidRPr="006721C4">
        <w:rPr>
          <w:rFonts w:ascii="Times New Roman" w:eastAsia="Times New Roman" w:hAnsi="Times New Roman" w:cs="Times New Roman"/>
          <w:sz w:val="32"/>
          <w:szCs w:val="32"/>
        </w:rPr>
        <w:t xml:space="preserve"> </w:t>
      </w:r>
      <w:proofErr w:type="spellStart"/>
      <w:r w:rsidRPr="006721C4">
        <w:rPr>
          <w:rFonts w:ascii="Times New Roman" w:eastAsia="Times New Roman" w:hAnsi="Times New Roman" w:cs="Times New Roman"/>
          <w:sz w:val="32"/>
          <w:szCs w:val="32"/>
        </w:rPr>
        <w:t>онлайн-передачу</w:t>
      </w:r>
      <w:proofErr w:type="spellEnd"/>
      <w:r w:rsidRPr="006721C4">
        <w:rPr>
          <w:rFonts w:ascii="Times New Roman" w:eastAsia="Times New Roman" w:hAnsi="Times New Roman" w:cs="Times New Roman"/>
          <w:sz w:val="32"/>
          <w:szCs w:val="32"/>
        </w:rPr>
        <w:t xml:space="preserve"> </w:t>
      </w:r>
      <w:r w:rsidRPr="006721C4">
        <w:rPr>
          <w:rFonts w:ascii="Times New Roman" w:hAnsi="Times New Roman" w:cs="Times New Roman"/>
          <w:sz w:val="32"/>
          <w:szCs w:val="32"/>
        </w:rPr>
        <w:t xml:space="preserve">сведений о наличных денежных расчетах </w:t>
      </w:r>
      <w:r w:rsidR="00F85865">
        <w:rPr>
          <w:rFonts w:ascii="Times New Roman" w:hAnsi="Times New Roman" w:cs="Times New Roman"/>
          <w:sz w:val="32"/>
          <w:szCs w:val="32"/>
        </w:rPr>
        <w:br/>
      </w:r>
      <w:r w:rsidRPr="006721C4">
        <w:rPr>
          <w:rFonts w:ascii="Times New Roman" w:hAnsi="Times New Roman" w:cs="Times New Roman"/>
          <w:sz w:val="32"/>
          <w:szCs w:val="32"/>
        </w:rPr>
        <w:t>в Федеральную налоговую службу через операторов фискальных данных</w:t>
      </w:r>
      <w:r w:rsidRPr="006721C4">
        <w:rPr>
          <w:rFonts w:ascii="Times New Roman" w:eastAsia="Times New Roman" w:hAnsi="Times New Roman" w:cs="Times New Roman"/>
          <w:sz w:val="32"/>
          <w:szCs w:val="32"/>
        </w:rPr>
        <w:t xml:space="preserve">. </w:t>
      </w:r>
    </w:p>
    <w:p w:rsidR="00336FA8" w:rsidRPr="006721C4" w:rsidRDefault="00336FA8" w:rsidP="00E838BD">
      <w:pPr>
        <w:autoSpaceDE w:val="0"/>
        <w:autoSpaceDN w:val="0"/>
        <w:adjustRightInd w:val="0"/>
        <w:spacing w:after="0" w:line="360" w:lineRule="auto"/>
        <w:ind w:firstLine="709"/>
        <w:jc w:val="both"/>
        <w:rPr>
          <w:rFonts w:ascii="Times New Roman" w:hAnsi="Times New Roman" w:cs="Times New Roman"/>
          <w:sz w:val="32"/>
          <w:szCs w:val="32"/>
        </w:rPr>
      </w:pPr>
      <w:proofErr w:type="gramStart"/>
      <w:r w:rsidRPr="006721C4">
        <w:rPr>
          <w:rFonts w:ascii="Times New Roman" w:hAnsi="Times New Roman" w:cs="Times New Roman"/>
          <w:sz w:val="32"/>
          <w:szCs w:val="32"/>
        </w:rPr>
        <w:t xml:space="preserve">Оператор фискальных данных принимает отдельные чеки от кассы, осуществляет их проверку, направляет подтверждение об их получении обратно на </w:t>
      </w:r>
      <w:proofErr w:type="spellStart"/>
      <w:r w:rsidRPr="006721C4">
        <w:rPr>
          <w:rFonts w:ascii="Times New Roman" w:hAnsi="Times New Roman" w:cs="Times New Roman"/>
          <w:sz w:val="32"/>
          <w:szCs w:val="32"/>
        </w:rPr>
        <w:t>онлайн-кассу</w:t>
      </w:r>
      <w:proofErr w:type="spellEnd"/>
      <w:r w:rsidRPr="006721C4">
        <w:rPr>
          <w:rFonts w:ascii="Times New Roman" w:hAnsi="Times New Roman" w:cs="Times New Roman"/>
          <w:sz w:val="32"/>
          <w:szCs w:val="32"/>
        </w:rPr>
        <w:t xml:space="preserve"> и с установленной периодичность передает обобщенные данные в </w:t>
      </w:r>
      <w:r w:rsidR="00992C44" w:rsidRPr="006721C4">
        <w:rPr>
          <w:rFonts w:ascii="Times New Roman" w:hAnsi="Times New Roman" w:cs="Times New Roman"/>
          <w:sz w:val="32"/>
          <w:szCs w:val="32"/>
        </w:rPr>
        <w:t>Федеральную налоговую службу</w:t>
      </w:r>
      <w:r w:rsidRPr="006721C4">
        <w:rPr>
          <w:rFonts w:ascii="Times New Roman" w:hAnsi="Times New Roman" w:cs="Times New Roman"/>
          <w:sz w:val="32"/>
          <w:szCs w:val="32"/>
        </w:rPr>
        <w:t>.</w:t>
      </w:r>
      <w:proofErr w:type="gramEnd"/>
    </w:p>
    <w:p w:rsidR="00B00BBD" w:rsidRPr="006721C4" w:rsidRDefault="00B00BBD" w:rsidP="00E838BD">
      <w:pPr>
        <w:autoSpaceDE w:val="0"/>
        <w:autoSpaceDN w:val="0"/>
        <w:adjustRightInd w:val="0"/>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 xml:space="preserve">То есть, в информационном обмене участвуют три элемента: </w:t>
      </w:r>
      <w:proofErr w:type="spellStart"/>
      <w:r w:rsidR="00D165D3" w:rsidRPr="006721C4">
        <w:rPr>
          <w:rFonts w:ascii="Times New Roman" w:hAnsi="Times New Roman" w:cs="Times New Roman"/>
          <w:sz w:val="32"/>
          <w:szCs w:val="32"/>
        </w:rPr>
        <w:t>онлайн-касса</w:t>
      </w:r>
      <w:proofErr w:type="spellEnd"/>
      <w:r w:rsidR="00D165D3" w:rsidRPr="006721C4">
        <w:rPr>
          <w:rFonts w:ascii="Times New Roman" w:hAnsi="Times New Roman" w:cs="Times New Roman"/>
          <w:sz w:val="32"/>
          <w:szCs w:val="32"/>
        </w:rPr>
        <w:t xml:space="preserve"> </w:t>
      </w:r>
      <w:r w:rsidRPr="006721C4">
        <w:rPr>
          <w:rFonts w:ascii="Times New Roman" w:hAnsi="Times New Roman" w:cs="Times New Roman"/>
          <w:sz w:val="32"/>
          <w:szCs w:val="32"/>
        </w:rPr>
        <w:t xml:space="preserve">с встроенным фискальным накопителем, оператор фискальных данных и </w:t>
      </w:r>
      <w:r w:rsidR="00D165D3" w:rsidRPr="006721C4">
        <w:rPr>
          <w:rFonts w:ascii="Times New Roman" w:hAnsi="Times New Roman" w:cs="Times New Roman"/>
          <w:sz w:val="32"/>
          <w:szCs w:val="32"/>
        </w:rPr>
        <w:t>Федеральная налоговая служба</w:t>
      </w:r>
      <w:r w:rsidRPr="006721C4">
        <w:rPr>
          <w:rFonts w:ascii="Times New Roman" w:hAnsi="Times New Roman" w:cs="Times New Roman"/>
          <w:sz w:val="32"/>
          <w:szCs w:val="32"/>
        </w:rPr>
        <w:t>.</w:t>
      </w:r>
    </w:p>
    <w:p w:rsidR="00336FA8" w:rsidRDefault="00336FA8" w:rsidP="00E838BD">
      <w:pPr>
        <w:autoSpaceDE w:val="0"/>
        <w:autoSpaceDN w:val="0"/>
        <w:adjustRightInd w:val="0"/>
        <w:spacing w:after="0" w:line="360" w:lineRule="auto"/>
        <w:ind w:firstLine="709"/>
        <w:jc w:val="both"/>
        <w:rPr>
          <w:rFonts w:ascii="Times New Roman" w:eastAsia="Times New Roman" w:hAnsi="Times New Roman" w:cs="Times New Roman"/>
          <w:sz w:val="32"/>
          <w:szCs w:val="32"/>
        </w:rPr>
      </w:pPr>
      <w:r w:rsidRPr="006721C4">
        <w:rPr>
          <w:rFonts w:ascii="Times New Roman" w:eastAsia="Times New Roman" w:hAnsi="Times New Roman" w:cs="Times New Roman"/>
          <w:sz w:val="32"/>
          <w:szCs w:val="32"/>
        </w:rPr>
        <w:t xml:space="preserve">За обновляющимися каждые полторы минуты данными по </w:t>
      </w:r>
      <w:r w:rsidR="00BE2298" w:rsidRPr="006721C4">
        <w:rPr>
          <w:rFonts w:ascii="Times New Roman" w:eastAsia="Times New Roman" w:hAnsi="Times New Roman" w:cs="Times New Roman"/>
          <w:sz w:val="32"/>
          <w:szCs w:val="32"/>
        </w:rPr>
        <w:t>ККТ Федеральная налоговая служба</w:t>
      </w:r>
      <w:r w:rsidRPr="006721C4">
        <w:rPr>
          <w:rFonts w:ascii="Times New Roman" w:eastAsia="Times New Roman" w:hAnsi="Times New Roman" w:cs="Times New Roman"/>
          <w:sz w:val="32"/>
          <w:szCs w:val="32"/>
        </w:rPr>
        <w:t xml:space="preserve"> может следить </w:t>
      </w:r>
      <w:proofErr w:type="spellStart"/>
      <w:r w:rsidRPr="006721C4">
        <w:rPr>
          <w:rFonts w:ascii="Times New Roman" w:eastAsia="Times New Roman" w:hAnsi="Times New Roman" w:cs="Times New Roman"/>
          <w:sz w:val="32"/>
          <w:szCs w:val="32"/>
        </w:rPr>
        <w:t>онлайн</w:t>
      </w:r>
      <w:proofErr w:type="spellEnd"/>
      <w:r w:rsidRPr="006721C4">
        <w:rPr>
          <w:rFonts w:ascii="Times New Roman" w:eastAsia="Times New Roman" w:hAnsi="Times New Roman" w:cs="Times New Roman"/>
          <w:sz w:val="32"/>
          <w:szCs w:val="32"/>
        </w:rPr>
        <w:t>: это количество зарегистрированных на данный момент касс, налогоплательщиков, общий объем выручки в день.</w:t>
      </w:r>
    </w:p>
    <w:p w:rsidR="009419AC" w:rsidRDefault="009419AC" w:rsidP="00E838BD">
      <w:pPr>
        <w:autoSpaceDE w:val="0"/>
        <w:autoSpaceDN w:val="0"/>
        <w:adjustRightInd w:val="0"/>
        <w:spacing w:after="0" w:line="360" w:lineRule="auto"/>
        <w:ind w:firstLine="709"/>
        <w:jc w:val="both"/>
        <w:rPr>
          <w:rFonts w:ascii="Times New Roman" w:eastAsia="Times New Roman" w:hAnsi="Times New Roman" w:cs="Times New Roman"/>
          <w:sz w:val="32"/>
          <w:szCs w:val="32"/>
        </w:rPr>
      </w:pPr>
    </w:p>
    <w:p w:rsidR="009419AC" w:rsidRDefault="009419AC" w:rsidP="00E838BD">
      <w:pPr>
        <w:autoSpaceDE w:val="0"/>
        <w:autoSpaceDN w:val="0"/>
        <w:adjustRightInd w:val="0"/>
        <w:spacing w:after="0" w:line="360" w:lineRule="auto"/>
        <w:ind w:firstLine="709"/>
        <w:jc w:val="both"/>
        <w:rPr>
          <w:rFonts w:ascii="Times New Roman" w:eastAsia="Times New Roman" w:hAnsi="Times New Roman" w:cs="Times New Roman"/>
          <w:sz w:val="32"/>
          <w:szCs w:val="32"/>
        </w:rPr>
      </w:pPr>
    </w:p>
    <w:p w:rsidR="002F6928" w:rsidRPr="002F6928" w:rsidRDefault="002F6928" w:rsidP="002F6928">
      <w:pPr>
        <w:pStyle w:val="Default"/>
        <w:spacing w:line="360" w:lineRule="auto"/>
        <w:ind w:left="709" w:hanging="709"/>
        <w:rPr>
          <w:rFonts w:ascii="Times New Roman" w:hAnsi="Times New Roman" w:cs="Times New Roman"/>
          <w:b/>
          <w:color w:val="auto"/>
          <w:sz w:val="32"/>
          <w:szCs w:val="32"/>
        </w:rPr>
      </w:pPr>
      <w:r w:rsidRPr="002F6928">
        <w:rPr>
          <w:rFonts w:ascii="Times New Roman" w:hAnsi="Times New Roman" w:cs="Times New Roman"/>
          <w:b/>
          <w:color w:val="auto"/>
          <w:sz w:val="32"/>
          <w:szCs w:val="32"/>
          <w:highlight w:val="yellow"/>
        </w:rPr>
        <w:lastRenderedPageBreak/>
        <w:t>СЛАЙД № 3</w:t>
      </w:r>
    </w:p>
    <w:p w:rsidR="00336FA8" w:rsidRPr="006721C4" w:rsidRDefault="00336FA8" w:rsidP="00E838BD">
      <w:pPr>
        <w:shd w:val="clear" w:color="auto" w:fill="FFFFFF"/>
        <w:spacing w:after="0" w:line="360" w:lineRule="auto"/>
        <w:ind w:firstLine="709"/>
        <w:jc w:val="both"/>
        <w:rPr>
          <w:rFonts w:ascii="Times New Roman" w:eastAsia="Times New Roman" w:hAnsi="Times New Roman" w:cs="Times New Roman"/>
          <w:sz w:val="32"/>
          <w:szCs w:val="32"/>
        </w:rPr>
      </w:pPr>
      <w:r w:rsidRPr="006721C4">
        <w:rPr>
          <w:rFonts w:ascii="Times New Roman" w:eastAsia="Times New Roman" w:hAnsi="Times New Roman" w:cs="Times New Roman"/>
          <w:sz w:val="32"/>
          <w:szCs w:val="32"/>
        </w:rPr>
        <w:t xml:space="preserve">И даже </w:t>
      </w:r>
      <w:r w:rsidR="00BE2298" w:rsidRPr="006721C4">
        <w:rPr>
          <w:rFonts w:ascii="Times New Roman" w:eastAsia="Times New Roman" w:hAnsi="Times New Roman" w:cs="Times New Roman"/>
          <w:sz w:val="32"/>
          <w:szCs w:val="32"/>
        </w:rPr>
        <w:t>сбои в работе</w:t>
      </w:r>
      <w:r w:rsidRPr="006721C4">
        <w:rPr>
          <w:rFonts w:ascii="Times New Roman" w:eastAsia="Times New Roman" w:hAnsi="Times New Roman" w:cs="Times New Roman"/>
          <w:sz w:val="32"/>
          <w:szCs w:val="32"/>
        </w:rPr>
        <w:t xml:space="preserve"> интернета не </w:t>
      </w:r>
      <w:r w:rsidR="00BE2298" w:rsidRPr="006721C4">
        <w:rPr>
          <w:rFonts w:ascii="Times New Roman" w:eastAsia="Times New Roman" w:hAnsi="Times New Roman" w:cs="Times New Roman"/>
          <w:sz w:val="32"/>
          <w:szCs w:val="32"/>
        </w:rPr>
        <w:t>становятся</w:t>
      </w:r>
      <w:r w:rsidRPr="006721C4">
        <w:rPr>
          <w:rFonts w:ascii="Times New Roman" w:eastAsia="Times New Roman" w:hAnsi="Times New Roman" w:cs="Times New Roman"/>
          <w:sz w:val="32"/>
          <w:szCs w:val="32"/>
        </w:rPr>
        <w:t xml:space="preserve"> препятствием для выгрузки данных в систему – механизм работы кассы не зависит от наличия сети. Аппарат продолжает работать, данные в нем накапливаются, а при первом же подключении к интернету - передаются в налоговый орган.</w:t>
      </w:r>
    </w:p>
    <w:p w:rsidR="00336FA8" w:rsidRDefault="00336FA8" w:rsidP="00E838BD">
      <w:pPr>
        <w:autoSpaceDE w:val="0"/>
        <w:autoSpaceDN w:val="0"/>
        <w:adjustRightInd w:val="0"/>
        <w:spacing w:after="0" w:line="360" w:lineRule="auto"/>
        <w:ind w:firstLine="709"/>
        <w:jc w:val="both"/>
        <w:rPr>
          <w:rFonts w:ascii="Times New Roman" w:eastAsia="Times New Roman" w:hAnsi="Times New Roman" w:cs="Times New Roman"/>
          <w:sz w:val="32"/>
          <w:szCs w:val="32"/>
        </w:rPr>
      </w:pPr>
      <w:r w:rsidRPr="006721C4">
        <w:rPr>
          <w:rFonts w:ascii="Times New Roman" w:eastAsia="Times New Roman" w:hAnsi="Times New Roman" w:cs="Times New Roman"/>
          <w:sz w:val="32"/>
          <w:szCs w:val="32"/>
        </w:rPr>
        <w:t xml:space="preserve">Российская технология </w:t>
      </w:r>
      <w:proofErr w:type="spellStart"/>
      <w:r w:rsidRPr="006721C4">
        <w:rPr>
          <w:rFonts w:ascii="Times New Roman" w:eastAsia="Times New Roman" w:hAnsi="Times New Roman" w:cs="Times New Roman"/>
          <w:sz w:val="32"/>
          <w:szCs w:val="32"/>
        </w:rPr>
        <w:t>онлайн-касс</w:t>
      </w:r>
      <w:proofErr w:type="spellEnd"/>
      <w:r w:rsidRPr="006721C4">
        <w:rPr>
          <w:rFonts w:ascii="Times New Roman" w:eastAsia="Times New Roman" w:hAnsi="Times New Roman" w:cs="Times New Roman"/>
          <w:sz w:val="32"/>
          <w:szCs w:val="32"/>
        </w:rPr>
        <w:t xml:space="preserve"> признана лучшей в мире. Она обеспечивает безопасность передачи информации, универсальна для большого количества </w:t>
      </w:r>
      <w:proofErr w:type="spellStart"/>
      <w:r w:rsidRPr="006721C4">
        <w:rPr>
          <w:rFonts w:ascii="Times New Roman" w:eastAsia="Times New Roman" w:hAnsi="Times New Roman" w:cs="Times New Roman"/>
          <w:sz w:val="32"/>
          <w:szCs w:val="32"/>
        </w:rPr>
        <w:t>ритейл-решений</w:t>
      </w:r>
      <w:proofErr w:type="spellEnd"/>
      <w:r w:rsidRPr="006721C4">
        <w:rPr>
          <w:rFonts w:ascii="Times New Roman" w:eastAsia="Times New Roman" w:hAnsi="Times New Roman" w:cs="Times New Roman"/>
          <w:sz w:val="32"/>
          <w:szCs w:val="32"/>
        </w:rPr>
        <w:t>, а также позволяет собирать и обрабатывать данные обо всех продажах с отставанием всего в полторы минуты.</w:t>
      </w:r>
    </w:p>
    <w:p w:rsidR="002F6928" w:rsidRPr="002F6928" w:rsidRDefault="002F6928" w:rsidP="002F6928">
      <w:pPr>
        <w:pStyle w:val="Default"/>
        <w:spacing w:line="360" w:lineRule="auto"/>
        <w:ind w:left="709" w:hanging="709"/>
        <w:rPr>
          <w:rFonts w:ascii="Times New Roman" w:hAnsi="Times New Roman" w:cs="Times New Roman"/>
          <w:b/>
          <w:color w:val="auto"/>
          <w:sz w:val="32"/>
          <w:szCs w:val="32"/>
        </w:rPr>
      </w:pPr>
      <w:r w:rsidRPr="002F6928">
        <w:rPr>
          <w:rFonts w:ascii="Times New Roman" w:hAnsi="Times New Roman" w:cs="Times New Roman"/>
          <w:b/>
          <w:color w:val="auto"/>
          <w:sz w:val="32"/>
          <w:szCs w:val="32"/>
          <w:highlight w:val="yellow"/>
        </w:rPr>
        <w:t>СЛАЙД № 4</w:t>
      </w:r>
    </w:p>
    <w:p w:rsidR="00B00BBD" w:rsidRPr="006721C4" w:rsidRDefault="00B00BBD" w:rsidP="00E838BD">
      <w:pPr>
        <w:autoSpaceDE w:val="0"/>
        <w:autoSpaceDN w:val="0"/>
        <w:adjustRightInd w:val="0"/>
        <w:spacing w:after="0" w:line="360" w:lineRule="auto"/>
        <w:ind w:firstLine="709"/>
        <w:jc w:val="both"/>
        <w:rPr>
          <w:rFonts w:ascii="Times New Roman" w:eastAsia="Times New Roman" w:hAnsi="Times New Roman" w:cs="Times New Roman"/>
          <w:b/>
          <w:sz w:val="32"/>
          <w:szCs w:val="32"/>
        </w:rPr>
      </w:pPr>
      <w:r w:rsidRPr="006721C4">
        <w:rPr>
          <w:rFonts w:ascii="Times New Roman" w:eastAsia="Times New Roman" w:hAnsi="Times New Roman" w:cs="Times New Roman"/>
          <w:b/>
          <w:sz w:val="32"/>
          <w:szCs w:val="32"/>
        </w:rPr>
        <w:t>Основные цели кассовой реформы:</w:t>
      </w:r>
    </w:p>
    <w:p w:rsidR="00B00BBD" w:rsidRPr="006721C4" w:rsidRDefault="00B00BBD" w:rsidP="00E838BD">
      <w:pPr>
        <w:shd w:val="clear" w:color="auto" w:fill="FFFFFF"/>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bCs/>
          <w:sz w:val="32"/>
          <w:szCs w:val="32"/>
        </w:rPr>
        <w:t>- Создание эффективных механизмов по контролю полноты учета выручки и выявлению зон риска совершения правонарушений;</w:t>
      </w:r>
    </w:p>
    <w:p w:rsidR="00B00BBD" w:rsidRPr="006721C4" w:rsidRDefault="00B00BBD" w:rsidP="00E838BD">
      <w:pPr>
        <w:shd w:val="clear" w:color="auto" w:fill="FFFFFF"/>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bCs/>
          <w:sz w:val="32"/>
          <w:szCs w:val="32"/>
        </w:rPr>
        <w:t xml:space="preserve">- Оптимизация временных затрат налогоплательщиков и налоговых органов за счет информатизации соответствующих процессов; </w:t>
      </w:r>
    </w:p>
    <w:p w:rsidR="00B00BBD" w:rsidRPr="006721C4" w:rsidRDefault="00B00BBD" w:rsidP="00E838BD">
      <w:pPr>
        <w:shd w:val="clear" w:color="auto" w:fill="FFFFFF"/>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bCs/>
          <w:sz w:val="32"/>
          <w:szCs w:val="32"/>
        </w:rPr>
        <w:t xml:space="preserve">- Создание инструментов автоматизированного и юридически значимого общения с налогоплательщиками по вопросам, связанным </w:t>
      </w:r>
      <w:r w:rsidR="00BE2298" w:rsidRPr="006721C4">
        <w:rPr>
          <w:rFonts w:ascii="Times New Roman" w:hAnsi="Times New Roman" w:cs="Times New Roman"/>
          <w:bCs/>
          <w:sz w:val="32"/>
          <w:szCs w:val="32"/>
        </w:rPr>
        <w:br/>
      </w:r>
      <w:r w:rsidRPr="006721C4">
        <w:rPr>
          <w:rFonts w:ascii="Times New Roman" w:hAnsi="Times New Roman" w:cs="Times New Roman"/>
          <w:bCs/>
          <w:sz w:val="32"/>
          <w:szCs w:val="32"/>
        </w:rPr>
        <w:t xml:space="preserve">с применением контрольно-кассовой техники; </w:t>
      </w:r>
    </w:p>
    <w:p w:rsidR="00B00BBD" w:rsidRPr="006721C4" w:rsidRDefault="00B00BBD" w:rsidP="00E838BD">
      <w:pPr>
        <w:shd w:val="clear" w:color="auto" w:fill="FFFFFF"/>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bCs/>
          <w:sz w:val="32"/>
          <w:szCs w:val="32"/>
        </w:rPr>
        <w:t xml:space="preserve">- Создание инструментов гражданского (народного) контроля </w:t>
      </w:r>
      <w:r w:rsidR="00BE2298" w:rsidRPr="006721C4">
        <w:rPr>
          <w:rFonts w:ascii="Times New Roman" w:hAnsi="Times New Roman" w:cs="Times New Roman"/>
          <w:bCs/>
          <w:sz w:val="32"/>
          <w:szCs w:val="32"/>
        </w:rPr>
        <w:br/>
      </w:r>
      <w:r w:rsidRPr="006721C4">
        <w:rPr>
          <w:rFonts w:ascii="Times New Roman" w:hAnsi="Times New Roman" w:cs="Times New Roman"/>
          <w:bCs/>
          <w:sz w:val="32"/>
          <w:szCs w:val="32"/>
        </w:rPr>
        <w:t xml:space="preserve">в сфере применения ККТ; </w:t>
      </w:r>
    </w:p>
    <w:p w:rsidR="00B00BBD" w:rsidRPr="006721C4" w:rsidRDefault="00B00BBD" w:rsidP="00E838BD">
      <w:pPr>
        <w:shd w:val="clear" w:color="auto" w:fill="FFFFFF"/>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bCs/>
          <w:sz w:val="32"/>
          <w:szCs w:val="32"/>
        </w:rPr>
        <w:t>- Создание новых механизмов защиты интересов и прав потребителей, мониторинг цен социально-значимых товаров и т.д.</w:t>
      </w:r>
    </w:p>
    <w:p w:rsidR="00B00BBD" w:rsidRDefault="00B00BBD" w:rsidP="00334E8F">
      <w:pPr>
        <w:autoSpaceDE w:val="0"/>
        <w:autoSpaceDN w:val="0"/>
        <w:adjustRightInd w:val="0"/>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То есть</w:t>
      </w:r>
      <w:r w:rsidR="002E6B85">
        <w:rPr>
          <w:rFonts w:ascii="Times New Roman" w:hAnsi="Times New Roman" w:cs="Times New Roman"/>
          <w:sz w:val="32"/>
          <w:szCs w:val="32"/>
        </w:rPr>
        <w:t>,</w:t>
      </w:r>
      <w:r w:rsidRPr="006721C4">
        <w:rPr>
          <w:rFonts w:ascii="Times New Roman" w:hAnsi="Times New Roman" w:cs="Times New Roman"/>
          <w:sz w:val="32"/>
          <w:szCs w:val="32"/>
        </w:rPr>
        <w:t xml:space="preserve"> приоритетной целью реформы является </w:t>
      </w:r>
      <w:r w:rsidRPr="006721C4">
        <w:rPr>
          <w:rFonts w:ascii="Times New Roman" w:eastAsia="Times New Roman" w:hAnsi="Times New Roman" w:cs="Times New Roman"/>
          <w:sz w:val="32"/>
          <w:szCs w:val="32"/>
        </w:rPr>
        <w:t xml:space="preserve">достижение баланса интересов граждан и бизнеса, защита прав потребителей и обеспечение </w:t>
      </w:r>
      <w:r w:rsidRPr="006721C4">
        <w:rPr>
          <w:rFonts w:ascii="Times New Roman" w:eastAsia="Times New Roman" w:hAnsi="Times New Roman" w:cs="Times New Roman"/>
          <w:sz w:val="32"/>
          <w:szCs w:val="32"/>
        </w:rPr>
        <w:lastRenderedPageBreak/>
        <w:t>полноты учета выручки,</w:t>
      </w:r>
      <w:r w:rsidRPr="006721C4">
        <w:rPr>
          <w:rFonts w:ascii="Times New Roman" w:hAnsi="Times New Roman" w:cs="Times New Roman"/>
          <w:sz w:val="32"/>
          <w:szCs w:val="32"/>
        </w:rPr>
        <w:t xml:space="preserve"> создание прозрачных условий работы </w:t>
      </w:r>
      <w:r w:rsidR="00BE2298" w:rsidRPr="006721C4">
        <w:rPr>
          <w:rFonts w:ascii="Times New Roman" w:hAnsi="Times New Roman" w:cs="Times New Roman"/>
          <w:sz w:val="32"/>
          <w:szCs w:val="32"/>
        </w:rPr>
        <w:br/>
      </w:r>
      <w:r w:rsidRPr="006721C4">
        <w:rPr>
          <w:rFonts w:ascii="Times New Roman" w:hAnsi="Times New Roman" w:cs="Times New Roman"/>
          <w:sz w:val="32"/>
          <w:szCs w:val="32"/>
        </w:rPr>
        <w:t>в розничном секторе.</w:t>
      </w:r>
    </w:p>
    <w:p w:rsidR="00167962" w:rsidRPr="002F6928" w:rsidRDefault="00167962" w:rsidP="00167962">
      <w:pPr>
        <w:pStyle w:val="Default"/>
        <w:spacing w:line="360" w:lineRule="auto"/>
        <w:ind w:left="709" w:hanging="709"/>
        <w:rPr>
          <w:rFonts w:ascii="Times New Roman" w:hAnsi="Times New Roman" w:cs="Times New Roman"/>
          <w:b/>
          <w:color w:val="auto"/>
          <w:sz w:val="32"/>
          <w:szCs w:val="32"/>
        </w:rPr>
      </w:pPr>
      <w:r w:rsidRPr="002F6928">
        <w:rPr>
          <w:rFonts w:ascii="Times New Roman" w:hAnsi="Times New Roman" w:cs="Times New Roman"/>
          <w:b/>
          <w:color w:val="auto"/>
          <w:sz w:val="32"/>
          <w:szCs w:val="32"/>
          <w:highlight w:val="yellow"/>
        </w:rPr>
        <w:t xml:space="preserve">СЛАЙД </w:t>
      </w:r>
      <w:r w:rsidRPr="00DA14CF">
        <w:rPr>
          <w:rFonts w:ascii="Times New Roman" w:hAnsi="Times New Roman" w:cs="Times New Roman"/>
          <w:b/>
          <w:color w:val="auto"/>
          <w:sz w:val="32"/>
          <w:szCs w:val="32"/>
          <w:highlight w:val="yellow"/>
        </w:rPr>
        <w:t>№ 5</w:t>
      </w:r>
    </w:p>
    <w:p w:rsidR="00334E8F" w:rsidRPr="006721C4" w:rsidRDefault="00334E8F" w:rsidP="00334E8F">
      <w:pPr>
        <w:pStyle w:val="af4"/>
        <w:shd w:val="clear" w:color="auto" w:fill="FFFFFF"/>
        <w:spacing w:before="0" w:beforeAutospacing="0" w:after="0" w:afterAutospacing="0" w:line="360" w:lineRule="auto"/>
        <w:ind w:firstLine="709"/>
        <w:jc w:val="both"/>
        <w:rPr>
          <w:sz w:val="32"/>
          <w:szCs w:val="32"/>
        </w:rPr>
      </w:pPr>
      <w:r w:rsidRPr="006721C4">
        <w:rPr>
          <w:sz w:val="32"/>
          <w:szCs w:val="32"/>
        </w:rPr>
        <w:t>Кассовая реформа предусматривает поэтапный переход к новому порядку.</w:t>
      </w:r>
    </w:p>
    <w:p w:rsidR="00101773" w:rsidRDefault="00101773" w:rsidP="00E838BD">
      <w:pPr>
        <w:pStyle w:val="af4"/>
        <w:shd w:val="clear" w:color="auto" w:fill="FFFFFF"/>
        <w:spacing w:before="0" w:beforeAutospacing="0" w:after="0" w:afterAutospacing="0" w:line="360" w:lineRule="auto"/>
        <w:ind w:firstLine="709"/>
        <w:jc w:val="both"/>
        <w:rPr>
          <w:sz w:val="32"/>
          <w:szCs w:val="32"/>
        </w:rPr>
      </w:pPr>
      <w:proofErr w:type="gramStart"/>
      <w:r w:rsidRPr="006721C4">
        <w:rPr>
          <w:sz w:val="32"/>
          <w:szCs w:val="32"/>
        </w:rPr>
        <w:t xml:space="preserve">На сегодняшний день </w:t>
      </w:r>
      <w:r w:rsidRPr="006721C4">
        <w:rPr>
          <w:b/>
          <w:sz w:val="32"/>
          <w:szCs w:val="32"/>
        </w:rPr>
        <w:t>завершены 3 основных этапа реформы</w:t>
      </w:r>
      <w:r w:rsidRPr="006721C4">
        <w:rPr>
          <w:sz w:val="32"/>
          <w:szCs w:val="32"/>
        </w:rPr>
        <w:t xml:space="preserve"> по внедрению </w:t>
      </w:r>
      <w:proofErr w:type="spellStart"/>
      <w:r w:rsidRPr="006721C4">
        <w:rPr>
          <w:sz w:val="32"/>
          <w:szCs w:val="32"/>
        </w:rPr>
        <w:t>онлайн-касс</w:t>
      </w:r>
      <w:proofErr w:type="spellEnd"/>
      <w:r w:rsidRPr="006721C4">
        <w:rPr>
          <w:sz w:val="32"/>
          <w:szCs w:val="32"/>
        </w:rPr>
        <w:t xml:space="preserve"> при осуществлении расчетов.</w:t>
      </w:r>
      <w:proofErr w:type="gramEnd"/>
    </w:p>
    <w:p w:rsidR="00167962" w:rsidRPr="002F6928" w:rsidRDefault="00167962" w:rsidP="00167962">
      <w:pPr>
        <w:pStyle w:val="Default"/>
        <w:spacing w:line="360" w:lineRule="auto"/>
        <w:ind w:left="709" w:hanging="709"/>
        <w:rPr>
          <w:rFonts w:ascii="Times New Roman" w:hAnsi="Times New Roman" w:cs="Times New Roman"/>
          <w:b/>
          <w:color w:val="auto"/>
          <w:sz w:val="32"/>
          <w:szCs w:val="32"/>
        </w:rPr>
      </w:pPr>
      <w:r w:rsidRPr="002F6928">
        <w:rPr>
          <w:rFonts w:ascii="Times New Roman" w:hAnsi="Times New Roman" w:cs="Times New Roman"/>
          <w:b/>
          <w:color w:val="auto"/>
          <w:sz w:val="32"/>
          <w:szCs w:val="32"/>
          <w:highlight w:val="yellow"/>
        </w:rPr>
        <w:t xml:space="preserve">СЛАЙД </w:t>
      </w:r>
      <w:r w:rsidRPr="00DA14CF">
        <w:rPr>
          <w:rFonts w:ascii="Times New Roman" w:hAnsi="Times New Roman" w:cs="Times New Roman"/>
          <w:b/>
          <w:color w:val="auto"/>
          <w:sz w:val="32"/>
          <w:szCs w:val="32"/>
          <w:highlight w:val="yellow"/>
        </w:rPr>
        <w:t>№ 6</w:t>
      </w:r>
    </w:p>
    <w:p w:rsidR="006B5188" w:rsidRPr="006721C4" w:rsidRDefault="006B5188" w:rsidP="00E838BD">
      <w:pPr>
        <w:pStyle w:val="af4"/>
        <w:shd w:val="clear" w:color="auto" w:fill="FFFFFF"/>
        <w:spacing w:before="0" w:beforeAutospacing="0" w:after="0" w:afterAutospacing="0" w:line="360" w:lineRule="auto"/>
        <w:ind w:firstLine="709"/>
        <w:jc w:val="both"/>
        <w:rPr>
          <w:sz w:val="32"/>
          <w:szCs w:val="32"/>
        </w:rPr>
      </w:pPr>
      <w:r w:rsidRPr="006721C4">
        <w:rPr>
          <w:b/>
          <w:sz w:val="32"/>
          <w:szCs w:val="32"/>
        </w:rPr>
        <w:t>Первый этап</w:t>
      </w:r>
      <w:r w:rsidRPr="006721C4">
        <w:rPr>
          <w:sz w:val="32"/>
          <w:szCs w:val="32"/>
        </w:rPr>
        <w:t xml:space="preserve"> - с 1 июля 2017 года применяют </w:t>
      </w:r>
      <w:proofErr w:type="spellStart"/>
      <w:r w:rsidRPr="006721C4">
        <w:rPr>
          <w:sz w:val="32"/>
          <w:szCs w:val="32"/>
        </w:rPr>
        <w:t>онлайн-кассы</w:t>
      </w:r>
      <w:proofErr w:type="spellEnd"/>
      <w:r w:rsidRPr="006721C4">
        <w:rPr>
          <w:sz w:val="32"/>
          <w:szCs w:val="32"/>
        </w:rPr>
        <w:t xml:space="preserve"> организации и индивидуальные предприниматели на общей и упрощенных системах налогообложения, то есть крупная торговля.</w:t>
      </w:r>
    </w:p>
    <w:p w:rsidR="006B5188" w:rsidRDefault="006B5188" w:rsidP="00E838BD">
      <w:pPr>
        <w:pStyle w:val="af4"/>
        <w:shd w:val="clear" w:color="auto" w:fill="FFFFFF"/>
        <w:spacing w:before="0" w:beforeAutospacing="0" w:after="0" w:afterAutospacing="0" w:line="360" w:lineRule="auto"/>
        <w:ind w:firstLine="709"/>
        <w:jc w:val="both"/>
        <w:rPr>
          <w:sz w:val="32"/>
          <w:szCs w:val="32"/>
        </w:rPr>
      </w:pPr>
      <w:r w:rsidRPr="006721C4">
        <w:rPr>
          <w:b/>
          <w:sz w:val="32"/>
          <w:szCs w:val="32"/>
        </w:rPr>
        <w:t>Второй этап</w:t>
      </w:r>
      <w:r w:rsidRPr="006721C4">
        <w:rPr>
          <w:sz w:val="32"/>
          <w:szCs w:val="32"/>
        </w:rPr>
        <w:t xml:space="preserve"> - с 1 июля 2018 года – применяют контрольно-кассовую технику организации на ЕНВД и индивидуальные предприниматели на ЕНВД и патенте, имеющие при этом наемных работников, осуществляющие розничную торговлю и оказывающие услуги общественного питания.</w:t>
      </w:r>
    </w:p>
    <w:p w:rsidR="00167962" w:rsidRPr="002F6928" w:rsidRDefault="00167962" w:rsidP="00167962">
      <w:pPr>
        <w:pStyle w:val="Default"/>
        <w:spacing w:line="360" w:lineRule="auto"/>
        <w:ind w:left="709" w:hanging="709"/>
        <w:rPr>
          <w:rFonts w:ascii="Times New Roman" w:hAnsi="Times New Roman" w:cs="Times New Roman"/>
          <w:b/>
          <w:color w:val="auto"/>
          <w:sz w:val="32"/>
          <w:szCs w:val="32"/>
        </w:rPr>
      </w:pPr>
      <w:r w:rsidRPr="002F6928">
        <w:rPr>
          <w:rFonts w:ascii="Times New Roman" w:hAnsi="Times New Roman" w:cs="Times New Roman"/>
          <w:b/>
          <w:color w:val="auto"/>
          <w:sz w:val="32"/>
          <w:szCs w:val="32"/>
          <w:highlight w:val="yellow"/>
        </w:rPr>
        <w:t xml:space="preserve">СЛАЙД № </w:t>
      </w:r>
      <w:r w:rsidRPr="00DA14CF">
        <w:rPr>
          <w:rFonts w:ascii="Times New Roman" w:hAnsi="Times New Roman" w:cs="Times New Roman"/>
          <w:b/>
          <w:color w:val="auto"/>
          <w:sz w:val="32"/>
          <w:szCs w:val="32"/>
          <w:highlight w:val="yellow"/>
        </w:rPr>
        <w:t>7</w:t>
      </w:r>
    </w:p>
    <w:p w:rsidR="00C1260B" w:rsidRDefault="006B5188" w:rsidP="00E838BD">
      <w:pPr>
        <w:pStyle w:val="af4"/>
        <w:shd w:val="clear" w:color="auto" w:fill="FFFFFF"/>
        <w:spacing w:before="0" w:beforeAutospacing="0" w:after="0" w:afterAutospacing="0" w:line="360" w:lineRule="auto"/>
        <w:ind w:firstLine="709"/>
        <w:jc w:val="both"/>
        <w:rPr>
          <w:sz w:val="32"/>
          <w:szCs w:val="32"/>
        </w:rPr>
      </w:pPr>
      <w:r w:rsidRPr="006721C4">
        <w:rPr>
          <w:b/>
          <w:sz w:val="32"/>
          <w:szCs w:val="32"/>
        </w:rPr>
        <w:t>Третий этап</w:t>
      </w:r>
      <w:r w:rsidRPr="006721C4">
        <w:rPr>
          <w:sz w:val="32"/>
          <w:szCs w:val="32"/>
        </w:rPr>
        <w:t xml:space="preserve"> - с 1 июля 2019 года на новые правила перешли организации и индивидуальные предприниматели, имеющие наемных работников, оказывающие работы и услуги, а также индивидуальные предприниматели, применяющие ЕНВД и патентную систему налогообложения, осуществляющие торговую деятельность и не имеющие наемных работников.</w:t>
      </w:r>
    </w:p>
    <w:p w:rsidR="00167962" w:rsidRPr="002F6928" w:rsidRDefault="00167962" w:rsidP="00167962">
      <w:pPr>
        <w:pStyle w:val="Default"/>
        <w:spacing w:line="360" w:lineRule="auto"/>
        <w:ind w:left="709" w:hanging="709"/>
        <w:rPr>
          <w:rFonts w:ascii="Times New Roman" w:hAnsi="Times New Roman" w:cs="Times New Roman"/>
          <w:b/>
          <w:color w:val="auto"/>
          <w:sz w:val="32"/>
          <w:szCs w:val="32"/>
        </w:rPr>
      </w:pPr>
      <w:r w:rsidRPr="002F6928">
        <w:rPr>
          <w:rFonts w:ascii="Times New Roman" w:hAnsi="Times New Roman" w:cs="Times New Roman"/>
          <w:b/>
          <w:color w:val="auto"/>
          <w:sz w:val="32"/>
          <w:szCs w:val="32"/>
          <w:highlight w:val="yellow"/>
        </w:rPr>
        <w:t xml:space="preserve">СЛАЙД № </w:t>
      </w:r>
      <w:r w:rsidRPr="00DA14CF">
        <w:rPr>
          <w:rFonts w:ascii="Times New Roman" w:hAnsi="Times New Roman" w:cs="Times New Roman"/>
          <w:b/>
          <w:color w:val="auto"/>
          <w:sz w:val="32"/>
          <w:szCs w:val="32"/>
          <w:highlight w:val="yellow"/>
        </w:rPr>
        <w:t>8</w:t>
      </w:r>
    </w:p>
    <w:p w:rsidR="00020341" w:rsidRPr="006721C4" w:rsidRDefault="00020341" w:rsidP="00E838BD">
      <w:pPr>
        <w:shd w:val="clear" w:color="auto" w:fill="FFFFFF"/>
        <w:spacing w:after="0" w:line="360" w:lineRule="auto"/>
        <w:ind w:firstLine="709"/>
        <w:jc w:val="both"/>
        <w:rPr>
          <w:rFonts w:ascii="Times New Roman" w:eastAsia="Times New Roman" w:hAnsi="Times New Roman" w:cs="Times New Roman"/>
          <w:sz w:val="32"/>
          <w:szCs w:val="32"/>
        </w:rPr>
      </w:pPr>
      <w:r w:rsidRPr="006721C4">
        <w:rPr>
          <w:rFonts w:ascii="Times New Roman" w:hAnsi="Times New Roman" w:cs="Times New Roman"/>
          <w:sz w:val="32"/>
          <w:szCs w:val="32"/>
        </w:rPr>
        <w:t>Кроме того,</w:t>
      </w:r>
      <w:r w:rsidRPr="006721C4">
        <w:rPr>
          <w:rFonts w:ascii="Times New Roman" w:eastAsia="Times New Roman" w:hAnsi="Times New Roman" w:cs="Times New Roman"/>
          <w:sz w:val="32"/>
          <w:szCs w:val="32"/>
        </w:rPr>
        <w:t xml:space="preserve"> </w:t>
      </w:r>
      <w:r w:rsidRPr="006721C4">
        <w:rPr>
          <w:rFonts w:ascii="Times New Roman" w:eastAsia="Times New Roman" w:hAnsi="Times New Roman" w:cs="Times New Roman"/>
          <w:b/>
          <w:sz w:val="32"/>
          <w:szCs w:val="32"/>
        </w:rPr>
        <w:t>с 01.07.2019</w:t>
      </w:r>
      <w:r w:rsidRPr="006721C4">
        <w:rPr>
          <w:rFonts w:ascii="Times New Roman" w:eastAsia="Times New Roman" w:hAnsi="Times New Roman" w:cs="Times New Roman"/>
          <w:sz w:val="32"/>
          <w:szCs w:val="32"/>
        </w:rPr>
        <w:t xml:space="preserve"> для организаций и индивидуальных предпринимателей наступила обязанность применять </w:t>
      </w:r>
      <w:r w:rsidR="00BE2298" w:rsidRPr="006721C4">
        <w:rPr>
          <w:rFonts w:ascii="Times New Roman" w:eastAsia="Times New Roman" w:hAnsi="Times New Roman" w:cs="Times New Roman"/>
          <w:sz w:val="32"/>
          <w:szCs w:val="32"/>
        </w:rPr>
        <w:t>кассы</w:t>
      </w:r>
      <w:r w:rsidRPr="006721C4">
        <w:rPr>
          <w:rFonts w:ascii="Times New Roman" w:eastAsia="Times New Roman" w:hAnsi="Times New Roman" w:cs="Times New Roman"/>
          <w:sz w:val="32"/>
          <w:szCs w:val="32"/>
        </w:rPr>
        <w:t xml:space="preserve"> при осуществлении расчетов:</w:t>
      </w:r>
    </w:p>
    <w:p w:rsidR="00020341" w:rsidRPr="006721C4" w:rsidRDefault="00BE2298" w:rsidP="00E838BD">
      <w:pPr>
        <w:shd w:val="clear" w:color="auto" w:fill="FFFFFF"/>
        <w:spacing w:after="0" w:line="360" w:lineRule="auto"/>
        <w:ind w:firstLine="709"/>
        <w:jc w:val="both"/>
        <w:textAlignment w:val="baseline"/>
        <w:rPr>
          <w:rFonts w:ascii="Times New Roman" w:eastAsia="Times New Roman" w:hAnsi="Times New Roman" w:cs="Times New Roman"/>
          <w:sz w:val="32"/>
          <w:szCs w:val="32"/>
        </w:rPr>
      </w:pPr>
      <w:r w:rsidRPr="006721C4">
        <w:rPr>
          <w:rFonts w:ascii="Times New Roman" w:eastAsia="Times New Roman" w:hAnsi="Times New Roman" w:cs="Times New Roman"/>
          <w:sz w:val="32"/>
          <w:szCs w:val="32"/>
        </w:rPr>
        <w:lastRenderedPageBreak/>
        <w:t xml:space="preserve">- с физическими лицами </w:t>
      </w:r>
      <w:r w:rsidR="00020341" w:rsidRPr="006721C4">
        <w:rPr>
          <w:rFonts w:ascii="Times New Roman" w:eastAsia="Times New Roman" w:hAnsi="Times New Roman" w:cs="Times New Roman"/>
          <w:sz w:val="32"/>
          <w:szCs w:val="32"/>
        </w:rPr>
        <w:t>в безналичном порядке;</w:t>
      </w:r>
    </w:p>
    <w:p w:rsidR="00020341" w:rsidRPr="006721C4" w:rsidRDefault="00020341" w:rsidP="00E838BD">
      <w:pPr>
        <w:shd w:val="clear" w:color="auto" w:fill="FFFFFF"/>
        <w:spacing w:after="0" w:line="360" w:lineRule="auto"/>
        <w:ind w:firstLine="709"/>
        <w:jc w:val="both"/>
        <w:textAlignment w:val="baseline"/>
        <w:rPr>
          <w:rFonts w:ascii="Times New Roman" w:eastAsia="Times New Roman" w:hAnsi="Times New Roman" w:cs="Times New Roman"/>
          <w:sz w:val="32"/>
          <w:szCs w:val="32"/>
        </w:rPr>
      </w:pPr>
      <w:r w:rsidRPr="006721C4">
        <w:rPr>
          <w:rFonts w:ascii="Times New Roman" w:eastAsia="Times New Roman" w:hAnsi="Times New Roman" w:cs="Times New Roman"/>
          <w:sz w:val="32"/>
          <w:szCs w:val="32"/>
        </w:rPr>
        <w:t>- при приеме платы за жилое помещение и коммунальные услуги, включая взносы на капитальный ремонт;</w:t>
      </w:r>
    </w:p>
    <w:p w:rsidR="00020341" w:rsidRPr="006721C4" w:rsidRDefault="00020341" w:rsidP="00E838BD">
      <w:pPr>
        <w:shd w:val="clear" w:color="auto" w:fill="FFFFFF"/>
        <w:spacing w:after="0" w:line="360" w:lineRule="auto"/>
        <w:ind w:firstLine="709"/>
        <w:jc w:val="both"/>
        <w:textAlignment w:val="baseline"/>
        <w:rPr>
          <w:rFonts w:ascii="Times New Roman" w:eastAsia="Times New Roman" w:hAnsi="Times New Roman" w:cs="Times New Roman"/>
          <w:sz w:val="32"/>
          <w:szCs w:val="32"/>
        </w:rPr>
      </w:pPr>
      <w:r w:rsidRPr="006721C4">
        <w:rPr>
          <w:rFonts w:ascii="Times New Roman" w:eastAsia="Times New Roman" w:hAnsi="Times New Roman" w:cs="Times New Roman"/>
          <w:sz w:val="32"/>
          <w:szCs w:val="32"/>
        </w:rPr>
        <w:t>- при осуществлении зачета и возврата предварительной оплаты и авансов;</w:t>
      </w:r>
    </w:p>
    <w:p w:rsidR="00020341" w:rsidRPr="006721C4" w:rsidRDefault="00020341" w:rsidP="00E838BD">
      <w:pPr>
        <w:shd w:val="clear" w:color="auto" w:fill="FFFFFF"/>
        <w:spacing w:after="0" w:line="360" w:lineRule="auto"/>
        <w:ind w:firstLine="709"/>
        <w:jc w:val="both"/>
        <w:textAlignment w:val="baseline"/>
        <w:rPr>
          <w:rFonts w:ascii="Times New Roman" w:eastAsia="Times New Roman" w:hAnsi="Times New Roman" w:cs="Times New Roman"/>
          <w:sz w:val="32"/>
          <w:szCs w:val="32"/>
        </w:rPr>
      </w:pPr>
      <w:r w:rsidRPr="006721C4">
        <w:rPr>
          <w:rFonts w:ascii="Times New Roman" w:eastAsia="Times New Roman" w:hAnsi="Times New Roman" w:cs="Times New Roman"/>
          <w:sz w:val="32"/>
          <w:szCs w:val="32"/>
        </w:rPr>
        <w:t>- при предоставлении займов для оплаты товаров, работ, услуг;</w:t>
      </w:r>
    </w:p>
    <w:p w:rsidR="00020341" w:rsidRDefault="00020341" w:rsidP="00E838BD">
      <w:pPr>
        <w:shd w:val="clear" w:color="auto" w:fill="FFFFFF"/>
        <w:spacing w:after="0" w:line="360" w:lineRule="auto"/>
        <w:ind w:firstLine="709"/>
        <w:jc w:val="both"/>
        <w:textAlignment w:val="baseline"/>
        <w:rPr>
          <w:rFonts w:ascii="Times New Roman" w:eastAsia="Times New Roman" w:hAnsi="Times New Roman" w:cs="Times New Roman"/>
          <w:sz w:val="32"/>
          <w:szCs w:val="32"/>
        </w:rPr>
      </w:pPr>
      <w:r w:rsidRPr="006721C4">
        <w:rPr>
          <w:rFonts w:ascii="Times New Roman" w:eastAsia="Times New Roman" w:hAnsi="Times New Roman" w:cs="Times New Roman"/>
          <w:sz w:val="32"/>
          <w:szCs w:val="32"/>
        </w:rPr>
        <w:t>- при предоставлении или получении иного встречного предоставления за товары, работы, услуги.</w:t>
      </w:r>
    </w:p>
    <w:p w:rsidR="00167962" w:rsidRPr="002F6928" w:rsidRDefault="00167962" w:rsidP="00167962">
      <w:pPr>
        <w:pStyle w:val="Default"/>
        <w:spacing w:line="360" w:lineRule="auto"/>
        <w:ind w:left="709" w:hanging="709"/>
        <w:rPr>
          <w:rFonts w:ascii="Times New Roman" w:hAnsi="Times New Roman" w:cs="Times New Roman"/>
          <w:b/>
          <w:color w:val="auto"/>
          <w:sz w:val="32"/>
          <w:szCs w:val="32"/>
        </w:rPr>
      </w:pPr>
      <w:r w:rsidRPr="002F6928">
        <w:rPr>
          <w:rFonts w:ascii="Times New Roman" w:hAnsi="Times New Roman" w:cs="Times New Roman"/>
          <w:b/>
          <w:color w:val="auto"/>
          <w:sz w:val="32"/>
          <w:szCs w:val="32"/>
          <w:highlight w:val="yellow"/>
        </w:rPr>
        <w:t xml:space="preserve">СЛАЙД № </w:t>
      </w:r>
      <w:r w:rsidRPr="00DA14CF">
        <w:rPr>
          <w:rFonts w:ascii="Times New Roman" w:hAnsi="Times New Roman" w:cs="Times New Roman"/>
          <w:b/>
          <w:color w:val="auto"/>
          <w:sz w:val="32"/>
          <w:szCs w:val="32"/>
          <w:highlight w:val="yellow"/>
        </w:rPr>
        <w:t>9</w:t>
      </w:r>
    </w:p>
    <w:p w:rsidR="00336FA8" w:rsidRPr="006721C4" w:rsidRDefault="00BE2298" w:rsidP="00E838BD">
      <w:pPr>
        <w:spacing w:after="0" w:line="360" w:lineRule="auto"/>
        <w:ind w:firstLine="709"/>
        <w:jc w:val="both"/>
        <w:rPr>
          <w:rFonts w:ascii="Times New Roman" w:eastAsia="Times New Roman" w:hAnsi="Times New Roman" w:cs="Times New Roman"/>
          <w:sz w:val="32"/>
          <w:szCs w:val="32"/>
        </w:rPr>
      </w:pPr>
      <w:r w:rsidRPr="006721C4">
        <w:rPr>
          <w:rFonts w:ascii="Times New Roman" w:eastAsia="Times New Roman" w:hAnsi="Times New Roman" w:cs="Times New Roman"/>
          <w:sz w:val="32"/>
          <w:szCs w:val="32"/>
        </w:rPr>
        <w:t>Уже с</w:t>
      </w:r>
      <w:r w:rsidR="00336FA8" w:rsidRPr="006721C4">
        <w:rPr>
          <w:rFonts w:ascii="Times New Roman" w:eastAsia="Times New Roman" w:hAnsi="Times New Roman" w:cs="Times New Roman"/>
          <w:sz w:val="32"/>
          <w:szCs w:val="32"/>
        </w:rPr>
        <w:t xml:space="preserve"> первого года реформы выручка в розничном секторе возросла на 50 процентов. Автоматизация розничной торговли идет быстрыми темпами: если раньше ее показатель составлял 20%, то за последний год он поднялся до 60%. В российской системе </w:t>
      </w:r>
      <w:r w:rsidRPr="006721C4">
        <w:rPr>
          <w:rFonts w:ascii="Times New Roman" w:eastAsia="Times New Roman" w:hAnsi="Times New Roman" w:cs="Times New Roman"/>
          <w:sz w:val="32"/>
          <w:szCs w:val="32"/>
        </w:rPr>
        <w:t>более 1</w:t>
      </w:r>
      <w:r w:rsidR="00336FA8" w:rsidRPr="006721C4">
        <w:rPr>
          <w:rFonts w:ascii="Times New Roman" w:eastAsia="Times New Roman" w:hAnsi="Times New Roman" w:cs="Times New Roman"/>
          <w:sz w:val="32"/>
          <w:szCs w:val="32"/>
        </w:rPr>
        <w:t xml:space="preserve"> </w:t>
      </w:r>
      <w:r w:rsidRPr="006721C4">
        <w:rPr>
          <w:rFonts w:ascii="Times New Roman" w:eastAsia="Times New Roman" w:hAnsi="Times New Roman" w:cs="Times New Roman"/>
          <w:sz w:val="32"/>
          <w:szCs w:val="32"/>
        </w:rPr>
        <w:t>миллиона 400 тысяч</w:t>
      </w:r>
      <w:r w:rsidR="00336FA8" w:rsidRPr="006721C4">
        <w:rPr>
          <w:rFonts w:ascii="Times New Roman" w:eastAsia="Times New Roman" w:hAnsi="Times New Roman" w:cs="Times New Roman"/>
          <w:sz w:val="32"/>
          <w:szCs w:val="32"/>
        </w:rPr>
        <w:t xml:space="preserve"> налогоплательщиков зарегистрировали более 3 млн. кассовых аппаратов.</w:t>
      </w:r>
    </w:p>
    <w:p w:rsidR="00101773" w:rsidRDefault="00101773" w:rsidP="00E838BD">
      <w:pPr>
        <w:pStyle w:val="af4"/>
        <w:shd w:val="clear" w:color="auto" w:fill="FFFFFF"/>
        <w:spacing w:before="0" w:beforeAutospacing="0" w:after="0" w:afterAutospacing="0" w:line="360" w:lineRule="auto"/>
        <w:ind w:firstLine="709"/>
        <w:jc w:val="both"/>
        <w:rPr>
          <w:sz w:val="32"/>
          <w:szCs w:val="32"/>
        </w:rPr>
      </w:pPr>
      <w:r w:rsidRPr="006721C4">
        <w:rPr>
          <w:sz w:val="32"/>
          <w:szCs w:val="32"/>
        </w:rPr>
        <w:t xml:space="preserve">На сегодняшний день в Калининградской области зарегистрировано </w:t>
      </w:r>
      <w:r w:rsidRPr="006721C4">
        <w:rPr>
          <w:b/>
          <w:sz w:val="32"/>
          <w:szCs w:val="32"/>
        </w:rPr>
        <w:t>более 29</w:t>
      </w:r>
      <w:r w:rsidR="00BC7F9A">
        <w:rPr>
          <w:b/>
          <w:sz w:val="32"/>
          <w:szCs w:val="32"/>
        </w:rPr>
        <w:t>,5</w:t>
      </w:r>
      <w:r w:rsidRPr="006721C4">
        <w:rPr>
          <w:b/>
          <w:sz w:val="32"/>
          <w:szCs w:val="32"/>
        </w:rPr>
        <w:t xml:space="preserve"> тысяч касс</w:t>
      </w:r>
      <w:r w:rsidRPr="006721C4">
        <w:rPr>
          <w:sz w:val="32"/>
          <w:szCs w:val="32"/>
        </w:rPr>
        <w:t xml:space="preserve"> нового образца, принадлежащих </w:t>
      </w:r>
      <w:r w:rsidRPr="006721C4">
        <w:rPr>
          <w:b/>
          <w:sz w:val="32"/>
          <w:szCs w:val="32"/>
        </w:rPr>
        <w:t>14</w:t>
      </w:r>
      <w:r w:rsidR="00BC7F9A">
        <w:rPr>
          <w:b/>
          <w:sz w:val="32"/>
          <w:szCs w:val="32"/>
        </w:rPr>
        <w:t>9</w:t>
      </w:r>
      <w:r w:rsidRPr="006721C4">
        <w:rPr>
          <w:b/>
          <w:sz w:val="32"/>
          <w:szCs w:val="32"/>
        </w:rPr>
        <w:t>00 налогоплательщикам</w:t>
      </w:r>
      <w:r w:rsidRPr="006721C4">
        <w:rPr>
          <w:sz w:val="32"/>
          <w:szCs w:val="32"/>
        </w:rPr>
        <w:t xml:space="preserve">, что почти в три раза больше количества парка касс, состоящих на учете в налоговых органах Калининградской области, </w:t>
      </w:r>
      <w:r w:rsidRPr="006721C4">
        <w:rPr>
          <w:sz w:val="32"/>
          <w:szCs w:val="32"/>
        </w:rPr>
        <w:br/>
        <w:t>в дореформенный период.</w:t>
      </w:r>
    </w:p>
    <w:p w:rsidR="00167962" w:rsidRPr="002F6928" w:rsidRDefault="00167962" w:rsidP="00167962">
      <w:pPr>
        <w:pStyle w:val="Default"/>
        <w:spacing w:line="360" w:lineRule="auto"/>
        <w:ind w:left="709" w:hanging="709"/>
        <w:rPr>
          <w:rFonts w:ascii="Times New Roman" w:hAnsi="Times New Roman" w:cs="Times New Roman"/>
          <w:b/>
          <w:color w:val="auto"/>
          <w:sz w:val="32"/>
          <w:szCs w:val="32"/>
        </w:rPr>
      </w:pPr>
      <w:r w:rsidRPr="002F6928">
        <w:rPr>
          <w:rFonts w:ascii="Times New Roman" w:hAnsi="Times New Roman" w:cs="Times New Roman"/>
          <w:b/>
          <w:color w:val="auto"/>
          <w:sz w:val="32"/>
          <w:szCs w:val="32"/>
          <w:highlight w:val="yellow"/>
        </w:rPr>
        <w:t xml:space="preserve">СЛАЙД № </w:t>
      </w:r>
      <w:r w:rsidRPr="00DA14CF">
        <w:rPr>
          <w:rFonts w:ascii="Times New Roman" w:hAnsi="Times New Roman" w:cs="Times New Roman"/>
          <w:b/>
          <w:color w:val="auto"/>
          <w:sz w:val="32"/>
          <w:szCs w:val="32"/>
          <w:highlight w:val="yellow"/>
        </w:rPr>
        <w:t>10</w:t>
      </w:r>
    </w:p>
    <w:p w:rsidR="00101773" w:rsidRPr="006721C4" w:rsidRDefault="00101773" w:rsidP="00E838BD">
      <w:pPr>
        <w:shd w:val="clear" w:color="auto" w:fill="FFFFFF"/>
        <w:spacing w:after="0" w:line="360" w:lineRule="auto"/>
        <w:ind w:firstLine="709"/>
        <w:jc w:val="both"/>
        <w:rPr>
          <w:rFonts w:ascii="Times New Roman" w:eastAsia="Calibri" w:hAnsi="Times New Roman" w:cs="Times New Roman"/>
          <w:sz w:val="32"/>
          <w:szCs w:val="32"/>
        </w:rPr>
      </w:pPr>
      <w:r w:rsidRPr="006721C4">
        <w:rPr>
          <w:rFonts w:ascii="Times New Roman" w:eastAsia="Calibri" w:hAnsi="Times New Roman" w:cs="Times New Roman"/>
          <w:b/>
          <w:sz w:val="32"/>
          <w:szCs w:val="32"/>
        </w:rPr>
        <w:t>Окончание реформы</w:t>
      </w:r>
      <w:r w:rsidRPr="006721C4">
        <w:rPr>
          <w:rFonts w:ascii="Times New Roman" w:eastAsia="Calibri" w:hAnsi="Times New Roman" w:cs="Times New Roman"/>
          <w:sz w:val="32"/>
          <w:szCs w:val="32"/>
        </w:rPr>
        <w:t xml:space="preserve"> контрольно-кассовой техники планируется через два года. Законом </w:t>
      </w:r>
      <w:r w:rsidRPr="006721C4">
        <w:rPr>
          <w:rFonts w:ascii="Times New Roman" w:hAnsi="Times New Roman" w:cs="Times New Roman"/>
          <w:sz w:val="32"/>
          <w:szCs w:val="32"/>
        </w:rPr>
        <w:t xml:space="preserve">от 06.06.2019 № 129-ФЗ </w:t>
      </w:r>
      <w:r w:rsidRPr="006721C4">
        <w:rPr>
          <w:rFonts w:ascii="Times New Roman" w:eastAsia="Calibri" w:hAnsi="Times New Roman" w:cs="Times New Roman"/>
          <w:sz w:val="32"/>
          <w:szCs w:val="32"/>
        </w:rPr>
        <w:t>предоставляется отсрочка до 1 июля 2021 года для индивидуальных предпринимателей без наемных работников по трудовым договорам, занятых в сфере работ и услуг</w:t>
      </w:r>
      <w:r w:rsidR="00A078FF" w:rsidRPr="006721C4">
        <w:rPr>
          <w:rFonts w:ascii="Times New Roman" w:eastAsia="Calibri" w:hAnsi="Times New Roman" w:cs="Times New Roman"/>
          <w:sz w:val="32"/>
          <w:szCs w:val="32"/>
        </w:rPr>
        <w:t xml:space="preserve"> </w:t>
      </w:r>
      <w:r w:rsidR="00A078FF" w:rsidRPr="006721C4">
        <w:rPr>
          <w:rFonts w:ascii="Times New Roman" w:eastAsia="Times New Roman" w:hAnsi="Times New Roman" w:cs="Times New Roman"/>
          <w:sz w:val="32"/>
          <w:szCs w:val="32"/>
        </w:rPr>
        <w:t xml:space="preserve">(например, тем, кто дает консультации или ведет </w:t>
      </w:r>
      <w:proofErr w:type="spellStart"/>
      <w:r w:rsidR="00A078FF" w:rsidRPr="006721C4">
        <w:rPr>
          <w:rFonts w:ascii="Times New Roman" w:eastAsia="Times New Roman" w:hAnsi="Times New Roman" w:cs="Times New Roman"/>
          <w:sz w:val="32"/>
          <w:szCs w:val="32"/>
        </w:rPr>
        <w:t>онлайн-семинары</w:t>
      </w:r>
      <w:proofErr w:type="spellEnd"/>
      <w:r w:rsidR="00A078FF" w:rsidRPr="006721C4">
        <w:rPr>
          <w:rFonts w:ascii="Times New Roman" w:eastAsia="Times New Roman" w:hAnsi="Times New Roman" w:cs="Times New Roman"/>
          <w:sz w:val="32"/>
          <w:szCs w:val="32"/>
        </w:rPr>
        <w:t>)</w:t>
      </w:r>
      <w:r w:rsidRPr="006721C4">
        <w:rPr>
          <w:rFonts w:ascii="Times New Roman" w:eastAsia="Calibri" w:hAnsi="Times New Roman" w:cs="Times New Roman"/>
          <w:sz w:val="32"/>
          <w:szCs w:val="32"/>
        </w:rPr>
        <w:t>, или реализующих товары собственного производства</w:t>
      </w:r>
      <w:r w:rsidR="00A078FF" w:rsidRPr="006721C4">
        <w:rPr>
          <w:rFonts w:ascii="Times New Roman" w:eastAsia="Calibri" w:hAnsi="Times New Roman" w:cs="Times New Roman"/>
          <w:sz w:val="32"/>
          <w:szCs w:val="32"/>
        </w:rPr>
        <w:t xml:space="preserve"> </w:t>
      </w:r>
      <w:r w:rsidR="00A078FF" w:rsidRPr="006721C4">
        <w:rPr>
          <w:rFonts w:ascii="Times New Roman" w:eastAsia="Times New Roman" w:hAnsi="Times New Roman" w:cs="Times New Roman"/>
          <w:sz w:val="32"/>
          <w:szCs w:val="32"/>
        </w:rPr>
        <w:t>(это могут быть, например, кондитеры, художники, портные и т.д.)</w:t>
      </w:r>
      <w:r w:rsidRPr="006721C4">
        <w:rPr>
          <w:rFonts w:ascii="Times New Roman" w:eastAsia="Calibri" w:hAnsi="Times New Roman" w:cs="Times New Roman"/>
          <w:sz w:val="32"/>
          <w:szCs w:val="32"/>
        </w:rPr>
        <w:t>.</w:t>
      </w:r>
    </w:p>
    <w:p w:rsidR="005C4F81" w:rsidRDefault="005C4F81" w:rsidP="00E838BD">
      <w:pPr>
        <w:shd w:val="clear" w:color="auto" w:fill="FFFFFF"/>
        <w:spacing w:after="0" w:line="360" w:lineRule="auto"/>
        <w:ind w:firstLine="709"/>
        <w:jc w:val="both"/>
        <w:rPr>
          <w:rFonts w:ascii="Times New Roman" w:eastAsia="Times New Roman" w:hAnsi="Times New Roman" w:cs="Times New Roman"/>
          <w:sz w:val="32"/>
          <w:szCs w:val="32"/>
        </w:rPr>
      </w:pPr>
      <w:r w:rsidRPr="006721C4">
        <w:rPr>
          <w:rFonts w:ascii="Times New Roman" w:eastAsia="Times New Roman" w:hAnsi="Times New Roman" w:cs="Times New Roman"/>
          <w:sz w:val="32"/>
          <w:szCs w:val="32"/>
        </w:rPr>
        <w:lastRenderedPageBreak/>
        <w:t>Для этой наиболее чувствительной категории налогоплательщиков планируется сделать плавный переход, в том числе, для выбора наиболее удобного для них налогового режима.</w:t>
      </w:r>
    </w:p>
    <w:p w:rsidR="00167962" w:rsidRPr="002F6928" w:rsidRDefault="00167962" w:rsidP="00167962">
      <w:pPr>
        <w:pStyle w:val="Default"/>
        <w:spacing w:line="360" w:lineRule="auto"/>
        <w:ind w:left="709" w:hanging="709"/>
        <w:rPr>
          <w:rFonts w:ascii="Times New Roman" w:hAnsi="Times New Roman" w:cs="Times New Roman"/>
          <w:b/>
          <w:color w:val="auto"/>
          <w:sz w:val="32"/>
          <w:szCs w:val="32"/>
        </w:rPr>
      </w:pPr>
      <w:r w:rsidRPr="002F6928">
        <w:rPr>
          <w:rFonts w:ascii="Times New Roman" w:hAnsi="Times New Roman" w:cs="Times New Roman"/>
          <w:b/>
          <w:color w:val="auto"/>
          <w:sz w:val="32"/>
          <w:szCs w:val="32"/>
          <w:highlight w:val="yellow"/>
        </w:rPr>
        <w:t xml:space="preserve">СЛАЙД № </w:t>
      </w:r>
      <w:r w:rsidRPr="00DA14CF">
        <w:rPr>
          <w:rFonts w:ascii="Times New Roman" w:hAnsi="Times New Roman" w:cs="Times New Roman"/>
          <w:b/>
          <w:color w:val="auto"/>
          <w:sz w:val="32"/>
          <w:szCs w:val="32"/>
          <w:highlight w:val="yellow"/>
        </w:rPr>
        <w:t>11</w:t>
      </w:r>
    </w:p>
    <w:p w:rsidR="005C4F81" w:rsidRPr="006721C4" w:rsidRDefault="005C4F81" w:rsidP="00E838BD">
      <w:pPr>
        <w:spacing w:after="0" w:line="360" w:lineRule="auto"/>
        <w:ind w:firstLine="709"/>
        <w:jc w:val="both"/>
        <w:rPr>
          <w:rFonts w:ascii="Times New Roman" w:eastAsia="Times New Roman" w:hAnsi="Times New Roman" w:cs="Times New Roman"/>
          <w:sz w:val="32"/>
          <w:szCs w:val="32"/>
        </w:rPr>
      </w:pPr>
      <w:r w:rsidRPr="006721C4">
        <w:rPr>
          <w:rFonts w:ascii="Times New Roman" w:eastAsia="Times New Roman" w:hAnsi="Times New Roman" w:cs="Times New Roman"/>
          <w:sz w:val="32"/>
          <w:szCs w:val="32"/>
        </w:rPr>
        <w:t xml:space="preserve">Федеральной налоговой службой проводится постоянный мониторинг реализации проекта, результаты которого говорят о том, что </w:t>
      </w:r>
      <w:proofErr w:type="spellStart"/>
      <w:r w:rsidRPr="006721C4">
        <w:rPr>
          <w:rFonts w:ascii="Times New Roman" w:eastAsia="Times New Roman" w:hAnsi="Times New Roman" w:cs="Times New Roman"/>
          <w:sz w:val="32"/>
          <w:szCs w:val="32"/>
        </w:rPr>
        <w:t>онлайн-кассы</w:t>
      </w:r>
      <w:proofErr w:type="spellEnd"/>
      <w:r w:rsidRPr="006721C4">
        <w:rPr>
          <w:rFonts w:ascii="Times New Roman" w:eastAsia="Times New Roman" w:hAnsi="Times New Roman" w:cs="Times New Roman"/>
          <w:sz w:val="32"/>
          <w:szCs w:val="32"/>
        </w:rPr>
        <w:t xml:space="preserve"> гармонично </w:t>
      </w:r>
      <w:proofErr w:type="spellStart"/>
      <w:r w:rsidRPr="006721C4">
        <w:rPr>
          <w:rFonts w:ascii="Times New Roman" w:eastAsia="Times New Roman" w:hAnsi="Times New Roman" w:cs="Times New Roman"/>
          <w:sz w:val="32"/>
          <w:szCs w:val="32"/>
        </w:rPr>
        <w:t>встроились</w:t>
      </w:r>
      <w:proofErr w:type="spellEnd"/>
      <w:r w:rsidRPr="006721C4">
        <w:rPr>
          <w:rFonts w:ascii="Times New Roman" w:eastAsia="Times New Roman" w:hAnsi="Times New Roman" w:cs="Times New Roman"/>
          <w:sz w:val="32"/>
          <w:szCs w:val="32"/>
        </w:rPr>
        <w:t xml:space="preserve"> </w:t>
      </w:r>
      <w:r w:rsidR="003507D1" w:rsidRPr="006721C4">
        <w:rPr>
          <w:rFonts w:ascii="Times New Roman" w:eastAsia="Times New Roman" w:hAnsi="Times New Roman" w:cs="Times New Roman"/>
          <w:sz w:val="32"/>
          <w:szCs w:val="32"/>
        </w:rPr>
        <w:t xml:space="preserve">в </w:t>
      </w:r>
      <w:r w:rsidRPr="006721C4">
        <w:rPr>
          <w:rFonts w:ascii="Times New Roman" w:eastAsia="Times New Roman" w:hAnsi="Times New Roman" w:cs="Times New Roman"/>
          <w:sz w:val="32"/>
          <w:szCs w:val="32"/>
        </w:rPr>
        <w:t xml:space="preserve">бизнес-среду без повышения административной и налоговой нагрузки. </w:t>
      </w:r>
    </w:p>
    <w:p w:rsidR="00E168FD" w:rsidRPr="006721C4" w:rsidRDefault="003507D1" w:rsidP="00E838BD">
      <w:pPr>
        <w:spacing w:after="0" w:line="360" w:lineRule="auto"/>
        <w:ind w:firstLine="709"/>
        <w:jc w:val="both"/>
        <w:rPr>
          <w:rFonts w:ascii="Times New Roman" w:hAnsi="Times New Roman" w:cs="Times New Roman"/>
          <w:iCs/>
          <w:sz w:val="32"/>
          <w:szCs w:val="32"/>
        </w:rPr>
      </w:pPr>
      <w:r w:rsidRPr="006721C4">
        <w:rPr>
          <w:rFonts w:ascii="Times New Roman" w:eastAsia="Times New Roman" w:hAnsi="Times New Roman" w:cs="Times New Roman"/>
          <w:sz w:val="32"/>
          <w:szCs w:val="32"/>
        </w:rPr>
        <w:t>Внедрение новой технологии контрольно-кассовой техники</w:t>
      </w:r>
      <w:r w:rsidR="008800F9" w:rsidRPr="006721C4">
        <w:rPr>
          <w:rFonts w:ascii="Times New Roman" w:eastAsia="Times New Roman" w:hAnsi="Times New Roman" w:cs="Times New Roman"/>
          <w:sz w:val="32"/>
          <w:szCs w:val="32"/>
        </w:rPr>
        <w:t>,</w:t>
      </w:r>
      <w:r w:rsidRPr="006721C4">
        <w:rPr>
          <w:rFonts w:ascii="Times New Roman" w:eastAsia="Times New Roman" w:hAnsi="Times New Roman" w:cs="Times New Roman"/>
          <w:sz w:val="32"/>
          <w:szCs w:val="32"/>
        </w:rPr>
        <w:t xml:space="preserve"> </w:t>
      </w:r>
      <w:r w:rsidR="00A078FF" w:rsidRPr="006721C4">
        <w:rPr>
          <w:rFonts w:ascii="Times New Roman" w:eastAsia="Times New Roman" w:hAnsi="Times New Roman" w:cs="Times New Roman"/>
          <w:sz w:val="32"/>
          <w:szCs w:val="32"/>
        </w:rPr>
        <w:t xml:space="preserve">наоборот, </w:t>
      </w:r>
      <w:r w:rsidRPr="006721C4">
        <w:rPr>
          <w:rFonts w:ascii="Times New Roman" w:eastAsia="Times New Roman" w:hAnsi="Times New Roman" w:cs="Times New Roman"/>
          <w:sz w:val="32"/>
          <w:szCs w:val="32"/>
        </w:rPr>
        <w:t xml:space="preserve">дает возможность </w:t>
      </w:r>
      <w:r w:rsidRPr="006721C4">
        <w:rPr>
          <w:rFonts w:ascii="Times New Roman" w:eastAsia="Times New Roman" w:hAnsi="Times New Roman" w:cs="Times New Roman"/>
          <w:b/>
          <w:sz w:val="32"/>
          <w:szCs w:val="32"/>
        </w:rPr>
        <w:t>существенно снизить административную нагрузку на налогоплательщиков</w:t>
      </w:r>
      <w:r w:rsidR="00A078FF" w:rsidRPr="006721C4">
        <w:rPr>
          <w:rFonts w:ascii="Times New Roman" w:eastAsia="Times New Roman" w:hAnsi="Times New Roman" w:cs="Times New Roman"/>
          <w:sz w:val="32"/>
          <w:szCs w:val="32"/>
        </w:rPr>
        <w:t xml:space="preserve"> за счет</w:t>
      </w:r>
      <w:r w:rsidRPr="006721C4">
        <w:rPr>
          <w:rFonts w:ascii="Times New Roman" w:hAnsi="Times New Roman" w:cs="Times New Roman"/>
          <w:iCs/>
          <w:sz w:val="32"/>
          <w:szCs w:val="32"/>
        </w:rPr>
        <w:t xml:space="preserve"> значительно</w:t>
      </w:r>
      <w:r w:rsidR="00A078FF" w:rsidRPr="006721C4">
        <w:rPr>
          <w:rFonts w:ascii="Times New Roman" w:hAnsi="Times New Roman" w:cs="Times New Roman"/>
          <w:iCs/>
          <w:sz w:val="32"/>
          <w:szCs w:val="32"/>
        </w:rPr>
        <w:t>го</w:t>
      </w:r>
      <w:r w:rsidRPr="006721C4">
        <w:rPr>
          <w:rFonts w:ascii="Times New Roman" w:hAnsi="Times New Roman" w:cs="Times New Roman"/>
          <w:iCs/>
          <w:sz w:val="32"/>
          <w:szCs w:val="32"/>
        </w:rPr>
        <w:t xml:space="preserve"> сокращени</w:t>
      </w:r>
      <w:r w:rsidR="00A078FF" w:rsidRPr="006721C4">
        <w:rPr>
          <w:rFonts w:ascii="Times New Roman" w:hAnsi="Times New Roman" w:cs="Times New Roman"/>
          <w:iCs/>
          <w:sz w:val="32"/>
          <w:szCs w:val="32"/>
        </w:rPr>
        <w:t>я</w:t>
      </w:r>
      <w:r w:rsidRPr="006721C4">
        <w:rPr>
          <w:rFonts w:ascii="Times New Roman" w:hAnsi="Times New Roman" w:cs="Times New Roman"/>
          <w:iCs/>
          <w:sz w:val="32"/>
          <w:szCs w:val="32"/>
        </w:rPr>
        <w:t xml:space="preserve"> количества </w:t>
      </w:r>
      <w:r w:rsidRPr="006721C4">
        <w:rPr>
          <w:rFonts w:ascii="Times New Roman" w:hAnsi="Times New Roman" w:cs="Times New Roman"/>
          <w:sz w:val="32"/>
          <w:szCs w:val="32"/>
        </w:rPr>
        <w:t>проверок малого бизнеса,</w:t>
      </w:r>
      <w:r w:rsidRPr="006721C4">
        <w:rPr>
          <w:rFonts w:ascii="Times New Roman" w:hAnsi="Times New Roman" w:cs="Times New Roman"/>
          <w:iCs/>
          <w:sz w:val="32"/>
          <w:szCs w:val="32"/>
        </w:rPr>
        <w:t xml:space="preserve"> </w:t>
      </w:r>
      <w:r w:rsidR="00E168FD" w:rsidRPr="006721C4">
        <w:rPr>
          <w:rFonts w:ascii="Times New Roman" w:hAnsi="Times New Roman" w:cs="Times New Roman"/>
          <w:iCs/>
          <w:sz w:val="32"/>
          <w:szCs w:val="32"/>
        </w:rPr>
        <w:t>так как оперативное получение информации о расчетах обеспечивает соответствующую среду доверия, п</w:t>
      </w:r>
      <w:r w:rsidR="00E168FD" w:rsidRPr="006721C4">
        <w:rPr>
          <w:rFonts w:ascii="Times New Roman" w:hAnsi="Times New Roman" w:cs="Times New Roman"/>
          <w:sz w:val="32"/>
          <w:szCs w:val="32"/>
        </w:rPr>
        <w:t>ереданная в момент проведения расчета информация становится недоступной для незаконной корректировки.</w:t>
      </w:r>
    </w:p>
    <w:p w:rsidR="00A813CE" w:rsidRPr="006721C4" w:rsidRDefault="00A078FF" w:rsidP="00E838BD">
      <w:pPr>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Кроме того, н</w:t>
      </w:r>
      <w:r w:rsidR="00235CF0" w:rsidRPr="006721C4">
        <w:rPr>
          <w:rFonts w:ascii="Times New Roman" w:hAnsi="Times New Roman" w:cs="Times New Roman"/>
          <w:sz w:val="32"/>
          <w:szCs w:val="32"/>
        </w:rPr>
        <w:t xml:space="preserve">овые технологии учета выручки позволяют ввести ряд </w:t>
      </w:r>
      <w:r w:rsidR="00235CF0" w:rsidRPr="006721C4">
        <w:rPr>
          <w:rFonts w:ascii="Times New Roman" w:hAnsi="Times New Roman" w:cs="Times New Roman"/>
          <w:b/>
          <w:sz w:val="32"/>
          <w:szCs w:val="32"/>
        </w:rPr>
        <w:t>важных законодательных новаций</w:t>
      </w:r>
      <w:r w:rsidR="00A813CE" w:rsidRPr="006721C4">
        <w:rPr>
          <w:rFonts w:ascii="Times New Roman" w:hAnsi="Times New Roman" w:cs="Times New Roman"/>
          <w:b/>
          <w:sz w:val="32"/>
          <w:szCs w:val="32"/>
        </w:rPr>
        <w:t xml:space="preserve"> по упрощению отчетности</w:t>
      </w:r>
      <w:r w:rsidR="00A813CE" w:rsidRPr="006721C4">
        <w:rPr>
          <w:rFonts w:ascii="Times New Roman" w:hAnsi="Times New Roman" w:cs="Times New Roman"/>
          <w:sz w:val="32"/>
          <w:szCs w:val="32"/>
        </w:rPr>
        <w:t>, связанной с выручкой.</w:t>
      </w:r>
    </w:p>
    <w:p w:rsidR="00336FA8" w:rsidRPr="006721C4" w:rsidRDefault="00336FA8" w:rsidP="00E838BD">
      <w:pPr>
        <w:shd w:val="clear" w:color="auto" w:fill="FFFFFF"/>
        <w:spacing w:after="0" w:line="360" w:lineRule="auto"/>
        <w:ind w:firstLine="709"/>
        <w:jc w:val="both"/>
        <w:rPr>
          <w:rFonts w:ascii="Times New Roman" w:eastAsia="Times New Roman" w:hAnsi="Times New Roman" w:cs="Times New Roman"/>
          <w:sz w:val="32"/>
          <w:szCs w:val="32"/>
        </w:rPr>
      </w:pPr>
      <w:r w:rsidRPr="006721C4">
        <w:rPr>
          <w:rFonts w:ascii="Times New Roman" w:hAnsi="Times New Roman" w:cs="Times New Roman"/>
          <w:sz w:val="32"/>
          <w:szCs w:val="32"/>
        </w:rPr>
        <w:t>При новом порядке</w:t>
      </w:r>
      <w:r w:rsidRPr="006721C4">
        <w:rPr>
          <w:rFonts w:ascii="Times New Roman" w:eastAsia="Times New Roman" w:hAnsi="Times New Roman" w:cs="Times New Roman"/>
          <w:sz w:val="32"/>
          <w:szCs w:val="32"/>
        </w:rPr>
        <w:t xml:space="preserve"> нет необходимости вести на бумаге девять форм кассовой отчетности по каждому аппарату, в том числе в ежедневном режиме. Ранее в течение года формировалось более 0,5 </w:t>
      </w:r>
      <w:proofErr w:type="spellStart"/>
      <w:proofErr w:type="gramStart"/>
      <w:r w:rsidRPr="006721C4">
        <w:rPr>
          <w:rFonts w:ascii="Times New Roman" w:eastAsia="Times New Roman" w:hAnsi="Times New Roman" w:cs="Times New Roman"/>
          <w:sz w:val="32"/>
          <w:szCs w:val="32"/>
        </w:rPr>
        <w:t>млрд</w:t>
      </w:r>
      <w:proofErr w:type="spellEnd"/>
      <w:proofErr w:type="gramEnd"/>
      <w:r w:rsidRPr="006721C4">
        <w:rPr>
          <w:rFonts w:ascii="Times New Roman" w:eastAsia="Times New Roman" w:hAnsi="Times New Roman" w:cs="Times New Roman"/>
          <w:sz w:val="32"/>
          <w:szCs w:val="32"/>
        </w:rPr>
        <w:t xml:space="preserve"> документов отчетности. Уже сейчас бизнес избавлен от этой нагрузки, стали необязательными к ведению такие формы первичных учетных документов, как журналы </w:t>
      </w:r>
      <w:proofErr w:type="spellStart"/>
      <w:r w:rsidRPr="006721C4">
        <w:rPr>
          <w:rFonts w:ascii="Times New Roman" w:eastAsia="Times New Roman" w:hAnsi="Times New Roman" w:cs="Times New Roman"/>
          <w:sz w:val="32"/>
          <w:szCs w:val="32"/>
        </w:rPr>
        <w:t>кассиров</w:t>
      </w:r>
      <w:r w:rsidR="00EF6737" w:rsidRPr="006721C4">
        <w:rPr>
          <w:rFonts w:ascii="Times New Roman" w:eastAsia="Times New Roman" w:hAnsi="Times New Roman" w:cs="Times New Roman"/>
          <w:sz w:val="32"/>
          <w:szCs w:val="32"/>
        </w:rPr>
        <w:t>-</w:t>
      </w:r>
      <w:r w:rsidRPr="006721C4">
        <w:rPr>
          <w:rFonts w:ascii="Times New Roman" w:eastAsia="Times New Roman" w:hAnsi="Times New Roman" w:cs="Times New Roman"/>
          <w:sz w:val="32"/>
          <w:szCs w:val="32"/>
        </w:rPr>
        <w:t>операционистов</w:t>
      </w:r>
      <w:proofErr w:type="spellEnd"/>
      <w:r w:rsidRPr="006721C4">
        <w:rPr>
          <w:rFonts w:ascii="Times New Roman" w:eastAsia="Times New Roman" w:hAnsi="Times New Roman" w:cs="Times New Roman"/>
          <w:sz w:val="32"/>
          <w:szCs w:val="32"/>
        </w:rPr>
        <w:t xml:space="preserve">, так как вся информация о расчетах поступает в налоговые органы в режиме </w:t>
      </w:r>
      <w:proofErr w:type="spellStart"/>
      <w:r w:rsidRPr="006721C4">
        <w:rPr>
          <w:rFonts w:ascii="Times New Roman" w:eastAsia="Times New Roman" w:hAnsi="Times New Roman" w:cs="Times New Roman"/>
          <w:sz w:val="32"/>
          <w:szCs w:val="32"/>
        </w:rPr>
        <w:t>онлайн</w:t>
      </w:r>
      <w:proofErr w:type="spellEnd"/>
      <w:r w:rsidRPr="006721C4">
        <w:rPr>
          <w:rFonts w:ascii="Times New Roman" w:eastAsia="Times New Roman" w:hAnsi="Times New Roman" w:cs="Times New Roman"/>
          <w:sz w:val="32"/>
          <w:szCs w:val="32"/>
        </w:rPr>
        <w:t xml:space="preserve"> автоматом.</w:t>
      </w:r>
    </w:p>
    <w:p w:rsidR="00235CF0" w:rsidRDefault="008D711E" w:rsidP="00E838BD">
      <w:pPr>
        <w:spacing w:after="0" w:line="360" w:lineRule="auto"/>
        <w:ind w:firstLine="709"/>
        <w:jc w:val="both"/>
        <w:rPr>
          <w:rFonts w:ascii="Times New Roman" w:eastAsia="Times New Roman" w:hAnsi="Times New Roman" w:cs="Times New Roman"/>
          <w:sz w:val="32"/>
          <w:szCs w:val="32"/>
        </w:rPr>
      </w:pPr>
      <w:r w:rsidRPr="006721C4">
        <w:rPr>
          <w:rFonts w:ascii="Times New Roman" w:eastAsia="Times New Roman" w:hAnsi="Times New Roman" w:cs="Times New Roman"/>
          <w:sz w:val="32"/>
          <w:szCs w:val="32"/>
        </w:rPr>
        <w:lastRenderedPageBreak/>
        <w:t>С</w:t>
      </w:r>
      <w:r w:rsidR="00235CF0" w:rsidRPr="006721C4">
        <w:rPr>
          <w:rFonts w:ascii="Times New Roman" w:eastAsia="Times New Roman" w:hAnsi="Times New Roman" w:cs="Times New Roman"/>
          <w:sz w:val="32"/>
          <w:szCs w:val="32"/>
        </w:rPr>
        <w:t xml:space="preserve"> 2020 года планируется </w:t>
      </w:r>
      <w:r w:rsidR="00235CF0" w:rsidRPr="006721C4">
        <w:rPr>
          <w:rFonts w:ascii="Times New Roman" w:eastAsia="Times New Roman" w:hAnsi="Times New Roman" w:cs="Times New Roman"/>
          <w:b/>
          <w:sz w:val="32"/>
          <w:szCs w:val="32"/>
        </w:rPr>
        <w:t>отменить отчетность для налогоплательщиков на упрощенной системе налогообложения</w:t>
      </w:r>
      <w:r w:rsidR="00235CF0" w:rsidRPr="006721C4">
        <w:rPr>
          <w:rFonts w:ascii="Times New Roman" w:eastAsia="Times New Roman" w:hAnsi="Times New Roman" w:cs="Times New Roman"/>
          <w:sz w:val="32"/>
          <w:szCs w:val="32"/>
        </w:rPr>
        <w:t xml:space="preserve"> </w:t>
      </w:r>
      <w:r w:rsidR="00D51EAE" w:rsidRPr="006721C4">
        <w:rPr>
          <w:rFonts w:ascii="Times New Roman" w:eastAsia="Times New Roman" w:hAnsi="Times New Roman" w:cs="Times New Roman"/>
          <w:sz w:val="32"/>
          <w:szCs w:val="32"/>
        </w:rPr>
        <w:br/>
      </w:r>
      <w:r w:rsidR="00235CF0" w:rsidRPr="006721C4">
        <w:rPr>
          <w:rFonts w:ascii="Times New Roman" w:eastAsia="Times New Roman" w:hAnsi="Times New Roman" w:cs="Times New Roman"/>
          <w:sz w:val="32"/>
          <w:szCs w:val="32"/>
        </w:rPr>
        <w:t xml:space="preserve">с налоговой базой – </w:t>
      </w:r>
      <w:r w:rsidR="00DA18CF" w:rsidRPr="006721C4">
        <w:rPr>
          <w:rFonts w:ascii="Times New Roman" w:eastAsia="Times New Roman" w:hAnsi="Times New Roman" w:cs="Times New Roman"/>
          <w:sz w:val="32"/>
          <w:szCs w:val="32"/>
        </w:rPr>
        <w:t>«</w:t>
      </w:r>
      <w:r w:rsidR="00235CF0" w:rsidRPr="006721C4">
        <w:rPr>
          <w:rFonts w:ascii="Times New Roman" w:eastAsia="Times New Roman" w:hAnsi="Times New Roman" w:cs="Times New Roman"/>
          <w:sz w:val="32"/>
          <w:szCs w:val="32"/>
        </w:rPr>
        <w:t>доходы</w:t>
      </w:r>
      <w:r w:rsidR="00DA18CF" w:rsidRPr="006721C4">
        <w:rPr>
          <w:rFonts w:ascii="Times New Roman" w:eastAsia="Times New Roman" w:hAnsi="Times New Roman" w:cs="Times New Roman"/>
          <w:sz w:val="32"/>
          <w:szCs w:val="32"/>
        </w:rPr>
        <w:t>»</w:t>
      </w:r>
      <w:r w:rsidR="00235CF0" w:rsidRPr="006721C4">
        <w:rPr>
          <w:rFonts w:ascii="Times New Roman" w:eastAsia="Times New Roman" w:hAnsi="Times New Roman" w:cs="Times New Roman"/>
          <w:sz w:val="32"/>
          <w:szCs w:val="32"/>
        </w:rPr>
        <w:t xml:space="preserve">, использующих </w:t>
      </w:r>
      <w:proofErr w:type="spellStart"/>
      <w:r w:rsidR="00235CF0" w:rsidRPr="006721C4">
        <w:rPr>
          <w:rFonts w:ascii="Times New Roman" w:eastAsia="Times New Roman" w:hAnsi="Times New Roman" w:cs="Times New Roman"/>
          <w:sz w:val="32"/>
          <w:szCs w:val="32"/>
        </w:rPr>
        <w:t>онлайн-кассы</w:t>
      </w:r>
      <w:proofErr w:type="spellEnd"/>
      <w:r w:rsidR="00B8043D">
        <w:rPr>
          <w:rFonts w:ascii="Times New Roman" w:eastAsia="Times New Roman" w:hAnsi="Times New Roman" w:cs="Times New Roman"/>
          <w:sz w:val="32"/>
          <w:szCs w:val="32"/>
        </w:rPr>
        <w:t>, поскольку они обязаны применять ККТ, обеспечивающ</w:t>
      </w:r>
      <w:r w:rsidR="004A2E72">
        <w:rPr>
          <w:rFonts w:ascii="Times New Roman" w:eastAsia="Times New Roman" w:hAnsi="Times New Roman" w:cs="Times New Roman"/>
          <w:sz w:val="32"/>
          <w:szCs w:val="32"/>
        </w:rPr>
        <w:t>ую</w:t>
      </w:r>
      <w:r w:rsidR="00B8043D">
        <w:rPr>
          <w:rFonts w:ascii="Times New Roman" w:eastAsia="Times New Roman" w:hAnsi="Times New Roman" w:cs="Times New Roman"/>
          <w:sz w:val="32"/>
          <w:szCs w:val="32"/>
        </w:rPr>
        <w:t xml:space="preserve"> передачу фискальных данных в налоговые органы через оператора фискальных данных</w:t>
      </w:r>
      <w:r w:rsidR="00235CF0" w:rsidRPr="006721C4">
        <w:rPr>
          <w:rFonts w:ascii="Times New Roman" w:eastAsia="Times New Roman" w:hAnsi="Times New Roman" w:cs="Times New Roman"/>
          <w:sz w:val="32"/>
          <w:szCs w:val="32"/>
        </w:rPr>
        <w:t>.</w:t>
      </w:r>
    </w:p>
    <w:p w:rsidR="00167962" w:rsidRPr="002F6928" w:rsidRDefault="00167962" w:rsidP="00167962">
      <w:pPr>
        <w:pStyle w:val="Default"/>
        <w:spacing w:line="360" w:lineRule="auto"/>
        <w:ind w:left="709" w:hanging="709"/>
        <w:rPr>
          <w:rFonts w:ascii="Times New Roman" w:hAnsi="Times New Roman" w:cs="Times New Roman"/>
          <w:b/>
          <w:color w:val="auto"/>
          <w:sz w:val="32"/>
          <w:szCs w:val="32"/>
        </w:rPr>
      </w:pPr>
      <w:r w:rsidRPr="002F6928">
        <w:rPr>
          <w:rFonts w:ascii="Times New Roman" w:hAnsi="Times New Roman" w:cs="Times New Roman"/>
          <w:b/>
          <w:color w:val="auto"/>
          <w:sz w:val="32"/>
          <w:szCs w:val="32"/>
          <w:highlight w:val="yellow"/>
        </w:rPr>
        <w:t xml:space="preserve">СЛАЙД № </w:t>
      </w:r>
      <w:r w:rsidRPr="00DA14CF">
        <w:rPr>
          <w:rFonts w:ascii="Times New Roman" w:hAnsi="Times New Roman" w:cs="Times New Roman"/>
          <w:b/>
          <w:color w:val="auto"/>
          <w:sz w:val="32"/>
          <w:szCs w:val="32"/>
          <w:highlight w:val="yellow"/>
        </w:rPr>
        <w:t>12</w:t>
      </w:r>
    </w:p>
    <w:p w:rsidR="003507D1" w:rsidRPr="006721C4" w:rsidRDefault="003507D1" w:rsidP="00E838BD">
      <w:pPr>
        <w:spacing w:after="0" w:line="360" w:lineRule="auto"/>
        <w:ind w:firstLine="709"/>
        <w:jc w:val="both"/>
        <w:rPr>
          <w:rFonts w:ascii="Times New Roman" w:eastAsia="Times New Roman" w:hAnsi="Times New Roman" w:cs="Times New Roman"/>
          <w:sz w:val="32"/>
          <w:szCs w:val="32"/>
        </w:rPr>
      </w:pPr>
      <w:r w:rsidRPr="006721C4">
        <w:rPr>
          <w:rFonts w:ascii="Times New Roman" w:eastAsia="Times New Roman" w:hAnsi="Times New Roman" w:cs="Times New Roman"/>
          <w:sz w:val="32"/>
          <w:szCs w:val="32"/>
        </w:rPr>
        <w:t xml:space="preserve">Кроме того, </w:t>
      </w:r>
      <w:r w:rsidRPr="006721C4">
        <w:rPr>
          <w:rFonts w:ascii="Times New Roman" w:eastAsia="Times New Roman" w:hAnsi="Times New Roman" w:cs="Times New Roman"/>
          <w:b/>
          <w:sz w:val="32"/>
          <w:szCs w:val="32"/>
        </w:rPr>
        <w:t>предприниматели получили инструмент</w:t>
      </w:r>
      <w:r w:rsidRPr="006721C4">
        <w:rPr>
          <w:rFonts w:ascii="Times New Roman" w:eastAsia="Times New Roman" w:hAnsi="Times New Roman" w:cs="Times New Roman"/>
          <w:sz w:val="32"/>
          <w:szCs w:val="32"/>
        </w:rPr>
        <w:t>, с помощью которого можно в режиме реального времени контролировать свой бизнес с компьютера или телефона. В любой момент можно проверить выручку, объем продаж, средний чек и возвраты.</w:t>
      </w:r>
    </w:p>
    <w:p w:rsidR="003507D1" w:rsidRPr="006721C4" w:rsidRDefault="003507D1" w:rsidP="00E838BD">
      <w:pPr>
        <w:spacing w:after="0" w:line="360" w:lineRule="auto"/>
        <w:ind w:firstLine="709"/>
        <w:jc w:val="both"/>
        <w:rPr>
          <w:rFonts w:ascii="Times New Roman" w:hAnsi="Times New Roman" w:cs="Times New Roman"/>
          <w:sz w:val="32"/>
          <w:szCs w:val="32"/>
        </w:rPr>
      </w:pPr>
      <w:r w:rsidRPr="006721C4">
        <w:rPr>
          <w:rFonts w:ascii="Times New Roman" w:eastAsia="Times New Roman" w:hAnsi="Times New Roman" w:cs="Times New Roman"/>
          <w:sz w:val="32"/>
          <w:szCs w:val="32"/>
        </w:rPr>
        <w:t xml:space="preserve">Также, созданная </w:t>
      </w:r>
      <w:r w:rsidRPr="006721C4">
        <w:rPr>
          <w:rFonts w:ascii="Times New Roman" w:hAnsi="Times New Roman" w:cs="Times New Roman"/>
          <w:sz w:val="32"/>
          <w:szCs w:val="32"/>
        </w:rPr>
        <w:t xml:space="preserve">система администрирования кассовой техники является бесконтактной, что позволяет максимально исключить общение </w:t>
      </w:r>
      <w:r w:rsidRPr="006721C4">
        <w:rPr>
          <w:rFonts w:ascii="Times New Roman" w:hAnsi="Times New Roman" w:cs="Times New Roman"/>
          <w:sz w:val="32"/>
          <w:szCs w:val="32"/>
        </w:rPr>
        <w:br/>
        <w:t>с представителем налогового органа и, соответственно, значительно экономит трудозатраты и время.</w:t>
      </w:r>
    </w:p>
    <w:p w:rsidR="00167962" w:rsidRDefault="003507D1" w:rsidP="00E838BD">
      <w:pPr>
        <w:spacing w:after="0" w:line="360" w:lineRule="auto"/>
        <w:ind w:firstLine="709"/>
        <w:jc w:val="both"/>
        <w:rPr>
          <w:rFonts w:ascii="Times New Roman" w:eastAsia="Tahoma" w:hAnsi="Times New Roman" w:cs="Times New Roman"/>
          <w:sz w:val="32"/>
          <w:szCs w:val="32"/>
        </w:rPr>
      </w:pPr>
      <w:proofErr w:type="spellStart"/>
      <w:r w:rsidRPr="006721C4">
        <w:rPr>
          <w:rFonts w:ascii="Times New Roman" w:eastAsia="Tahoma" w:hAnsi="Times New Roman" w:cs="Times New Roman"/>
          <w:sz w:val="32"/>
          <w:szCs w:val="32"/>
        </w:rPr>
        <w:t>Онлайн-кассу</w:t>
      </w:r>
      <w:proofErr w:type="spellEnd"/>
      <w:r w:rsidRPr="006721C4">
        <w:rPr>
          <w:rFonts w:ascii="Times New Roman" w:eastAsia="Tahoma" w:hAnsi="Times New Roman" w:cs="Times New Roman"/>
          <w:sz w:val="32"/>
          <w:szCs w:val="32"/>
        </w:rPr>
        <w:t xml:space="preserve"> можно </w:t>
      </w:r>
      <w:r w:rsidRPr="006721C4">
        <w:rPr>
          <w:rFonts w:ascii="Times New Roman" w:eastAsia="Tahoma" w:hAnsi="Times New Roman" w:cs="Times New Roman"/>
          <w:b/>
          <w:sz w:val="32"/>
          <w:szCs w:val="32"/>
        </w:rPr>
        <w:t>зарегистрировать по интернету</w:t>
      </w:r>
      <w:r w:rsidR="00336FA8" w:rsidRPr="006721C4">
        <w:rPr>
          <w:rFonts w:ascii="Times New Roman" w:eastAsia="Tahoma" w:hAnsi="Times New Roman" w:cs="Times New Roman"/>
          <w:sz w:val="32"/>
          <w:szCs w:val="32"/>
        </w:rPr>
        <w:t xml:space="preserve"> за 15 минут.</w:t>
      </w:r>
    </w:p>
    <w:p w:rsidR="00167962" w:rsidRPr="002F6928" w:rsidRDefault="00167962" w:rsidP="00167962">
      <w:pPr>
        <w:pStyle w:val="Default"/>
        <w:spacing w:line="360" w:lineRule="auto"/>
        <w:ind w:left="709" w:hanging="709"/>
        <w:rPr>
          <w:rFonts w:ascii="Times New Roman" w:hAnsi="Times New Roman" w:cs="Times New Roman"/>
          <w:b/>
          <w:color w:val="auto"/>
          <w:sz w:val="32"/>
          <w:szCs w:val="32"/>
        </w:rPr>
      </w:pPr>
      <w:r w:rsidRPr="002F6928">
        <w:rPr>
          <w:rFonts w:ascii="Times New Roman" w:hAnsi="Times New Roman" w:cs="Times New Roman"/>
          <w:b/>
          <w:color w:val="auto"/>
          <w:sz w:val="32"/>
          <w:szCs w:val="32"/>
          <w:highlight w:val="yellow"/>
        </w:rPr>
        <w:t xml:space="preserve">СЛАЙД № </w:t>
      </w:r>
      <w:r w:rsidRPr="00DA14CF">
        <w:rPr>
          <w:rFonts w:ascii="Times New Roman" w:hAnsi="Times New Roman" w:cs="Times New Roman"/>
          <w:b/>
          <w:color w:val="auto"/>
          <w:sz w:val="32"/>
          <w:szCs w:val="32"/>
          <w:highlight w:val="yellow"/>
        </w:rPr>
        <w:t>13</w:t>
      </w:r>
    </w:p>
    <w:p w:rsidR="007D115D" w:rsidRPr="006721C4" w:rsidRDefault="007D115D" w:rsidP="00E838BD">
      <w:pPr>
        <w:tabs>
          <w:tab w:val="left" w:pos="9900"/>
        </w:tabs>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Рынок кассовой техники предлагает вс</w:t>
      </w:r>
      <w:r w:rsidR="008800F9" w:rsidRPr="006721C4">
        <w:rPr>
          <w:rFonts w:ascii="Times New Roman" w:hAnsi="Times New Roman" w:cs="Times New Roman"/>
          <w:sz w:val="32"/>
          <w:szCs w:val="32"/>
        </w:rPr>
        <w:t xml:space="preserve">е больше вариантов: </w:t>
      </w:r>
      <w:r w:rsidRPr="006721C4">
        <w:rPr>
          <w:rFonts w:ascii="Times New Roman" w:hAnsi="Times New Roman" w:cs="Times New Roman"/>
          <w:sz w:val="32"/>
          <w:szCs w:val="32"/>
        </w:rPr>
        <w:t xml:space="preserve">в реестр моделей ККТ внесено </w:t>
      </w:r>
      <w:r w:rsidR="00557A6C">
        <w:rPr>
          <w:rFonts w:ascii="Times New Roman" w:hAnsi="Times New Roman" w:cs="Times New Roman"/>
          <w:sz w:val="32"/>
          <w:szCs w:val="32"/>
        </w:rPr>
        <w:t>179</w:t>
      </w:r>
      <w:r w:rsidRPr="006721C4">
        <w:rPr>
          <w:rFonts w:ascii="Times New Roman" w:hAnsi="Times New Roman" w:cs="Times New Roman"/>
          <w:sz w:val="32"/>
          <w:szCs w:val="32"/>
        </w:rPr>
        <w:t xml:space="preserve"> моделей касс от </w:t>
      </w:r>
      <w:r w:rsidR="00557A6C">
        <w:rPr>
          <w:rFonts w:ascii="Times New Roman" w:hAnsi="Times New Roman" w:cs="Times New Roman"/>
          <w:sz w:val="32"/>
          <w:szCs w:val="32"/>
        </w:rPr>
        <w:t>58</w:t>
      </w:r>
      <w:r w:rsidRPr="006721C4">
        <w:rPr>
          <w:rFonts w:ascii="Times New Roman" w:hAnsi="Times New Roman" w:cs="Times New Roman"/>
          <w:sz w:val="32"/>
          <w:szCs w:val="32"/>
        </w:rPr>
        <w:t xml:space="preserve"> производителей. Семь производителей фискальных накопителей предлагают 18 моделей накопителей разного срока действия. Федеральной налоговой службой зарегистрированы </w:t>
      </w:r>
      <w:r w:rsidR="00D671A0" w:rsidRPr="006721C4">
        <w:rPr>
          <w:rFonts w:ascii="Times New Roman" w:hAnsi="Times New Roman" w:cs="Times New Roman"/>
          <w:sz w:val="32"/>
          <w:szCs w:val="32"/>
        </w:rPr>
        <w:t>21</w:t>
      </w:r>
      <w:r w:rsidRPr="006721C4">
        <w:rPr>
          <w:rFonts w:ascii="Times New Roman" w:hAnsi="Times New Roman" w:cs="Times New Roman"/>
          <w:sz w:val="32"/>
          <w:szCs w:val="32"/>
        </w:rPr>
        <w:t xml:space="preserve"> оператор фискальных данных</w:t>
      </w:r>
      <w:r w:rsidR="00557A6C">
        <w:rPr>
          <w:rFonts w:ascii="Times New Roman" w:hAnsi="Times New Roman" w:cs="Times New Roman"/>
          <w:sz w:val="32"/>
          <w:szCs w:val="32"/>
        </w:rPr>
        <w:t xml:space="preserve"> и 4 экспертных организации</w:t>
      </w:r>
      <w:r w:rsidRPr="006721C4">
        <w:rPr>
          <w:rFonts w:ascii="Times New Roman" w:hAnsi="Times New Roman" w:cs="Times New Roman"/>
          <w:sz w:val="32"/>
          <w:szCs w:val="32"/>
        </w:rPr>
        <w:t>.</w:t>
      </w:r>
    </w:p>
    <w:p w:rsidR="00A078FF" w:rsidRPr="006721C4" w:rsidRDefault="00A078FF" w:rsidP="00E07884">
      <w:pPr>
        <w:autoSpaceDE w:val="0"/>
        <w:autoSpaceDN w:val="0"/>
        <w:adjustRightInd w:val="0"/>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 xml:space="preserve">Федеральная налоговая служба </w:t>
      </w:r>
      <w:r w:rsidRPr="006721C4">
        <w:rPr>
          <w:rFonts w:ascii="Times New Roman" w:hAnsi="Times New Roman" w:cs="Times New Roman"/>
          <w:b/>
          <w:sz w:val="32"/>
          <w:szCs w:val="32"/>
        </w:rPr>
        <w:t>ведет реестры</w:t>
      </w:r>
      <w:r w:rsidRPr="006721C4">
        <w:rPr>
          <w:rFonts w:ascii="Times New Roman" w:hAnsi="Times New Roman" w:cs="Times New Roman"/>
          <w:sz w:val="32"/>
          <w:szCs w:val="32"/>
        </w:rPr>
        <w:t xml:space="preserve"> операторов фискальных данных, фискальных накопителей, моделей контрольно-кассовой техники. Данные реестры размещены на </w:t>
      </w:r>
      <w:r w:rsidR="008800F9" w:rsidRPr="006721C4">
        <w:rPr>
          <w:rFonts w:ascii="Times New Roman" w:hAnsi="Times New Roman" w:cs="Times New Roman"/>
          <w:sz w:val="32"/>
          <w:szCs w:val="32"/>
        </w:rPr>
        <w:t xml:space="preserve">официальном </w:t>
      </w:r>
      <w:r w:rsidRPr="006721C4">
        <w:rPr>
          <w:rFonts w:ascii="Times New Roman" w:hAnsi="Times New Roman" w:cs="Times New Roman"/>
          <w:sz w:val="32"/>
          <w:szCs w:val="32"/>
        </w:rPr>
        <w:t>сайте ФНС России</w:t>
      </w:r>
      <w:r w:rsidR="000B2F16" w:rsidRPr="006721C4">
        <w:rPr>
          <w:rFonts w:ascii="Times New Roman" w:hAnsi="Times New Roman" w:cs="Times New Roman"/>
          <w:sz w:val="32"/>
          <w:szCs w:val="32"/>
        </w:rPr>
        <w:t xml:space="preserve"> в разделе </w:t>
      </w:r>
      <w:hyperlink r:id="rId8" w:history="1">
        <w:r w:rsidR="000B2F16" w:rsidRPr="006721C4">
          <w:rPr>
            <w:rStyle w:val="af1"/>
            <w:rFonts w:ascii="Times New Roman" w:hAnsi="Times New Roman" w:cs="Times New Roman"/>
            <w:color w:val="auto"/>
            <w:sz w:val="32"/>
            <w:szCs w:val="32"/>
            <w:u w:val="none"/>
          </w:rPr>
          <w:t>«Новый</w:t>
        </w:r>
      </w:hyperlink>
      <w:r w:rsidR="000B2F16" w:rsidRPr="006721C4">
        <w:rPr>
          <w:rFonts w:ascii="Times New Roman" w:hAnsi="Times New Roman" w:cs="Times New Roman"/>
          <w:sz w:val="32"/>
          <w:szCs w:val="32"/>
        </w:rPr>
        <w:t xml:space="preserve"> порядок применения контрольно-кассовой техники»</w:t>
      </w:r>
      <w:r w:rsidRPr="006721C4">
        <w:rPr>
          <w:rFonts w:ascii="Times New Roman" w:hAnsi="Times New Roman" w:cs="Times New Roman"/>
          <w:sz w:val="32"/>
          <w:szCs w:val="32"/>
        </w:rPr>
        <w:t>.</w:t>
      </w:r>
    </w:p>
    <w:p w:rsidR="00E07884" w:rsidRPr="006721C4" w:rsidRDefault="00E07884" w:rsidP="00E07884">
      <w:pPr>
        <w:tabs>
          <w:tab w:val="left" w:pos="9900"/>
        </w:tabs>
        <w:spacing w:after="0" w:line="360" w:lineRule="auto"/>
        <w:ind w:firstLine="709"/>
        <w:jc w:val="both"/>
        <w:rPr>
          <w:rFonts w:ascii="Times New Roman" w:eastAsia="Tahoma" w:hAnsi="Times New Roman" w:cs="Times New Roman"/>
          <w:sz w:val="32"/>
          <w:szCs w:val="32"/>
        </w:rPr>
      </w:pPr>
      <w:r w:rsidRPr="006721C4">
        <w:rPr>
          <w:rFonts w:ascii="Times New Roman" w:hAnsi="Times New Roman" w:cs="Times New Roman"/>
          <w:sz w:val="32"/>
          <w:szCs w:val="32"/>
        </w:rPr>
        <w:lastRenderedPageBreak/>
        <w:t xml:space="preserve">Кроме того, в реестрах ведется </w:t>
      </w:r>
      <w:proofErr w:type="spellStart"/>
      <w:r w:rsidRPr="006721C4">
        <w:rPr>
          <w:rFonts w:ascii="Times New Roman" w:hAnsi="Times New Roman" w:cs="Times New Roman"/>
          <w:sz w:val="32"/>
          <w:szCs w:val="32"/>
        </w:rPr>
        <w:t>поэкземплярный</w:t>
      </w:r>
      <w:proofErr w:type="spellEnd"/>
      <w:r w:rsidRPr="006721C4">
        <w:rPr>
          <w:rFonts w:ascii="Times New Roman" w:hAnsi="Times New Roman" w:cs="Times New Roman"/>
          <w:sz w:val="32"/>
          <w:szCs w:val="32"/>
        </w:rPr>
        <w:t xml:space="preserve"> учет касс и фискальных накопителей</w:t>
      </w:r>
      <w:r w:rsidRPr="006721C4">
        <w:rPr>
          <w:rFonts w:ascii="Times New Roman" w:eastAsia="Tahoma" w:hAnsi="Times New Roman" w:cs="Times New Roman"/>
          <w:sz w:val="32"/>
          <w:szCs w:val="32"/>
        </w:rPr>
        <w:t>, по заводскому номеру можно проверить соответствие закону приобретаемой техники.</w:t>
      </w:r>
    </w:p>
    <w:p w:rsidR="00D671A0" w:rsidRDefault="00D671A0" w:rsidP="00E07884">
      <w:pPr>
        <w:autoSpaceDE w:val="0"/>
        <w:autoSpaceDN w:val="0"/>
        <w:adjustRightInd w:val="0"/>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 xml:space="preserve">Наличие </w:t>
      </w:r>
      <w:r w:rsidRPr="006721C4">
        <w:rPr>
          <w:rFonts w:ascii="Times New Roman" w:hAnsi="Times New Roman" w:cs="Times New Roman"/>
          <w:b/>
          <w:sz w:val="32"/>
          <w:szCs w:val="32"/>
        </w:rPr>
        <w:t xml:space="preserve">института операторов </w:t>
      </w:r>
      <w:r w:rsidR="00507EC1" w:rsidRPr="006721C4">
        <w:rPr>
          <w:rFonts w:ascii="Times New Roman" w:hAnsi="Times New Roman" w:cs="Times New Roman"/>
          <w:b/>
          <w:sz w:val="32"/>
          <w:szCs w:val="32"/>
        </w:rPr>
        <w:t>фискальных данных</w:t>
      </w:r>
      <w:r w:rsidR="00507EC1" w:rsidRPr="006721C4">
        <w:rPr>
          <w:rFonts w:ascii="Times New Roman" w:hAnsi="Times New Roman" w:cs="Times New Roman"/>
          <w:sz w:val="32"/>
          <w:szCs w:val="32"/>
        </w:rPr>
        <w:t xml:space="preserve"> </w:t>
      </w:r>
      <w:r w:rsidRPr="006721C4">
        <w:rPr>
          <w:rFonts w:ascii="Times New Roman" w:hAnsi="Times New Roman" w:cs="Times New Roman"/>
          <w:sz w:val="32"/>
          <w:szCs w:val="32"/>
        </w:rPr>
        <w:t>позволяет построить выгодную для бизнеса и государства модель, при которой для организации или индивидуального предпринимателя оператором может выступать, например, обслуживающий его банк, оператор электронного документооборота или телекоммуникационная компания. При этом такие компании могут формировать пакетные предложения, субсидировать покупку и обслуживание кассовых аппаратов своих клиентов или предлагать широкий спектр дополнительных услуг.</w:t>
      </w:r>
      <w:r w:rsidR="00507EC1" w:rsidRPr="006721C4">
        <w:rPr>
          <w:rFonts w:ascii="Times New Roman" w:hAnsi="Times New Roman" w:cs="Times New Roman"/>
          <w:sz w:val="32"/>
          <w:szCs w:val="32"/>
        </w:rPr>
        <w:t xml:space="preserve"> </w:t>
      </w:r>
      <w:r w:rsidRPr="006721C4">
        <w:rPr>
          <w:rFonts w:ascii="Times New Roman" w:hAnsi="Times New Roman" w:cs="Times New Roman"/>
          <w:sz w:val="32"/>
          <w:szCs w:val="32"/>
        </w:rPr>
        <w:t>Необходимо отметить, что открытость рынка операторов при построении подобных систем – это общемировая практика. Предприниматели самостоятельно отдают предпочтение тому или иному оператору. Сроки заключения договора законом не предусмотрены, однако стоит отметить, что без такого договора ККТ не зарегистрируется.</w:t>
      </w:r>
    </w:p>
    <w:p w:rsidR="00167962" w:rsidRPr="002F6928" w:rsidRDefault="00167962" w:rsidP="00167962">
      <w:pPr>
        <w:pStyle w:val="Default"/>
        <w:spacing w:line="360" w:lineRule="auto"/>
        <w:ind w:left="709" w:hanging="709"/>
        <w:rPr>
          <w:rFonts w:ascii="Times New Roman" w:hAnsi="Times New Roman" w:cs="Times New Roman"/>
          <w:b/>
          <w:color w:val="auto"/>
          <w:sz w:val="32"/>
          <w:szCs w:val="32"/>
        </w:rPr>
      </w:pPr>
      <w:r w:rsidRPr="002F6928">
        <w:rPr>
          <w:rFonts w:ascii="Times New Roman" w:hAnsi="Times New Roman" w:cs="Times New Roman"/>
          <w:b/>
          <w:color w:val="auto"/>
          <w:sz w:val="32"/>
          <w:szCs w:val="32"/>
          <w:highlight w:val="yellow"/>
        </w:rPr>
        <w:t xml:space="preserve">СЛАЙД № </w:t>
      </w:r>
      <w:r w:rsidRPr="00DA14CF">
        <w:rPr>
          <w:rFonts w:ascii="Times New Roman" w:hAnsi="Times New Roman" w:cs="Times New Roman"/>
          <w:b/>
          <w:color w:val="auto"/>
          <w:sz w:val="32"/>
          <w:szCs w:val="32"/>
          <w:highlight w:val="yellow"/>
        </w:rPr>
        <w:t>14</w:t>
      </w:r>
    </w:p>
    <w:p w:rsidR="0013559C" w:rsidRPr="006721C4" w:rsidRDefault="0013559C" w:rsidP="00E838BD">
      <w:pPr>
        <w:spacing w:after="0" w:line="360" w:lineRule="auto"/>
        <w:ind w:firstLine="709"/>
        <w:jc w:val="both"/>
        <w:rPr>
          <w:rFonts w:ascii="Times New Roman" w:hAnsi="Times New Roman" w:cs="Times New Roman"/>
          <w:bCs/>
          <w:sz w:val="32"/>
          <w:szCs w:val="32"/>
        </w:rPr>
      </w:pPr>
      <w:r w:rsidRPr="006721C4">
        <w:rPr>
          <w:rFonts w:ascii="Times New Roman" w:eastAsia="Tahoma" w:hAnsi="Times New Roman" w:cs="Times New Roman"/>
          <w:b/>
          <w:sz w:val="32"/>
          <w:szCs w:val="32"/>
        </w:rPr>
        <w:t>Д</w:t>
      </w:r>
      <w:r w:rsidRPr="006721C4">
        <w:rPr>
          <w:rFonts w:ascii="Times New Roman" w:hAnsi="Times New Roman" w:cs="Times New Roman"/>
          <w:b/>
          <w:sz w:val="32"/>
          <w:szCs w:val="32"/>
        </w:rPr>
        <w:t xml:space="preserve">ля осуществления регистрационных действий </w:t>
      </w:r>
      <w:r w:rsidRPr="006721C4">
        <w:rPr>
          <w:rFonts w:ascii="Times New Roman" w:hAnsi="Times New Roman" w:cs="Times New Roman"/>
          <w:sz w:val="32"/>
          <w:szCs w:val="32"/>
        </w:rPr>
        <w:t xml:space="preserve">не требуется идти в инспекцию и физически предоставлять кассу для осмотра. Зарегистрировать, перерегистрировать или снять с регистрационного учета кассовый аппарат можно удаленно через </w:t>
      </w:r>
      <w:r w:rsidR="00B94292" w:rsidRPr="006721C4">
        <w:rPr>
          <w:rFonts w:ascii="Times New Roman" w:hAnsi="Times New Roman" w:cs="Times New Roman"/>
          <w:sz w:val="32"/>
          <w:szCs w:val="32"/>
        </w:rPr>
        <w:t>личный кабинет</w:t>
      </w:r>
      <w:r w:rsidRPr="006721C4">
        <w:rPr>
          <w:rFonts w:ascii="Times New Roman" w:hAnsi="Times New Roman" w:cs="Times New Roman"/>
          <w:sz w:val="32"/>
          <w:szCs w:val="32"/>
        </w:rPr>
        <w:t xml:space="preserve"> на сайте ФНС России</w:t>
      </w:r>
      <w:r w:rsidRPr="006721C4">
        <w:rPr>
          <w:rFonts w:ascii="Times New Roman" w:hAnsi="Times New Roman" w:cs="Times New Roman"/>
          <w:bCs/>
          <w:sz w:val="32"/>
          <w:szCs w:val="32"/>
        </w:rPr>
        <w:t xml:space="preserve"> </w:t>
      </w:r>
      <w:proofErr w:type="spellStart"/>
      <w:r w:rsidRPr="006721C4">
        <w:rPr>
          <w:rFonts w:ascii="Times New Roman" w:hAnsi="Times New Roman" w:cs="Times New Roman"/>
          <w:bCs/>
          <w:sz w:val="32"/>
          <w:szCs w:val="32"/>
        </w:rPr>
        <w:t>Nalog.ru</w:t>
      </w:r>
      <w:proofErr w:type="spellEnd"/>
      <w:r w:rsidRPr="006721C4">
        <w:rPr>
          <w:rFonts w:ascii="Times New Roman" w:hAnsi="Times New Roman" w:cs="Times New Roman"/>
          <w:bCs/>
          <w:sz w:val="32"/>
          <w:szCs w:val="32"/>
        </w:rPr>
        <w:t>.</w:t>
      </w:r>
    </w:p>
    <w:p w:rsidR="0013559C" w:rsidRPr="006721C4" w:rsidRDefault="0013559C" w:rsidP="00E838BD">
      <w:pPr>
        <w:autoSpaceDE w:val="0"/>
        <w:autoSpaceDN w:val="0"/>
        <w:adjustRightInd w:val="0"/>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 xml:space="preserve">С помощью личного кабинета ККТ налогоплательщик может осуществлять не только все регистрационные действия с кассовыми аппаратами, но и осуществлять юридически значимое взаимодействие </w:t>
      </w:r>
      <w:r w:rsidRPr="006721C4">
        <w:rPr>
          <w:rFonts w:ascii="Times New Roman" w:hAnsi="Times New Roman" w:cs="Times New Roman"/>
          <w:sz w:val="32"/>
          <w:szCs w:val="32"/>
        </w:rPr>
        <w:br/>
        <w:t xml:space="preserve">с налоговым органом — обращаться, предоставлять различную </w:t>
      </w:r>
      <w:r w:rsidRPr="006721C4">
        <w:rPr>
          <w:rFonts w:ascii="Times New Roman" w:hAnsi="Times New Roman" w:cs="Times New Roman"/>
          <w:sz w:val="32"/>
          <w:szCs w:val="32"/>
        </w:rPr>
        <w:lastRenderedPageBreak/>
        <w:t>информацию и документы, получать запрос</w:t>
      </w:r>
      <w:r w:rsidR="00D34E9F" w:rsidRPr="006721C4">
        <w:rPr>
          <w:rFonts w:ascii="Times New Roman" w:hAnsi="Times New Roman" w:cs="Times New Roman"/>
          <w:sz w:val="32"/>
          <w:szCs w:val="32"/>
        </w:rPr>
        <w:t>ы и сообщения налоговых органов.</w:t>
      </w:r>
    </w:p>
    <w:p w:rsidR="0013559C" w:rsidRDefault="00895042" w:rsidP="00E838BD">
      <w:pPr>
        <w:tabs>
          <w:tab w:val="left" w:pos="9900"/>
        </w:tabs>
        <w:spacing w:after="0" w:line="360" w:lineRule="auto"/>
        <w:ind w:firstLine="709"/>
        <w:jc w:val="both"/>
        <w:rPr>
          <w:rFonts w:ascii="Times New Roman" w:hAnsi="Times New Roman" w:cs="Times New Roman"/>
          <w:iCs/>
          <w:sz w:val="32"/>
          <w:szCs w:val="32"/>
        </w:rPr>
      </w:pPr>
      <w:r w:rsidRPr="006721C4">
        <w:rPr>
          <w:rFonts w:ascii="Times New Roman" w:hAnsi="Times New Roman" w:cs="Times New Roman"/>
          <w:iCs/>
          <w:sz w:val="32"/>
          <w:szCs w:val="32"/>
        </w:rPr>
        <w:t>П</w:t>
      </w:r>
      <w:r w:rsidR="0013559C" w:rsidRPr="006721C4">
        <w:rPr>
          <w:rFonts w:ascii="Times New Roman" w:hAnsi="Times New Roman" w:cs="Times New Roman"/>
          <w:iCs/>
          <w:sz w:val="32"/>
          <w:szCs w:val="32"/>
        </w:rPr>
        <w:t xml:space="preserve">редпринимателям </w:t>
      </w:r>
      <w:r w:rsidR="0013559C" w:rsidRPr="006721C4">
        <w:rPr>
          <w:rFonts w:ascii="Times New Roman" w:hAnsi="Times New Roman" w:cs="Times New Roman"/>
          <w:b/>
          <w:iCs/>
          <w:sz w:val="32"/>
          <w:szCs w:val="32"/>
        </w:rPr>
        <w:t>предоставляется возможность работать в условиях честной конкурентной бизнес среды</w:t>
      </w:r>
      <w:r w:rsidR="0013559C" w:rsidRPr="006721C4">
        <w:rPr>
          <w:rFonts w:ascii="Times New Roman" w:hAnsi="Times New Roman" w:cs="Times New Roman"/>
          <w:iCs/>
          <w:sz w:val="32"/>
          <w:szCs w:val="32"/>
        </w:rPr>
        <w:t xml:space="preserve"> за счет пресечения возможности недобросовестных налогоплательщиков незаконно минимизировать свои налоговые обязательства и нечестно получать конкурентное преимущество</w:t>
      </w:r>
      <w:r w:rsidRPr="006721C4">
        <w:rPr>
          <w:rFonts w:ascii="Times New Roman" w:hAnsi="Times New Roman" w:cs="Times New Roman"/>
          <w:iCs/>
          <w:sz w:val="32"/>
          <w:szCs w:val="32"/>
        </w:rPr>
        <w:t>.</w:t>
      </w:r>
    </w:p>
    <w:p w:rsidR="00167962" w:rsidRPr="002F6928" w:rsidRDefault="00167962" w:rsidP="00167962">
      <w:pPr>
        <w:pStyle w:val="Default"/>
        <w:spacing w:line="360" w:lineRule="auto"/>
        <w:ind w:left="709" w:hanging="709"/>
        <w:rPr>
          <w:rFonts w:ascii="Times New Roman" w:hAnsi="Times New Roman" w:cs="Times New Roman"/>
          <w:b/>
          <w:color w:val="auto"/>
          <w:sz w:val="32"/>
          <w:szCs w:val="32"/>
        </w:rPr>
      </w:pPr>
      <w:r w:rsidRPr="002F6928">
        <w:rPr>
          <w:rFonts w:ascii="Times New Roman" w:hAnsi="Times New Roman" w:cs="Times New Roman"/>
          <w:b/>
          <w:color w:val="auto"/>
          <w:sz w:val="32"/>
          <w:szCs w:val="32"/>
          <w:highlight w:val="yellow"/>
        </w:rPr>
        <w:t xml:space="preserve">СЛАЙД № </w:t>
      </w:r>
      <w:r w:rsidRPr="00DA14CF">
        <w:rPr>
          <w:rFonts w:ascii="Times New Roman" w:hAnsi="Times New Roman" w:cs="Times New Roman"/>
          <w:b/>
          <w:color w:val="auto"/>
          <w:sz w:val="32"/>
          <w:szCs w:val="32"/>
          <w:highlight w:val="yellow"/>
        </w:rPr>
        <w:t>15</w:t>
      </w:r>
    </w:p>
    <w:p w:rsidR="00AB6CDF" w:rsidRPr="006721C4" w:rsidRDefault="00A813CE" w:rsidP="00E838BD">
      <w:pPr>
        <w:spacing w:after="0" w:line="360" w:lineRule="auto"/>
        <w:ind w:firstLine="709"/>
        <w:jc w:val="both"/>
        <w:rPr>
          <w:rFonts w:ascii="Times New Roman" w:hAnsi="Times New Roman" w:cs="Times New Roman"/>
          <w:iCs/>
          <w:sz w:val="32"/>
          <w:szCs w:val="32"/>
        </w:rPr>
      </w:pPr>
      <w:r w:rsidRPr="006721C4">
        <w:rPr>
          <w:rFonts w:ascii="Times New Roman" w:hAnsi="Times New Roman" w:cs="Times New Roman"/>
          <w:iCs/>
          <w:sz w:val="32"/>
          <w:szCs w:val="32"/>
        </w:rPr>
        <w:t>Так, п</w:t>
      </w:r>
      <w:r w:rsidR="00AB6CDF" w:rsidRPr="006721C4">
        <w:rPr>
          <w:rFonts w:ascii="Times New Roman" w:hAnsi="Times New Roman" w:cs="Times New Roman"/>
          <w:iCs/>
          <w:sz w:val="32"/>
          <w:szCs w:val="32"/>
        </w:rPr>
        <w:t>ринято</w:t>
      </w:r>
      <w:r w:rsidRPr="006721C4">
        <w:rPr>
          <w:rFonts w:ascii="Times New Roman" w:hAnsi="Times New Roman" w:cs="Times New Roman"/>
          <w:iCs/>
          <w:sz w:val="32"/>
          <w:szCs w:val="32"/>
        </w:rPr>
        <w:t>е</w:t>
      </w:r>
      <w:r w:rsidR="00AB6CDF" w:rsidRPr="006721C4">
        <w:rPr>
          <w:rFonts w:ascii="Times New Roman" w:hAnsi="Times New Roman" w:cs="Times New Roman"/>
          <w:iCs/>
          <w:sz w:val="32"/>
          <w:szCs w:val="32"/>
        </w:rPr>
        <w:t xml:space="preserve"> решение об отмене ЕНВД с 1 января 2021 года обусловлено тем, что ЕНВД вводился как временный режим в тех сферах деятельности, где расчеты с покупателями производятся преимущественно в наличной денежной форме, где сумму полученного фактического дохода ранее было невозможно эффективно проконтролировать. </w:t>
      </w:r>
    </w:p>
    <w:p w:rsidR="00AB6CDF" w:rsidRPr="006721C4" w:rsidRDefault="00AB6CDF" w:rsidP="00E838BD">
      <w:pPr>
        <w:spacing w:after="0" w:line="360" w:lineRule="auto"/>
        <w:ind w:firstLine="709"/>
        <w:jc w:val="both"/>
        <w:rPr>
          <w:rFonts w:ascii="Times New Roman" w:hAnsi="Times New Roman" w:cs="Times New Roman"/>
          <w:iCs/>
          <w:sz w:val="32"/>
          <w:szCs w:val="32"/>
        </w:rPr>
      </w:pPr>
      <w:r w:rsidRPr="006721C4">
        <w:rPr>
          <w:rFonts w:ascii="Times New Roman" w:hAnsi="Times New Roman" w:cs="Times New Roman"/>
          <w:iCs/>
          <w:sz w:val="32"/>
          <w:szCs w:val="32"/>
        </w:rPr>
        <w:t xml:space="preserve">Введение </w:t>
      </w:r>
      <w:proofErr w:type="spellStart"/>
      <w:r w:rsidRPr="006721C4">
        <w:rPr>
          <w:rFonts w:ascii="Times New Roman" w:hAnsi="Times New Roman" w:cs="Times New Roman"/>
          <w:iCs/>
          <w:sz w:val="32"/>
          <w:szCs w:val="32"/>
        </w:rPr>
        <w:t>онлайн-ККТ</w:t>
      </w:r>
      <w:proofErr w:type="spellEnd"/>
      <w:r w:rsidRPr="006721C4">
        <w:rPr>
          <w:rFonts w:ascii="Times New Roman" w:hAnsi="Times New Roman" w:cs="Times New Roman"/>
          <w:iCs/>
          <w:sz w:val="32"/>
          <w:szCs w:val="32"/>
        </w:rPr>
        <w:t xml:space="preserve"> позволяет в полной мере осуществлять </w:t>
      </w:r>
      <w:proofErr w:type="gramStart"/>
      <w:r w:rsidRPr="006721C4">
        <w:rPr>
          <w:rFonts w:ascii="Times New Roman" w:hAnsi="Times New Roman" w:cs="Times New Roman"/>
          <w:iCs/>
          <w:sz w:val="32"/>
          <w:szCs w:val="32"/>
        </w:rPr>
        <w:t>контроль за</w:t>
      </w:r>
      <w:proofErr w:type="gramEnd"/>
      <w:r w:rsidRPr="006721C4">
        <w:rPr>
          <w:rFonts w:ascii="Times New Roman" w:hAnsi="Times New Roman" w:cs="Times New Roman"/>
          <w:iCs/>
          <w:sz w:val="32"/>
          <w:szCs w:val="32"/>
        </w:rPr>
        <w:t xml:space="preserve"> полученными </w:t>
      </w:r>
      <w:r w:rsidR="00A813CE" w:rsidRPr="006721C4">
        <w:rPr>
          <w:rFonts w:ascii="Times New Roman" w:hAnsi="Times New Roman" w:cs="Times New Roman"/>
          <w:iCs/>
          <w:sz w:val="32"/>
          <w:szCs w:val="32"/>
        </w:rPr>
        <w:t>доходами.</w:t>
      </w:r>
    </w:p>
    <w:p w:rsidR="00A813CE" w:rsidRPr="006721C4" w:rsidRDefault="00A813CE" w:rsidP="00E838BD">
      <w:pPr>
        <w:spacing w:after="0" w:line="360" w:lineRule="auto"/>
        <w:ind w:firstLine="709"/>
        <w:jc w:val="both"/>
        <w:rPr>
          <w:rFonts w:ascii="Times New Roman" w:hAnsi="Times New Roman" w:cs="Times New Roman"/>
          <w:iCs/>
          <w:sz w:val="32"/>
          <w:szCs w:val="32"/>
        </w:rPr>
      </w:pPr>
      <w:r w:rsidRPr="006721C4">
        <w:rPr>
          <w:rFonts w:ascii="Times New Roman" w:hAnsi="Times New Roman" w:cs="Times New Roman"/>
          <w:iCs/>
          <w:sz w:val="32"/>
          <w:szCs w:val="32"/>
        </w:rPr>
        <w:t>Более того, в отсутствие ограничения по выручке, этот режим часто используется крупным бизнесом для минимизации своих налоговых обязательств и получения конкурентных преимуществ.</w:t>
      </w:r>
    </w:p>
    <w:p w:rsidR="00AB6CDF" w:rsidRPr="006721C4" w:rsidRDefault="00AB6CDF" w:rsidP="00E838BD">
      <w:pPr>
        <w:spacing w:after="0" w:line="360" w:lineRule="auto"/>
        <w:ind w:firstLine="709"/>
        <w:jc w:val="both"/>
        <w:rPr>
          <w:rFonts w:ascii="Times New Roman" w:hAnsi="Times New Roman" w:cs="Times New Roman"/>
          <w:iCs/>
          <w:sz w:val="32"/>
          <w:szCs w:val="32"/>
        </w:rPr>
      </w:pPr>
      <w:r w:rsidRPr="006721C4">
        <w:rPr>
          <w:rFonts w:ascii="Times New Roman" w:hAnsi="Times New Roman" w:cs="Times New Roman"/>
          <w:iCs/>
          <w:sz w:val="32"/>
          <w:szCs w:val="32"/>
        </w:rPr>
        <w:t xml:space="preserve">В целях гармоничного развития экономики налоговая нагрузка на малый бизнес должна быть сопоставимая. </w:t>
      </w:r>
    </w:p>
    <w:p w:rsidR="00AB6CDF" w:rsidRPr="006721C4" w:rsidRDefault="00AB6CDF" w:rsidP="00E838BD">
      <w:pPr>
        <w:spacing w:after="0" w:line="360" w:lineRule="auto"/>
        <w:ind w:firstLine="709"/>
        <w:jc w:val="both"/>
        <w:rPr>
          <w:rFonts w:ascii="Times New Roman" w:hAnsi="Times New Roman" w:cs="Times New Roman"/>
          <w:iCs/>
          <w:sz w:val="32"/>
          <w:szCs w:val="32"/>
        </w:rPr>
      </w:pPr>
      <w:r w:rsidRPr="006721C4">
        <w:rPr>
          <w:rFonts w:ascii="Times New Roman" w:hAnsi="Times New Roman" w:cs="Times New Roman"/>
          <w:iCs/>
          <w:sz w:val="32"/>
          <w:szCs w:val="32"/>
        </w:rPr>
        <w:t>Анализ выручки крупнейших плательщиков ЕНВД по данным ККТ и сумм уплаченных им</w:t>
      </w:r>
      <w:r w:rsidR="00E60247">
        <w:rPr>
          <w:rFonts w:ascii="Times New Roman" w:hAnsi="Times New Roman" w:cs="Times New Roman"/>
          <w:iCs/>
          <w:sz w:val="32"/>
          <w:szCs w:val="32"/>
        </w:rPr>
        <w:t>и</w:t>
      </w:r>
      <w:r w:rsidRPr="006721C4">
        <w:rPr>
          <w:rFonts w:ascii="Times New Roman" w:hAnsi="Times New Roman" w:cs="Times New Roman"/>
          <w:iCs/>
          <w:sz w:val="32"/>
          <w:szCs w:val="32"/>
        </w:rPr>
        <w:t xml:space="preserve"> налогов показал крайне низкую налоговую нагрузку – менее 1%, в то время как для налогоплательщиков </w:t>
      </w:r>
      <w:r w:rsidR="0001067F" w:rsidRPr="006721C4">
        <w:rPr>
          <w:rFonts w:ascii="Times New Roman" w:hAnsi="Times New Roman" w:cs="Times New Roman"/>
          <w:iCs/>
          <w:sz w:val="32"/>
          <w:szCs w:val="32"/>
        </w:rPr>
        <w:br/>
      </w:r>
      <w:r w:rsidRPr="006721C4">
        <w:rPr>
          <w:rFonts w:ascii="Times New Roman" w:hAnsi="Times New Roman" w:cs="Times New Roman"/>
          <w:iCs/>
          <w:sz w:val="32"/>
          <w:szCs w:val="32"/>
        </w:rPr>
        <w:t>на Патенте - 2,</w:t>
      </w:r>
      <w:bookmarkStart w:id="0" w:name="_GoBack"/>
      <w:bookmarkEnd w:id="0"/>
      <w:r w:rsidRPr="006721C4">
        <w:rPr>
          <w:rFonts w:ascii="Times New Roman" w:hAnsi="Times New Roman" w:cs="Times New Roman"/>
          <w:iCs/>
          <w:sz w:val="32"/>
          <w:szCs w:val="32"/>
        </w:rPr>
        <w:t xml:space="preserve">1%, на </w:t>
      </w:r>
      <w:proofErr w:type="spellStart"/>
      <w:r w:rsidR="0001067F" w:rsidRPr="006721C4">
        <w:rPr>
          <w:rFonts w:ascii="Times New Roman" w:hAnsi="Times New Roman" w:cs="Times New Roman"/>
          <w:iCs/>
          <w:sz w:val="32"/>
          <w:szCs w:val="32"/>
        </w:rPr>
        <w:t>упрощенке</w:t>
      </w:r>
      <w:proofErr w:type="spellEnd"/>
      <w:r w:rsidR="0001067F" w:rsidRPr="006721C4">
        <w:rPr>
          <w:rFonts w:ascii="Times New Roman" w:hAnsi="Times New Roman" w:cs="Times New Roman"/>
          <w:iCs/>
          <w:sz w:val="32"/>
          <w:szCs w:val="32"/>
        </w:rPr>
        <w:t xml:space="preserve"> с объектом «доходы»</w:t>
      </w:r>
      <w:r w:rsidRPr="006721C4">
        <w:rPr>
          <w:rFonts w:ascii="Times New Roman" w:hAnsi="Times New Roman" w:cs="Times New Roman"/>
          <w:iCs/>
          <w:sz w:val="32"/>
          <w:szCs w:val="32"/>
        </w:rPr>
        <w:t xml:space="preserve"> - 3,6%, на </w:t>
      </w:r>
      <w:proofErr w:type="spellStart"/>
      <w:r w:rsidR="0001067F" w:rsidRPr="006721C4">
        <w:rPr>
          <w:rFonts w:ascii="Times New Roman" w:hAnsi="Times New Roman" w:cs="Times New Roman"/>
          <w:iCs/>
          <w:sz w:val="32"/>
          <w:szCs w:val="32"/>
        </w:rPr>
        <w:t>упрощенке</w:t>
      </w:r>
      <w:proofErr w:type="spellEnd"/>
      <w:r w:rsidR="0001067F" w:rsidRPr="006721C4">
        <w:rPr>
          <w:rFonts w:ascii="Times New Roman" w:hAnsi="Times New Roman" w:cs="Times New Roman"/>
          <w:iCs/>
          <w:sz w:val="32"/>
          <w:szCs w:val="32"/>
        </w:rPr>
        <w:t xml:space="preserve"> с объектом «</w:t>
      </w:r>
      <w:r w:rsidRPr="006721C4">
        <w:rPr>
          <w:rFonts w:ascii="Times New Roman" w:hAnsi="Times New Roman" w:cs="Times New Roman"/>
          <w:iCs/>
          <w:sz w:val="32"/>
          <w:szCs w:val="32"/>
        </w:rPr>
        <w:t>доходы минус расходы</w:t>
      </w:r>
      <w:r w:rsidR="0001067F" w:rsidRPr="006721C4">
        <w:rPr>
          <w:rFonts w:ascii="Times New Roman" w:hAnsi="Times New Roman" w:cs="Times New Roman"/>
          <w:iCs/>
          <w:sz w:val="32"/>
          <w:szCs w:val="32"/>
        </w:rPr>
        <w:t>»</w:t>
      </w:r>
      <w:r w:rsidRPr="006721C4">
        <w:rPr>
          <w:rFonts w:ascii="Times New Roman" w:hAnsi="Times New Roman" w:cs="Times New Roman"/>
          <w:iCs/>
          <w:sz w:val="32"/>
          <w:szCs w:val="32"/>
        </w:rPr>
        <w:t xml:space="preserve"> - 1,4%. </w:t>
      </w:r>
    </w:p>
    <w:p w:rsidR="00AB6CDF" w:rsidRPr="006721C4" w:rsidRDefault="00AB6CDF" w:rsidP="00E838BD">
      <w:pPr>
        <w:spacing w:after="0" w:line="360" w:lineRule="auto"/>
        <w:ind w:firstLine="709"/>
        <w:jc w:val="both"/>
        <w:rPr>
          <w:rFonts w:ascii="Times New Roman" w:hAnsi="Times New Roman" w:cs="Times New Roman"/>
          <w:iCs/>
          <w:sz w:val="32"/>
          <w:szCs w:val="32"/>
        </w:rPr>
      </w:pPr>
      <w:r w:rsidRPr="006721C4">
        <w:rPr>
          <w:rFonts w:ascii="Times New Roman" w:hAnsi="Times New Roman" w:cs="Times New Roman"/>
          <w:iCs/>
          <w:sz w:val="32"/>
          <w:szCs w:val="32"/>
        </w:rPr>
        <w:lastRenderedPageBreak/>
        <w:t>То есть</w:t>
      </w:r>
      <w:r w:rsidR="0068505F" w:rsidRPr="006721C4">
        <w:rPr>
          <w:rFonts w:ascii="Times New Roman" w:hAnsi="Times New Roman" w:cs="Times New Roman"/>
          <w:iCs/>
          <w:sz w:val="32"/>
          <w:szCs w:val="32"/>
        </w:rPr>
        <w:t>,</w:t>
      </w:r>
      <w:r w:rsidRPr="006721C4">
        <w:rPr>
          <w:rFonts w:ascii="Times New Roman" w:hAnsi="Times New Roman" w:cs="Times New Roman"/>
          <w:iCs/>
          <w:sz w:val="32"/>
          <w:szCs w:val="32"/>
        </w:rPr>
        <w:t xml:space="preserve"> налогоплательщики ЕНВД находятся в более выгодных условиях налогообложения по сравнению с другими участниками предпринимательской деятельности.</w:t>
      </w:r>
    </w:p>
    <w:p w:rsidR="00AB6CDF" w:rsidRDefault="00A813CE" w:rsidP="00E838BD">
      <w:pPr>
        <w:spacing w:after="0" w:line="360" w:lineRule="auto"/>
        <w:ind w:firstLine="709"/>
        <w:jc w:val="both"/>
        <w:rPr>
          <w:rFonts w:ascii="Times New Roman" w:hAnsi="Times New Roman" w:cs="Times New Roman"/>
          <w:iCs/>
          <w:sz w:val="32"/>
          <w:szCs w:val="32"/>
        </w:rPr>
      </w:pPr>
      <w:r w:rsidRPr="006721C4">
        <w:rPr>
          <w:rFonts w:ascii="Times New Roman" w:hAnsi="Times New Roman" w:cs="Times New Roman"/>
          <w:iCs/>
          <w:sz w:val="32"/>
          <w:szCs w:val="32"/>
        </w:rPr>
        <w:t>В то же время</w:t>
      </w:r>
      <w:r w:rsidR="00C61BC7" w:rsidRPr="006721C4">
        <w:rPr>
          <w:rFonts w:ascii="Times New Roman" w:hAnsi="Times New Roman" w:cs="Times New Roman"/>
          <w:iCs/>
          <w:sz w:val="32"/>
          <w:szCs w:val="32"/>
        </w:rPr>
        <w:t>,</w:t>
      </w:r>
      <w:r w:rsidRPr="006721C4">
        <w:rPr>
          <w:rFonts w:ascii="Times New Roman" w:hAnsi="Times New Roman" w:cs="Times New Roman"/>
          <w:iCs/>
          <w:sz w:val="32"/>
          <w:szCs w:val="32"/>
        </w:rPr>
        <w:t xml:space="preserve"> отмена</w:t>
      </w:r>
      <w:r w:rsidR="00AB6CDF" w:rsidRPr="006721C4">
        <w:rPr>
          <w:rFonts w:ascii="Times New Roman" w:hAnsi="Times New Roman" w:cs="Times New Roman"/>
          <w:iCs/>
          <w:sz w:val="32"/>
          <w:szCs w:val="32"/>
        </w:rPr>
        <w:t xml:space="preserve"> ЕНВД</w:t>
      </w:r>
      <w:r w:rsidR="00C61BC7" w:rsidRPr="006721C4">
        <w:rPr>
          <w:rFonts w:ascii="Times New Roman" w:hAnsi="Times New Roman" w:cs="Times New Roman"/>
          <w:iCs/>
          <w:sz w:val="32"/>
          <w:szCs w:val="32"/>
        </w:rPr>
        <w:t xml:space="preserve"> </w:t>
      </w:r>
      <w:r w:rsidR="00AB6CDF" w:rsidRPr="006721C4">
        <w:rPr>
          <w:rFonts w:ascii="Times New Roman" w:hAnsi="Times New Roman" w:cs="Times New Roman"/>
          <w:iCs/>
          <w:sz w:val="32"/>
          <w:szCs w:val="32"/>
        </w:rPr>
        <w:t xml:space="preserve">для добросовестных налогоплательщиков, которые не использовали ЕНВД для ухода </w:t>
      </w:r>
      <w:r w:rsidR="00C61BC7" w:rsidRPr="006721C4">
        <w:rPr>
          <w:rFonts w:ascii="Times New Roman" w:hAnsi="Times New Roman" w:cs="Times New Roman"/>
          <w:iCs/>
          <w:sz w:val="32"/>
          <w:szCs w:val="32"/>
        </w:rPr>
        <w:br/>
      </w:r>
      <w:r w:rsidR="00AB6CDF" w:rsidRPr="006721C4">
        <w:rPr>
          <w:rFonts w:ascii="Times New Roman" w:hAnsi="Times New Roman" w:cs="Times New Roman"/>
          <w:iCs/>
          <w:sz w:val="32"/>
          <w:szCs w:val="32"/>
        </w:rPr>
        <w:t>от налогообложения, повышени</w:t>
      </w:r>
      <w:r w:rsidR="0068505F" w:rsidRPr="006721C4">
        <w:rPr>
          <w:rFonts w:ascii="Times New Roman" w:hAnsi="Times New Roman" w:cs="Times New Roman"/>
          <w:iCs/>
          <w:sz w:val="32"/>
          <w:szCs w:val="32"/>
        </w:rPr>
        <w:t>я</w:t>
      </w:r>
      <w:r w:rsidR="00AB6CDF" w:rsidRPr="006721C4">
        <w:rPr>
          <w:rFonts w:ascii="Times New Roman" w:hAnsi="Times New Roman" w:cs="Times New Roman"/>
          <w:iCs/>
          <w:sz w:val="32"/>
          <w:szCs w:val="32"/>
        </w:rPr>
        <w:t xml:space="preserve"> налоговой нагрузки не произойдет.</w:t>
      </w:r>
    </w:p>
    <w:p w:rsidR="00167962" w:rsidRPr="002F6928" w:rsidRDefault="00167962" w:rsidP="00167962">
      <w:pPr>
        <w:pStyle w:val="Default"/>
        <w:spacing w:line="360" w:lineRule="auto"/>
        <w:ind w:left="709" w:hanging="709"/>
        <w:rPr>
          <w:rFonts w:ascii="Times New Roman" w:hAnsi="Times New Roman" w:cs="Times New Roman"/>
          <w:b/>
          <w:color w:val="auto"/>
          <w:sz w:val="32"/>
          <w:szCs w:val="32"/>
        </w:rPr>
      </w:pPr>
      <w:r w:rsidRPr="002F6928">
        <w:rPr>
          <w:rFonts w:ascii="Times New Roman" w:hAnsi="Times New Roman" w:cs="Times New Roman"/>
          <w:b/>
          <w:color w:val="auto"/>
          <w:sz w:val="32"/>
          <w:szCs w:val="32"/>
          <w:highlight w:val="yellow"/>
        </w:rPr>
        <w:t xml:space="preserve">СЛАЙД № </w:t>
      </w:r>
      <w:r w:rsidRPr="00DA14CF">
        <w:rPr>
          <w:rFonts w:ascii="Times New Roman" w:hAnsi="Times New Roman" w:cs="Times New Roman"/>
          <w:b/>
          <w:color w:val="auto"/>
          <w:sz w:val="32"/>
          <w:szCs w:val="32"/>
          <w:highlight w:val="yellow"/>
        </w:rPr>
        <w:t>16</w:t>
      </w:r>
    </w:p>
    <w:p w:rsidR="0013559C" w:rsidRPr="006721C4" w:rsidRDefault="00A813CE" w:rsidP="00E838BD">
      <w:pPr>
        <w:spacing w:after="0" w:line="360" w:lineRule="auto"/>
        <w:ind w:firstLine="709"/>
        <w:jc w:val="both"/>
        <w:rPr>
          <w:rFonts w:ascii="Times New Roman" w:hAnsi="Times New Roman" w:cs="Times New Roman"/>
          <w:sz w:val="32"/>
          <w:szCs w:val="32"/>
          <w:shd w:val="clear" w:color="auto" w:fill="FFFFFF"/>
        </w:rPr>
      </w:pPr>
      <w:r w:rsidRPr="006721C4">
        <w:rPr>
          <w:rFonts w:ascii="Times New Roman" w:hAnsi="Times New Roman" w:cs="Times New Roman"/>
          <w:sz w:val="32"/>
          <w:szCs w:val="32"/>
          <w:shd w:val="clear" w:color="auto" w:fill="FFFFFF"/>
        </w:rPr>
        <w:t>Т</w:t>
      </w:r>
      <w:r w:rsidR="0013559C" w:rsidRPr="006721C4">
        <w:rPr>
          <w:rFonts w:ascii="Times New Roman" w:hAnsi="Times New Roman" w:cs="Times New Roman"/>
          <w:sz w:val="32"/>
          <w:szCs w:val="32"/>
          <w:shd w:val="clear" w:color="auto" w:fill="FFFFFF"/>
        </w:rPr>
        <w:t xml:space="preserve">акже новая система призвана осуществить легализацию торговли и услуг и </w:t>
      </w:r>
      <w:r w:rsidR="0013559C" w:rsidRPr="006721C4">
        <w:rPr>
          <w:rFonts w:ascii="Times New Roman" w:hAnsi="Times New Roman" w:cs="Times New Roman"/>
          <w:b/>
          <w:sz w:val="32"/>
          <w:szCs w:val="32"/>
          <w:shd w:val="clear" w:color="auto" w:fill="FFFFFF"/>
        </w:rPr>
        <w:t>защитить права потребителей</w:t>
      </w:r>
      <w:r w:rsidR="0013559C" w:rsidRPr="006721C4">
        <w:rPr>
          <w:rFonts w:ascii="Times New Roman" w:hAnsi="Times New Roman" w:cs="Times New Roman"/>
          <w:sz w:val="32"/>
          <w:szCs w:val="32"/>
          <w:shd w:val="clear" w:color="auto" w:fill="FFFFFF"/>
        </w:rPr>
        <w:t>.</w:t>
      </w:r>
    </w:p>
    <w:p w:rsidR="00B00BBD" w:rsidRPr="006721C4" w:rsidRDefault="00B00BBD" w:rsidP="00E838BD">
      <w:pPr>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 xml:space="preserve">Наличие кассового аппарата у продавца вызывает доверие </w:t>
      </w:r>
      <w:r w:rsidR="00012C96" w:rsidRPr="006721C4">
        <w:rPr>
          <w:rFonts w:ascii="Times New Roman" w:hAnsi="Times New Roman" w:cs="Times New Roman"/>
          <w:sz w:val="32"/>
          <w:szCs w:val="32"/>
        </w:rPr>
        <w:br/>
      </w:r>
      <w:r w:rsidRPr="006721C4">
        <w:rPr>
          <w:rFonts w:ascii="Times New Roman" w:hAnsi="Times New Roman" w:cs="Times New Roman"/>
          <w:sz w:val="32"/>
          <w:szCs w:val="32"/>
        </w:rPr>
        <w:t>у потребителей, ведь получая документ о покупке, они уверены в том, что их не обманывают, и улучшает репутацию предприятия; наличие чека является гарантией того, что в случае ненадлежащего качества товара его можно будет вернуть или обменять.</w:t>
      </w:r>
    </w:p>
    <w:p w:rsidR="0094631A" w:rsidRPr="006721C4" w:rsidRDefault="0094631A" w:rsidP="00E838BD">
      <w:pPr>
        <w:autoSpaceDE w:val="0"/>
        <w:autoSpaceDN w:val="0"/>
        <w:adjustRightInd w:val="0"/>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Граждане вовлекаются в контрольную работу и при этом получают дополнительную защиту своих прав как потребителя.</w:t>
      </w:r>
    </w:p>
    <w:p w:rsidR="00034962" w:rsidRPr="006721C4" w:rsidRDefault="00034962" w:rsidP="00E838BD">
      <w:pPr>
        <w:shd w:val="clear" w:color="auto" w:fill="FFFFFF"/>
        <w:spacing w:after="0" w:line="360" w:lineRule="auto"/>
        <w:ind w:firstLine="709"/>
        <w:jc w:val="both"/>
        <w:rPr>
          <w:rFonts w:ascii="Times New Roman" w:eastAsia="Times New Roman" w:hAnsi="Times New Roman" w:cs="Times New Roman"/>
          <w:sz w:val="32"/>
          <w:szCs w:val="32"/>
        </w:rPr>
      </w:pPr>
      <w:r w:rsidRPr="006721C4">
        <w:rPr>
          <w:rFonts w:ascii="Times New Roman" w:hAnsi="Times New Roman" w:cs="Times New Roman"/>
          <w:sz w:val="32"/>
          <w:szCs w:val="32"/>
        </w:rPr>
        <w:t xml:space="preserve">Покупатель вправе </w:t>
      </w:r>
      <w:proofErr w:type="gramStart"/>
      <w:r w:rsidRPr="006721C4">
        <w:rPr>
          <w:rFonts w:ascii="Times New Roman" w:hAnsi="Times New Roman" w:cs="Times New Roman"/>
          <w:sz w:val="32"/>
          <w:szCs w:val="32"/>
        </w:rPr>
        <w:t>обратиться к кассиру с просьбой отправить</w:t>
      </w:r>
      <w:proofErr w:type="gramEnd"/>
      <w:r w:rsidRPr="006721C4">
        <w:rPr>
          <w:rFonts w:ascii="Times New Roman" w:hAnsi="Times New Roman" w:cs="Times New Roman"/>
          <w:sz w:val="32"/>
          <w:szCs w:val="32"/>
        </w:rPr>
        <w:t xml:space="preserve"> чек </w:t>
      </w:r>
      <w:r w:rsidRPr="006721C4">
        <w:rPr>
          <w:rFonts w:ascii="Times New Roman" w:hAnsi="Times New Roman" w:cs="Times New Roman"/>
          <w:sz w:val="32"/>
          <w:szCs w:val="32"/>
        </w:rPr>
        <w:br/>
        <w:t xml:space="preserve">в электронном виде на электронную почту или абонентский номер телефона. </w:t>
      </w:r>
    </w:p>
    <w:p w:rsidR="0094631A" w:rsidRPr="006721C4" w:rsidRDefault="0094631A" w:rsidP="00E838BD">
      <w:pPr>
        <w:shd w:val="clear" w:color="auto" w:fill="FFFFFF"/>
        <w:spacing w:after="0" w:line="360" w:lineRule="auto"/>
        <w:ind w:firstLine="709"/>
        <w:jc w:val="both"/>
        <w:rPr>
          <w:rFonts w:ascii="Times New Roman" w:hAnsi="Times New Roman" w:cs="Times New Roman"/>
          <w:sz w:val="32"/>
          <w:szCs w:val="32"/>
        </w:rPr>
      </w:pPr>
      <w:proofErr w:type="gramStart"/>
      <w:r w:rsidRPr="006721C4">
        <w:rPr>
          <w:rFonts w:ascii="Times New Roman" w:hAnsi="Times New Roman" w:cs="Times New Roman"/>
          <w:sz w:val="32"/>
          <w:szCs w:val="32"/>
        </w:rPr>
        <w:t xml:space="preserve">Благодаря тому, что каждый кассовый чек формируется </w:t>
      </w:r>
      <w:r w:rsidR="00012C96" w:rsidRPr="006721C4">
        <w:rPr>
          <w:rFonts w:ascii="Times New Roman" w:hAnsi="Times New Roman" w:cs="Times New Roman"/>
          <w:sz w:val="32"/>
          <w:szCs w:val="32"/>
        </w:rPr>
        <w:br/>
      </w:r>
      <w:r w:rsidRPr="006721C4">
        <w:rPr>
          <w:rFonts w:ascii="Times New Roman" w:hAnsi="Times New Roman" w:cs="Times New Roman"/>
          <w:sz w:val="32"/>
          <w:szCs w:val="32"/>
        </w:rPr>
        <w:t xml:space="preserve">в электронной форме и фиксируется в «облаке», у потребителя есть уникальная возможность получить и хранить свои кассовые чеки </w:t>
      </w:r>
      <w:r w:rsidR="00012C96" w:rsidRPr="006721C4">
        <w:rPr>
          <w:rFonts w:ascii="Times New Roman" w:hAnsi="Times New Roman" w:cs="Times New Roman"/>
          <w:sz w:val="32"/>
          <w:szCs w:val="32"/>
        </w:rPr>
        <w:br/>
      </w:r>
      <w:r w:rsidRPr="006721C4">
        <w:rPr>
          <w:rFonts w:ascii="Times New Roman" w:hAnsi="Times New Roman" w:cs="Times New Roman"/>
          <w:sz w:val="32"/>
          <w:szCs w:val="32"/>
        </w:rPr>
        <w:t>в электронной форме, что может пригодиться для возврата или обмена товара, получения налоговых вычетов, подтверждения полученных доходов, понесенных расходов в целях налогообложения, а также для учета и планирования личных и семейных расходов.</w:t>
      </w:r>
      <w:proofErr w:type="gramEnd"/>
    </w:p>
    <w:p w:rsidR="0094631A" w:rsidRPr="006721C4" w:rsidRDefault="0094631A" w:rsidP="00E838BD">
      <w:pPr>
        <w:shd w:val="clear" w:color="auto" w:fill="FFFFFF"/>
        <w:spacing w:after="0" w:line="360" w:lineRule="auto"/>
        <w:ind w:firstLine="709"/>
        <w:jc w:val="both"/>
        <w:rPr>
          <w:rFonts w:ascii="Times New Roman" w:eastAsia="Times New Roman" w:hAnsi="Times New Roman" w:cs="Times New Roman"/>
          <w:sz w:val="32"/>
          <w:szCs w:val="32"/>
        </w:rPr>
      </w:pPr>
      <w:r w:rsidRPr="006721C4">
        <w:rPr>
          <w:rFonts w:ascii="Times New Roman" w:hAnsi="Times New Roman" w:cs="Times New Roman"/>
          <w:sz w:val="32"/>
          <w:szCs w:val="32"/>
        </w:rPr>
        <w:lastRenderedPageBreak/>
        <w:t>Очевидно</w:t>
      </w:r>
      <w:r w:rsidR="00887864" w:rsidRPr="006721C4">
        <w:rPr>
          <w:rFonts w:ascii="Times New Roman" w:hAnsi="Times New Roman" w:cs="Times New Roman"/>
          <w:sz w:val="32"/>
          <w:szCs w:val="32"/>
        </w:rPr>
        <w:t xml:space="preserve"> то</w:t>
      </w:r>
      <w:r w:rsidRPr="006721C4">
        <w:rPr>
          <w:rFonts w:ascii="Times New Roman" w:hAnsi="Times New Roman" w:cs="Times New Roman"/>
          <w:sz w:val="32"/>
          <w:szCs w:val="32"/>
        </w:rPr>
        <w:t>, что э</w:t>
      </w:r>
      <w:r w:rsidRPr="006721C4">
        <w:rPr>
          <w:rFonts w:ascii="Times New Roman" w:eastAsia="Times New Roman" w:hAnsi="Times New Roman" w:cs="Times New Roman"/>
          <w:sz w:val="32"/>
          <w:szCs w:val="32"/>
        </w:rPr>
        <w:t>лектронные чеки легче хранить и восстанавливать.</w:t>
      </w:r>
    </w:p>
    <w:p w:rsidR="00610CC1" w:rsidRPr="006721C4" w:rsidRDefault="00034962" w:rsidP="00E838BD">
      <w:pPr>
        <w:pStyle w:val="Default"/>
        <w:spacing w:line="360" w:lineRule="auto"/>
        <w:ind w:firstLine="709"/>
        <w:jc w:val="both"/>
        <w:rPr>
          <w:rFonts w:ascii="Times New Roman" w:hAnsi="Times New Roman" w:cs="Times New Roman"/>
          <w:color w:val="auto"/>
          <w:sz w:val="32"/>
          <w:szCs w:val="32"/>
        </w:rPr>
      </w:pPr>
      <w:r w:rsidRPr="006721C4">
        <w:rPr>
          <w:rFonts w:ascii="Times New Roman" w:hAnsi="Times New Roman" w:cs="Times New Roman"/>
          <w:color w:val="auto"/>
          <w:sz w:val="32"/>
          <w:szCs w:val="32"/>
        </w:rPr>
        <w:t xml:space="preserve">Кроме того, каждый покупатель, получая чек, </w:t>
      </w:r>
      <w:r w:rsidR="00610CC1" w:rsidRPr="006721C4">
        <w:rPr>
          <w:rFonts w:ascii="Times New Roman" w:hAnsi="Times New Roman" w:cs="Times New Roman"/>
          <w:color w:val="auto"/>
          <w:sz w:val="32"/>
          <w:szCs w:val="32"/>
        </w:rPr>
        <w:t xml:space="preserve">сможет самостоятельно быстро и удобно проверить его легальность, в том числе через бесплатное </w:t>
      </w:r>
      <w:r w:rsidR="00610CC1" w:rsidRPr="006721C4">
        <w:rPr>
          <w:rFonts w:ascii="Times New Roman" w:hAnsi="Times New Roman" w:cs="Times New Roman"/>
          <w:b/>
          <w:color w:val="auto"/>
          <w:sz w:val="32"/>
          <w:szCs w:val="32"/>
        </w:rPr>
        <w:t>мобильное приложение «Проверка чека»</w:t>
      </w:r>
      <w:r w:rsidR="00610CC1" w:rsidRPr="006721C4">
        <w:rPr>
          <w:rFonts w:ascii="Times New Roman" w:hAnsi="Times New Roman" w:cs="Times New Roman"/>
          <w:color w:val="auto"/>
          <w:sz w:val="32"/>
          <w:szCs w:val="32"/>
        </w:rPr>
        <w:t>, установленного на смартфон и, в случае возникновения вопросов, тут же направить обращение в налоговый орган</w:t>
      </w:r>
      <w:r w:rsidR="00761A38">
        <w:rPr>
          <w:rFonts w:ascii="Times New Roman" w:hAnsi="Times New Roman" w:cs="Times New Roman"/>
          <w:color w:val="auto"/>
          <w:sz w:val="32"/>
          <w:szCs w:val="32"/>
        </w:rPr>
        <w:t>.</w:t>
      </w:r>
    </w:p>
    <w:p w:rsidR="00034962" w:rsidRPr="006721C4" w:rsidRDefault="00034962" w:rsidP="00E838BD">
      <w:pPr>
        <w:shd w:val="clear" w:color="auto" w:fill="FFFFFF"/>
        <w:spacing w:after="0" w:line="360" w:lineRule="auto"/>
        <w:ind w:firstLine="709"/>
        <w:jc w:val="both"/>
        <w:rPr>
          <w:rFonts w:ascii="Times New Roman" w:eastAsia="Times New Roman" w:hAnsi="Times New Roman" w:cs="Times New Roman"/>
          <w:sz w:val="32"/>
          <w:szCs w:val="32"/>
        </w:rPr>
      </w:pPr>
      <w:r w:rsidRPr="006721C4">
        <w:rPr>
          <w:rFonts w:ascii="Times New Roman" w:eastAsia="Times New Roman" w:hAnsi="Times New Roman" w:cs="Times New Roman"/>
          <w:sz w:val="32"/>
          <w:szCs w:val="32"/>
        </w:rPr>
        <w:t xml:space="preserve">Получаемый покупателем при расчете бумажный чек содержит </w:t>
      </w:r>
      <w:r w:rsidRPr="006721C4">
        <w:rPr>
          <w:rFonts w:ascii="Times New Roman" w:eastAsia="Times New Roman" w:hAnsi="Times New Roman" w:cs="Times New Roman"/>
          <w:sz w:val="32"/>
          <w:szCs w:val="32"/>
        </w:rPr>
        <w:br/>
      </w:r>
      <w:r w:rsidRPr="006721C4">
        <w:rPr>
          <w:rFonts w:ascii="Times New Roman" w:eastAsia="Times New Roman" w:hAnsi="Times New Roman" w:cs="Times New Roman"/>
          <w:b/>
          <w:sz w:val="32"/>
          <w:szCs w:val="32"/>
        </w:rPr>
        <w:t>QR-код</w:t>
      </w:r>
      <w:r w:rsidR="00B71DA6" w:rsidRPr="006721C4">
        <w:rPr>
          <w:rFonts w:ascii="Times New Roman" w:hAnsi="Times New Roman" w:cs="Times New Roman"/>
          <w:sz w:val="32"/>
          <w:szCs w:val="32"/>
        </w:rPr>
        <w:t>, в который «помещается» основная информация о расчетах (кто осуществил расчет, его сумма и дата, сведения о фискальном признаке, которым подписан чек)</w:t>
      </w:r>
      <w:r w:rsidR="00B71DA6" w:rsidRPr="006721C4">
        <w:rPr>
          <w:rFonts w:ascii="Times New Roman" w:eastAsia="Times New Roman" w:hAnsi="Times New Roman" w:cs="Times New Roman"/>
          <w:sz w:val="32"/>
          <w:szCs w:val="32"/>
        </w:rPr>
        <w:t>.</w:t>
      </w:r>
      <w:r w:rsidRPr="006721C4">
        <w:rPr>
          <w:rFonts w:ascii="Times New Roman" w:eastAsia="Times New Roman" w:hAnsi="Times New Roman" w:cs="Times New Roman"/>
          <w:sz w:val="32"/>
          <w:szCs w:val="32"/>
        </w:rPr>
        <w:t xml:space="preserve"> </w:t>
      </w:r>
      <w:r w:rsidR="00B71DA6" w:rsidRPr="006721C4">
        <w:rPr>
          <w:rFonts w:ascii="Times New Roman" w:eastAsia="Times New Roman" w:hAnsi="Times New Roman" w:cs="Times New Roman"/>
          <w:sz w:val="32"/>
          <w:szCs w:val="32"/>
        </w:rPr>
        <w:t xml:space="preserve">QR-код </w:t>
      </w:r>
      <w:r w:rsidRPr="006721C4">
        <w:rPr>
          <w:rFonts w:ascii="Times New Roman" w:eastAsia="Times New Roman" w:hAnsi="Times New Roman" w:cs="Times New Roman"/>
          <w:sz w:val="32"/>
          <w:szCs w:val="32"/>
        </w:rPr>
        <w:t xml:space="preserve">можно легко считать с помощью мобильного приложения, проверить чек, получить его в электронном виде и сохранить в приложении. Более того, покупатель и вовсе может отказаться от бумажного чека и сразу получить его на электронную почту или номер телефона. </w:t>
      </w:r>
    </w:p>
    <w:p w:rsidR="00610CC1" w:rsidRPr="006721C4" w:rsidRDefault="00034962" w:rsidP="00E838BD">
      <w:pPr>
        <w:pStyle w:val="Default"/>
        <w:spacing w:line="360" w:lineRule="auto"/>
        <w:ind w:firstLine="709"/>
        <w:jc w:val="both"/>
        <w:rPr>
          <w:rFonts w:ascii="Times New Roman" w:hAnsi="Times New Roman" w:cs="Times New Roman"/>
          <w:color w:val="auto"/>
          <w:sz w:val="32"/>
          <w:szCs w:val="32"/>
        </w:rPr>
      </w:pPr>
      <w:r w:rsidRPr="006721C4">
        <w:rPr>
          <w:rFonts w:ascii="Times New Roman" w:hAnsi="Times New Roman" w:cs="Times New Roman"/>
          <w:color w:val="auto"/>
          <w:sz w:val="32"/>
          <w:szCs w:val="32"/>
        </w:rPr>
        <w:t>При возникновении сомнений в корректности чека можно в один клик обратиться в налоговый орган.</w:t>
      </w:r>
    </w:p>
    <w:p w:rsidR="002A55AC" w:rsidRPr="006721C4" w:rsidRDefault="00D959CF" w:rsidP="00E838BD">
      <w:pPr>
        <w:pStyle w:val="Default"/>
        <w:spacing w:line="360" w:lineRule="auto"/>
        <w:ind w:firstLine="709"/>
        <w:jc w:val="both"/>
        <w:rPr>
          <w:rFonts w:ascii="Times New Roman" w:hAnsi="Times New Roman" w:cs="Times New Roman"/>
          <w:color w:val="auto"/>
          <w:sz w:val="32"/>
          <w:szCs w:val="32"/>
        </w:rPr>
      </w:pPr>
      <w:r w:rsidRPr="006721C4">
        <w:rPr>
          <w:rFonts w:ascii="Times New Roman" w:hAnsi="Times New Roman" w:cs="Times New Roman"/>
          <w:color w:val="auto"/>
          <w:sz w:val="32"/>
          <w:szCs w:val="32"/>
        </w:rPr>
        <w:t xml:space="preserve">Поскольку у покупателя появляется возможность получать чек в электронном виде, в приложении предусмотрена функция перевода </w:t>
      </w:r>
      <w:proofErr w:type="spellStart"/>
      <w:r w:rsidRPr="006721C4">
        <w:rPr>
          <w:rFonts w:ascii="Times New Roman" w:hAnsi="Times New Roman" w:cs="Times New Roman"/>
          <w:color w:val="auto"/>
          <w:sz w:val="32"/>
          <w:szCs w:val="32"/>
        </w:rPr>
        <w:t>e-mail</w:t>
      </w:r>
      <w:proofErr w:type="spellEnd"/>
      <w:r w:rsidRPr="006721C4">
        <w:rPr>
          <w:rFonts w:ascii="Times New Roman" w:hAnsi="Times New Roman" w:cs="Times New Roman"/>
          <w:color w:val="auto"/>
          <w:sz w:val="32"/>
          <w:szCs w:val="32"/>
        </w:rPr>
        <w:t xml:space="preserve"> или номера мобильного телефона покупателя в QR-код. Так, покупатель может показать на экране мобильного телефона (страничка «Моя визитная карточка» приложения) открытый QR-код, который кассир считает сканером. В результате продавец автоматически получает сведения о том, на какой адрес отправить покупателю чек в электронном виде. То есть на кассе не потребуется диктовать свой </w:t>
      </w:r>
      <w:proofErr w:type="spellStart"/>
      <w:r w:rsidRPr="006721C4">
        <w:rPr>
          <w:rFonts w:ascii="Times New Roman" w:hAnsi="Times New Roman" w:cs="Times New Roman"/>
          <w:color w:val="auto"/>
          <w:sz w:val="32"/>
          <w:szCs w:val="32"/>
        </w:rPr>
        <w:t>e-mail</w:t>
      </w:r>
      <w:proofErr w:type="spellEnd"/>
      <w:r w:rsidRPr="006721C4">
        <w:rPr>
          <w:rFonts w:ascii="Times New Roman" w:hAnsi="Times New Roman" w:cs="Times New Roman"/>
          <w:color w:val="auto"/>
          <w:sz w:val="32"/>
          <w:szCs w:val="32"/>
        </w:rPr>
        <w:t xml:space="preserve">, он будет считан с экрана мобильного телефона и сразу же поступит в </w:t>
      </w:r>
      <w:r w:rsidR="002A55AC" w:rsidRPr="006721C4">
        <w:rPr>
          <w:rFonts w:ascii="Times New Roman" w:hAnsi="Times New Roman" w:cs="Times New Roman"/>
          <w:color w:val="auto"/>
          <w:sz w:val="32"/>
          <w:szCs w:val="32"/>
        </w:rPr>
        <w:t>кассу</w:t>
      </w:r>
      <w:r w:rsidRPr="006721C4">
        <w:rPr>
          <w:rFonts w:ascii="Times New Roman" w:hAnsi="Times New Roman" w:cs="Times New Roman"/>
          <w:color w:val="auto"/>
          <w:sz w:val="32"/>
          <w:szCs w:val="32"/>
        </w:rPr>
        <w:t xml:space="preserve"> для передачи чека в электронном виде покупателю.</w:t>
      </w:r>
    </w:p>
    <w:p w:rsidR="002A55AC" w:rsidRPr="006721C4" w:rsidRDefault="002A55AC" w:rsidP="002A55AC">
      <w:pPr>
        <w:pStyle w:val="Default"/>
        <w:spacing w:line="360" w:lineRule="auto"/>
        <w:ind w:firstLine="709"/>
        <w:jc w:val="both"/>
        <w:rPr>
          <w:rFonts w:ascii="Times New Roman" w:hAnsi="Times New Roman" w:cs="Times New Roman"/>
          <w:color w:val="auto"/>
          <w:sz w:val="32"/>
          <w:szCs w:val="32"/>
        </w:rPr>
      </w:pPr>
      <w:r w:rsidRPr="006721C4">
        <w:rPr>
          <w:rFonts w:ascii="Times New Roman" w:hAnsi="Times New Roman" w:cs="Times New Roman"/>
          <w:color w:val="auto"/>
          <w:sz w:val="32"/>
          <w:szCs w:val="32"/>
        </w:rPr>
        <w:lastRenderedPageBreak/>
        <w:t xml:space="preserve">Таким образом, мобильное приложение покупателя — это </w:t>
      </w:r>
      <w:r w:rsidRPr="006721C4">
        <w:rPr>
          <w:rFonts w:ascii="Times New Roman" w:hAnsi="Times New Roman" w:cs="Times New Roman"/>
          <w:b/>
          <w:color w:val="auto"/>
          <w:sz w:val="32"/>
          <w:szCs w:val="32"/>
        </w:rPr>
        <w:t>инструмент гражданского контроля</w:t>
      </w:r>
      <w:r w:rsidRPr="006721C4">
        <w:rPr>
          <w:rFonts w:ascii="Times New Roman" w:hAnsi="Times New Roman" w:cs="Times New Roman"/>
          <w:color w:val="auto"/>
          <w:sz w:val="32"/>
          <w:szCs w:val="32"/>
        </w:rPr>
        <w:t xml:space="preserve">. Оно позволяет покупателю проверить чек ККТ (корректность отражения в нем информации о расчете и факт передачи его в налоговый орган), а затем по своему усмотрению распорядиться им, например, сохранить для собственных нужд или направить в налоговый орган, если выявлены какие-либо нарушения. </w:t>
      </w:r>
    </w:p>
    <w:p w:rsidR="00D959CF" w:rsidRPr="006721C4" w:rsidRDefault="00D959CF" w:rsidP="00E838BD">
      <w:pPr>
        <w:shd w:val="clear" w:color="auto" w:fill="FFFFFF"/>
        <w:spacing w:after="0" w:line="360" w:lineRule="auto"/>
        <w:ind w:firstLine="709"/>
        <w:jc w:val="both"/>
        <w:textAlignment w:val="baseline"/>
        <w:rPr>
          <w:rFonts w:ascii="Times New Roman" w:hAnsi="Times New Roman" w:cs="Times New Roman"/>
          <w:sz w:val="32"/>
          <w:szCs w:val="32"/>
        </w:rPr>
      </w:pPr>
      <w:r w:rsidRPr="006721C4">
        <w:rPr>
          <w:rFonts w:ascii="Times New Roman" w:hAnsi="Times New Roman" w:cs="Times New Roman"/>
          <w:sz w:val="32"/>
          <w:szCs w:val="32"/>
        </w:rPr>
        <w:t>Выстраивание эффективной системы гражданского контроля - одна из важнейших задач.</w:t>
      </w:r>
    </w:p>
    <w:p w:rsidR="00034962" w:rsidRPr="006721C4" w:rsidRDefault="00034962" w:rsidP="00E838BD">
      <w:pPr>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То есть, помимо стандартных методов контроля бизнеса активно используется инструмент «</w:t>
      </w:r>
      <w:r w:rsidR="00610CC1" w:rsidRPr="006721C4">
        <w:rPr>
          <w:rFonts w:ascii="Times New Roman" w:hAnsi="Times New Roman" w:cs="Times New Roman"/>
          <w:sz w:val="32"/>
          <w:szCs w:val="32"/>
        </w:rPr>
        <w:t>гражданского</w:t>
      </w:r>
      <w:r w:rsidRPr="006721C4">
        <w:rPr>
          <w:rFonts w:ascii="Times New Roman" w:hAnsi="Times New Roman" w:cs="Times New Roman"/>
          <w:sz w:val="32"/>
          <w:szCs w:val="32"/>
        </w:rPr>
        <w:t xml:space="preserve"> контроля». Большая часть информации о нарушениях поступает нам именно </w:t>
      </w:r>
      <w:r w:rsidRPr="006721C4">
        <w:rPr>
          <w:rFonts w:ascii="Times New Roman" w:hAnsi="Times New Roman" w:cs="Times New Roman"/>
          <w:sz w:val="32"/>
          <w:szCs w:val="32"/>
        </w:rPr>
        <w:br/>
        <w:t>от покупателей.</w:t>
      </w:r>
    </w:p>
    <w:p w:rsidR="00034962" w:rsidRDefault="00034962" w:rsidP="00E838BD">
      <w:pPr>
        <w:spacing w:after="0" w:line="360" w:lineRule="auto"/>
        <w:ind w:firstLine="709"/>
        <w:jc w:val="both"/>
        <w:rPr>
          <w:rFonts w:ascii="Times New Roman" w:eastAsia="Times New Roman" w:hAnsi="Times New Roman" w:cs="Times New Roman"/>
          <w:sz w:val="32"/>
          <w:szCs w:val="32"/>
        </w:rPr>
      </w:pPr>
      <w:r w:rsidRPr="006721C4">
        <w:rPr>
          <w:rFonts w:ascii="Times New Roman" w:eastAsia="Times New Roman" w:hAnsi="Times New Roman" w:cs="Times New Roman"/>
          <w:sz w:val="32"/>
          <w:szCs w:val="32"/>
        </w:rPr>
        <w:t xml:space="preserve">Граждане проверили десятки </w:t>
      </w:r>
      <w:r w:rsidR="00610CC1" w:rsidRPr="006721C4">
        <w:rPr>
          <w:rFonts w:ascii="Times New Roman" w:eastAsia="Times New Roman" w:hAnsi="Times New Roman" w:cs="Times New Roman"/>
          <w:sz w:val="32"/>
          <w:szCs w:val="32"/>
        </w:rPr>
        <w:t>миллионов</w:t>
      </w:r>
      <w:r w:rsidRPr="006721C4">
        <w:rPr>
          <w:rFonts w:ascii="Times New Roman" w:eastAsia="Times New Roman" w:hAnsi="Times New Roman" w:cs="Times New Roman"/>
          <w:sz w:val="32"/>
          <w:szCs w:val="32"/>
        </w:rPr>
        <w:t xml:space="preserve"> чеков, результаты которых автоматически учитываются налоговой службой при определении рисков. Организация контрольных мероприятий только силами налоговых органов не обеспечит такой масштаб проверок.</w:t>
      </w:r>
    </w:p>
    <w:p w:rsidR="00167962" w:rsidRPr="002F6928" w:rsidRDefault="00167962" w:rsidP="00167962">
      <w:pPr>
        <w:pStyle w:val="Default"/>
        <w:spacing w:line="360" w:lineRule="auto"/>
        <w:ind w:left="709" w:hanging="709"/>
        <w:rPr>
          <w:rFonts w:ascii="Times New Roman" w:hAnsi="Times New Roman" w:cs="Times New Roman"/>
          <w:b/>
          <w:color w:val="auto"/>
          <w:sz w:val="32"/>
          <w:szCs w:val="32"/>
        </w:rPr>
      </w:pPr>
      <w:r w:rsidRPr="002F6928">
        <w:rPr>
          <w:rFonts w:ascii="Times New Roman" w:hAnsi="Times New Roman" w:cs="Times New Roman"/>
          <w:b/>
          <w:color w:val="auto"/>
          <w:sz w:val="32"/>
          <w:szCs w:val="32"/>
          <w:highlight w:val="yellow"/>
        </w:rPr>
        <w:t xml:space="preserve">СЛАЙД № </w:t>
      </w:r>
      <w:r w:rsidRPr="00DA14CF">
        <w:rPr>
          <w:rFonts w:ascii="Times New Roman" w:hAnsi="Times New Roman" w:cs="Times New Roman"/>
          <w:b/>
          <w:color w:val="auto"/>
          <w:sz w:val="32"/>
          <w:szCs w:val="32"/>
          <w:highlight w:val="yellow"/>
        </w:rPr>
        <w:t>17</w:t>
      </w:r>
    </w:p>
    <w:p w:rsidR="0094631A" w:rsidRPr="006721C4" w:rsidRDefault="0094631A" w:rsidP="00E838BD">
      <w:pPr>
        <w:autoSpaceDE w:val="0"/>
        <w:autoSpaceDN w:val="0"/>
        <w:adjustRightInd w:val="0"/>
        <w:spacing w:after="0" w:line="360" w:lineRule="auto"/>
        <w:ind w:firstLine="709"/>
        <w:jc w:val="both"/>
        <w:rPr>
          <w:rFonts w:ascii="Times New Roman" w:eastAsiaTheme="minorHAnsi" w:hAnsi="Times New Roman" w:cs="Times New Roman"/>
          <w:sz w:val="32"/>
          <w:szCs w:val="32"/>
          <w:lang w:eastAsia="en-US"/>
        </w:rPr>
      </w:pPr>
      <w:r w:rsidRPr="006721C4">
        <w:rPr>
          <w:rFonts w:ascii="Times New Roman" w:eastAsiaTheme="minorHAnsi" w:hAnsi="Times New Roman" w:cs="Times New Roman"/>
          <w:sz w:val="32"/>
          <w:szCs w:val="32"/>
          <w:lang w:eastAsia="en-US"/>
        </w:rPr>
        <w:t xml:space="preserve">За время, прошедшее с начала реформы применения ККТ, </w:t>
      </w:r>
      <w:r w:rsidRPr="006721C4">
        <w:rPr>
          <w:rFonts w:ascii="Times New Roman" w:eastAsiaTheme="minorHAnsi" w:hAnsi="Times New Roman" w:cs="Times New Roman"/>
          <w:sz w:val="32"/>
          <w:szCs w:val="32"/>
          <w:lang w:eastAsia="en-US"/>
        </w:rPr>
        <w:br/>
        <w:t>у налогоплательщиков возникали замечания к разработчикам нового порядка работы ККТ, а у разработчиков, в свою очередь, появлялись новые идеи.</w:t>
      </w:r>
    </w:p>
    <w:p w:rsidR="0094631A" w:rsidRPr="006721C4" w:rsidRDefault="0094631A" w:rsidP="00E838BD">
      <w:pPr>
        <w:autoSpaceDE w:val="0"/>
        <w:autoSpaceDN w:val="0"/>
        <w:adjustRightInd w:val="0"/>
        <w:spacing w:after="0" w:line="360" w:lineRule="auto"/>
        <w:ind w:firstLine="709"/>
        <w:jc w:val="both"/>
        <w:rPr>
          <w:rFonts w:ascii="Times New Roman" w:eastAsiaTheme="minorHAnsi" w:hAnsi="Times New Roman" w:cs="Times New Roman"/>
          <w:sz w:val="32"/>
          <w:szCs w:val="32"/>
          <w:lang w:eastAsia="en-US"/>
        </w:rPr>
      </w:pPr>
      <w:r w:rsidRPr="006721C4">
        <w:rPr>
          <w:rFonts w:ascii="Times New Roman" w:eastAsiaTheme="minorHAnsi" w:hAnsi="Times New Roman" w:cs="Times New Roman"/>
          <w:sz w:val="32"/>
          <w:szCs w:val="32"/>
          <w:lang w:eastAsia="en-US"/>
        </w:rPr>
        <w:t xml:space="preserve">Чтобы учесть и то и другое, в законодательство о применении ККТ </w:t>
      </w:r>
      <w:r w:rsidRPr="006721C4">
        <w:rPr>
          <w:rFonts w:ascii="Times New Roman" w:eastAsiaTheme="minorHAnsi" w:hAnsi="Times New Roman" w:cs="Times New Roman"/>
          <w:b/>
          <w:sz w:val="32"/>
          <w:szCs w:val="32"/>
          <w:lang w:eastAsia="en-US"/>
        </w:rPr>
        <w:t>внесены масштабные поправки</w:t>
      </w:r>
      <w:r w:rsidRPr="006721C4">
        <w:rPr>
          <w:rFonts w:ascii="Times New Roman" w:eastAsiaTheme="minorHAnsi" w:hAnsi="Times New Roman" w:cs="Times New Roman"/>
          <w:sz w:val="32"/>
          <w:szCs w:val="32"/>
          <w:lang w:eastAsia="en-US"/>
        </w:rPr>
        <w:t xml:space="preserve">, направленные на оптимизацию нового порядка применения ККТ с учетом мнения представителей </w:t>
      </w:r>
      <w:proofErr w:type="spellStart"/>
      <w:proofErr w:type="gramStart"/>
      <w:r w:rsidRPr="006721C4">
        <w:rPr>
          <w:rFonts w:ascii="Times New Roman" w:eastAsiaTheme="minorHAnsi" w:hAnsi="Times New Roman" w:cs="Times New Roman"/>
          <w:sz w:val="32"/>
          <w:szCs w:val="32"/>
          <w:lang w:eastAsia="en-US"/>
        </w:rPr>
        <w:t>бизнес-сообществ</w:t>
      </w:r>
      <w:proofErr w:type="spellEnd"/>
      <w:proofErr w:type="gramEnd"/>
      <w:r w:rsidRPr="006721C4">
        <w:rPr>
          <w:rFonts w:ascii="Times New Roman" w:eastAsiaTheme="minorHAnsi" w:hAnsi="Times New Roman" w:cs="Times New Roman"/>
          <w:sz w:val="32"/>
          <w:szCs w:val="32"/>
          <w:lang w:eastAsia="en-US"/>
        </w:rPr>
        <w:t xml:space="preserve">: скорректированы положения, касающиеся обязанности применения ККТ, определены особенности ее применения при </w:t>
      </w:r>
      <w:r w:rsidRPr="006721C4">
        <w:rPr>
          <w:rFonts w:ascii="Times New Roman" w:eastAsiaTheme="minorHAnsi" w:hAnsi="Times New Roman" w:cs="Times New Roman"/>
          <w:sz w:val="32"/>
          <w:szCs w:val="32"/>
          <w:lang w:eastAsia="en-US"/>
        </w:rPr>
        <w:lastRenderedPageBreak/>
        <w:t>осуществлении отдельных расчетов, установлен</w:t>
      </w:r>
      <w:r w:rsidRPr="006721C4">
        <w:rPr>
          <w:rFonts w:ascii="Times New Roman" w:hAnsi="Times New Roman" w:cs="Times New Roman"/>
          <w:sz w:val="32"/>
          <w:szCs w:val="32"/>
        </w:rPr>
        <w:t xml:space="preserve"> порядок предоставления чека и работы с фискальными накопителями</w:t>
      </w:r>
      <w:r w:rsidRPr="006721C4">
        <w:rPr>
          <w:rFonts w:ascii="Times New Roman" w:eastAsiaTheme="minorHAnsi" w:hAnsi="Times New Roman" w:cs="Times New Roman"/>
          <w:sz w:val="32"/>
          <w:szCs w:val="32"/>
          <w:lang w:eastAsia="en-US"/>
        </w:rPr>
        <w:t>.</w:t>
      </w:r>
    </w:p>
    <w:p w:rsidR="00101773" w:rsidRPr="006721C4" w:rsidRDefault="00101773" w:rsidP="00E838BD">
      <w:pPr>
        <w:autoSpaceDE w:val="0"/>
        <w:autoSpaceDN w:val="0"/>
        <w:adjustRightInd w:val="0"/>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 xml:space="preserve">В соответствии Федеральным законом </w:t>
      </w:r>
      <w:r w:rsidR="002A55AC" w:rsidRPr="006721C4">
        <w:rPr>
          <w:rFonts w:ascii="Times New Roman" w:hAnsi="Times New Roman" w:cs="Times New Roman"/>
          <w:sz w:val="32"/>
          <w:szCs w:val="32"/>
        </w:rPr>
        <w:t>№</w:t>
      </w:r>
      <w:r w:rsidR="00C61BC7" w:rsidRPr="006721C4">
        <w:rPr>
          <w:rFonts w:ascii="Times New Roman" w:hAnsi="Times New Roman" w:cs="Times New Roman"/>
          <w:sz w:val="32"/>
          <w:szCs w:val="32"/>
        </w:rPr>
        <w:t xml:space="preserve"> </w:t>
      </w:r>
      <w:r w:rsidRPr="006721C4">
        <w:rPr>
          <w:rFonts w:ascii="Times New Roman" w:hAnsi="Times New Roman" w:cs="Times New Roman"/>
          <w:sz w:val="32"/>
          <w:szCs w:val="32"/>
        </w:rPr>
        <w:t>54-</w:t>
      </w:r>
      <w:r w:rsidR="002A55AC" w:rsidRPr="006721C4">
        <w:rPr>
          <w:rFonts w:ascii="Times New Roman" w:hAnsi="Times New Roman" w:cs="Times New Roman"/>
          <w:sz w:val="32"/>
          <w:szCs w:val="32"/>
        </w:rPr>
        <w:t xml:space="preserve">ФЗ контрольно-кассовая техника </w:t>
      </w:r>
      <w:r w:rsidRPr="006721C4">
        <w:rPr>
          <w:rFonts w:ascii="Times New Roman" w:hAnsi="Times New Roman" w:cs="Times New Roman"/>
          <w:sz w:val="32"/>
          <w:szCs w:val="32"/>
        </w:rPr>
        <w:t xml:space="preserve">применяется на территории Российской Федерации </w:t>
      </w:r>
      <w:r w:rsidR="002A55AC" w:rsidRPr="006721C4">
        <w:rPr>
          <w:rFonts w:ascii="Times New Roman" w:hAnsi="Times New Roman" w:cs="Times New Roman"/>
          <w:sz w:val="32"/>
          <w:szCs w:val="32"/>
        </w:rPr>
        <w:br/>
      </w:r>
      <w:r w:rsidRPr="006721C4">
        <w:rPr>
          <w:rFonts w:ascii="Times New Roman" w:hAnsi="Times New Roman" w:cs="Times New Roman"/>
          <w:sz w:val="32"/>
          <w:szCs w:val="32"/>
        </w:rPr>
        <w:t>в обязательном порядке всеми организациями и индивидуальными предпринимателями при осуществлении ими расчетов, за исключением случаев, установленных законом.</w:t>
      </w:r>
    </w:p>
    <w:p w:rsidR="00101773" w:rsidRDefault="002A55AC" w:rsidP="00E838BD">
      <w:pPr>
        <w:shd w:val="clear" w:color="auto" w:fill="FFFFFF"/>
        <w:spacing w:after="0" w:line="360" w:lineRule="auto"/>
        <w:ind w:firstLine="709"/>
        <w:jc w:val="both"/>
        <w:rPr>
          <w:rFonts w:ascii="Times New Roman" w:hAnsi="Times New Roman" w:cs="Times New Roman"/>
          <w:bCs/>
          <w:sz w:val="32"/>
          <w:szCs w:val="32"/>
        </w:rPr>
      </w:pPr>
      <w:r w:rsidRPr="006721C4">
        <w:rPr>
          <w:rFonts w:ascii="Times New Roman" w:hAnsi="Times New Roman" w:cs="Times New Roman"/>
          <w:sz w:val="32"/>
          <w:szCs w:val="32"/>
        </w:rPr>
        <w:t>При этом</w:t>
      </w:r>
      <w:r w:rsidRPr="006721C4">
        <w:rPr>
          <w:rFonts w:ascii="Times New Roman" w:hAnsi="Times New Roman" w:cs="Times New Roman"/>
          <w:b/>
          <w:sz w:val="32"/>
          <w:szCs w:val="32"/>
        </w:rPr>
        <w:t xml:space="preserve"> о</w:t>
      </w:r>
      <w:r w:rsidR="00101773" w:rsidRPr="006721C4">
        <w:rPr>
          <w:rFonts w:ascii="Times New Roman" w:hAnsi="Times New Roman" w:cs="Times New Roman"/>
          <w:b/>
          <w:sz w:val="32"/>
          <w:szCs w:val="32"/>
        </w:rPr>
        <w:t>пределение расчетов расширилось</w:t>
      </w:r>
      <w:r w:rsidR="00101773" w:rsidRPr="006721C4">
        <w:rPr>
          <w:rFonts w:ascii="Times New Roman" w:hAnsi="Times New Roman" w:cs="Times New Roman"/>
          <w:sz w:val="32"/>
          <w:szCs w:val="32"/>
        </w:rPr>
        <w:t>: теперь это еще и зачет ранее внесенной предоплаты (например, при реализации товара по подарочным картам), получение в качестве расчетов за товар иных вещей (например, при сдаче старой вещи в зачет стоимости приобретения новой (</w:t>
      </w:r>
      <w:proofErr w:type="spellStart"/>
      <w:r w:rsidR="00101773" w:rsidRPr="006721C4">
        <w:rPr>
          <w:rFonts w:ascii="Times New Roman" w:hAnsi="Times New Roman" w:cs="Times New Roman"/>
          <w:sz w:val="32"/>
          <w:szCs w:val="32"/>
        </w:rPr>
        <w:t>trade-in</w:t>
      </w:r>
      <w:proofErr w:type="spellEnd"/>
      <w:r w:rsidR="00101773" w:rsidRPr="006721C4">
        <w:rPr>
          <w:rFonts w:ascii="Times New Roman" w:hAnsi="Times New Roman" w:cs="Times New Roman"/>
          <w:sz w:val="32"/>
          <w:szCs w:val="32"/>
        </w:rPr>
        <w:t>)). Расчетами теперь считаются получение и возврат целевых займов на покупку товаров, работ, услуг, а также займов в ломбарде под залог вещей.</w:t>
      </w:r>
      <w:r w:rsidR="00101773" w:rsidRPr="006721C4">
        <w:rPr>
          <w:rFonts w:ascii="Times New Roman" w:eastAsia="+mn-ea" w:hAnsi="Times New Roman" w:cs="Times New Roman"/>
          <w:bCs/>
          <w:kern w:val="24"/>
          <w:sz w:val="32"/>
          <w:szCs w:val="32"/>
        </w:rPr>
        <w:t xml:space="preserve"> Кроме того, под расчетами понимаются </w:t>
      </w:r>
      <w:r w:rsidR="00101773" w:rsidRPr="006721C4">
        <w:rPr>
          <w:rFonts w:ascii="Times New Roman" w:hAnsi="Times New Roman" w:cs="Times New Roman"/>
          <w:bCs/>
          <w:sz w:val="32"/>
          <w:szCs w:val="32"/>
        </w:rPr>
        <w:t>прием ставок и выплата выигрышей при проведении азартных игр и лотерей.</w:t>
      </w:r>
    </w:p>
    <w:p w:rsidR="00167962" w:rsidRPr="002F6928" w:rsidRDefault="00167962" w:rsidP="00167962">
      <w:pPr>
        <w:pStyle w:val="Default"/>
        <w:spacing w:line="360" w:lineRule="auto"/>
        <w:ind w:left="709" w:hanging="709"/>
        <w:rPr>
          <w:rFonts w:ascii="Times New Roman" w:hAnsi="Times New Roman" w:cs="Times New Roman"/>
          <w:b/>
          <w:color w:val="auto"/>
          <w:sz w:val="32"/>
          <w:szCs w:val="32"/>
        </w:rPr>
      </w:pPr>
      <w:r w:rsidRPr="002F6928">
        <w:rPr>
          <w:rFonts w:ascii="Times New Roman" w:hAnsi="Times New Roman" w:cs="Times New Roman"/>
          <w:b/>
          <w:color w:val="auto"/>
          <w:sz w:val="32"/>
          <w:szCs w:val="32"/>
          <w:highlight w:val="yellow"/>
        </w:rPr>
        <w:t xml:space="preserve">СЛАЙД № </w:t>
      </w:r>
      <w:r w:rsidRPr="00DA14CF">
        <w:rPr>
          <w:rFonts w:ascii="Times New Roman" w:hAnsi="Times New Roman" w:cs="Times New Roman"/>
          <w:b/>
          <w:color w:val="auto"/>
          <w:sz w:val="32"/>
          <w:szCs w:val="32"/>
          <w:highlight w:val="yellow"/>
        </w:rPr>
        <w:t>18</w:t>
      </w:r>
    </w:p>
    <w:p w:rsidR="00FF756C" w:rsidRPr="006721C4" w:rsidRDefault="00FF756C" w:rsidP="00E838BD">
      <w:pPr>
        <w:autoSpaceDE w:val="0"/>
        <w:autoSpaceDN w:val="0"/>
        <w:adjustRightInd w:val="0"/>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 xml:space="preserve">С 01.07.2019 </w:t>
      </w:r>
      <w:r w:rsidRPr="006721C4">
        <w:rPr>
          <w:rFonts w:ascii="Times New Roman" w:hAnsi="Times New Roman" w:cs="Times New Roman"/>
          <w:b/>
          <w:sz w:val="32"/>
          <w:szCs w:val="32"/>
        </w:rPr>
        <w:t>отменена льгота при продаже водителем</w:t>
      </w:r>
      <w:r w:rsidRPr="006721C4">
        <w:rPr>
          <w:rFonts w:ascii="Times New Roman" w:hAnsi="Times New Roman" w:cs="Times New Roman"/>
          <w:sz w:val="32"/>
          <w:szCs w:val="32"/>
        </w:rPr>
        <w:t xml:space="preserve"> или кондуктором в салоне транспортного средства проездных документов (билетов) и талонов для проезда в общественном транспорте.</w:t>
      </w:r>
    </w:p>
    <w:p w:rsidR="00FF756C" w:rsidRPr="006721C4" w:rsidRDefault="00FF756C" w:rsidP="00E838BD">
      <w:pPr>
        <w:pStyle w:val="af4"/>
        <w:shd w:val="clear" w:color="auto" w:fill="FFFFFF"/>
        <w:spacing w:before="0" w:beforeAutospacing="0" w:after="0" w:afterAutospacing="0" w:line="360" w:lineRule="auto"/>
        <w:ind w:firstLine="709"/>
        <w:jc w:val="both"/>
        <w:rPr>
          <w:sz w:val="32"/>
          <w:szCs w:val="32"/>
        </w:rPr>
      </w:pPr>
      <w:r w:rsidRPr="006721C4">
        <w:rPr>
          <w:sz w:val="32"/>
          <w:szCs w:val="32"/>
        </w:rPr>
        <w:t>Т</w:t>
      </w:r>
      <w:r w:rsidR="003A10D0" w:rsidRPr="006721C4">
        <w:rPr>
          <w:sz w:val="32"/>
          <w:szCs w:val="32"/>
        </w:rPr>
        <w:t xml:space="preserve">о есть, получая плату за проезд, </w:t>
      </w:r>
      <w:r w:rsidRPr="006721C4">
        <w:rPr>
          <w:sz w:val="32"/>
          <w:szCs w:val="32"/>
        </w:rPr>
        <w:t xml:space="preserve">кондуктор или водитель должен применить контрольно-кассовую технику. </w:t>
      </w:r>
    </w:p>
    <w:p w:rsidR="003B02A0" w:rsidRPr="006721C4" w:rsidRDefault="00FF756C" w:rsidP="003B02A0">
      <w:pPr>
        <w:shd w:val="clear" w:color="auto" w:fill="FFFFFF"/>
        <w:spacing w:after="0" w:line="360" w:lineRule="auto"/>
        <w:ind w:firstLine="709"/>
        <w:jc w:val="both"/>
        <w:rPr>
          <w:rFonts w:ascii="Times New Roman" w:eastAsia="Times New Roman" w:hAnsi="Times New Roman" w:cs="Times New Roman"/>
          <w:sz w:val="32"/>
          <w:szCs w:val="32"/>
        </w:rPr>
      </w:pPr>
      <w:r w:rsidRPr="006721C4">
        <w:rPr>
          <w:rFonts w:ascii="Times New Roman" w:eastAsia="Times New Roman" w:hAnsi="Times New Roman" w:cs="Times New Roman"/>
          <w:sz w:val="32"/>
          <w:szCs w:val="32"/>
        </w:rPr>
        <w:t>При этом законом предусмотрена возможность печатать на билете ссылку или код, по которому клиент сможет получить свой чек</w:t>
      </w:r>
      <w:r w:rsidR="003B02A0" w:rsidRPr="006721C4">
        <w:rPr>
          <w:rFonts w:ascii="Times New Roman" w:eastAsia="Times New Roman" w:hAnsi="Times New Roman" w:cs="Times New Roman"/>
          <w:sz w:val="32"/>
          <w:szCs w:val="32"/>
        </w:rPr>
        <w:t>, и использовать кассу,</w:t>
      </w:r>
      <w:r w:rsidR="003B02A0" w:rsidRPr="006721C4">
        <w:rPr>
          <w:rFonts w:ascii="Times New Roman" w:hAnsi="Times New Roman" w:cs="Times New Roman"/>
          <w:sz w:val="32"/>
          <w:szCs w:val="32"/>
        </w:rPr>
        <w:t xml:space="preserve"> расположенную вне места совершения расчетов (так называемые «облачные кассы»).</w:t>
      </w:r>
    </w:p>
    <w:p w:rsidR="00FF756C" w:rsidRPr="006721C4" w:rsidRDefault="00FF756C" w:rsidP="00E838BD">
      <w:pPr>
        <w:shd w:val="clear" w:color="auto" w:fill="FFFFFF"/>
        <w:spacing w:after="0" w:line="360" w:lineRule="auto"/>
        <w:ind w:firstLine="709"/>
        <w:jc w:val="both"/>
        <w:rPr>
          <w:rFonts w:ascii="Times New Roman" w:hAnsi="Times New Roman" w:cs="Times New Roman"/>
          <w:sz w:val="32"/>
          <w:szCs w:val="32"/>
          <w:shd w:val="clear" w:color="auto" w:fill="FFFFFF"/>
        </w:rPr>
      </w:pPr>
      <w:r w:rsidRPr="006721C4">
        <w:rPr>
          <w:rFonts w:ascii="Times New Roman" w:eastAsia="Times New Roman" w:hAnsi="Times New Roman" w:cs="Times New Roman"/>
          <w:sz w:val="32"/>
          <w:szCs w:val="32"/>
        </w:rPr>
        <w:t xml:space="preserve">Также, с 01 июля </w:t>
      </w:r>
      <w:r w:rsidR="00144559" w:rsidRPr="006721C4">
        <w:rPr>
          <w:rFonts w:ascii="Times New Roman" w:eastAsia="Times New Roman" w:hAnsi="Times New Roman" w:cs="Times New Roman"/>
          <w:sz w:val="32"/>
          <w:szCs w:val="32"/>
        </w:rPr>
        <w:t xml:space="preserve">2019 года </w:t>
      </w:r>
      <w:r w:rsidRPr="006721C4">
        <w:rPr>
          <w:rFonts w:ascii="Times New Roman" w:eastAsia="Times New Roman" w:hAnsi="Times New Roman" w:cs="Times New Roman"/>
          <w:sz w:val="32"/>
          <w:szCs w:val="32"/>
        </w:rPr>
        <w:t xml:space="preserve">обязательно </w:t>
      </w:r>
      <w:r w:rsidRPr="006721C4">
        <w:rPr>
          <w:rFonts w:ascii="Times New Roman" w:eastAsia="Times New Roman" w:hAnsi="Times New Roman" w:cs="Times New Roman"/>
          <w:b/>
          <w:sz w:val="32"/>
          <w:szCs w:val="32"/>
        </w:rPr>
        <w:t>применять кассу при оказании услуг такси</w:t>
      </w:r>
      <w:r w:rsidRPr="006721C4">
        <w:rPr>
          <w:rFonts w:ascii="Times New Roman" w:eastAsia="Times New Roman" w:hAnsi="Times New Roman" w:cs="Times New Roman"/>
          <w:sz w:val="32"/>
          <w:szCs w:val="32"/>
        </w:rPr>
        <w:t xml:space="preserve">. </w:t>
      </w:r>
      <w:r w:rsidRPr="006721C4">
        <w:rPr>
          <w:rFonts w:ascii="Times New Roman" w:hAnsi="Times New Roman" w:cs="Times New Roman"/>
          <w:sz w:val="32"/>
          <w:szCs w:val="32"/>
          <w:shd w:val="clear" w:color="auto" w:fill="FFFFFF"/>
        </w:rPr>
        <w:t xml:space="preserve">Доставив пассажира, водитель должен выдать чек </w:t>
      </w:r>
      <w:r w:rsidRPr="006721C4">
        <w:rPr>
          <w:rFonts w:ascii="Times New Roman" w:hAnsi="Times New Roman" w:cs="Times New Roman"/>
          <w:sz w:val="32"/>
          <w:szCs w:val="32"/>
          <w:shd w:val="clear" w:color="auto" w:fill="FFFFFF"/>
        </w:rPr>
        <w:lastRenderedPageBreak/>
        <w:t xml:space="preserve">или направить его на электронную почту клиента и передать сведения </w:t>
      </w:r>
      <w:r w:rsidR="00144559" w:rsidRPr="006721C4">
        <w:rPr>
          <w:rFonts w:ascii="Times New Roman" w:hAnsi="Times New Roman" w:cs="Times New Roman"/>
          <w:sz w:val="32"/>
          <w:szCs w:val="32"/>
          <w:shd w:val="clear" w:color="auto" w:fill="FFFFFF"/>
        </w:rPr>
        <w:br/>
      </w:r>
      <w:r w:rsidRPr="006721C4">
        <w:rPr>
          <w:rFonts w:ascii="Times New Roman" w:hAnsi="Times New Roman" w:cs="Times New Roman"/>
          <w:sz w:val="32"/>
          <w:szCs w:val="32"/>
          <w:shd w:val="clear" w:color="auto" w:fill="FFFFFF"/>
        </w:rPr>
        <w:t>в налоговую службу через интернет.</w:t>
      </w:r>
    </w:p>
    <w:p w:rsidR="00FF756C" w:rsidRDefault="00AF5F5E" w:rsidP="00E838BD">
      <w:pPr>
        <w:shd w:val="clear" w:color="auto" w:fill="FFFFFF"/>
        <w:spacing w:after="0" w:line="360" w:lineRule="auto"/>
        <w:ind w:firstLine="709"/>
        <w:jc w:val="both"/>
        <w:rPr>
          <w:rFonts w:ascii="Times New Roman" w:hAnsi="Times New Roman" w:cs="Times New Roman"/>
          <w:bCs/>
          <w:sz w:val="32"/>
          <w:szCs w:val="32"/>
        </w:rPr>
      </w:pPr>
      <w:r w:rsidRPr="006721C4">
        <w:rPr>
          <w:rFonts w:ascii="Times New Roman" w:hAnsi="Times New Roman" w:cs="Times New Roman"/>
          <w:sz w:val="32"/>
          <w:szCs w:val="32"/>
          <w:shd w:val="clear" w:color="auto" w:fill="FFFFFF"/>
        </w:rPr>
        <w:t xml:space="preserve">Здесь хотелось бы отметить, что ряд предпринимателей, осуществляющих деятельность </w:t>
      </w:r>
      <w:r w:rsidRPr="006721C4">
        <w:rPr>
          <w:rFonts w:ascii="Times New Roman" w:hAnsi="Times New Roman" w:cs="Times New Roman"/>
          <w:sz w:val="32"/>
          <w:szCs w:val="32"/>
        </w:rPr>
        <w:t>по перевозке пассажиров и багажа легковым такси</w:t>
      </w:r>
      <w:r w:rsidR="00144559" w:rsidRPr="006721C4">
        <w:rPr>
          <w:rFonts w:ascii="Times New Roman" w:hAnsi="Times New Roman" w:cs="Times New Roman"/>
          <w:sz w:val="32"/>
          <w:szCs w:val="32"/>
        </w:rPr>
        <w:t>,</w:t>
      </w:r>
      <w:r w:rsidRPr="006721C4">
        <w:rPr>
          <w:rFonts w:ascii="Times New Roman" w:hAnsi="Times New Roman" w:cs="Times New Roman"/>
          <w:sz w:val="32"/>
          <w:szCs w:val="32"/>
        </w:rPr>
        <w:t xml:space="preserve"> заявили о намерении прекратить данную деятельность, при этом они имеют разрешение на осуществление </w:t>
      </w:r>
      <w:r w:rsidR="004C4207">
        <w:rPr>
          <w:rFonts w:ascii="Times New Roman" w:hAnsi="Times New Roman" w:cs="Times New Roman"/>
          <w:sz w:val="32"/>
          <w:szCs w:val="32"/>
        </w:rPr>
        <w:t>перевозок</w:t>
      </w:r>
      <w:r w:rsidRPr="006721C4">
        <w:rPr>
          <w:rFonts w:ascii="Times New Roman" w:hAnsi="Times New Roman" w:cs="Times New Roman"/>
          <w:sz w:val="32"/>
          <w:szCs w:val="32"/>
        </w:rPr>
        <w:t>. Налоговыми органами с такими предпринимателями проводится профилактическая работа</w:t>
      </w:r>
      <w:r w:rsidRPr="006721C4">
        <w:rPr>
          <w:rFonts w:ascii="Times New Roman" w:hAnsi="Times New Roman" w:cs="Times New Roman"/>
          <w:bCs/>
          <w:sz w:val="32"/>
          <w:szCs w:val="32"/>
        </w:rPr>
        <w:t xml:space="preserve"> </w:t>
      </w:r>
      <w:r w:rsidR="00FF756C" w:rsidRPr="006721C4">
        <w:rPr>
          <w:rFonts w:ascii="Times New Roman" w:hAnsi="Times New Roman" w:cs="Times New Roman"/>
          <w:sz w:val="32"/>
          <w:szCs w:val="32"/>
        </w:rPr>
        <w:t xml:space="preserve">во избежание того, что </w:t>
      </w:r>
      <w:r w:rsidR="004C4207">
        <w:rPr>
          <w:rFonts w:ascii="Times New Roman" w:hAnsi="Times New Roman" w:cs="Times New Roman"/>
          <w:sz w:val="32"/>
          <w:szCs w:val="32"/>
        </w:rPr>
        <w:t xml:space="preserve">указанные лица </w:t>
      </w:r>
      <w:r w:rsidR="00FF756C" w:rsidRPr="006721C4">
        <w:rPr>
          <w:rFonts w:ascii="Times New Roman" w:hAnsi="Times New Roman" w:cs="Times New Roman"/>
          <w:sz w:val="32"/>
          <w:szCs w:val="32"/>
        </w:rPr>
        <w:t xml:space="preserve">могут фактически осуществлять деятельность </w:t>
      </w:r>
      <w:r w:rsidR="00144559" w:rsidRPr="006721C4">
        <w:rPr>
          <w:rFonts w:ascii="Times New Roman" w:hAnsi="Times New Roman" w:cs="Times New Roman"/>
          <w:sz w:val="32"/>
          <w:szCs w:val="32"/>
        </w:rPr>
        <w:t xml:space="preserve">без </w:t>
      </w:r>
      <w:r w:rsidRPr="006721C4">
        <w:rPr>
          <w:rFonts w:ascii="Times New Roman" w:hAnsi="Times New Roman" w:cs="Times New Roman"/>
          <w:sz w:val="32"/>
          <w:szCs w:val="32"/>
        </w:rPr>
        <w:t>регистрации</w:t>
      </w:r>
      <w:r w:rsidR="002D54EC" w:rsidRPr="006721C4">
        <w:rPr>
          <w:rFonts w:ascii="Times New Roman" w:hAnsi="Times New Roman" w:cs="Times New Roman"/>
          <w:sz w:val="32"/>
          <w:szCs w:val="32"/>
        </w:rPr>
        <w:t>. По данному вопросу Управление также обращалось в</w:t>
      </w:r>
      <w:r w:rsidR="00FF756C" w:rsidRPr="006721C4">
        <w:rPr>
          <w:rFonts w:ascii="Times New Roman" w:hAnsi="Times New Roman" w:cs="Times New Roman"/>
          <w:sz w:val="32"/>
          <w:szCs w:val="32"/>
        </w:rPr>
        <w:t xml:space="preserve"> </w:t>
      </w:r>
      <w:r w:rsidR="00FF756C" w:rsidRPr="006721C4">
        <w:rPr>
          <w:rFonts w:ascii="Times New Roman" w:hAnsi="Times New Roman" w:cs="Times New Roman"/>
          <w:bCs/>
          <w:sz w:val="32"/>
          <w:szCs w:val="32"/>
        </w:rPr>
        <w:t>Минист</w:t>
      </w:r>
      <w:r w:rsidR="002D54EC" w:rsidRPr="006721C4">
        <w:rPr>
          <w:rFonts w:ascii="Times New Roman" w:hAnsi="Times New Roman" w:cs="Times New Roman"/>
          <w:bCs/>
          <w:sz w:val="32"/>
          <w:szCs w:val="32"/>
        </w:rPr>
        <w:t>ерство</w:t>
      </w:r>
      <w:r w:rsidR="00FF756C" w:rsidRPr="006721C4">
        <w:rPr>
          <w:rFonts w:ascii="Times New Roman" w:hAnsi="Times New Roman" w:cs="Times New Roman"/>
          <w:bCs/>
          <w:sz w:val="32"/>
          <w:szCs w:val="32"/>
        </w:rPr>
        <w:t xml:space="preserve"> развития инфраструктуры Калининградской области</w:t>
      </w:r>
      <w:r w:rsidR="002D54EC" w:rsidRPr="006721C4">
        <w:rPr>
          <w:rFonts w:ascii="Times New Roman" w:hAnsi="Times New Roman" w:cs="Times New Roman"/>
          <w:bCs/>
          <w:sz w:val="32"/>
          <w:szCs w:val="32"/>
        </w:rPr>
        <w:t>.</w:t>
      </w:r>
    </w:p>
    <w:p w:rsidR="00167962" w:rsidRPr="002F6928" w:rsidRDefault="00167962" w:rsidP="00167962">
      <w:pPr>
        <w:pStyle w:val="Default"/>
        <w:spacing w:line="360" w:lineRule="auto"/>
        <w:ind w:left="709" w:hanging="709"/>
        <w:rPr>
          <w:rFonts w:ascii="Times New Roman" w:hAnsi="Times New Roman" w:cs="Times New Roman"/>
          <w:b/>
          <w:color w:val="auto"/>
          <w:sz w:val="32"/>
          <w:szCs w:val="32"/>
        </w:rPr>
      </w:pPr>
      <w:r w:rsidRPr="002F6928">
        <w:rPr>
          <w:rFonts w:ascii="Times New Roman" w:hAnsi="Times New Roman" w:cs="Times New Roman"/>
          <w:b/>
          <w:color w:val="auto"/>
          <w:sz w:val="32"/>
          <w:szCs w:val="32"/>
          <w:highlight w:val="yellow"/>
        </w:rPr>
        <w:t xml:space="preserve">СЛАЙД № </w:t>
      </w:r>
      <w:r w:rsidRPr="00DA14CF">
        <w:rPr>
          <w:rFonts w:ascii="Times New Roman" w:hAnsi="Times New Roman" w:cs="Times New Roman"/>
          <w:b/>
          <w:color w:val="auto"/>
          <w:sz w:val="32"/>
          <w:szCs w:val="32"/>
          <w:highlight w:val="yellow"/>
        </w:rPr>
        <w:t>19</w:t>
      </w:r>
    </w:p>
    <w:p w:rsidR="00101773" w:rsidRPr="006721C4" w:rsidRDefault="00F47052" w:rsidP="00E838BD">
      <w:pPr>
        <w:shd w:val="clear" w:color="auto" w:fill="FFFFFF"/>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 xml:space="preserve">Вместе с тем, </w:t>
      </w:r>
      <w:r w:rsidR="00101773" w:rsidRPr="006721C4">
        <w:rPr>
          <w:rFonts w:ascii="Times New Roman" w:hAnsi="Times New Roman" w:cs="Times New Roman"/>
          <w:b/>
          <w:sz w:val="32"/>
          <w:szCs w:val="32"/>
        </w:rPr>
        <w:t>закон предусматривает систему исключений</w:t>
      </w:r>
      <w:r w:rsidR="009E3FD5" w:rsidRPr="006721C4">
        <w:rPr>
          <w:rFonts w:ascii="Times New Roman" w:hAnsi="Times New Roman" w:cs="Times New Roman"/>
          <w:sz w:val="32"/>
          <w:szCs w:val="32"/>
        </w:rPr>
        <w:t>, которые в основном касаются малого предпринимательства.</w:t>
      </w:r>
    </w:p>
    <w:p w:rsidR="00101773" w:rsidRPr="006721C4" w:rsidRDefault="00101773" w:rsidP="00E838BD">
      <w:pPr>
        <w:autoSpaceDE w:val="0"/>
        <w:autoSpaceDN w:val="0"/>
        <w:adjustRightInd w:val="0"/>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 xml:space="preserve">В </w:t>
      </w:r>
      <w:hyperlink r:id="rId9" w:history="1">
        <w:r w:rsidRPr="006721C4">
          <w:rPr>
            <w:rFonts w:ascii="Times New Roman" w:hAnsi="Times New Roman" w:cs="Times New Roman"/>
            <w:sz w:val="32"/>
            <w:szCs w:val="32"/>
          </w:rPr>
          <w:t>пункте 2 статьи 2</w:t>
        </w:r>
      </w:hyperlink>
      <w:r w:rsidRPr="006721C4">
        <w:rPr>
          <w:rFonts w:ascii="Times New Roman" w:hAnsi="Times New Roman" w:cs="Times New Roman"/>
          <w:sz w:val="32"/>
          <w:szCs w:val="32"/>
        </w:rPr>
        <w:t xml:space="preserve"> Федерального закона № 54-ФЗ перечисляются виды деятельности и услуги, при которых ККТ можно не применять.</w:t>
      </w:r>
    </w:p>
    <w:p w:rsidR="00101773" w:rsidRPr="006721C4" w:rsidRDefault="00101773" w:rsidP="00E838BD">
      <w:pPr>
        <w:autoSpaceDE w:val="0"/>
        <w:autoSpaceDN w:val="0"/>
        <w:adjustRightInd w:val="0"/>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К таким видам деятельности относится продажа газет и журналов, но только на бумажном носителе.</w:t>
      </w:r>
    </w:p>
    <w:p w:rsidR="00101773" w:rsidRPr="006721C4" w:rsidRDefault="00101773" w:rsidP="00E838BD">
      <w:pPr>
        <w:autoSpaceDE w:val="0"/>
        <w:autoSpaceDN w:val="0"/>
        <w:adjustRightInd w:val="0"/>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 xml:space="preserve">Не требует применения ККТ разносная торговля </w:t>
      </w:r>
      <w:r w:rsidRPr="006721C4">
        <w:rPr>
          <w:rFonts w:ascii="Times New Roman" w:hAnsi="Times New Roman" w:cs="Times New Roman"/>
          <w:sz w:val="32"/>
          <w:szCs w:val="32"/>
        </w:rPr>
        <w:br/>
        <w:t xml:space="preserve">(за исключением технически сложных товаров и продовольственных товаров, требующих определенных условий хранения и продажи, товаров, подлежащих обязательной маркировке средствами идентификации). </w:t>
      </w:r>
    </w:p>
    <w:p w:rsidR="00101773" w:rsidRDefault="00101773" w:rsidP="00E838BD">
      <w:pPr>
        <w:pStyle w:val="af4"/>
        <w:shd w:val="clear" w:color="auto" w:fill="FFFFFF"/>
        <w:spacing w:before="0" w:beforeAutospacing="0" w:after="0" w:afterAutospacing="0" w:line="360" w:lineRule="auto"/>
        <w:ind w:firstLine="709"/>
        <w:jc w:val="both"/>
        <w:rPr>
          <w:sz w:val="32"/>
          <w:szCs w:val="32"/>
        </w:rPr>
      </w:pPr>
      <w:r w:rsidRPr="006721C4">
        <w:rPr>
          <w:sz w:val="32"/>
          <w:szCs w:val="32"/>
        </w:rPr>
        <w:t>Может производить расчеты без применения ККТ индивидуальный предприниматель при сдаче в аренду (наем) жилых помещений, принадлежа</w:t>
      </w:r>
      <w:r w:rsidR="00EC58B6" w:rsidRPr="006721C4">
        <w:rPr>
          <w:sz w:val="32"/>
          <w:szCs w:val="32"/>
        </w:rPr>
        <w:t>щих ему на праве собственности.</w:t>
      </w:r>
    </w:p>
    <w:p w:rsidR="00CE24D6" w:rsidRDefault="00CE24D6" w:rsidP="00E838BD">
      <w:pPr>
        <w:pStyle w:val="af4"/>
        <w:shd w:val="clear" w:color="auto" w:fill="FFFFFF"/>
        <w:spacing w:before="0" w:beforeAutospacing="0" w:after="0" w:afterAutospacing="0" w:line="360" w:lineRule="auto"/>
        <w:ind w:firstLine="709"/>
        <w:jc w:val="both"/>
        <w:rPr>
          <w:sz w:val="32"/>
          <w:szCs w:val="32"/>
        </w:rPr>
      </w:pPr>
    </w:p>
    <w:p w:rsidR="00167962" w:rsidRPr="002F6928" w:rsidRDefault="00167962" w:rsidP="00167962">
      <w:pPr>
        <w:pStyle w:val="Default"/>
        <w:spacing w:line="360" w:lineRule="auto"/>
        <w:ind w:left="709" w:hanging="709"/>
        <w:rPr>
          <w:rFonts w:ascii="Times New Roman" w:hAnsi="Times New Roman" w:cs="Times New Roman"/>
          <w:b/>
          <w:color w:val="auto"/>
          <w:sz w:val="32"/>
          <w:szCs w:val="32"/>
        </w:rPr>
      </w:pPr>
      <w:r w:rsidRPr="002F6928">
        <w:rPr>
          <w:rFonts w:ascii="Times New Roman" w:hAnsi="Times New Roman" w:cs="Times New Roman"/>
          <w:b/>
          <w:color w:val="auto"/>
          <w:sz w:val="32"/>
          <w:szCs w:val="32"/>
          <w:highlight w:val="yellow"/>
        </w:rPr>
        <w:lastRenderedPageBreak/>
        <w:t xml:space="preserve">СЛАЙД № </w:t>
      </w:r>
      <w:r w:rsidRPr="00DA14CF">
        <w:rPr>
          <w:rFonts w:ascii="Times New Roman" w:hAnsi="Times New Roman" w:cs="Times New Roman"/>
          <w:b/>
          <w:color w:val="auto"/>
          <w:sz w:val="32"/>
          <w:szCs w:val="32"/>
          <w:highlight w:val="yellow"/>
        </w:rPr>
        <w:t>20</w:t>
      </w:r>
    </w:p>
    <w:p w:rsidR="00101773" w:rsidRPr="006721C4" w:rsidRDefault="00101773" w:rsidP="00E838BD">
      <w:pPr>
        <w:autoSpaceDE w:val="0"/>
        <w:autoSpaceDN w:val="0"/>
        <w:adjustRightInd w:val="0"/>
        <w:spacing w:after="0" w:line="360" w:lineRule="auto"/>
        <w:ind w:firstLine="709"/>
        <w:jc w:val="both"/>
        <w:rPr>
          <w:rFonts w:ascii="Times New Roman" w:hAnsi="Times New Roman" w:cs="Times New Roman"/>
          <w:sz w:val="32"/>
          <w:szCs w:val="32"/>
        </w:rPr>
      </w:pPr>
      <w:proofErr w:type="gramStart"/>
      <w:r w:rsidRPr="006721C4">
        <w:rPr>
          <w:rFonts w:ascii="Times New Roman" w:hAnsi="Times New Roman" w:cs="Times New Roman"/>
          <w:sz w:val="32"/>
          <w:szCs w:val="32"/>
        </w:rPr>
        <w:t xml:space="preserve">Не применять кассы (при условии выдачи документа, подтверждающего факт осуществления расчетов) могут </w:t>
      </w:r>
      <w:r w:rsidR="00AC5CB8" w:rsidRPr="006721C4">
        <w:rPr>
          <w:rFonts w:ascii="Times New Roman" w:hAnsi="Times New Roman" w:cs="Times New Roman"/>
          <w:sz w:val="32"/>
          <w:szCs w:val="32"/>
        </w:rPr>
        <w:t>предпри</w:t>
      </w:r>
      <w:r w:rsidR="006B2F13">
        <w:rPr>
          <w:rFonts w:ascii="Times New Roman" w:hAnsi="Times New Roman" w:cs="Times New Roman"/>
          <w:sz w:val="32"/>
          <w:szCs w:val="32"/>
        </w:rPr>
        <w:t>ни</w:t>
      </w:r>
      <w:r w:rsidR="00AC5CB8" w:rsidRPr="006721C4">
        <w:rPr>
          <w:rFonts w:ascii="Times New Roman" w:hAnsi="Times New Roman" w:cs="Times New Roman"/>
          <w:sz w:val="32"/>
          <w:szCs w:val="32"/>
        </w:rPr>
        <w:t>матели</w:t>
      </w:r>
      <w:r w:rsidRPr="006721C4">
        <w:rPr>
          <w:rFonts w:ascii="Times New Roman" w:hAnsi="Times New Roman" w:cs="Times New Roman"/>
          <w:sz w:val="32"/>
          <w:szCs w:val="32"/>
        </w:rPr>
        <w:t xml:space="preserve">, имеющие соответствующий патент, которые ремонтируют одежду и обувь, мебель, жилье; химчистки, фотоателье, репетиторы, сиделки, </w:t>
      </w:r>
      <w:proofErr w:type="spellStart"/>
      <w:r w:rsidRPr="006721C4">
        <w:rPr>
          <w:rFonts w:ascii="Times New Roman" w:hAnsi="Times New Roman" w:cs="Times New Roman"/>
          <w:sz w:val="32"/>
          <w:szCs w:val="32"/>
        </w:rPr>
        <w:t>клининговые</w:t>
      </w:r>
      <w:proofErr w:type="spellEnd"/>
      <w:r w:rsidRPr="006721C4">
        <w:rPr>
          <w:rFonts w:ascii="Times New Roman" w:hAnsi="Times New Roman" w:cs="Times New Roman"/>
          <w:sz w:val="32"/>
          <w:szCs w:val="32"/>
        </w:rPr>
        <w:t xml:space="preserve"> компании, домашние повара; те, кто делает ключи, проводит сантехнические работы, сдает свое жилье в аренду.</w:t>
      </w:r>
      <w:proofErr w:type="gramEnd"/>
    </w:p>
    <w:p w:rsidR="00547F88" w:rsidRPr="006721C4" w:rsidRDefault="00547F88" w:rsidP="00547F88">
      <w:pPr>
        <w:pStyle w:val="af4"/>
        <w:shd w:val="clear" w:color="auto" w:fill="FFFFFF"/>
        <w:spacing w:before="0" w:beforeAutospacing="0" w:after="0" w:afterAutospacing="0" w:line="360" w:lineRule="auto"/>
        <w:ind w:firstLine="709"/>
        <w:jc w:val="both"/>
        <w:rPr>
          <w:sz w:val="32"/>
          <w:szCs w:val="32"/>
        </w:rPr>
      </w:pPr>
      <w:r w:rsidRPr="006721C4">
        <w:rPr>
          <w:sz w:val="32"/>
          <w:szCs w:val="32"/>
        </w:rPr>
        <w:t>Разрешено не применять ККТ при розничной продаже бахил, в том числе в случае их продажи с использованием для осуществления расчетов автоматического устройства для расчетов.</w:t>
      </w:r>
    </w:p>
    <w:p w:rsidR="00547F88" w:rsidRPr="006721C4" w:rsidRDefault="00547F88" w:rsidP="00547F88">
      <w:pPr>
        <w:shd w:val="clear" w:color="auto" w:fill="FFFFFF"/>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 xml:space="preserve">Также без касс разрешено работать </w:t>
      </w:r>
      <w:r w:rsidR="00D0043E">
        <w:rPr>
          <w:rFonts w:ascii="Times New Roman" w:hAnsi="Times New Roman" w:cs="Times New Roman"/>
          <w:sz w:val="32"/>
          <w:szCs w:val="32"/>
        </w:rPr>
        <w:t xml:space="preserve">государственным </w:t>
      </w:r>
      <w:r w:rsidRPr="006721C4">
        <w:rPr>
          <w:rFonts w:ascii="Times New Roman" w:hAnsi="Times New Roman" w:cs="Times New Roman"/>
          <w:sz w:val="32"/>
          <w:szCs w:val="32"/>
        </w:rPr>
        <w:t>библиотекам, муниципальным парковкам.</w:t>
      </w:r>
    </w:p>
    <w:p w:rsidR="00547F88" w:rsidRDefault="00547F88" w:rsidP="00547F88">
      <w:pPr>
        <w:autoSpaceDE w:val="0"/>
        <w:autoSpaceDN w:val="0"/>
        <w:adjustRightInd w:val="0"/>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Кроме того, касса не применяется и, соответственно, не выдается кассовый чек или бланк строгой отчетности при расчетах через банкоматы, находящиеся в собственности или пользовании кредитной организации.</w:t>
      </w:r>
    </w:p>
    <w:p w:rsidR="00167962" w:rsidRPr="002F6928" w:rsidRDefault="00167962" w:rsidP="00167962">
      <w:pPr>
        <w:pStyle w:val="Default"/>
        <w:spacing w:line="360" w:lineRule="auto"/>
        <w:ind w:left="709" w:hanging="709"/>
        <w:rPr>
          <w:rFonts w:ascii="Times New Roman" w:hAnsi="Times New Roman" w:cs="Times New Roman"/>
          <w:b/>
          <w:color w:val="auto"/>
          <w:sz w:val="32"/>
          <w:szCs w:val="32"/>
        </w:rPr>
      </w:pPr>
      <w:r w:rsidRPr="002F6928">
        <w:rPr>
          <w:rFonts w:ascii="Times New Roman" w:hAnsi="Times New Roman" w:cs="Times New Roman"/>
          <w:b/>
          <w:color w:val="auto"/>
          <w:sz w:val="32"/>
          <w:szCs w:val="32"/>
          <w:highlight w:val="yellow"/>
        </w:rPr>
        <w:t xml:space="preserve">СЛАЙД № </w:t>
      </w:r>
      <w:r w:rsidRPr="00DA14CF">
        <w:rPr>
          <w:rFonts w:ascii="Times New Roman" w:hAnsi="Times New Roman" w:cs="Times New Roman"/>
          <w:b/>
          <w:color w:val="auto"/>
          <w:sz w:val="32"/>
          <w:szCs w:val="32"/>
          <w:highlight w:val="yellow"/>
        </w:rPr>
        <w:t>21</w:t>
      </w:r>
    </w:p>
    <w:p w:rsidR="00547F88" w:rsidRDefault="0030362F" w:rsidP="00547F88">
      <w:pPr>
        <w:autoSpaceDE w:val="0"/>
        <w:autoSpaceDN w:val="0"/>
        <w:adjustRightInd w:val="0"/>
        <w:spacing w:after="0" w:line="360" w:lineRule="auto"/>
        <w:ind w:firstLine="709"/>
        <w:jc w:val="both"/>
        <w:rPr>
          <w:rFonts w:ascii="Times New Roman" w:hAnsi="Times New Roman" w:cs="Times New Roman"/>
          <w:sz w:val="32"/>
          <w:szCs w:val="32"/>
        </w:rPr>
      </w:pPr>
      <w:r>
        <w:rPr>
          <w:rFonts w:ascii="Times New Roman" w:hAnsi="Times New Roman" w:cs="Times New Roman"/>
          <w:sz w:val="32"/>
          <w:szCs w:val="32"/>
        </w:rPr>
        <w:t>Касса может не применяться п</w:t>
      </w:r>
      <w:r w:rsidR="00547F88" w:rsidRPr="006721C4">
        <w:rPr>
          <w:rFonts w:ascii="Times New Roman" w:hAnsi="Times New Roman" w:cs="Times New Roman"/>
          <w:sz w:val="32"/>
          <w:szCs w:val="32"/>
        </w:rPr>
        <w:t>ри торговле на розничных рынках, ярмарках, в выставочных комплексах, но только с открытых прилавков.</w:t>
      </w:r>
    </w:p>
    <w:p w:rsidR="00167962" w:rsidRPr="002F6928" w:rsidRDefault="00167962" w:rsidP="00167962">
      <w:pPr>
        <w:pStyle w:val="Default"/>
        <w:spacing w:line="360" w:lineRule="auto"/>
        <w:ind w:left="709" w:hanging="709"/>
        <w:rPr>
          <w:rFonts w:ascii="Times New Roman" w:hAnsi="Times New Roman" w:cs="Times New Roman"/>
          <w:b/>
          <w:color w:val="auto"/>
          <w:sz w:val="32"/>
          <w:szCs w:val="32"/>
        </w:rPr>
      </w:pPr>
      <w:r w:rsidRPr="002F6928">
        <w:rPr>
          <w:rFonts w:ascii="Times New Roman" w:hAnsi="Times New Roman" w:cs="Times New Roman"/>
          <w:b/>
          <w:color w:val="auto"/>
          <w:sz w:val="32"/>
          <w:szCs w:val="32"/>
          <w:highlight w:val="yellow"/>
        </w:rPr>
        <w:t xml:space="preserve">СЛАЙД № </w:t>
      </w:r>
      <w:r w:rsidRPr="00DA14CF">
        <w:rPr>
          <w:rFonts w:ascii="Times New Roman" w:hAnsi="Times New Roman" w:cs="Times New Roman"/>
          <w:b/>
          <w:color w:val="auto"/>
          <w:sz w:val="32"/>
          <w:szCs w:val="32"/>
          <w:highlight w:val="yellow"/>
        </w:rPr>
        <w:t>22</w:t>
      </w:r>
    </w:p>
    <w:p w:rsidR="00101773" w:rsidRPr="006721C4" w:rsidRDefault="00101773" w:rsidP="00E838BD">
      <w:pPr>
        <w:autoSpaceDE w:val="0"/>
        <w:autoSpaceDN w:val="0"/>
        <w:adjustRightInd w:val="0"/>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Закон от 06.06.2019 № 129-ФЗ освободил от применения ККТ:</w:t>
      </w:r>
    </w:p>
    <w:p w:rsidR="00101773" w:rsidRPr="006721C4" w:rsidRDefault="00101773" w:rsidP="00E838BD">
      <w:pPr>
        <w:autoSpaceDE w:val="0"/>
        <w:autoSpaceDN w:val="0"/>
        <w:adjustRightInd w:val="0"/>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 товарищества собственников недвижимости при приеме платы за оказание услуг своим членам в рамках уставной деятельности, а также при приеме платы за жилое помещение и коммунальные услуги;</w:t>
      </w:r>
    </w:p>
    <w:p w:rsidR="00101773" w:rsidRPr="006721C4" w:rsidRDefault="00101773" w:rsidP="00E838BD">
      <w:pPr>
        <w:autoSpaceDE w:val="0"/>
        <w:autoSpaceDN w:val="0"/>
        <w:adjustRightInd w:val="0"/>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 xml:space="preserve">- образовательные организации при оказании услуг населению </w:t>
      </w:r>
      <w:r w:rsidR="00751FFE" w:rsidRPr="006721C4">
        <w:rPr>
          <w:rFonts w:ascii="Times New Roman" w:hAnsi="Times New Roman" w:cs="Times New Roman"/>
          <w:sz w:val="32"/>
          <w:szCs w:val="32"/>
        </w:rPr>
        <w:br/>
      </w:r>
      <w:r w:rsidRPr="006721C4">
        <w:rPr>
          <w:rFonts w:ascii="Times New Roman" w:hAnsi="Times New Roman" w:cs="Times New Roman"/>
          <w:sz w:val="32"/>
          <w:szCs w:val="32"/>
        </w:rPr>
        <w:t>в сфере образования;</w:t>
      </w:r>
    </w:p>
    <w:p w:rsidR="00101773" w:rsidRPr="006721C4" w:rsidRDefault="00101773" w:rsidP="00E838BD">
      <w:pPr>
        <w:autoSpaceDE w:val="0"/>
        <w:autoSpaceDN w:val="0"/>
        <w:adjustRightInd w:val="0"/>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lastRenderedPageBreak/>
        <w:t>- физкультурно-спортивные организации при оказании услуг населению в сфере физической культуры и спорта;</w:t>
      </w:r>
    </w:p>
    <w:p w:rsidR="00101773" w:rsidRPr="006721C4" w:rsidRDefault="00101773" w:rsidP="00E838BD">
      <w:pPr>
        <w:autoSpaceDE w:val="0"/>
        <w:autoSpaceDN w:val="0"/>
        <w:adjustRightInd w:val="0"/>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 дома и дворцы культуры при оказании услуг населению в области культуры.</w:t>
      </w:r>
    </w:p>
    <w:p w:rsidR="00101773" w:rsidRDefault="00101773" w:rsidP="00E838BD">
      <w:pPr>
        <w:autoSpaceDE w:val="0"/>
        <w:autoSpaceDN w:val="0"/>
        <w:adjustRightInd w:val="0"/>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Важно, что указанные положения не распространяются на расчеты наличными деньгами, а также расчеты с предъявлением электронного средства платежа при условии непосредственного взаимодействия покупателя с пользователем.</w:t>
      </w:r>
    </w:p>
    <w:p w:rsidR="00167962" w:rsidRPr="002F6928" w:rsidRDefault="00167962" w:rsidP="00167962">
      <w:pPr>
        <w:pStyle w:val="Default"/>
        <w:spacing w:line="360" w:lineRule="auto"/>
        <w:ind w:left="709" w:hanging="709"/>
        <w:rPr>
          <w:rFonts w:ascii="Times New Roman" w:hAnsi="Times New Roman" w:cs="Times New Roman"/>
          <w:b/>
          <w:color w:val="auto"/>
          <w:sz w:val="32"/>
          <w:szCs w:val="32"/>
        </w:rPr>
      </w:pPr>
      <w:r w:rsidRPr="002F6928">
        <w:rPr>
          <w:rFonts w:ascii="Times New Roman" w:hAnsi="Times New Roman" w:cs="Times New Roman"/>
          <w:b/>
          <w:color w:val="auto"/>
          <w:sz w:val="32"/>
          <w:szCs w:val="32"/>
          <w:highlight w:val="yellow"/>
        </w:rPr>
        <w:t xml:space="preserve">СЛАЙД № </w:t>
      </w:r>
      <w:r w:rsidRPr="00DA14CF">
        <w:rPr>
          <w:rFonts w:ascii="Times New Roman" w:hAnsi="Times New Roman" w:cs="Times New Roman"/>
          <w:b/>
          <w:color w:val="auto"/>
          <w:sz w:val="32"/>
          <w:szCs w:val="32"/>
          <w:highlight w:val="yellow"/>
        </w:rPr>
        <w:t>23</w:t>
      </w:r>
    </w:p>
    <w:p w:rsidR="00101773" w:rsidRPr="006721C4" w:rsidRDefault="00101773" w:rsidP="00E838BD">
      <w:pPr>
        <w:autoSpaceDE w:val="0"/>
        <w:autoSpaceDN w:val="0"/>
        <w:adjustRightInd w:val="0"/>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 xml:space="preserve">Те, кто работает в труднодоступных местностях (за исключением организаций и индивидуальных предпринимателей, осуществляющих торговлю подакцизными товарами), могут не использовать </w:t>
      </w:r>
      <w:r w:rsidRPr="006721C4">
        <w:rPr>
          <w:rFonts w:ascii="Times New Roman" w:hAnsi="Times New Roman" w:cs="Times New Roman"/>
          <w:sz w:val="32"/>
          <w:szCs w:val="32"/>
        </w:rPr>
        <w:br/>
      </w:r>
      <w:proofErr w:type="spellStart"/>
      <w:proofErr w:type="gramStart"/>
      <w:r w:rsidRPr="006721C4">
        <w:rPr>
          <w:rFonts w:ascii="Times New Roman" w:hAnsi="Times New Roman" w:cs="Times New Roman"/>
          <w:sz w:val="32"/>
          <w:szCs w:val="32"/>
        </w:rPr>
        <w:t>интернет-кассы</w:t>
      </w:r>
      <w:proofErr w:type="spellEnd"/>
      <w:proofErr w:type="gramEnd"/>
      <w:r w:rsidRPr="006721C4">
        <w:rPr>
          <w:rFonts w:ascii="Times New Roman" w:hAnsi="Times New Roman" w:cs="Times New Roman"/>
          <w:sz w:val="32"/>
          <w:szCs w:val="32"/>
        </w:rPr>
        <w:t xml:space="preserve"> при условии выдачи покупателю по его требованию документа, подтверждающего факт осуществления расчета между ними и покупателем.</w:t>
      </w:r>
    </w:p>
    <w:p w:rsidR="00101773" w:rsidRPr="006721C4" w:rsidRDefault="00101773" w:rsidP="00E838BD">
      <w:pPr>
        <w:spacing w:after="0" w:line="360" w:lineRule="auto"/>
        <w:ind w:firstLine="709"/>
        <w:jc w:val="both"/>
        <w:rPr>
          <w:rFonts w:ascii="Times New Roman" w:hAnsi="Times New Roman" w:cs="Times New Roman"/>
          <w:sz w:val="32"/>
          <w:szCs w:val="32"/>
        </w:rPr>
      </w:pPr>
      <w:proofErr w:type="gramStart"/>
      <w:r w:rsidRPr="006721C4">
        <w:rPr>
          <w:rFonts w:ascii="Times New Roman" w:hAnsi="Times New Roman" w:cs="Times New Roman"/>
          <w:sz w:val="32"/>
          <w:szCs w:val="32"/>
        </w:rPr>
        <w:t xml:space="preserve">А вот в </w:t>
      </w:r>
      <w:r w:rsidRPr="006721C4">
        <w:rPr>
          <w:rFonts w:ascii="Times New Roman" w:hAnsi="Times New Roman" w:cs="Times New Roman"/>
          <w:bCs/>
          <w:sz w:val="32"/>
          <w:szCs w:val="32"/>
        </w:rPr>
        <w:t xml:space="preserve">отдаленных от сетей связи местностях </w:t>
      </w:r>
      <w:r w:rsidRPr="006721C4">
        <w:rPr>
          <w:rFonts w:ascii="Times New Roman" w:hAnsi="Times New Roman" w:cs="Times New Roman"/>
          <w:sz w:val="32"/>
          <w:szCs w:val="32"/>
        </w:rPr>
        <w:t>кассы должны применяться, но в «автономном» режиме, то есть без обязательной передачи фискальных документов в налоговые органы в электронной форме и без заключения договора с оператором фискальных данных.</w:t>
      </w:r>
      <w:proofErr w:type="gramEnd"/>
    </w:p>
    <w:p w:rsidR="00101773" w:rsidRDefault="00101773" w:rsidP="00E838BD">
      <w:pPr>
        <w:shd w:val="clear" w:color="auto" w:fill="FFFFFF"/>
        <w:spacing w:after="0" w:line="360" w:lineRule="auto"/>
        <w:ind w:firstLine="709"/>
        <w:jc w:val="both"/>
        <w:rPr>
          <w:rFonts w:ascii="Times New Roman" w:eastAsia="Calibri" w:hAnsi="Times New Roman" w:cs="Times New Roman"/>
          <w:sz w:val="32"/>
          <w:szCs w:val="32"/>
        </w:rPr>
      </w:pPr>
      <w:r w:rsidRPr="006721C4">
        <w:rPr>
          <w:rFonts w:ascii="Times New Roman" w:hAnsi="Times New Roman" w:cs="Times New Roman"/>
          <w:sz w:val="32"/>
          <w:szCs w:val="32"/>
        </w:rPr>
        <w:t xml:space="preserve">Перечни труднодоступных и отдаленных от сетей связи местностей на территории Калининградской области утверждены Приказом Министерства по промышленной политике, развитию предпринимательства и торговли Калининградской области от 19.01.2018 № 7 (ранее Постановлением Правительства Калининградской области </w:t>
      </w:r>
      <w:r w:rsidRPr="006721C4">
        <w:rPr>
          <w:rFonts w:ascii="Times New Roman" w:hAnsi="Times New Roman" w:cs="Times New Roman"/>
          <w:sz w:val="32"/>
          <w:szCs w:val="32"/>
        </w:rPr>
        <w:br/>
        <w:t>от 07.06.2017 № 287)</w:t>
      </w:r>
      <w:r w:rsidR="00D0043E">
        <w:rPr>
          <w:rFonts w:ascii="Times New Roman" w:hAnsi="Times New Roman" w:cs="Times New Roman"/>
          <w:sz w:val="32"/>
          <w:szCs w:val="32"/>
        </w:rPr>
        <w:t xml:space="preserve">, </w:t>
      </w:r>
      <w:r w:rsidR="001D3919">
        <w:rPr>
          <w:rFonts w:ascii="Times New Roman" w:hAnsi="Times New Roman" w:cs="Times New Roman"/>
          <w:sz w:val="32"/>
          <w:szCs w:val="32"/>
        </w:rPr>
        <w:t>(</w:t>
      </w:r>
      <w:r w:rsidR="00D0043E">
        <w:rPr>
          <w:rFonts w:ascii="Times New Roman" w:hAnsi="Times New Roman" w:cs="Times New Roman"/>
          <w:sz w:val="32"/>
          <w:szCs w:val="32"/>
        </w:rPr>
        <w:t>изменения внесены приказом от 18.07.2018 № 109</w:t>
      </w:r>
      <w:r w:rsidR="001D3919">
        <w:rPr>
          <w:rFonts w:ascii="Times New Roman" w:hAnsi="Times New Roman" w:cs="Times New Roman"/>
          <w:sz w:val="32"/>
          <w:szCs w:val="32"/>
        </w:rPr>
        <w:t>)</w:t>
      </w:r>
      <w:r w:rsidRPr="006721C4">
        <w:rPr>
          <w:rFonts w:ascii="Times New Roman" w:hAnsi="Times New Roman" w:cs="Times New Roman"/>
          <w:sz w:val="32"/>
          <w:szCs w:val="32"/>
        </w:rPr>
        <w:t xml:space="preserve">, который опубликован </w:t>
      </w:r>
      <w:r w:rsidRPr="006721C4">
        <w:rPr>
          <w:rFonts w:ascii="Times New Roman" w:eastAsia="Calibri" w:hAnsi="Times New Roman" w:cs="Times New Roman"/>
          <w:sz w:val="32"/>
          <w:szCs w:val="32"/>
        </w:rPr>
        <w:t>на официальном сайте Министерства.</w:t>
      </w:r>
    </w:p>
    <w:p w:rsidR="009A75D8" w:rsidRDefault="009A75D8" w:rsidP="00E838BD">
      <w:pPr>
        <w:shd w:val="clear" w:color="auto" w:fill="FFFFFF"/>
        <w:spacing w:after="0" w:line="360" w:lineRule="auto"/>
        <w:ind w:firstLine="709"/>
        <w:jc w:val="both"/>
        <w:rPr>
          <w:rFonts w:ascii="Times New Roman" w:eastAsia="Calibri" w:hAnsi="Times New Roman" w:cs="Times New Roman"/>
          <w:sz w:val="32"/>
          <w:szCs w:val="32"/>
        </w:rPr>
      </w:pPr>
    </w:p>
    <w:p w:rsidR="00167962" w:rsidRPr="002F6928" w:rsidRDefault="00167962" w:rsidP="00167962">
      <w:pPr>
        <w:pStyle w:val="Default"/>
        <w:spacing w:line="360" w:lineRule="auto"/>
        <w:ind w:left="709" w:hanging="709"/>
        <w:rPr>
          <w:rFonts w:ascii="Times New Roman" w:hAnsi="Times New Roman" w:cs="Times New Roman"/>
          <w:b/>
          <w:color w:val="auto"/>
          <w:sz w:val="32"/>
          <w:szCs w:val="32"/>
        </w:rPr>
      </w:pPr>
      <w:r w:rsidRPr="002F6928">
        <w:rPr>
          <w:rFonts w:ascii="Times New Roman" w:hAnsi="Times New Roman" w:cs="Times New Roman"/>
          <w:b/>
          <w:color w:val="auto"/>
          <w:sz w:val="32"/>
          <w:szCs w:val="32"/>
          <w:highlight w:val="yellow"/>
        </w:rPr>
        <w:lastRenderedPageBreak/>
        <w:t xml:space="preserve">СЛАЙД № </w:t>
      </w:r>
      <w:r w:rsidRPr="00DA14CF">
        <w:rPr>
          <w:rFonts w:ascii="Times New Roman" w:hAnsi="Times New Roman" w:cs="Times New Roman"/>
          <w:b/>
          <w:color w:val="auto"/>
          <w:sz w:val="32"/>
          <w:szCs w:val="32"/>
          <w:highlight w:val="yellow"/>
        </w:rPr>
        <w:t>24</w:t>
      </w:r>
    </w:p>
    <w:p w:rsidR="009E3FD5" w:rsidRPr="006721C4" w:rsidRDefault="009E3FD5" w:rsidP="00E838BD">
      <w:pPr>
        <w:tabs>
          <w:tab w:val="left" w:pos="9900"/>
        </w:tabs>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 xml:space="preserve">Кроме того, </w:t>
      </w:r>
      <w:r w:rsidRPr="006721C4">
        <w:rPr>
          <w:rFonts w:ascii="Times New Roman" w:hAnsi="Times New Roman" w:cs="Times New Roman"/>
          <w:b/>
          <w:sz w:val="32"/>
          <w:szCs w:val="32"/>
        </w:rPr>
        <w:t>государство в виде поддержки малого предпринимательства</w:t>
      </w:r>
      <w:r w:rsidRPr="006721C4">
        <w:rPr>
          <w:rFonts w:ascii="Times New Roman" w:hAnsi="Times New Roman" w:cs="Times New Roman"/>
          <w:sz w:val="32"/>
          <w:szCs w:val="32"/>
        </w:rPr>
        <w:t xml:space="preserve"> предоставляет налоговый вычет в связи </w:t>
      </w:r>
      <w:r w:rsidR="00751FFE" w:rsidRPr="006721C4">
        <w:rPr>
          <w:rFonts w:ascii="Times New Roman" w:hAnsi="Times New Roman" w:cs="Times New Roman"/>
          <w:sz w:val="32"/>
          <w:szCs w:val="32"/>
        </w:rPr>
        <w:br/>
      </w:r>
      <w:r w:rsidRPr="006721C4">
        <w:rPr>
          <w:rFonts w:ascii="Times New Roman" w:hAnsi="Times New Roman" w:cs="Times New Roman"/>
          <w:sz w:val="32"/>
          <w:szCs w:val="32"/>
        </w:rPr>
        <w:t xml:space="preserve">с приобретением </w:t>
      </w:r>
      <w:proofErr w:type="spellStart"/>
      <w:r w:rsidRPr="006721C4">
        <w:rPr>
          <w:rFonts w:ascii="Times New Roman" w:hAnsi="Times New Roman" w:cs="Times New Roman"/>
          <w:sz w:val="32"/>
          <w:szCs w:val="32"/>
        </w:rPr>
        <w:t>онлайн-кассы</w:t>
      </w:r>
      <w:proofErr w:type="spellEnd"/>
      <w:r w:rsidRPr="006721C4">
        <w:rPr>
          <w:rFonts w:ascii="Times New Roman" w:hAnsi="Times New Roman" w:cs="Times New Roman"/>
          <w:sz w:val="32"/>
          <w:szCs w:val="32"/>
        </w:rPr>
        <w:t xml:space="preserve">. </w:t>
      </w:r>
    </w:p>
    <w:p w:rsidR="009E3FD5" w:rsidRPr="006721C4" w:rsidRDefault="009E3FD5" w:rsidP="00E838BD">
      <w:pPr>
        <w:tabs>
          <w:tab w:val="left" w:pos="9900"/>
        </w:tabs>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 xml:space="preserve">Право уменьшения налогов предоставлено индивидуальным предпринимателям на ЕНВД и патенте в связи с приобретением </w:t>
      </w:r>
      <w:r w:rsidRPr="006721C4">
        <w:rPr>
          <w:rFonts w:ascii="Times New Roman" w:hAnsi="Times New Roman" w:cs="Times New Roman"/>
          <w:sz w:val="32"/>
          <w:szCs w:val="32"/>
        </w:rPr>
        <w:br/>
      </w:r>
      <w:proofErr w:type="spellStart"/>
      <w:r w:rsidRPr="006721C4">
        <w:rPr>
          <w:rFonts w:ascii="Times New Roman" w:hAnsi="Times New Roman" w:cs="Times New Roman"/>
          <w:sz w:val="32"/>
          <w:szCs w:val="32"/>
        </w:rPr>
        <w:t>онлайн-кассы</w:t>
      </w:r>
      <w:proofErr w:type="spellEnd"/>
      <w:r w:rsidRPr="006721C4">
        <w:rPr>
          <w:rFonts w:ascii="Times New Roman" w:hAnsi="Times New Roman" w:cs="Times New Roman"/>
          <w:sz w:val="32"/>
          <w:szCs w:val="32"/>
        </w:rPr>
        <w:t xml:space="preserve">. Налоговый вычет в сумме 18 тысяч </w:t>
      </w:r>
      <w:proofErr w:type="gramStart"/>
      <w:r w:rsidRPr="006721C4">
        <w:rPr>
          <w:rFonts w:ascii="Times New Roman" w:hAnsi="Times New Roman" w:cs="Times New Roman"/>
          <w:sz w:val="32"/>
          <w:szCs w:val="32"/>
        </w:rPr>
        <w:t>рублей</w:t>
      </w:r>
      <w:proofErr w:type="gramEnd"/>
      <w:r w:rsidRPr="006721C4">
        <w:rPr>
          <w:rFonts w:ascii="Times New Roman" w:hAnsi="Times New Roman" w:cs="Times New Roman"/>
          <w:sz w:val="32"/>
          <w:szCs w:val="32"/>
        </w:rPr>
        <w:t xml:space="preserve"> возможно получить за покупку каждой единицы кассовой техники, используемой </w:t>
      </w:r>
      <w:r w:rsidRPr="006721C4">
        <w:rPr>
          <w:rFonts w:ascii="Times New Roman" w:hAnsi="Times New Roman" w:cs="Times New Roman"/>
          <w:sz w:val="32"/>
          <w:szCs w:val="32"/>
        </w:rPr>
        <w:br/>
        <w:t>в предпринимательской деятельности, включая оплату сопутствующих услуг (доставку, настройку, установку).</w:t>
      </w:r>
    </w:p>
    <w:p w:rsidR="009E3FD5" w:rsidRPr="006721C4" w:rsidRDefault="009E3FD5" w:rsidP="00E838BD">
      <w:pPr>
        <w:tabs>
          <w:tab w:val="left" w:pos="9900"/>
        </w:tabs>
        <w:spacing w:after="0" w:line="360" w:lineRule="auto"/>
        <w:ind w:firstLine="709"/>
        <w:jc w:val="both"/>
        <w:rPr>
          <w:rFonts w:ascii="Times New Roman" w:eastAsia="Tahoma" w:hAnsi="Times New Roman" w:cs="Times New Roman"/>
          <w:sz w:val="32"/>
          <w:szCs w:val="32"/>
        </w:rPr>
      </w:pPr>
      <w:r w:rsidRPr="006721C4">
        <w:rPr>
          <w:rFonts w:ascii="Times New Roman" w:hAnsi="Times New Roman" w:cs="Times New Roman"/>
          <w:sz w:val="32"/>
          <w:szCs w:val="32"/>
        </w:rPr>
        <w:t xml:space="preserve">Предприниматели третьей волны могут воспользоваться правом на вычет </w:t>
      </w:r>
      <w:r w:rsidRPr="006721C4">
        <w:rPr>
          <w:rFonts w:ascii="Times New Roman" w:eastAsia="Tahoma" w:hAnsi="Times New Roman" w:cs="Times New Roman"/>
          <w:sz w:val="32"/>
          <w:szCs w:val="32"/>
        </w:rPr>
        <w:t xml:space="preserve">при условии, регистрации контрольно-кассовой техники </w:t>
      </w:r>
      <w:r w:rsidR="0008189D" w:rsidRPr="006721C4">
        <w:rPr>
          <w:rFonts w:ascii="Times New Roman" w:eastAsia="Tahoma" w:hAnsi="Times New Roman" w:cs="Times New Roman"/>
          <w:sz w:val="32"/>
          <w:szCs w:val="32"/>
        </w:rPr>
        <w:br/>
      </w:r>
      <w:r w:rsidRPr="006721C4">
        <w:rPr>
          <w:rFonts w:ascii="Times New Roman" w:eastAsia="Tahoma" w:hAnsi="Times New Roman" w:cs="Times New Roman"/>
          <w:sz w:val="32"/>
          <w:szCs w:val="32"/>
        </w:rPr>
        <w:t xml:space="preserve">в налоговых органах до 1 июля 2019 года. </w:t>
      </w:r>
    </w:p>
    <w:p w:rsidR="00101773" w:rsidRPr="006721C4" w:rsidRDefault="00101773" w:rsidP="00E838BD">
      <w:pPr>
        <w:shd w:val="clear" w:color="auto" w:fill="FFFFFF"/>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Для индивидуальных предпринимателей на ЕНВД оформление вычета происходит на основании налоговой декларации, а для патентной системы налогообложения - на основании заявления, в которых должны указываться</w:t>
      </w:r>
      <w:r w:rsidR="0008189D" w:rsidRPr="006721C4">
        <w:rPr>
          <w:rFonts w:ascii="Times New Roman" w:hAnsi="Times New Roman" w:cs="Times New Roman"/>
          <w:sz w:val="32"/>
          <w:szCs w:val="32"/>
        </w:rPr>
        <w:t>,</w:t>
      </w:r>
      <w:r w:rsidRPr="006721C4">
        <w:rPr>
          <w:rFonts w:ascii="Times New Roman" w:hAnsi="Times New Roman" w:cs="Times New Roman"/>
          <w:sz w:val="32"/>
          <w:szCs w:val="32"/>
        </w:rPr>
        <w:t xml:space="preserve"> в том числе сведения о моделях и регистрационных номерах ККТ, а также суммы расходов по их приобретению.</w:t>
      </w:r>
    </w:p>
    <w:p w:rsidR="00101773" w:rsidRPr="006721C4" w:rsidRDefault="00101773" w:rsidP="00E838BD">
      <w:pPr>
        <w:pStyle w:val="paragraph"/>
        <w:shd w:val="clear" w:color="auto" w:fill="FFFFFF"/>
        <w:spacing w:before="0" w:beforeAutospacing="0" w:after="0" w:afterAutospacing="0" w:line="360" w:lineRule="auto"/>
        <w:ind w:firstLine="709"/>
        <w:jc w:val="both"/>
        <w:rPr>
          <w:sz w:val="32"/>
          <w:szCs w:val="32"/>
        </w:rPr>
      </w:pPr>
      <w:r w:rsidRPr="006721C4">
        <w:rPr>
          <w:sz w:val="32"/>
          <w:szCs w:val="32"/>
        </w:rPr>
        <w:t xml:space="preserve">Законодатели </w:t>
      </w:r>
      <w:r w:rsidRPr="006721C4">
        <w:rPr>
          <w:b/>
          <w:sz w:val="32"/>
          <w:szCs w:val="32"/>
        </w:rPr>
        <w:t>планируют расширить круг предпринимателей</w:t>
      </w:r>
      <w:r w:rsidRPr="006721C4">
        <w:rPr>
          <w:sz w:val="32"/>
          <w:szCs w:val="32"/>
        </w:rPr>
        <w:t>, имеющих право на вычет по расходам на кассы нового поколения (</w:t>
      </w:r>
      <w:hyperlink r:id="rId10" w:tgtFrame="_blank" w:history="1">
        <w:r w:rsidRPr="006721C4">
          <w:rPr>
            <w:rStyle w:val="af1"/>
            <w:color w:val="auto"/>
            <w:sz w:val="32"/>
            <w:szCs w:val="32"/>
            <w:u w:val="none"/>
          </w:rPr>
          <w:t>законопроект № 738898-7</w:t>
        </w:r>
      </w:hyperlink>
      <w:r w:rsidRPr="006721C4">
        <w:rPr>
          <w:sz w:val="32"/>
          <w:szCs w:val="32"/>
        </w:rPr>
        <w:t>). Если законопроект получит поддержку, то вычет на приобретение ККТ смогут получить:</w:t>
      </w:r>
    </w:p>
    <w:p w:rsidR="00101773" w:rsidRPr="006721C4" w:rsidRDefault="00101773" w:rsidP="00E838BD">
      <w:pPr>
        <w:pStyle w:val="paragraph"/>
        <w:shd w:val="clear" w:color="auto" w:fill="FFFFFF"/>
        <w:spacing w:before="0" w:beforeAutospacing="0" w:after="0" w:afterAutospacing="0" w:line="360" w:lineRule="auto"/>
        <w:ind w:firstLine="709"/>
        <w:jc w:val="both"/>
        <w:rPr>
          <w:sz w:val="32"/>
          <w:szCs w:val="32"/>
        </w:rPr>
      </w:pPr>
      <w:r w:rsidRPr="006721C4">
        <w:rPr>
          <w:sz w:val="32"/>
          <w:szCs w:val="32"/>
        </w:rPr>
        <w:t xml:space="preserve">- предприниматели на </w:t>
      </w:r>
      <w:r w:rsidR="00A103ED">
        <w:rPr>
          <w:sz w:val="32"/>
          <w:szCs w:val="32"/>
        </w:rPr>
        <w:t>упрощенной системе налогообложения с объектом «доходы»</w:t>
      </w:r>
      <w:r w:rsidRPr="006721C4">
        <w:rPr>
          <w:sz w:val="32"/>
          <w:szCs w:val="32"/>
        </w:rPr>
        <w:t>, оказывающие услуги населению или выполняющие работы;</w:t>
      </w:r>
    </w:p>
    <w:p w:rsidR="00101773" w:rsidRPr="006721C4" w:rsidRDefault="00101773" w:rsidP="00E838BD">
      <w:pPr>
        <w:shd w:val="clear" w:color="auto" w:fill="FFFFFF"/>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 предприниматели, уплачивающие НДФЛ;</w:t>
      </w:r>
    </w:p>
    <w:p w:rsidR="00101773" w:rsidRPr="006721C4" w:rsidRDefault="00101773" w:rsidP="00E838BD">
      <w:pPr>
        <w:shd w:val="clear" w:color="auto" w:fill="FFFFFF"/>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lastRenderedPageBreak/>
        <w:t>- предприниматели, заключившие трудовые договоры на дату регистрации ККТ в период с 01.07.2018 по 01.07.2019.</w:t>
      </w:r>
    </w:p>
    <w:p w:rsidR="00101773" w:rsidRDefault="00101773" w:rsidP="00E838BD">
      <w:pPr>
        <w:pStyle w:val="paragraph"/>
        <w:shd w:val="clear" w:color="auto" w:fill="FFFFFF"/>
        <w:spacing w:before="0" w:beforeAutospacing="0" w:after="0" w:afterAutospacing="0" w:line="360" w:lineRule="auto"/>
        <w:ind w:firstLine="709"/>
        <w:jc w:val="both"/>
        <w:rPr>
          <w:sz w:val="32"/>
          <w:szCs w:val="32"/>
        </w:rPr>
      </w:pPr>
      <w:r w:rsidRPr="006721C4">
        <w:rPr>
          <w:sz w:val="32"/>
          <w:szCs w:val="32"/>
        </w:rPr>
        <w:t xml:space="preserve">Максимальный размер вычета (18 000 руб. за один кассовый аппарат) изменять не планируют. Кроме того, сохраняется и обязательное для получения вычета условие о том, что регистрация ККТ должна </w:t>
      </w:r>
      <w:r w:rsidR="0008189D" w:rsidRPr="006721C4">
        <w:rPr>
          <w:sz w:val="32"/>
          <w:szCs w:val="32"/>
        </w:rPr>
        <w:t xml:space="preserve">была </w:t>
      </w:r>
      <w:r w:rsidRPr="006721C4">
        <w:rPr>
          <w:sz w:val="32"/>
          <w:szCs w:val="32"/>
        </w:rPr>
        <w:t>состояться до 01.07.2019.</w:t>
      </w:r>
    </w:p>
    <w:p w:rsidR="00167962" w:rsidRPr="002F6928" w:rsidRDefault="00167962" w:rsidP="00167962">
      <w:pPr>
        <w:pStyle w:val="Default"/>
        <w:spacing w:line="360" w:lineRule="auto"/>
        <w:ind w:left="709" w:hanging="709"/>
        <w:rPr>
          <w:rFonts w:ascii="Times New Roman" w:hAnsi="Times New Roman" w:cs="Times New Roman"/>
          <w:b/>
          <w:color w:val="auto"/>
          <w:sz w:val="32"/>
          <w:szCs w:val="32"/>
        </w:rPr>
      </w:pPr>
      <w:r w:rsidRPr="002F6928">
        <w:rPr>
          <w:rFonts w:ascii="Times New Roman" w:hAnsi="Times New Roman" w:cs="Times New Roman"/>
          <w:b/>
          <w:color w:val="auto"/>
          <w:sz w:val="32"/>
          <w:szCs w:val="32"/>
          <w:highlight w:val="yellow"/>
        </w:rPr>
        <w:t xml:space="preserve">СЛАЙД № </w:t>
      </w:r>
      <w:r w:rsidRPr="00DA14CF">
        <w:rPr>
          <w:rFonts w:ascii="Times New Roman" w:hAnsi="Times New Roman" w:cs="Times New Roman"/>
          <w:b/>
          <w:color w:val="auto"/>
          <w:sz w:val="32"/>
          <w:szCs w:val="32"/>
          <w:highlight w:val="yellow"/>
        </w:rPr>
        <w:t>25</w:t>
      </w:r>
    </w:p>
    <w:p w:rsidR="00101773" w:rsidRPr="006721C4" w:rsidRDefault="00101773" w:rsidP="00E838BD">
      <w:pPr>
        <w:autoSpaceDE w:val="0"/>
        <w:autoSpaceDN w:val="0"/>
        <w:adjustRightInd w:val="0"/>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 xml:space="preserve">При осуществлении организацией (индивидуальным предпринимателем) выплаты денежных средств физическому лицу </w:t>
      </w:r>
      <w:r w:rsidRPr="006721C4">
        <w:rPr>
          <w:rFonts w:ascii="Times New Roman" w:hAnsi="Times New Roman" w:cs="Times New Roman"/>
          <w:sz w:val="32"/>
          <w:szCs w:val="32"/>
        </w:rPr>
        <w:br/>
        <w:t xml:space="preserve">в рамках обязательств </w:t>
      </w:r>
      <w:r w:rsidRPr="006721C4">
        <w:rPr>
          <w:rFonts w:ascii="Times New Roman" w:hAnsi="Times New Roman" w:cs="Times New Roman"/>
          <w:b/>
          <w:sz w:val="32"/>
          <w:szCs w:val="32"/>
        </w:rPr>
        <w:t>по договору гражданско-правового характера</w:t>
      </w:r>
      <w:r w:rsidRPr="006721C4">
        <w:rPr>
          <w:rFonts w:ascii="Times New Roman" w:hAnsi="Times New Roman" w:cs="Times New Roman"/>
          <w:sz w:val="32"/>
          <w:szCs w:val="32"/>
        </w:rPr>
        <w:t xml:space="preserve"> применение ККТ и выдача кассового чека не производятся.</w:t>
      </w:r>
    </w:p>
    <w:p w:rsidR="00101773" w:rsidRDefault="00101773" w:rsidP="00E838BD">
      <w:pPr>
        <w:autoSpaceDE w:val="0"/>
        <w:autoSpaceDN w:val="0"/>
        <w:adjustRightInd w:val="0"/>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Выдача сотруднику организации заработной платы, материальной помощи и других выплат, выдача денежных средств под отчет и возврат сотрудником в организацию неизрасходованных денежных средств, ранее выданных под отчет, не образуют природу расчета в смысле Федерального закона № 54-ФЗ и, следовательно, не требует применения ККТ.</w:t>
      </w:r>
    </w:p>
    <w:p w:rsidR="00167962" w:rsidRPr="002F6928" w:rsidRDefault="00167962" w:rsidP="00167962">
      <w:pPr>
        <w:pStyle w:val="Default"/>
        <w:spacing w:line="360" w:lineRule="auto"/>
        <w:ind w:left="709" w:hanging="709"/>
        <w:rPr>
          <w:rFonts w:ascii="Times New Roman" w:hAnsi="Times New Roman" w:cs="Times New Roman"/>
          <w:b/>
          <w:color w:val="auto"/>
          <w:sz w:val="32"/>
          <w:szCs w:val="32"/>
        </w:rPr>
      </w:pPr>
      <w:r w:rsidRPr="002F6928">
        <w:rPr>
          <w:rFonts w:ascii="Times New Roman" w:hAnsi="Times New Roman" w:cs="Times New Roman"/>
          <w:b/>
          <w:color w:val="auto"/>
          <w:sz w:val="32"/>
          <w:szCs w:val="32"/>
          <w:highlight w:val="yellow"/>
        </w:rPr>
        <w:t xml:space="preserve">СЛАЙД № </w:t>
      </w:r>
      <w:r w:rsidRPr="00DA14CF">
        <w:rPr>
          <w:rFonts w:ascii="Times New Roman" w:hAnsi="Times New Roman" w:cs="Times New Roman"/>
          <w:b/>
          <w:color w:val="auto"/>
          <w:sz w:val="32"/>
          <w:szCs w:val="32"/>
          <w:highlight w:val="yellow"/>
        </w:rPr>
        <w:t>26</w:t>
      </w:r>
    </w:p>
    <w:p w:rsidR="00A401C0" w:rsidRPr="006721C4" w:rsidRDefault="00A401C0" w:rsidP="00E838BD">
      <w:pPr>
        <w:autoSpaceDE w:val="0"/>
        <w:autoSpaceDN w:val="0"/>
        <w:adjustRightInd w:val="0"/>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 xml:space="preserve">Налоговые органы на основании Федерального закона от 22.05.2003 № 54-ФЗ </w:t>
      </w:r>
      <w:r w:rsidRPr="006721C4">
        <w:rPr>
          <w:rFonts w:ascii="Times New Roman" w:hAnsi="Times New Roman" w:cs="Times New Roman"/>
          <w:bCs/>
          <w:sz w:val="32"/>
          <w:szCs w:val="32"/>
        </w:rPr>
        <w:t>«</w:t>
      </w:r>
      <w:r w:rsidRPr="006721C4">
        <w:rPr>
          <w:rFonts w:ascii="Times New Roman" w:eastAsiaTheme="minorHAnsi" w:hAnsi="Times New Roman" w:cs="Times New Roman"/>
          <w:sz w:val="32"/>
          <w:szCs w:val="32"/>
          <w:lang w:eastAsia="en-US"/>
        </w:rPr>
        <w:t>О применении контрольно-кассовой техники при осуществлении расчетов в Российской Федерации</w:t>
      </w:r>
      <w:r w:rsidRPr="006721C4">
        <w:rPr>
          <w:rFonts w:ascii="Times New Roman" w:hAnsi="Times New Roman" w:cs="Times New Roman"/>
          <w:bCs/>
          <w:sz w:val="32"/>
          <w:szCs w:val="32"/>
        </w:rPr>
        <w:t xml:space="preserve">» </w:t>
      </w:r>
      <w:r w:rsidRPr="006721C4">
        <w:rPr>
          <w:rFonts w:ascii="Times New Roman" w:hAnsi="Times New Roman" w:cs="Times New Roman"/>
          <w:b/>
          <w:sz w:val="32"/>
          <w:szCs w:val="32"/>
        </w:rPr>
        <w:t>уполномочены контролировать и вести надзор за соблюдением законодательства о применении ККТ</w:t>
      </w:r>
      <w:r w:rsidR="00A0200A" w:rsidRPr="006721C4">
        <w:rPr>
          <w:rFonts w:ascii="Times New Roman" w:hAnsi="Times New Roman" w:cs="Times New Roman"/>
          <w:sz w:val="32"/>
          <w:szCs w:val="32"/>
        </w:rPr>
        <w:t xml:space="preserve"> </w:t>
      </w:r>
      <w:r w:rsidRPr="006721C4">
        <w:rPr>
          <w:rFonts w:ascii="Times New Roman" w:hAnsi="Times New Roman" w:cs="Times New Roman"/>
          <w:sz w:val="32"/>
          <w:szCs w:val="32"/>
        </w:rPr>
        <w:t>организация</w:t>
      </w:r>
      <w:r w:rsidR="00A0200A" w:rsidRPr="006721C4">
        <w:rPr>
          <w:rFonts w:ascii="Times New Roman" w:hAnsi="Times New Roman" w:cs="Times New Roman"/>
          <w:sz w:val="32"/>
          <w:szCs w:val="32"/>
        </w:rPr>
        <w:t>ми</w:t>
      </w:r>
      <w:r w:rsidRPr="006721C4">
        <w:rPr>
          <w:rFonts w:ascii="Times New Roman" w:hAnsi="Times New Roman" w:cs="Times New Roman"/>
          <w:sz w:val="32"/>
          <w:szCs w:val="32"/>
        </w:rPr>
        <w:t xml:space="preserve"> и индивидуальны</w:t>
      </w:r>
      <w:r w:rsidR="00A0200A" w:rsidRPr="006721C4">
        <w:rPr>
          <w:rFonts w:ascii="Times New Roman" w:hAnsi="Times New Roman" w:cs="Times New Roman"/>
          <w:sz w:val="32"/>
          <w:szCs w:val="32"/>
        </w:rPr>
        <w:t>ми</w:t>
      </w:r>
      <w:r w:rsidRPr="006721C4">
        <w:rPr>
          <w:rFonts w:ascii="Times New Roman" w:hAnsi="Times New Roman" w:cs="Times New Roman"/>
          <w:sz w:val="32"/>
          <w:szCs w:val="32"/>
        </w:rPr>
        <w:t xml:space="preserve"> предпринимател</w:t>
      </w:r>
      <w:r w:rsidR="00A0200A" w:rsidRPr="006721C4">
        <w:rPr>
          <w:rFonts w:ascii="Times New Roman" w:hAnsi="Times New Roman" w:cs="Times New Roman"/>
          <w:sz w:val="32"/>
          <w:szCs w:val="32"/>
        </w:rPr>
        <w:t>ями</w:t>
      </w:r>
      <w:r w:rsidRPr="006721C4">
        <w:rPr>
          <w:rFonts w:ascii="Times New Roman" w:hAnsi="Times New Roman" w:cs="Times New Roman"/>
          <w:sz w:val="32"/>
          <w:szCs w:val="32"/>
        </w:rPr>
        <w:t>.</w:t>
      </w:r>
    </w:p>
    <w:p w:rsidR="00A401C0" w:rsidRDefault="00A401C0" w:rsidP="00E838BD">
      <w:pPr>
        <w:autoSpaceDE w:val="0"/>
        <w:autoSpaceDN w:val="0"/>
        <w:adjustRightInd w:val="0"/>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В рамках своих полномочий налоговые органы проводят проверки, направленные на предупреждение и пресечение правонарушений действующего законодательства о применении ККТ.</w:t>
      </w:r>
    </w:p>
    <w:p w:rsidR="00167962" w:rsidRPr="002F6928" w:rsidRDefault="00167962" w:rsidP="00167962">
      <w:pPr>
        <w:pStyle w:val="Default"/>
        <w:spacing w:line="360" w:lineRule="auto"/>
        <w:ind w:left="709" w:hanging="709"/>
        <w:rPr>
          <w:rFonts w:ascii="Times New Roman" w:hAnsi="Times New Roman" w:cs="Times New Roman"/>
          <w:b/>
          <w:color w:val="auto"/>
          <w:sz w:val="32"/>
          <w:szCs w:val="32"/>
        </w:rPr>
      </w:pPr>
      <w:r w:rsidRPr="002F6928">
        <w:rPr>
          <w:rFonts w:ascii="Times New Roman" w:hAnsi="Times New Roman" w:cs="Times New Roman"/>
          <w:b/>
          <w:color w:val="auto"/>
          <w:sz w:val="32"/>
          <w:szCs w:val="32"/>
          <w:highlight w:val="yellow"/>
        </w:rPr>
        <w:lastRenderedPageBreak/>
        <w:t xml:space="preserve">СЛАЙД № </w:t>
      </w:r>
      <w:r w:rsidRPr="00DA14CF">
        <w:rPr>
          <w:rFonts w:ascii="Times New Roman" w:hAnsi="Times New Roman" w:cs="Times New Roman"/>
          <w:b/>
          <w:color w:val="auto"/>
          <w:sz w:val="32"/>
          <w:szCs w:val="32"/>
          <w:highlight w:val="yellow"/>
        </w:rPr>
        <w:t>27</w:t>
      </w:r>
    </w:p>
    <w:p w:rsidR="00A401C0" w:rsidRPr="006721C4" w:rsidRDefault="00A401C0" w:rsidP="00E838BD">
      <w:pPr>
        <w:autoSpaceDE w:val="0"/>
        <w:autoSpaceDN w:val="0"/>
        <w:adjustRightInd w:val="0"/>
        <w:spacing w:after="0" w:line="360" w:lineRule="auto"/>
        <w:ind w:firstLine="709"/>
        <w:jc w:val="both"/>
        <w:rPr>
          <w:rFonts w:ascii="Times New Roman" w:hAnsi="Times New Roman" w:cs="Times New Roman"/>
          <w:bCs/>
          <w:sz w:val="32"/>
          <w:szCs w:val="32"/>
        </w:rPr>
      </w:pPr>
      <w:r w:rsidRPr="006721C4">
        <w:rPr>
          <w:rFonts w:ascii="Times New Roman" w:hAnsi="Times New Roman" w:cs="Times New Roman"/>
          <w:bCs/>
          <w:sz w:val="32"/>
          <w:szCs w:val="32"/>
        </w:rPr>
        <w:t xml:space="preserve">При этом </w:t>
      </w:r>
      <w:r w:rsidRPr="006721C4">
        <w:rPr>
          <w:rFonts w:ascii="Times New Roman" w:hAnsi="Times New Roman" w:cs="Times New Roman"/>
          <w:b/>
          <w:bCs/>
          <w:sz w:val="32"/>
          <w:szCs w:val="32"/>
        </w:rPr>
        <w:t>налоговые органы осуществляют следующие контрольно-надзорные полномочия</w:t>
      </w:r>
      <w:r w:rsidRPr="006721C4">
        <w:rPr>
          <w:rFonts w:ascii="Times New Roman" w:hAnsi="Times New Roman" w:cs="Times New Roman"/>
          <w:bCs/>
          <w:sz w:val="32"/>
          <w:szCs w:val="32"/>
        </w:rPr>
        <w:t>:</w:t>
      </w:r>
    </w:p>
    <w:p w:rsidR="00A401C0" w:rsidRPr="006721C4" w:rsidRDefault="00A401C0" w:rsidP="00E838BD">
      <w:pPr>
        <w:autoSpaceDE w:val="0"/>
        <w:autoSpaceDN w:val="0"/>
        <w:adjustRightInd w:val="0"/>
        <w:spacing w:after="0" w:line="360" w:lineRule="auto"/>
        <w:ind w:firstLine="709"/>
        <w:jc w:val="both"/>
        <w:rPr>
          <w:rFonts w:ascii="Times New Roman" w:hAnsi="Times New Roman" w:cs="Times New Roman"/>
          <w:bCs/>
          <w:sz w:val="32"/>
          <w:szCs w:val="32"/>
        </w:rPr>
      </w:pPr>
      <w:r w:rsidRPr="006721C4">
        <w:rPr>
          <w:rFonts w:ascii="Times New Roman" w:hAnsi="Times New Roman" w:cs="Times New Roman"/>
          <w:bCs/>
          <w:sz w:val="32"/>
          <w:szCs w:val="32"/>
        </w:rPr>
        <w:t>- ведут (в том числе с помощью автоматизированной информационной системы) мониторинг расчетов с применением контрольно-кассовой техники, проводят анализ данных;</w:t>
      </w:r>
    </w:p>
    <w:p w:rsidR="00A401C0" w:rsidRPr="006721C4" w:rsidRDefault="00A401C0" w:rsidP="00E838BD">
      <w:pPr>
        <w:autoSpaceDE w:val="0"/>
        <w:autoSpaceDN w:val="0"/>
        <w:adjustRightInd w:val="0"/>
        <w:spacing w:after="0" w:line="360" w:lineRule="auto"/>
        <w:ind w:firstLine="709"/>
        <w:jc w:val="both"/>
        <w:rPr>
          <w:rFonts w:ascii="Times New Roman" w:hAnsi="Times New Roman" w:cs="Times New Roman"/>
          <w:bCs/>
          <w:sz w:val="32"/>
          <w:szCs w:val="32"/>
        </w:rPr>
      </w:pPr>
      <w:r w:rsidRPr="006721C4">
        <w:rPr>
          <w:rFonts w:ascii="Times New Roman" w:hAnsi="Times New Roman" w:cs="Times New Roman"/>
          <w:bCs/>
          <w:sz w:val="32"/>
          <w:szCs w:val="32"/>
        </w:rPr>
        <w:t>- осуществляют наблюдение за применением контрольно-кассовой техники;</w:t>
      </w:r>
    </w:p>
    <w:p w:rsidR="00A401C0" w:rsidRPr="006721C4" w:rsidRDefault="00A401C0" w:rsidP="00E838BD">
      <w:pPr>
        <w:autoSpaceDE w:val="0"/>
        <w:autoSpaceDN w:val="0"/>
        <w:adjustRightInd w:val="0"/>
        <w:spacing w:after="0" w:line="360" w:lineRule="auto"/>
        <w:ind w:firstLine="709"/>
        <w:jc w:val="both"/>
        <w:rPr>
          <w:rFonts w:ascii="Times New Roman" w:hAnsi="Times New Roman" w:cs="Times New Roman"/>
          <w:bCs/>
          <w:sz w:val="32"/>
          <w:szCs w:val="32"/>
        </w:rPr>
      </w:pPr>
      <w:r w:rsidRPr="006721C4">
        <w:rPr>
          <w:rFonts w:ascii="Times New Roman" w:hAnsi="Times New Roman" w:cs="Times New Roman"/>
          <w:bCs/>
          <w:sz w:val="32"/>
          <w:szCs w:val="32"/>
        </w:rPr>
        <w:t xml:space="preserve">- проводят проверки применения контрольно-кассовой техники, </w:t>
      </w:r>
      <w:r w:rsidRPr="006721C4">
        <w:rPr>
          <w:rFonts w:ascii="Times New Roman" w:hAnsi="Times New Roman" w:cs="Times New Roman"/>
          <w:bCs/>
          <w:sz w:val="32"/>
          <w:szCs w:val="32"/>
        </w:rPr>
        <w:br/>
        <w:t>в том числе на основе информации, имеющейся у налоговых органов (удаленные проверки);</w:t>
      </w:r>
    </w:p>
    <w:p w:rsidR="00A401C0" w:rsidRPr="006721C4" w:rsidRDefault="00A401C0" w:rsidP="00E838BD">
      <w:pPr>
        <w:autoSpaceDE w:val="0"/>
        <w:autoSpaceDN w:val="0"/>
        <w:adjustRightInd w:val="0"/>
        <w:spacing w:after="0" w:line="360" w:lineRule="auto"/>
        <w:ind w:firstLine="709"/>
        <w:jc w:val="both"/>
        <w:rPr>
          <w:rFonts w:ascii="Times New Roman" w:hAnsi="Times New Roman" w:cs="Times New Roman"/>
          <w:bCs/>
          <w:sz w:val="32"/>
          <w:szCs w:val="32"/>
        </w:rPr>
      </w:pPr>
      <w:r w:rsidRPr="006721C4">
        <w:rPr>
          <w:rFonts w:ascii="Times New Roman" w:hAnsi="Times New Roman" w:cs="Times New Roman"/>
          <w:bCs/>
          <w:sz w:val="32"/>
          <w:szCs w:val="32"/>
        </w:rPr>
        <w:t>- проводят проверки оформления и (или) выдачи организацией и индивидуальным предпринимателем кассовых чеков, бланков строгой отчетности и иных документов, предусмотренных законодательством Российской Федерации о применении контрольно-кассовой техники и подтверждающих факт расчета между организацией или индивидуальным предпринимателем и покупателем (клиентом), в том числе путем прио</w:t>
      </w:r>
      <w:r w:rsidR="00BC5BFB" w:rsidRPr="006721C4">
        <w:rPr>
          <w:rFonts w:ascii="Times New Roman" w:hAnsi="Times New Roman" w:cs="Times New Roman"/>
          <w:bCs/>
          <w:sz w:val="32"/>
          <w:szCs w:val="32"/>
        </w:rPr>
        <w:t xml:space="preserve">бретения товаров (работ, услуг), то есть </w:t>
      </w:r>
      <w:r w:rsidRPr="006721C4">
        <w:rPr>
          <w:rFonts w:ascii="Times New Roman" w:hAnsi="Times New Roman" w:cs="Times New Roman"/>
          <w:bCs/>
          <w:sz w:val="32"/>
          <w:szCs w:val="32"/>
        </w:rPr>
        <w:t>контрольны</w:t>
      </w:r>
      <w:r w:rsidR="00BC5BFB" w:rsidRPr="006721C4">
        <w:rPr>
          <w:rFonts w:ascii="Times New Roman" w:hAnsi="Times New Roman" w:cs="Times New Roman"/>
          <w:bCs/>
          <w:sz w:val="32"/>
          <w:szCs w:val="32"/>
        </w:rPr>
        <w:t>х</w:t>
      </w:r>
      <w:r w:rsidRPr="006721C4">
        <w:rPr>
          <w:rFonts w:ascii="Times New Roman" w:hAnsi="Times New Roman" w:cs="Times New Roman"/>
          <w:bCs/>
          <w:sz w:val="32"/>
          <w:szCs w:val="32"/>
        </w:rPr>
        <w:t xml:space="preserve"> закуп</w:t>
      </w:r>
      <w:r w:rsidR="00BC5BFB" w:rsidRPr="006721C4">
        <w:rPr>
          <w:rFonts w:ascii="Times New Roman" w:hAnsi="Times New Roman" w:cs="Times New Roman"/>
          <w:bCs/>
          <w:sz w:val="32"/>
          <w:szCs w:val="32"/>
        </w:rPr>
        <w:t>ок</w:t>
      </w:r>
      <w:r w:rsidRPr="006721C4">
        <w:rPr>
          <w:rFonts w:ascii="Times New Roman" w:hAnsi="Times New Roman" w:cs="Times New Roman"/>
          <w:bCs/>
          <w:sz w:val="32"/>
          <w:szCs w:val="32"/>
        </w:rPr>
        <w:t>;</w:t>
      </w:r>
    </w:p>
    <w:p w:rsidR="00A401C0" w:rsidRPr="006721C4" w:rsidRDefault="00A401C0" w:rsidP="00E838BD">
      <w:pPr>
        <w:autoSpaceDE w:val="0"/>
        <w:autoSpaceDN w:val="0"/>
        <w:adjustRightInd w:val="0"/>
        <w:spacing w:after="0" w:line="360" w:lineRule="auto"/>
        <w:ind w:firstLine="709"/>
        <w:jc w:val="both"/>
        <w:rPr>
          <w:rFonts w:ascii="Times New Roman" w:hAnsi="Times New Roman" w:cs="Times New Roman"/>
          <w:bCs/>
          <w:sz w:val="32"/>
          <w:szCs w:val="32"/>
        </w:rPr>
      </w:pPr>
      <w:r w:rsidRPr="006721C4">
        <w:rPr>
          <w:rFonts w:ascii="Times New Roman" w:hAnsi="Times New Roman" w:cs="Times New Roman"/>
          <w:bCs/>
          <w:sz w:val="32"/>
          <w:szCs w:val="32"/>
        </w:rPr>
        <w:t>- запрашивают необходимые пояснения, справки, сведения и документы, в том числе через кабинет контрольно-кассовой техники;</w:t>
      </w:r>
    </w:p>
    <w:p w:rsidR="00A401C0" w:rsidRPr="006721C4" w:rsidRDefault="00A401C0" w:rsidP="00E838BD">
      <w:pPr>
        <w:autoSpaceDE w:val="0"/>
        <w:autoSpaceDN w:val="0"/>
        <w:adjustRightInd w:val="0"/>
        <w:spacing w:after="0" w:line="360" w:lineRule="auto"/>
        <w:ind w:firstLine="709"/>
        <w:jc w:val="both"/>
        <w:rPr>
          <w:rFonts w:ascii="Times New Roman" w:hAnsi="Times New Roman" w:cs="Times New Roman"/>
          <w:bCs/>
          <w:sz w:val="32"/>
          <w:szCs w:val="32"/>
        </w:rPr>
      </w:pPr>
      <w:r w:rsidRPr="006721C4">
        <w:rPr>
          <w:rFonts w:ascii="Times New Roman" w:hAnsi="Times New Roman" w:cs="Times New Roman"/>
          <w:bCs/>
          <w:sz w:val="32"/>
          <w:szCs w:val="32"/>
        </w:rPr>
        <w:t xml:space="preserve">- получают, в том числе с использованием технических средств, беспрепятственный доступ к контрольно-кассовой технике проверяемого лица, в том числе для считывания фискальных данных, хранящихся </w:t>
      </w:r>
      <w:r w:rsidRPr="006721C4">
        <w:rPr>
          <w:rFonts w:ascii="Times New Roman" w:hAnsi="Times New Roman" w:cs="Times New Roman"/>
          <w:bCs/>
          <w:sz w:val="32"/>
          <w:szCs w:val="32"/>
        </w:rPr>
        <w:br/>
        <w:t>в фискальном накопителе контрольно-кассовой техники;</w:t>
      </w:r>
    </w:p>
    <w:p w:rsidR="00A401C0" w:rsidRPr="006721C4" w:rsidRDefault="00A401C0" w:rsidP="00E838BD">
      <w:pPr>
        <w:autoSpaceDE w:val="0"/>
        <w:autoSpaceDN w:val="0"/>
        <w:adjustRightInd w:val="0"/>
        <w:spacing w:after="0" w:line="360" w:lineRule="auto"/>
        <w:ind w:firstLine="709"/>
        <w:jc w:val="both"/>
        <w:rPr>
          <w:rFonts w:ascii="Times New Roman" w:hAnsi="Times New Roman" w:cs="Times New Roman"/>
          <w:bCs/>
          <w:sz w:val="32"/>
          <w:szCs w:val="32"/>
        </w:rPr>
      </w:pPr>
      <w:r w:rsidRPr="006721C4">
        <w:rPr>
          <w:rFonts w:ascii="Times New Roman" w:hAnsi="Times New Roman" w:cs="Times New Roman"/>
          <w:bCs/>
          <w:sz w:val="32"/>
          <w:szCs w:val="32"/>
        </w:rPr>
        <w:t xml:space="preserve">- получают беспрепятственный, в том числе дистанционный, доступ </w:t>
      </w:r>
      <w:r w:rsidRPr="006721C4">
        <w:rPr>
          <w:rFonts w:ascii="Times New Roman" w:hAnsi="Times New Roman" w:cs="Times New Roman"/>
          <w:bCs/>
          <w:sz w:val="32"/>
          <w:szCs w:val="32"/>
        </w:rPr>
        <w:br/>
        <w:t>к фискальным данным, содержащимся в базе данных оператора фискальных данных;</w:t>
      </w:r>
    </w:p>
    <w:p w:rsidR="00A401C0" w:rsidRPr="006721C4" w:rsidRDefault="00A401C0" w:rsidP="00E838BD">
      <w:pPr>
        <w:autoSpaceDE w:val="0"/>
        <w:autoSpaceDN w:val="0"/>
        <w:adjustRightInd w:val="0"/>
        <w:spacing w:after="0" w:line="360" w:lineRule="auto"/>
        <w:ind w:firstLine="709"/>
        <w:jc w:val="both"/>
        <w:rPr>
          <w:rFonts w:ascii="Times New Roman" w:hAnsi="Times New Roman" w:cs="Times New Roman"/>
          <w:bCs/>
          <w:sz w:val="32"/>
          <w:szCs w:val="32"/>
        </w:rPr>
      </w:pPr>
      <w:r w:rsidRPr="006721C4">
        <w:rPr>
          <w:rFonts w:ascii="Times New Roman" w:hAnsi="Times New Roman" w:cs="Times New Roman"/>
          <w:bCs/>
          <w:sz w:val="32"/>
          <w:szCs w:val="32"/>
        </w:rPr>
        <w:lastRenderedPageBreak/>
        <w:t>- проводят проверку правильности учета наличных денег при применении контрольно-кассовой техники;</w:t>
      </w:r>
    </w:p>
    <w:p w:rsidR="00A401C0" w:rsidRDefault="00A401C0" w:rsidP="00E838BD">
      <w:pPr>
        <w:autoSpaceDE w:val="0"/>
        <w:autoSpaceDN w:val="0"/>
        <w:adjustRightInd w:val="0"/>
        <w:spacing w:after="0" w:line="360" w:lineRule="auto"/>
        <w:ind w:firstLine="709"/>
        <w:jc w:val="both"/>
        <w:rPr>
          <w:rFonts w:ascii="Times New Roman" w:hAnsi="Times New Roman" w:cs="Times New Roman"/>
          <w:bCs/>
          <w:sz w:val="32"/>
          <w:szCs w:val="32"/>
        </w:rPr>
      </w:pPr>
      <w:r w:rsidRPr="006721C4">
        <w:rPr>
          <w:rFonts w:ascii="Times New Roman" w:hAnsi="Times New Roman" w:cs="Times New Roman"/>
          <w:bCs/>
          <w:sz w:val="32"/>
          <w:szCs w:val="32"/>
        </w:rPr>
        <w:t>- выносят предписания об устранении выявленных нарушений законодательства Российской Федерации о применении контрольно-кассовой техники.</w:t>
      </w:r>
    </w:p>
    <w:p w:rsidR="00EA4DBC" w:rsidRPr="002F6928" w:rsidRDefault="00EA4DBC" w:rsidP="00EA4DBC">
      <w:pPr>
        <w:pStyle w:val="Default"/>
        <w:spacing w:line="360" w:lineRule="auto"/>
        <w:ind w:left="709" w:hanging="709"/>
        <w:rPr>
          <w:rFonts w:ascii="Times New Roman" w:hAnsi="Times New Roman" w:cs="Times New Roman"/>
          <w:b/>
          <w:color w:val="auto"/>
          <w:sz w:val="32"/>
          <w:szCs w:val="32"/>
        </w:rPr>
      </w:pPr>
      <w:r w:rsidRPr="002F6928">
        <w:rPr>
          <w:rFonts w:ascii="Times New Roman" w:hAnsi="Times New Roman" w:cs="Times New Roman"/>
          <w:b/>
          <w:color w:val="auto"/>
          <w:sz w:val="32"/>
          <w:szCs w:val="32"/>
          <w:highlight w:val="yellow"/>
        </w:rPr>
        <w:t xml:space="preserve">СЛАЙД № </w:t>
      </w:r>
      <w:r w:rsidRPr="00DA14CF">
        <w:rPr>
          <w:rFonts w:ascii="Times New Roman" w:hAnsi="Times New Roman" w:cs="Times New Roman"/>
          <w:b/>
          <w:color w:val="auto"/>
          <w:sz w:val="32"/>
          <w:szCs w:val="32"/>
          <w:highlight w:val="yellow"/>
        </w:rPr>
        <w:t>28</w:t>
      </w:r>
    </w:p>
    <w:p w:rsidR="00A401C0" w:rsidRPr="006721C4" w:rsidRDefault="00A401C0" w:rsidP="00E838BD">
      <w:pPr>
        <w:autoSpaceDE w:val="0"/>
        <w:autoSpaceDN w:val="0"/>
        <w:adjustRightInd w:val="0"/>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shd w:val="clear" w:color="auto" w:fill="FFFFFF"/>
        </w:rPr>
        <w:t xml:space="preserve">Организация работы за соблюдением законодательства по применению ККТ, строится </w:t>
      </w:r>
      <w:r w:rsidRPr="006721C4">
        <w:rPr>
          <w:rFonts w:ascii="Times New Roman" w:hAnsi="Times New Roman" w:cs="Times New Roman"/>
          <w:b/>
          <w:sz w:val="32"/>
          <w:szCs w:val="32"/>
          <w:shd w:val="clear" w:color="auto" w:fill="FFFFFF"/>
        </w:rPr>
        <w:t>на основании планов</w:t>
      </w:r>
      <w:r w:rsidRPr="006721C4">
        <w:rPr>
          <w:rFonts w:ascii="Times New Roman" w:hAnsi="Times New Roman" w:cs="Times New Roman"/>
          <w:sz w:val="32"/>
          <w:szCs w:val="32"/>
          <w:shd w:val="clear" w:color="auto" w:fill="FFFFFF"/>
        </w:rPr>
        <w:t xml:space="preserve"> работы Межрайонных ИФНС России по городу Калининграду и Калининградской области </w:t>
      </w:r>
      <w:r w:rsidRPr="006721C4">
        <w:rPr>
          <w:rFonts w:ascii="Times New Roman" w:hAnsi="Times New Roman" w:cs="Times New Roman"/>
          <w:sz w:val="32"/>
          <w:szCs w:val="32"/>
          <w:shd w:val="clear" w:color="auto" w:fill="FFFFFF"/>
        </w:rPr>
        <w:br/>
        <w:t>с учетом охвата всех сфер применения и использования ККТ (продажи</w:t>
      </w:r>
      <w:r w:rsidRPr="006721C4">
        <w:rPr>
          <w:rFonts w:ascii="Times New Roman" w:hAnsi="Times New Roman" w:cs="Times New Roman"/>
          <w:sz w:val="32"/>
          <w:szCs w:val="32"/>
        </w:rPr>
        <w:t xml:space="preserve"> товаров, выполнения работ и оказания услуг). При планировании контрольных мероприятий используются данные о дислокации торговых точек, информация, полученная от кредитных учреждений, из обращений граждан, из периодической печати, </w:t>
      </w:r>
      <w:r w:rsidR="00BC5BFB" w:rsidRPr="006721C4">
        <w:rPr>
          <w:rFonts w:ascii="Times New Roman" w:hAnsi="Times New Roman" w:cs="Times New Roman"/>
          <w:sz w:val="32"/>
          <w:szCs w:val="32"/>
        </w:rPr>
        <w:t>из других надзорных и правоохранительных органов</w:t>
      </w:r>
      <w:r w:rsidRPr="006721C4">
        <w:rPr>
          <w:rFonts w:ascii="Times New Roman" w:hAnsi="Times New Roman" w:cs="Times New Roman"/>
          <w:sz w:val="32"/>
          <w:szCs w:val="32"/>
        </w:rPr>
        <w:t>.</w:t>
      </w:r>
    </w:p>
    <w:p w:rsidR="00A401C0" w:rsidRPr="006721C4" w:rsidRDefault="00A401C0" w:rsidP="00E838BD">
      <w:pPr>
        <w:autoSpaceDE w:val="0"/>
        <w:autoSpaceDN w:val="0"/>
        <w:adjustRightInd w:val="0"/>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 xml:space="preserve">То есть, проверки являются плановыми и не носят характер налоговой проверки, так как имеют самостоятельный предмет проверки, не связанный с </w:t>
      </w:r>
      <w:proofErr w:type="gramStart"/>
      <w:r w:rsidRPr="006721C4">
        <w:rPr>
          <w:rFonts w:ascii="Times New Roman" w:hAnsi="Times New Roman" w:cs="Times New Roman"/>
          <w:sz w:val="32"/>
          <w:szCs w:val="32"/>
        </w:rPr>
        <w:t>контролем за</w:t>
      </w:r>
      <w:proofErr w:type="gramEnd"/>
      <w:r w:rsidRPr="006721C4">
        <w:rPr>
          <w:rFonts w:ascii="Times New Roman" w:hAnsi="Times New Roman" w:cs="Times New Roman"/>
          <w:sz w:val="32"/>
          <w:szCs w:val="32"/>
        </w:rPr>
        <w:t xml:space="preserve"> правильностью уплаты налогов налогоплательщиками. </w:t>
      </w:r>
    </w:p>
    <w:p w:rsidR="00A401C0" w:rsidRPr="006721C4" w:rsidRDefault="00A401C0" w:rsidP="00E838BD">
      <w:pPr>
        <w:autoSpaceDE w:val="0"/>
        <w:autoSpaceDN w:val="0"/>
        <w:adjustRightInd w:val="0"/>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 xml:space="preserve">Мероприятия налоговых органов по контролю за применением ККТ относятся к финансовому контролю, на который не распространяются требования </w:t>
      </w:r>
      <w:hyperlink r:id="rId11" w:history="1">
        <w:r w:rsidRPr="006721C4">
          <w:rPr>
            <w:rFonts w:ascii="Times New Roman" w:hAnsi="Times New Roman" w:cs="Times New Roman"/>
            <w:sz w:val="32"/>
            <w:szCs w:val="32"/>
          </w:rPr>
          <w:t>Федерального закона</w:t>
        </w:r>
      </w:hyperlink>
      <w:r w:rsidRPr="006721C4">
        <w:rPr>
          <w:rFonts w:ascii="Times New Roman" w:hAnsi="Times New Roman" w:cs="Times New Roman"/>
          <w:sz w:val="32"/>
          <w:szCs w:val="32"/>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связи с чем, в отношении проверок применения ККТ </w:t>
      </w:r>
      <w:r w:rsidR="00A103ED">
        <w:rPr>
          <w:rFonts w:ascii="Times New Roman" w:hAnsi="Times New Roman" w:cs="Times New Roman"/>
          <w:sz w:val="32"/>
          <w:szCs w:val="32"/>
        </w:rPr>
        <w:br/>
      </w:r>
      <w:r w:rsidRPr="006721C4">
        <w:rPr>
          <w:rFonts w:ascii="Times New Roman" w:hAnsi="Times New Roman" w:cs="Times New Roman"/>
          <w:sz w:val="32"/>
          <w:szCs w:val="32"/>
        </w:rPr>
        <w:t xml:space="preserve">не действовал временный запрет на проведение плановых проверок </w:t>
      </w:r>
      <w:r w:rsidRPr="006721C4">
        <w:rPr>
          <w:rFonts w:ascii="Times New Roman" w:hAnsi="Times New Roman" w:cs="Times New Roman"/>
          <w:sz w:val="32"/>
          <w:szCs w:val="32"/>
        </w:rPr>
        <w:br/>
        <w:t xml:space="preserve">в 2016 - 2018 </w:t>
      </w:r>
      <w:r w:rsidR="00BC5BFB" w:rsidRPr="006721C4">
        <w:rPr>
          <w:rFonts w:ascii="Times New Roman" w:hAnsi="Times New Roman" w:cs="Times New Roman"/>
          <w:sz w:val="32"/>
          <w:szCs w:val="32"/>
        </w:rPr>
        <w:t>годах</w:t>
      </w:r>
      <w:r w:rsidRPr="006721C4">
        <w:rPr>
          <w:rFonts w:ascii="Times New Roman" w:hAnsi="Times New Roman" w:cs="Times New Roman"/>
          <w:sz w:val="32"/>
          <w:szCs w:val="32"/>
        </w:rPr>
        <w:t xml:space="preserve"> и не действует мораторий 2019-2020 </w:t>
      </w:r>
      <w:r w:rsidR="00006584" w:rsidRPr="006721C4">
        <w:rPr>
          <w:rFonts w:ascii="Times New Roman" w:hAnsi="Times New Roman" w:cs="Times New Roman"/>
          <w:sz w:val="32"/>
          <w:szCs w:val="32"/>
        </w:rPr>
        <w:t>годов</w:t>
      </w:r>
      <w:r w:rsidRPr="006721C4">
        <w:rPr>
          <w:rFonts w:ascii="Times New Roman" w:hAnsi="Times New Roman" w:cs="Times New Roman"/>
          <w:sz w:val="32"/>
          <w:szCs w:val="32"/>
        </w:rPr>
        <w:t xml:space="preserve"> </w:t>
      </w:r>
      <w:r w:rsidR="00006584" w:rsidRPr="006721C4">
        <w:rPr>
          <w:rFonts w:ascii="Times New Roman" w:hAnsi="Times New Roman" w:cs="Times New Roman"/>
          <w:sz w:val="32"/>
          <w:szCs w:val="32"/>
        </w:rPr>
        <w:br/>
      </w:r>
      <w:r w:rsidRPr="006721C4">
        <w:rPr>
          <w:rFonts w:ascii="Times New Roman" w:hAnsi="Times New Roman" w:cs="Times New Roman"/>
          <w:sz w:val="32"/>
          <w:szCs w:val="32"/>
        </w:rPr>
        <w:lastRenderedPageBreak/>
        <w:t xml:space="preserve">в отношении субъектов малого бизнеса, установленный </w:t>
      </w:r>
      <w:hyperlink r:id="rId12" w:history="1">
        <w:r w:rsidRPr="006721C4">
          <w:rPr>
            <w:rFonts w:ascii="Times New Roman" w:hAnsi="Times New Roman" w:cs="Times New Roman"/>
            <w:sz w:val="32"/>
            <w:szCs w:val="32"/>
          </w:rPr>
          <w:t>статьями 26.1</w:t>
        </w:r>
      </w:hyperlink>
      <w:r w:rsidRPr="006721C4">
        <w:rPr>
          <w:rFonts w:ascii="Times New Roman" w:hAnsi="Times New Roman" w:cs="Times New Roman"/>
          <w:sz w:val="32"/>
          <w:szCs w:val="32"/>
        </w:rPr>
        <w:t xml:space="preserve">, 26.2 Федерального закона № 294-ФЗ и, кроме того, проверяющие </w:t>
      </w:r>
      <w:r w:rsidR="00A103ED">
        <w:rPr>
          <w:rFonts w:ascii="Times New Roman" w:hAnsi="Times New Roman" w:cs="Times New Roman"/>
          <w:sz w:val="32"/>
          <w:szCs w:val="32"/>
        </w:rPr>
        <w:br/>
      </w:r>
      <w:r w:rsidRPr="006721C4">
        <w:rPr>
          <w:rFonts w:ascii="Times New Roman" w:hAnsi="Times New Roman" w:cs="Times New Roman"/>
          <w:sz w:val="32"/>
          <w:szCs w:val="32"/>
        </w:rPr>
        <w:t>не обязаны вносить запись о проведенной проверке ККТ в журнал учета проверок, имеющийся у налогоплательщика.</w:t>
      </w:r>
    </w:p>
    <w:p w:rsidR="00A401C0" w:rsidRPr="006721C4" w:rsidRDefault="00A401C0" w:rsidP="00E838BD">
      <w:pPr>
        <w:shd w:val="clear" w:color="auto" w:fill="FFFFFF"/>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Вместе с тем, налоговыми органами не преследуется цель привлечения к административной ответственности за неприменение ККТ добросовестных налогоплательщиков.</w:t>
      </w:r>
    </w:p>
    <w:p w:rsidR="00373EEC" w:rsidRDefault="00A401C0" w:rsidP="00E838BD">
      <w:pPr>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Проведение проверок соблюдения требований к ККТ, порядка и условий ее регистрации и применения осуществлялось только в отношении организаций и индивидуальных предпринимателей, являющихся объектами обращений граждан, содержащих сведения, позволяющие идентифицировать таких налогоплательщиков, или информация из других контролирующих органов.</w:t>
      </w:r>
      <w:r w:rsidR="00EE1F31">
        <w:rPr>
          <w:rFonts w:ascii="Times New Roman" w:hAnsi="Times New Roman" w:cs="Times New Roman"/>
          <w:sz w:val="32"/>
          <w:szCs w:val="32"/>
        </w:rPr>
        <w:t xml:space="preserve"> </w:t>
      </w:r>
    </w:p>
    <w:p w:rsidR="00A401C0" w:rsidRPr="006721C4" w:rsidRDefault="002E564E" w:rsidP="00E838BD">
      <w:pPr>
        <w:spacing w:after="0" w:line="360" w:lineRule="auto"/>
        <w:ind w:firstLine="709"/>
        <w:jc w:val="both"/>
        <w:rPr>
          <w:rFonts w:ascii="Times New Roman" w:hAnsi="Times New Roman" w:cs="Times New Roman"/>
          <w:sz w:val="32"/>
          <w:szCs w:val="32"/>
        </w:rPr>
      </w:pPr>
      <w:r>
        <w:rPr>
          <w:rFonts w:ascii="Times New Roman" w:hAnsi="Times New Roman" w:cs="Times New Roman"/>
          <w:sz w:val="32"/>
          <w:szCs w:val="32"/>
        </w:rPr>
        <w:t>В то же</w:t>
      </w:r>
      <w:r w:rsidR="00EE1F31">
        <w:rPr>
          <w:rFonts w:ascii="Times New Roman" w:hAnsi="Times New Roman" w:cs="Times New Roman"/>
          <w:sz w:val="32"/>
          <w:szCs w:val="32"/>
        </w:rPr>
        <w:t xml:space="preserve"> время ограничение в проведении проверок налогоплательщиков первой и второй волн перехода </w:t>
      </w:r>
      <w:r w:rsidR="00B01884">
        <w:rPr>
          <w:rFonts w:ascii="Times New Roman" w:hAnsi="Times New Roman" w:cs="Times New Roman"/>
          <w:sz w:val="32"/>
          <w:szCs w:val="32"/>
        </w:rPr>
        <w:t xml:space="preserve">в настоящее время </w:t>
      </w:r>
      <w:r w:rsidR="00EE1F31">
        <w:rPr>
          <w:rFonts w:ascii="Times New Roman" w:hAnsi="Times New Roman" w:cs="Times New Roman"/>
          <w:sz w:val="32"/>
          <w:szCs w:val="32"/>
        </w:rPr>
        <w:t>не действует.</w:t>
      </w:r>
    </w:p>
    <w:p w:rsidR="00A401C0" w:rsidRDefault="00A401C0" w:rsidP="00E838BD">
      <w:pPr>
        <w:shd w:val="clear" w:color="auto" w:fill="FFFFFF"/>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 xml:space="preserve">Кроме того, налоговые органы проводят контрольные мероприятия по информации, поступающей из </w:t>
      </w:r>
      <w:proofErr w:type="spellStart"/>
      <w:r w:rsidRPr="006721C4">
        <w:rPr>
          <w:rFonts w:ascii="Times New Roman" w:hAnsi="Times New Roman" w:cs="Times New Roman"/>
          <w:sz w:val="32"/>
          <w:szCs w:val="32"/>
        </w:rPr>
        <w:t>Роспотребнадзора</w:t>
      </w:r>
      <w:proofErr w:type="spellEnd"/>
      <w:r w:rsidRPr="006721C4">
        <w:rPr>
          <w:rFonts w:ascii="Times New Roman" w:hAnsi="Times New Roman" w:cs="Times New Roman"/>
          <w:sz w:val="32"/>
          <w:szCs w:val="32"/>
        </w:rPr>
        <w:t xml:space="preserve"> Калининградской области, по обращениям, содержащим вопросы, относящиеся </w:t>
      </w:r>
      <w:r w:rsidR="00751FFE" w:rsidRPr="006721C4">
        <w:rPr>
          <w:rFonts w:ascii="Times New Roman" w:hAnsi="Times New Roman" w:cs="Times New Roman"/>
          <w:sz w:val="32"/>
          <w:szCs w:val="32"/>
        </w:rPr>
        <w:br/>
      </w:r>
      <w:r w:rsidRPr="006721C4">
        <w:rPr>
          <w:rFonts w:ascii="Times New Roman" w:hAnsi="Times New Roman" w:cs="Times New Roman"/>
          <w:sz w:val="32"/>
          <w:szCs w:val="32"/>
        </w:rPr>
        <w:t>к компетенции налоговых органов.</w:t>
      </w:r>
    </w:p>
    <w:p w:rsidR="00EA4DBC" w:rsidRPr="002F6928" w:rsidRDefault="00EA4DBC" w:rsidP="00EA4DBC">
      <w:pPr>
        <w:pStyle w:val="Default"/>
        <w:spacing w:line="360" w:lineRule="auto"/>
        <w:ind w:left="709" w:hanging="709"/>
        <w:rPr>
          <w:rFonts w:ascii="Times New Roman" w:hAnsi="Times New Roman" w:cs="Times New Roman"/>
          <w:b/>
          <w:color w:val="auto"/>
          <w:sz w:val="32"/>
          <w:szCs w:val="32"/>
        </w:rPr>
      </w:pPr>
      <w:r w:rsidRPr="002F6928">
        <w:rPr>
          <w:rFonts w:ascii="Times New Roman" w:hAnsi="Times New Roman" w:cs="Times New Roman"/>
          <w:b/>
          <w:color w:val="auto"/>
          <w:sz w:val="32"/>
          <w:szCs w:val="32"/>
          <w:highlight w:val="yellow"/>
        </w:rPr>
        <w:t xml:space="preserve">СЛАЙД № </w:t>
      </w:r>
      <w:r w:rsidRPr="00DA14CF">
        <w:rPr>
          <w:rFonts w:ascii="Times New Roman" w:hAnsi="Times New Roman" w:cs="Times New Roman"/>
          <w:b/>
          <w:color w:val="auto"/>
          <w:sz w:val="32"/>
          <w:szCs w:val="32"/>
          <w:highlight w:val="yellow"/>
        </w:rPr>
        <w:t>29</w:t>
      </w:r>
    </w:p>
    <w:p w:rsidR="00A401C0" w:rsidRPr="006721C4" w:rsidRDefault="00A401C0" w:rsidP="00E838BD">
      <w:pPr>
        <w:autoSpaceDE w:val="0"/>
        <w:autoSpaceDN w:val="0"/>
        <w:adjustRightInd w:val="0"/>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 xml:space="preserve">Контрольная работа по соблюдению законодательства о применении ККТ строится на следующих основных принципах: </w:t>
      </w:r>
    </w:p>
    <w:p w:rsidR="00A401C0" w:rsidRPr="006721C4" w:rsidRDefault="00A401C0" w:rsidP="00E838BD">
      <w:pPr>
        <w:autoSpaceDE w:val="0"/>
        <w:autoSpaceDN w:val="0"/>
        <w:adjustRightInd w:val="0"/>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 xml:space="preserve">- </w:t>
      </w:r>
      <w:r w:rsidRPr="006721C4">
        <w:rPr>
          <w:rFonts w:ascii="Times New Roman" w:hAnsi="Times New Roman" w:cs="Times New Roman"/>
          <w:b/>
          <w:sz w:val="32"/>
          <w:szCs w:val="32"/>
        </w:rPr>
        <w:t>Автоматизация.</w:t>
      </w:r>
      <w:r w:rsidRPr="006721C4">
        <w:rPr>
          <w:rFonts w:ascii="Times New Roman" w:hAnsi="Times New Roman" w:cs="Times New Roman"/>
          <w:sz w:val="32"/>
          <w:szCs w:val="32"/>
        </w:rPr>
        <w:t xml:space="preserve"> Строится одна большая система - это автоматизированная система контроля применения ККТ - АСК ККТ. Система обрабатывает большую по объему информацию (за день это </w:t>
      </w:r>
      <w:r w:rsidRPr="006721C4">
        <w:rPr>
          <w:rFonts w:ascii="Times New Roman" w:hAnsi="Times New Roman" w:cs="Times New Roman"/>
          <w:sz w:val="32"/>
          <w:szCs w:val="32"/>
        </w:rPr>
        <w:lastRenderedPageBreak/>
        <w:t>порядка 20 млн. чеков). Соответственно, в этих чеках по определенному алгоритму система ищет некорректную информацию.</w:t>
      </w:r>
    </w:p>
    <w:p w:rsidR="00A401C0" w:rsidRDefault="00A401C0" w:rsidP="00316906">
      <w:pPr>
        <w:autoSpaceDE w:val="0"/>
        <w:autoSpaceDN w:val="0"/>
        <w:adjustRightInd w:val="0"/>
        <w:spacing w:after="0" w:line="360" w:lineRule="auto"/>
        <w:ind w:firstLine="709"/>
        <w:jc w:val="both"/>
        <w:rPr>
          <w:rFonts w:ascii="Times New Roman" w:hAnsi="Times New Roman" w:cs="Times New Roman"/>
          <w:sz w:val="32"/>
          <w:szCs w:val="32"/>
        </w:rPr>
      </w:pPr>
      <w:proofErr w:type="gramStart"/>
      <w:r w:rsidRPr="006721C4">
        <w:rPr>
          <w:rFonts w:ascii="Times New Roman" w:hAnsi="Times New Roman" w:cs="Times New Roman"/>
          <w:sz w:val="32"/>
          <w:szCs w:val="32"/>
        </w:rPr>
        <w:t xml:space="preserve">- </w:t>
      </w:r>
      <w:r w:rsidRPr="006721C4">
        <w:rPr>
          <w:rFonts w:ascii="Times New Roman" w:hAnsi="Times New Roman" w:cs="Times New Roman"/>
          <w:b/>
          <w:sz w:val="32"/>
          <w:szCs w:val="32"/>
        </w:rPr>
        <w:t>Интеграция всех внутренних</w:t>
      </w:r>
      <w:r w:rsidRPr="006721C4">
        <w:rPr>
          <w:rFonts w:ascii="Times New Roman" w:hAnsi="Times New Roman" w:cs="Times New Roman"/>
          <w:sz w:val="32"/>
          <w:szCs w:val="32"/>
        </w:rPr>
        <w:t xml:space="preserve"> (информационные ресурсы ФНС России («ККТ», «Маркировка» и др.) и внешних информационных систем в целях осуществления контроля и надзора.</w:t>
      </w:r>
      <w:proofErr w:type="gramEnd"/>
      <w:r w:rsidRPr="006721C4">
        <w:rPr>
          <w:rFonts w:ascii="Times New Roman" w:hAnsi="Times New Roman" w:cs="Times New Roman"/>
          <w:sz w:val="32"/>
          <w:szCs w:val="32"/>
        </w:rPr>
        <w:t xml:space="preserve"> Реализация данного принципа позволяет производить анализ деятельности налогоплательщика с точки зрения соблюдения правил применения ККТ, например, с использованием информационных ресурсов, </w:t>
      </w:r>
      <w:proofErr w:type="spellStart"/>
      <w:r w:rsidRPr="006721C4">
        <w:rPr>
          <w:rFonts w:ascii="Times New Roman" w:hAnsi="Times New Roman" w:cs="Times New Roman"/>
          <w:sz w:val="32"/>
          <w:szCs w:val="32"/>
        </w:rPr>
        <w:t>Росалкогольрегулирования</w:t>
      </w:r>
      <w:proofErr w:type="spellEnd"/>
      <w:r w:rsidRPr="006721C4">
        <w:rPr>
          <w:rFonts w:ascii="Times New Roman" w:hAnsi="Times New Roman" w:cs="Times New Roman"/>
          <w:sz w:val="32"/>
          <w:szCs w:val="32"/>
        </w:rPr>
        <w:t xml:space="preserve"> (система ЕГАИС), </w:t>
      </w:r>
      <w:proofErr w:type="spellStart"/>
      <w:r w:rsidRPr="006721C4">
        <w:rPr>
          <w:rFonts w:ascii="Times New Roman" w:hAnsi="Times New Roman" w:cs="Times New Roman"/>
          <w:sz w:val="32"/>
          <w:szCs w:val="32"/>
        </w:rPr>
        <w:t>Роспотребнадзора</w:t>
      </w:r>
      <w:proofErr w:type="spellEnd"/>
      <w:r w:rsidRPr="006721C4">
        <w:rPr>
          <w:rFonts w:ascii="Times New Roman" w:hAnsi="Times New Roman" w:cs="Times New Roman"/>
          <w:sz w:val="32"/>
          <w:szCs w:val="32"/>
        </w:rPr>
        <w:t xml:space="preserve">, а также проводить автоматически проверку на предмет </w:t>
      </w:r>
      <w:r w:rsidRPr="00316906">
        <w:rPr>
          <w:rFonts w:ascii="Times New Roman" w:hAnsi="Times New Roman" w:cs="Times New Roman"/>
          <w:sz w:val="32"/>
          <w:szCs w:val="32"/>
        </w:rPr>
        <w:t>наличия у налогоплат</w:t>
      </w:r>
      <w:r w:rsidR="00316906" w:rsidRPr="00316906">
        <w:rPr>
          <w:rFonts w:ascii="Times New Roman" w:hAnsi="Times New Roman" w:cs="Times New Roman"/>
          <w:sz w:val="32"/>
          <w:szCs w:val="32"/>
        </w:rPr>
        <w:t>ельщика зарегистрированной ККТ.</w:t>
      </w:r>
    </w:p>
    <w:p w:rsidR="009110A2" w:rsidRPr="002F6928" w:rsidRDefault="009110A2" w:rsidP="009110A2">
      <w:pPr>
        <w:pStyle w:val="Default"/>
        <w:spacing w:line="360" w:lineRule="auto"/>
        <w:ind w:left="709" w:hanging="709"/>
        <w:rPr>
          <w:rFonts w:ascii="Times New Roman" w:hAnsi="Times New Roman" w:cs="Times New Roman"/>
          <w:b/>
          <w:color w:val="auto"/>
          <w:sz w:val="32"/>
          <w:szCs w:val="32"/>
        </w:rPr>
      </w:pPr>
      <w:r w:rsidRPr="002F6928">
        <w:rPr>
          <w:rFonts w:ascii="Times New Roman" w:hAnsi="Times New Roman" w:cs="Times New Roman"/>
          <w:b/>
          <w:color w:val="auto"/>
          <w:sz w:val="32"/>
          <w:szCs w:val="32"/>
          <w:highlight w:val="yellow"/>
        </w:rPr>
        <w:t xml:space="preserve">СЛАЙД № </w:t>
      </w:r>
      <w:r w:rsidRPr="00382F34">
        <w:rPr>
          <w:rFonts w:ascii="Times New Roman" w:hAnsi="Times New Roman" w:cs="Times New Roman"/>
          <w:b/>
          <w:color w:val="auto"/>
          <w:sz w:val="32"/>
          <w:szCs w:val="32"/>
          <w:highlight w:val="yellow"/>
        </w:rPr>
        <w:t>30</w:t>
      </w:r>
    </w:p>
    <w:p w:rsidR="00316906" w:rsidRPr="00316906" w:rsidRDefault="00316906" w:rsidP="00316906">
      <w:pPr>
        <w:pStyle w:val="af4"/>
        <w:shd w:val="clear" w:color="auto" w:fill="FFFFFF"/>
        <w:spacing w:before="0" w:beforeAutospacing="0" w:after="0" w:afterAutospacing="0" w:line="360" w:lineRule="auto"/>
        <w:ind w:firstLine="709"/>
        <w:jc w:val="both"/>
        <w:textAlignment w:val="baseline"/>
        <w:rPr>
          <w:sz w:val="32"/>
          <w:szCs w:val="32"/>
          <w:shd w:val="clear" w:color="auto" w:fill="FFFFFF"/>
        </w:rPr>
      </w:pPr>
      <w:r w:rsidRPr="00316906">
        <w:rPr>
          <w:sz w:val="32"/>
          <w:szCs w:val="32"/>
        </w:rPr>
        <w:t xml:space="preserve">Помимо системы </w:t>
      </w:r>
      <w:proofErr w:type="spellStart"/>
      <w:r w:rsidRPr="00316906">
        <w:rPr>
          <w:sz w:val="32"/>
          <w:szCs w:val="32"/>
        </w:rPr>
        <w:t>онлайн-касс</w:t>
      </w:r>
      <w:proofErr w:type="spellEnd"/>
      <w:r w:rsidRPr="00316906">
        <w:rPr>
          <w:sz w:val="32"/>
          <w:szCs w:val="32"/>
        </w:rPr>
        <w:t xml:space="preserve"> такие проекты, как внедрение единой системы маркировки товаров средствами идентификации и мониторинга за их оборотом, являющейся частью государственной информационной системы, и создание системы </w:t>
      </w:r>
      <w:proofErr w:type="spellStart"/>
      <w:r w:rsidRPr="00316906">
        <w:rPr>
          <w:sz w:val="32"/>
          <w:szCs w:val="32"/>
        </w:rPr>
        <w:t>прослеживаемости</w:t>
      </w:r>
      <w:proofErr w:type="spellEnd"/>
      <w:r w:rsidRPr="00316906">
        <w:rPr>
          <w:sz w:val="32"/>
          <w:szCs w:val="32"/>
        </w:rPr>
        <w:t xml:space="preserve"> всех товаров</w:t>
      </w:r>
      <w:r w:rsidRPr="00316906">
        <w:rPr>
          <w:sz w:val="32"/>
          <w:szCs w:val="32"/>
          <w:shd w:val="clear" w:color="auto" w:fill="FFFFFF"/>
        </w:rPr>
        <w:t xml:space="preserve"> позволяет проследить весь путь движения товара — от производства до прилавка, идентифицировать и отслеживать не только товарную номенклатуру, но и происхождение товара.</w:t>
      </w:r>
      <w:r w:rsidRPr="00316906">
        <w:rPr>
          <w:sz w:val="32"/>
          <w:szCs w:val="32"/>
        </w:rPr>
        <w:t xml:space="preserve"> Единая система маркировки обеспечит достоверность того, где был произведен товар, через какие каналы товародвижения был доставлен и на какой кассе был продан </w:t>
      </w:r>
      <w:r w:rsidR="00F67E6B">
        <w:rPr>
          <w:sz w:val="32"/>
          <w:szCs w:val="32"/>
        </w:rPr>
        <w:br/>
      </w:r>
      <w:r w:rsidRPr="00316906">
        <w:rPr>
          <w:sz w:val="32"/>
          <w:szCs w:val="32"/>
        </w:rPr>
        <w:t>в определенном магазине. </w:t>
      </w:r>
    </w:p>
    <w:p w:rsidR="00316906" w:rsidRPr="00316906" w:rsidRDefault="00316906" w:rsidP="00316906">
      <w:pPr>
        <w:shd w:val="clear" w:color="auto" w:fill="FFFFFF"/>
        <w:spacing w:after="0" w:line="360" w:lineRule="auto"/>
        <w:ind w:firstLine="709"/>
        <w:jc w:val="both"/>
        <w:textAlignment w:val="baseline"/>
        <w:rPr>
          <w:rFonts w:ascii="Times New Roman" w:eastAsia="Times New Roman" w:hAnsi="Times New Roman" w:cs="Times New Roman"/>
          <w:sz w:val="32"/>
          <w:szCs w:val="32"/>
        </w:rPr>
      </w:pPr>
      <w:r w:rsidRPr="00316906">
        <w:rPr>
          <w:rFonts w:ascii="Times New Roman" w:eastAsia="Times New Roman" w:hAnsi="Times New Roman" w:cs="Times New Roman"/>
          <w:sz w:val="32"/>
          <w:szCs w:val="32"/>
        </w:rPr>
        <w:t xml:space="preserve">Вводятся новые требования к применению </w:t>
      </w:r>
      <w:proofErr w:type="spellStart"/>
      <w:r w:rsidRPr="00316906">
        <w:rPr>
          <w:rFonts w:ascii="Times New Roman" w:eastAsia="Times New Roman" w:hAnsi="Times New Roman" w:cs="Times New Roman"/>
          <w:sz w:val="32"/>
          <w:szCs w:val="32"/>
        </w:rPr>
        <w:t>онлайн-касс</w:t>
      </w:r>
      <w:proofErr w:type="spellEnd"/>
      <w:r w:rsidRPr="00316906">
        <w:rPr>
          <w:rFonts w:ascii="Times New Roman" w:eastAsia="Times New Roman" w:hAnsi="Times New Roman" w:cs="Times New Roman"/>
          <w:sz w:val="32"/>
          <w:szCs w:val="32"/>
        </w:rPr>
        <w:t xml:space="preserve"> при расчетах за товары, подлежащие обязательной маркировке.</w:t>
      </w:r>
      <w:r w:rsidRPr="00316906">
        <w:rPr>
          <w:rFonts w:ascii="Times New Roman" w:hAnsi="Times New Roman" w:cs="Times New Roman"/>
          <w:sz w:val="32"/>
          <w:szCs w:val="32"/>
        </w:rPr>
        <w:t xml:space="preserve"> Нововведения касаются расчётов и передачи данных, позволяющих в режиме реального времени получить из торговой точки сведения о коде продаваемого товара и получить сведения о легальности его происхождения, а также передать их в единую систему маркировки в зашифрованном виде. </w:t>
      </w:r>
      <w:r w:rsidRPr="00316906">
        <w:rPr>
          <w:rFonts w:ascii="Times New Roman" w:eastAsia="Times New Roman" w:hAnsi="Times New Roman" w:cs="Times New Roman"/>
          <w:sz w:val="32"/>
          <w:szCs w:val="32"/>
        </w:rPr>
        <w:lastRenderedPageBreak/>
        <w:t>Продавцы маркированного товара в момент расчета по кассе обязаны формировать данные о товарах в виде запросов о коде маркировки и уведомлений о реализации маркированного товара. Поэтому кассовая техника должна обеспечивать возможность формирования и передачи данных</w:t>
      </w:r>
      <w:r w:rsidRPr="00316906">
        <w:rPr>
          <w:rFonts w:ascii="Times New Roman" w:eastAsia="Times New Roman" w:hAnsi="Times New Roman" w:cs="Times New Roman"/>
          <w:spacing w:val="15"/>
          <w:sz w:val="32"/>
          <w:szCs w:val="32"/>
        </w:rPr>
        <w:t xml:space="preserve"> через оператора фискальных данных.</w:t>
      </w:r>
      <w:r w:rsidRPr="00316906">
        <w:rPr>
          <w:rFonts w:ascii="Times New Roman" w:eastAsia="Times New Roman" w:hAnsi="Times New Roman" w:cs="Times New Roman"/>
          <w:sz w:val="32"/>
          <w:szCs w:val="32"/>
        </w:rPr>
        <w:t xml:space="preserve"> </w:t>
      </w:r>
    </w:p>
    <w:p w:rsidR="00316906" w:rsidRDefault="00316906" w:rsidP="00316906">
      <w:pPr>
        <w:pStyle w:val="af4"/>
        <w:shd w:val="clear" w:color="auto" w:fill="FFFFFF"/>
        <w:spacing w:before="0" w:beforeAutospacing="0" w:after="0" w:afterAutospacing="0" w:line="360" w:lineRule="auto"/>
        <w:ind w:firstLine="709"/>
        <w:jc w:val="both"/>
        <w:textAlignment w:val="baseline"/>
        <w:rPr>
          <w:spacing w:val="15"/>
          <w:sz w:val="32"/>
          <w:szCs w:val="32"/>
        </w:rPr>
      </w:pPr>
      <w:r w:rsidRPr="00316906">
        <w:rPr>
          <w:sz w:val="32"/>
          <w:szCs w:val="32"/>
        </w:rPr>
        <w:t>В частности, для продажи товаров, маркированных средствами идентификации, закреплен расширенный функционал фискальных накопителей.</w:t>
      </w:r>
      <w:r w:rsidRPr="00316906">
        <w:rPr>
          <w:spacing w:val="15"/>
          <w:sz w:val="32"/>
          <w:szCs w:val="32"/>
        </w:rPr>
        <w:t xml:space="preserve"> В настоящее время фискальные накопители не имеют такой функции.</w:t>
      </w:r>
    </w:p>
    <w:p w:rsidR="00F67E6B" w:rsidRPr="00F67E6B" w:rsidRDefault="00F67E6B" w:rsidP="00F67E6B">
      <w:pPr>
        <w:pStyle w:val="af4"/>
        <w:spacing w:before="0" w:beforeAutospacing="0" w:after="0" w:afterAutospacing="0" w:line="360" w:lineRule="auto"/>
        <w:ind w:firstLine="709"/>
        <w:jc w:val="both"/>
        <w:rPr>
          <w:sz w:val="32"/>
          <w:szCs w:val="32"/>
        </w:rPr>
      </w:pPr>
      <w:r w:rsidRPr="00F67E6B">
        <w:rPr>
          <w:sz w:val="32"/>
          <w:szCs w:val="32"/>
        </w:rPr>
        <w:t xml:space="preserve">По общему правилу в случае реализации обычного товара (не подлежащего обязательной маркировке) </w:t>
      </w:r>
      <w:proofErr w:type="spellStart"/>
      <w:r w:rsidRPr="00F67E6B">
        <w:rPr>
          <w:sz w:val="32"/>
          <w:szCs w:val="32"/>
        </w:rPr>
        <w:t>онлайн-касса</w:t>
      </w:r>
      <w:proofErr w:type="spellEnd"/>
      <w:r w:rsidRPr="00F67E6B">
        <w:rPr>
          <w:sz w:val="32"/>
          <w:szCs w:val="32"/>
        </w:rPr>
        <w:t xml:space="preserve"> формирует кассовый чек и направляет его в налоговые органы через оператора фискальных данных.</w:t>
      </w:r>
    </w:p>
    <w:p w:rsidR="00F67E6B" w:rsidRPr="00F67E6B" w:rsidRDefault="00F67E6B" w:rsidP="00F67E6B">
      <w:pPr>
        <w:shd w:val="clear" w:color="auto" w:fill="FFFFFF"/>
        <w:spacing w:after="0" w:line="360" w:lineRule="auto"/>
        <w:ind w:firstLine="709"/>
        <w:jc w:val="both"/>
        <w:textAlignment w:val="baseline"/>
        <w:rPr>
          <w:rFonts w:ascii="Times New Roman" w:hAnsi="Times New Roman" w:cs="Times New Roman"/>
          <w:sz w:val="32"/>
          <w:szCs w:val="32"/>
        </w:rPr>
      </w:pPr>
      <w:r w:rsidRPr="00F67E6B">
        <w:rPr>
          <w:rFonts w:ascii="Times New Roman" w:hAnsi="Times New Roman" w:cs="Times New Roman"/>
          <w:sz w:val="32"/>
          <w:szCs w:val="32"/>
        </w:rPr>
        <w:t xml:space="preserve">При продаже маркированного товара ситуация несколько иная: до того как </w:t>
      </w:r>
      <w:proofErr w:type="spellStart"/>
      <w:r w:rsidRPr="00F67E6B">
        <w:rPr>
          <w:rFonts w:ascii="Times New Roman" w:hAnsi="Times New Roman" w:cs="Times New Roman"/>
          <w:sz w:val="32"/>
          <w:szCs w:val="32"/>
        </w:rPr>
        <w:t>онлайн-касса</w:t>
      </w:r>
      <w:proofErr w:type="spellEnd"/>
      <w:r w:rsidRPr="00F67E6B">
        <w:rPr>
          <w:rFonts w:ascii="Times New Roman" w:hAnsi="Times New Roman" w:cs="Times New Roman"/>
          <w:sz w:val="32"/>
          <w:szCs w:val="32"/>
        </w:rPr>
        <w:t xml:space="preserve"> сформирует кассовый чек, необходимо осуществить проверку товара на подлинность. Для этого в момент продажи сканируется код на товаре, </w:t>
      </w:r>
      <w:proofErr w:type="spellStart"/>
      <w:r w:rsidRPr="00F67E6B">
        <w:rPr>
          <w:rFonts w:ascii="Times New Roman" w:hAnsi="Times New Roman" w:cs="Times New Roman"/>
          <w:sz w:val="32"/>
          <w:szCs w:val="32"/>
        </w:rPr>
        <w:t>онлайн-касса</w:t>
      </w:r>
      <w:proofErr w:type="spellEnd"/>
      <w:r w:rsidRPr="00F67E6B">
        <w:rPr>
          <w:rFonts w:ascii="Times New Roman" w:hAnsi="Times New Roman" w:cs="Times New Roman"/>
          <w:sz w:val="32"/>
          <w:szCs w:val="32"/>
        </w:rPr>
        <w:t xml:space="preserve"> формирует запрос о коде маркировки и передает его в информационную систему </w:t>
      </w:r>
      <w:hyperlink r:id="rId13" w:tgtFrame="_blank" w:history="1">
        <w:r w:rsidRPr="00440419">
          <w:rPr>
            <w:rStyle w:val="af1"/>
            <w:rFonts w:ascii="Times New Roman" w:eastAsiaTheme="majorEastAsia" w:hAnsi="Times New Roman" w:cs="Times New Roman"/>
            <w:color w:val="auto"/>
            <w:sz w:val="32"/>
            <w:szCs w:val="32"/>
            <w:u w:val="none"/>
          </w:rPr>
          <w:t>«Честный ЗНАК»</w:t>
        </w:r>
      </w:hyperlink>
      <w:r w:rsidRPr="00F67E6B">
        <w:rPr>
          <w:rFonts w:ascii="Times New Roman" w:hAnsi="Times New Roman" w:cs="Times New Roman"/>
          <w:sz w:val="32"/>
          <w:szCs w:val="32"/>
        </w:rPr>
        <w:t xml:space="preserve">. От оператора информационной системы приходит ответ на запрос. Если результат проверки положительный, продавец может оформить кассовый чек. Затем </w:t>
      </w:r>
      <w:proofErr w:type="spellStart"/>
      <w:r w:rsidRPr="00F67E6B">
        <w:rPr>
          <w:rFonts w:ascii="Times New Roman" w:hAnsi="Times New Roman" w:cs="Times New Roman"/>
          <w:sz w:val="32"/>
          <w:szCs w:val="32"/>
        </w:rPr>
        <w:t>онлайн-касса</w:t>
      </w:r>
      <w:proofErr w:type="spellEnd"/>
      <w:r w:rsidRPr="00F67E6B">
        <w:rPr>
          <w:rFonts w:ascii="Times New Roman" w:hAnsi="Times New Roman" w:cs="Times New Roman"/>
          <w:sz w:val="32"/>
          <w:szCs w:val="32"/>
        </w:rPr>
        <w:t xml:space="preserve"> формирует уведомление о реализации маркированного товара и отправляет его оператору, который присылает квитанцию пользователю.</w:t>
      </w:r>
    </w:p>
    <w:p w:rsidR="00316906" w:rsidRPr="00F67E6B" w:rsidRDefault="00316906" w:rsidP="00F67E6B">
      <w:pPr>
        <w:shd w:val="clear" w:color="auto" w:fill="FFFFFF"/>
        <w:spacing w:after="0" w:line="360" w:lineRule="auto"/>
        <w:ind w:firstLine="709"/>
        <w:jc w:val="both"/>
        <w:rPr>
          <w:rFonts w:ascii="Times New Roman" w:eastAsia="Times New Roman" w:hAnsi="Times New Roman" w:cs="Times New Roman"/>
          <w:spacing w:val="15"/>
          <w:sz w:val="32"/>
          <w:szCs w:val="32"/>
        </w:rPr>
      </w:pPr>
      <w:r w:rsidRPr="00F67E6B">
        <w:rPr>
          <w:rFonts w:ascii="Times New Roman" w:eastAsia="Times New Roman" w:hAnsi="Times New Roman" w:cs="Times New Roman"/>
          <w:spacing w:val="15"/>
          <w:sz w:val="32"/>
          <w:szCs w:val="32"/>
        </w:rPr>
        <w:t xml:space="preserve">Оператор информационных систем маркировки занимается отслеживанием оборота маркируемых продуктов, а также лекарственных препаратов. Вся информация с фискальных </w:t>
      </w:r>
      <w:r w:rsidRPr="00F67E6B">
        <w:rPr>
          <w:rFonts w:ascii="Times New Roman" w:eastAsia="Times New Roman" w:hAnsi="Times New Roman" w:cs="Times New Roman"/>
          <w:spacing w:val="15"/>
          <w:sz w:val="32"/>
          <w:szCs w:val="32"/>
        </w:rPr>
        <w:lastRenderedPageBreak/>
        <w:t>накопителей помимо налоговых органов должна будет поступать оператору информационных систем.</w:t>
      </w:r>
    </w:p>
    <w:p w:rsidR="00316906" w:rsidRPr="00F67E6B" w:rsidRDefault="00316906" w:rsidP="00F67E6B">
      <w:pPr>
        <w:shd w:val="clear" w:color="auto" w:fill="FFFFFF"/>
        <w:spacing w:after="0" w:line="360" w:lineRule="auto"/>
        <w:ind w:firstLine="709"/>
        <w:jc w:val="both"/>
        <w:rPr>
          <w:rFonts w:ascii="Times New Roman" w:eastAsia="Times New Roman" w:hAnsi="Times New Roman" w:cs="Times New Roman"/>
          <w:sz w:val="32"/>
          <w:szCs w:val="32"/>
        </w:rPr>
      </w:pPr>
      <w:r w:rsidRPr="00F67E6B">
        <w:rPr>
          <w:rFonts w:ascii="Times New Roman" w:hAnsi="Times New Roman" w:cs="Times New Roman"/>
          <w:sz w:val="32"/>
          <w:szCs w:val="32"/>
          <w:shd w:val="clear" w:color="auto" w:fill="FFFFFF"/>
        </w:rPr>
        <w:t xml:space="preserve">Цель этих мероприятий: </w:t>
      </w:r>
      <w:r w:rsidRPr="00F67E6B">
        <w:rPr>
          <w:rFonts w:ascii="Times New Roman" w:hAnsi="Times New Roman" w:cs="Times New Roman"/>
          <w:sz w:val="32"/>
          <w:szCs w:val="32"/>
        </w:rPr>
        <w:t>защита жизни и здоровья граждан, повышение уровня их безопасности; необходимость</w:t>
      </w:r>
      <w:r w:rsidRPr="00F67E6B">
        <w:rPr>
          <w:rFonts w:ascii="Times New Roman" w:hAnsi="Times New Roman" w:cs="Times New Roman"/>
          <w:sz w:val="32"/>
          <w:szCs w:val="32"/>
          <w:shd w:val="clear" w:color="auto" w:fill="FFFFFF"/>
        </w:rPr>
        <w:t xml:space="preserve"> в первую очередь защитить людей от рисков, связанных и с подделками, и с </w:t>
      </w:r>
      <w:proofErr w:type="spellStart"/>
      <w:r w:rsidRPr="00F67E6B">
        <w:rPr>
          <w:rFonts w:ascii="Times New Roman" w:hAnsi="Times New Roman" w:cs="Times New Roman"/>
          <w:sz w:val="32"/>
          <w:szCs w:val="32"/>
          <w:shd w:val="clear" w:color="auto" w:fill="FFFFFF"/>
        </w:rPr>
        <w:t>контрафактом</w:t>
      </w:r>
      <w:proofErr w:type="spellEnd"/>
      <w:r w:rsidRPr="00F67E6B">
        <w:rPr>
          <w:rFonts w:ascii="Times New Roman" w:hAnsi="Times New Roman" w:cs="Times New Roman"/>
          <w:sz w:val="32"/>
          <w:szCs w:val="32"/>
          <w:shd w:val="clear" w:color="auto" w:fill="FFFFFF"/>
        </w:rPr>
        <w:t>, и с использованием манипуляций и схем, которые приводят к удорожанию товара; предоставить гражданам возможность оперативной проверки легальности товаров.</w:t>
      </w:r>
    </w:p>
    <w:p w:rsidR="00316906" w:rsidRPr="00F67E6B" w:rsidRDefault="00316906" w:rsidP="00F67E6B">
      <w:pPr>
        <w:shd w:val="clear" w:color="auto" w:fill="FFFFFF"/>
        <w:spacing w:after="0" w:line="360" w:lineRule="auto"/>
        <w:ind w:firstLine="709"/>
        <w:jc w:val="both"/>
        <w:rPr>
          <w:rFonts w:ascii="Times New Roman" w:hAnsi="Times New Roman" w:cs="Times New Roman"/>
          <w:sz w:val="32"/>
          <w:szCs w:val="32"/>
          <w:shd w:val="clear" w:color="auto" w:fill="FFFFFF"/>
        </w:rPr>
      </w:pPr>
      <w:r w:rsidRPr="00F67E6B">
        <w:rPr>
          <w:rFonts w:ascii="Times New Roman" w:hAnsi="Times New Roman" w:cs="Times New Roman"/>
          <w:sz w:val="32"/>
          <w:szCs w:val="32"/>
          <w:shd w:val="clear" w:color="auto" w:fill="FFFFFF"/>
        </w:rPr>
        <w:t>Разрабатываемая система позволит вытеснить с рынка нелегальную продукцию — лекарства, детское питание и многое другое — и оградит покупателей от опасных подделок. При этом добросовестные производители, импортеры и розничные сети получат комфортные условия для бизнеса, что должно способствовать снижению цен для покупателей.</w:t>
      </w:r>
    </w:p>
    <w:p w:rsidR="00316906" w:rsidRPr="00F67E6B" w:rsidRDefault="00316906" w:rsidP="00F67E6B">
      <w:pPr>
        <w:pStyle w:val="af4"/>
        <w:shd w:val="clear" w:color="auto" w:fill="FFFFFF"/>
        <w:spacing w:before="0" w:beforeAutospacing="0" w:after="0" w:afterAutospacing="0" w:line="360" w:lineRule="auto"/>
        <w:ind w:firstLine="709"/>
        <w:jc w:val="both"/>
        <w:rPr>
          <w:sz w:val="32"/>
          <w:szCs w:val="32"/>
        </w:rPr>
      </w:pPr>
      <w:r w:rsidRPr="00F67E6B">
        <w:rPr>
          <w:sz w:val="32"/>
          <w:szCs w:val="32"/>
        </w:rPr>
        <w:t xml:space="preserve">В перспективе интеграция информации систем маркировки, </w:t>
      </w:r>
      <w:proofErr w:type="spellStart"/>
      <w:r w:rsidRPr="00F67E6B">
        <w:rPr>
          <w:sz w:val="32"/>
          <w:szCs w:val="32"/>
        </w:rPr>
        <w:t>онлайн</w:t>
      </w:r>
      <w:proofErr w:type="spellEnd"/>
      <w:r w:rsidRPr="00F67E6B">
        <w:rPr>
          <w:sz w:val="32"/>
          <w:szCs w:val="32"/>
        </w:rPr>
        <w:t xml:space="preserve"> данных о расчетах, а также баз таможенной службы и других госорганов, обеспечит полную прозрачность рынка.</w:t>
      </w:r>
    </w:p>
    <w:p w:rsidR="00316906" w:rsidRPr="00F67E6B" w:rsidRDefault="00316906" w:rsidP="00F67E6B">
      <w:pPr>
        <w:pStyle w:val="af4"/>
        <w:shd w:val="clear" w:color="auto" w:fill="FFFFFF"/>
        <w:spacing w:before="0" w:beforeAutospacing="0" w:after="0" w:afterAutospacing="0" w:line="360" w:lineRule="auto"/>
        <w:ind w:firstLine="709"/>
        <w:jc w:val="both"/>
        <w:rPr>
          <w:sz w:val="32"/>
          <w:szCs w:val="32"/>
        </w:rPr>
      </w:pPr>
      <w:r w:rsidRPr="00F67E6B">
        <w:rPr>
          <w:sz w:val="32"/>
          <w:szCs w:val="32"/>
        </w:rPr>
        <w:t xml:space="preserve">В результате внедрения системы маркировки с рынка уйдут предприятия, уклоняющиеся от налогов и занимающиеся </w:t>
      </w:r>
      <w:proofErr w:type="spellStart"/>
      <w:r w:rsidRPr="00F67E6B">
        <w:rPr>
          <w:sz w:val="32"/>
          <w:szCs w:val="32"/>
        </w:rPr>
        <w:t>контрафактом</w:t>
      </w:r>
      <w:proofErr w:type="spellEnd"/>
      <w:r w:rsidRPr="00F67E6B">
        <w:rPr>
          <w:sz w:val="32"/>
          <w:szCs w:val="32"/>
        </w:rPr>
        <w:t>, — те, что конкурируют с остальными участниками рынка недобросовестно. Честные производители, в свою очередь, наоборот, увеличат долю за счет повышения прозрачности рынка.</w:t>
      </w:r>
    </w:p>
    <w:p w:rsidR="00316906" w:rsidRPr="00F67E6B" w:rsidRDefault="00316906" w:rsidP="00F67E6B">
      <w:pPr>
        <w:pStyle w:val="af4"/>
        <w:shd w:val="clear" w:color="auto" w:fill="FFFFFF"/>
        <w:spacing w:before="0" w:beforeAutospacing="0" w:after="0" w:afterAutospacing="0" w:line="360" w:lineRule="auto"/>
        <w:ind w:firstLine="709"/>
        <w:jc w:val="both"/>
        <w:rPr>
          <w:sz w:val="32"/>
          <w:szCs w:val="32"/>
        </w:rPr>
      </w:pPr>
      <w:r w:rsidRPr="00F67E6B">
        <w:rPr>
          <w:sz w:val="32"/>
          <w:szCs w:val="32"/>
        </w:rPr>
        <w:t xml:space="preserve">Очевидные преимущества от маркировки получит потребитель. Помимо возможности приобретать только легальный и качественный товар он будет иметь возможность давать прямую обратную связь по нелегальным товарам контролирующим органам. Инструмент общественного контроля будет реализован в виде специального </w:t>
      </w:r>
      <w:r w:rsidRPr="00F67E6B">
        <w:rPr>
          <w:sz w:val="32"/>
          <w:szCs w:val="32"/>
        </w:rPr>
        <w:lastRenderedPageBreak/>
        <w:t xml:space="preserve">приложения, и им можно будет пользоваться с помощью смартфона. Через приложение потребитель может сообщить контролирующим органам об обнаружении </w:t>
      </w:r>
      <w:proofErr w:type="spellStart"/>
      <w:r w:rsidRPr="00F67E6B">
        <w:rPr>
          <w:sz w:val="32"/>
          <w:szCs w:val="32"/>
        </w:rPr>
        <w:t>контрафакта</w:t>
      </w:r>
      <w:proofErr w:type="spellEnd"/>
      <w:r w:rsidRPr="00F67E6B">
        <w:rPr>
          <w:sz w:val="32"/>
          <w:szCs w:val="32"/>
        </w:rPr>
        <w:t xml:space="preserve">. </w:t>
      </w:r>
    </w:p>
    <w:p w:rsidR="00EA4DBC" w:rsidRDefault="00A401C0" w:rsidP="00E838BD">
      <w:pPr>
        <w:autoSpaceDE w:val="0"/>
        <w:autoSpaceDN w:val="0"/>
        <w:adjustRightInd w:val="0"/>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 xml:space="preserve">- </w:t>
      </w:r>
      <w:r w:rsidRPr="006721C4">
        <w:rPr>
          <w:rFonts w:ascii="Times New Roman" w:hAnsi="Times New Roman" w:cs="Times New Roman"/>
          <w:b/>
          <w:sz w:val="32"/>
          <w:szCs w:val="32"/>
        </w:rPr>
        <w:t>Вовлечение граждан в контрольную работ</w:t>
      </w:r>
      <w:r w:rsidRPr="006721C4">
        <w:rPr>
          <w:rFonts w:ascii="Times New Roman" w:hAnsi="Times New Roman" w:cs="Times New Roman"/>
          <w:sz w:val="32"/>
          <w:szCs w:val="32"/>
        </w:rPr>
        <w:t>у (гражданский контроль посредством проверки ими наличия в системе АСК ККТ кассового чека и корректности (достоверности) отраженных в нем данных о расчете).</w:t>
      </w:r>
    </w:p>
    <w:p w:rsidR="00EA4DBC" w:rsidRPr="002F6928" w:rsidRDefault="00EA4DBC" w:rsidP="00EA4DBC">
      <w:pPr>
        <w:pStyle w:val="Default"/>
        <w:spacing w:line="360" w:lineRule="auto"/>
        <w:ind w:left="709" w:hanging="709"/>
        <w:rPr>
          <w:rFonts w:ascii="Times New Roman" w:hAnsi="Times New Roman" w:cs="Times New Roman"/>
          <w:b/>
          <w:color w:val="auto"/>
          <w:sz w:val="32"/>
          <w:szCs w:val="32"/>
        </w:rPr>
      </w:pPr>
      <w:r w:rsidRPr="002F6928">
        <w:rPr>
          <w:rFonts w:ascii="Times New Roman" w:hAnsi="Times New Roman" w:cs="Times New Roman"/>
          <w:b/>
          <w:color w:val="auto"/>
          <w:sz w:val="32"/>
          <w:szCs w:val="32"/>
          <w:highlight w:val="yellow"/>
        </w:rPr>
        <w:t xml:space="preserve">СЛАЙД № </w:t>
      </w:r>
      <w:r w:rsidRPr="00DA14CF">
        <w:rPr>
          <w:rFonts w:ascii="Times New Roman" w:hAnsi="Times New Roman" w:cs="Times New Roman"/>
          <w:b/>
          <w:color w:val="auto"/>
          <w:sz w:val="32"/>
          <w:szCs w:val="32"/>
          <w:highlight w:val="yellow"/>
        </w:rPr>
        <w:t>3</w:t>
      </w:r>
      <w:r w:rsidR="009201A3" w:rsidRPr="009201A3">
        <w:rPr>
          <w:rFonts w:ascii="Times New Roman" w:hAnsi="Times New Roman" w:cs="Times New Roman"/>
          <w:b/>
          <w:color w:val="auto"/>
          <w:sz w:val="32"/>
          <w:szCs w:val="32"/>
          <w:highlight w:val="yellow"/>
        </w:rPr>
        <w:t>1</w:t>
      </w:r>
    </w:p>
    <w:p w:rsidR="00A401C0" w:rsidRPr="006721C4" w:rsidRDefault="00A401C0" w:rsidP="00E838BD">
      <w:pPr>
        <w:autoSpaceDE w:val="0"/>
        <w:autoSpaceDN w:val="0"/>
        <w:adjustRightInd w:val="0"/>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То есть, на первоначальном этапе происходит сбор информации (информации о расчетах, через личный кабинет ККТ, жалоб и обращений потребителей, с использованием информационных ресурсов публичного доступа, а также внутренних ресурсов ФНС России и других федеральных органов исполнительной власти).</w:t>
      </w:r>
    </w:p>
    <w:p w:rsidR="00A401C0" w:rsidRPr="006721C4" w:rsidRDefault="00A401C0" w:rsidP="00E838BD">
      <w:pPr>
        <w:autoSpaceDE w:val="0"/>
        <w:autoSpaceDN w:val="0"/>
        <w:adjustRightInd w:val="0"/>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Далее производится анализ и выявление нарушений законодательства о применении ККТ (обнаружение риск - факторов, установление факта или риска неприменения ККТ</w:t>
      </w:r>
      <w:r w:rsidR="00006584" w:rsidRPr="006721C4">
        <w:rPr>
          <w:rFonts w:ascii="Times New Roman" w:hAnsi="Times New Roman" w:cs="Times New Roman"/>
          <w:sz w:val="32"/>
          <w:szCs w:val="32"/>
        </w:rPr>
        <w:t xml:space="preserve"> или</w:t>
      </w:r>
      <w:r w:rsidRPr="006721C4">
        <w:rPr>
          <w:rFonts w:ascii="Times New Roman" w:hAnsi="Times New Roman" w:cs="Times New Roman"/>
          <w:sz w:val="32"/>
          <w:szCs w:val="32"/>
        </w:rPr>
        <w:t xml:space="preserve"> применения </w:t>
      </w:r>
      <w:r w:rsidR="00006584" w:rsidRPr="006721C4">
        <w:rPr>
          <w:rFonts w:ascii="Times New Roman" w:hAnsi="Times New Roman" w:cs="Times New Roman"/>
          <w:sz w:val="32"/>
          <w:szCs w:val="32"/>
        </w:rPr>
        <w:br/>
      </w:r>
      <w:r w:rsidRPr="006721C4">
        <w:rPr>
          <w:rFonts w:ascii="Times New Roman" w:hAnsi="Times New Roman" w:cs="Times New Roman"/>
          <w:sz w:val="32"/>
          <w:szCs w:val="32"/>
        </w:rPr>
        <w:t>с нарушениями условий регистрации и применения, автоматический запрос информации у налогоплательщика через личный кабинет ККТ) на основании которого происходит планирование.</w:t>
      </w:r>
    </w:p>
    <w:p w:rsidR="00A401C0" w:rsidRPr="006721C4" w:rsidRDefault="00A401C0" w:rsidP="00E838BD">
      <w:pPr>
        <w:autoSpaceDE w:val="0"/>
        <w:autoSpaceDN w:val="0"/>
        <w:adjustRightInd w:val="0"/>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 xml:space="preserve">При полном внедрении автоматизированная система позволит делать выборки по размещению на </w:t>
      </w:r>
      <w:proofErr w:type="spellStart"/>
      <w:r w:rsidRPr="006721C4">
        <w:rPr>
          <w:rFonts w:ascii="Times New Roman" w:hAnsi="Times New Roman" w:cs="Times New Roman"/>
          <w:sz w:val="32"/>
          <w:szCs w:val="32"/>
        </w:rPr>
        <w:t>администрируемой</w:t>
      </w:r>
      <w:proofErr w:type="spellEnd"/>
      <w:r w:rsidRPr="006721C4">
        <w:rPr>
          <w:rFonts w:ascii="Times New Roman" w:hAnsi="Times New Roman" w:cs="Times New Roman"/>
          <w:sz w:val="32"/>
          <w:szCs w:val="32"/>
        </w:rPr>
        <w:t xml:space="preserve"> территории различных точек продаж в разрезе видов их деятельности, видеть выручку каждой компании, каждой точки продаж этой компании, делать выборки по поступившим жалобам. </w:t>
      </w:r>
    </w:p>
    <w:p w:rsidR="00A401C0" w:rsidRPr="006721C4" w:rsidRDefault="00A401C0" w:rsidP="00E838BD">
      <w:pPr>
        <w:autoSpaceDE w:val="0"/>
        <w:autoSpaceDN w:val="0"/>
        <w:adjustRightInd w:val="0"/>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 xml:space="preserve">Внедрение Федеральной налоговой службой новых технологий, </w:t>
      </w:r>
      <w:r w:rsidR="00751FFE" w:rsidRPr="006721C4">
        <w:rPr>
          <w:rFonts w:ascii="Times New Roman" w:hAnsi="Times New Roman" w:cs="Times New Roman"/>
          <w:sz w:val="32"/>
          <w:szCs w:val="32"/>
        </w:rPr>
        <w:br/>
      </w:r>
      <w:r w:rsidRPr="006721C4">
        <w:rPr>
          <w:rFonts w:ascii="Times New Roman" w:hAnsi="Times New Roman" w:cs="Times New Roman"/>
          <w:sz w:val="32"/>
          <w:szCs w:val="32"/>
        </w:rPr>
        <w:t>в том числе автоматизированной системы контроля «ККТ»</w:t>
      </w:r>
      <w:r w:rsidR="00751FFE" w:rsidRPr="006721C4">
        <w:rPr>
          <w:rFonts w:ascii="Times New Roman" w:hAnsi="Times New Roman" w:cs="Times New Roman"/>
          <w:sz w:val="32"/>
          <w:szCs w:val="32"/>
        </w:rPr>
        <w:t>,</w:t>
      </w:r>
      <w:r w:rsidRPr="006721C4">
        <w:rPr>
          <w:rFonts w:ascii="Times New Roman" w:hAnsi="Times New Roman" w:cs="Times New Roman"/>
          <w:sz w:val="32"/>
          <w:szCs w:val="32"/>
        </w:rPr>
        <w:t xml:space="preserve"> позволит выйти на новый уровень контрольно-надзорной деятельности, который </w:t>
      </w:r>
      <w:r w:rsidRPr="006721C4">
        <w:rPr>
          <w:rFonts w:ascii="Times New Roman" w:hAnsi="Times New Roman" w:cs="Times New Roman"/>
          <w:sz w:val="32"/>
          <w:szCs w:val="32"/>
        </w:rPr>
        <w:lastRenderedPageBreak/>
        <w:t xml:space="preserve">позволит снизить нагрузку на добросовестных налогоплательщиков </w:t>
      </w:r>
      <w:r w:rsidRPr="006721C4">
        <w:rPr>
          <w:rFonts w:ascii="Times New Roman" w:hAnsi="Times New Roman" w:cs="Times New Roman"/>
          <w:b/>
          <w:sz w:val="32"/>
          <w:szCs w:val="32"/>
        </w:rPr>
        <w:t xml:space="preserve">за счет </w:t>
      </w:r>
      <w:proofErr w:type="spellStart"/>
      <w:proofErr w:type="gramStart"/>
      <w:r w:rsidRPr="006721C4">
        <w:rPr>
          <w:rFonts w:ascii="Times New Roman" w:hAnsi="Times New Roman" w:cs="Times New Roman"/>
          <w:b/>
          <w:sz w:val="32"/>
          <w:szCs w:val="32"/>
        </w:rPr>
        <w:t>риск-ориентированного</w:t>
      </w:r>
      <w:proofErr w:type="spellEnd"/>
      <w:proofErr w:type="gramEnd"/>
      <w:r w:rsidRPr="006721C4">
        <w:rPr>
          <w:rFonts w:ascii="Times New Roman" w:hAnsi="Times New Roman" w:cs="Times New Roman"/>
          <w:b/>
          <w:sz w:val="32"/>
          <w:szCs w:val="32"/>
        </w:rPr>
        <w:t xml:space="preserve"> подхода</w:t>
      </w:r>
      <w:r w:rsidRPr="006721C4">
        <w:rPr>
          <w:rFonts w:ascii="Times New Roman" w:hAnsi="Times New Roman" w:cs="Times New Roman"/>
          <w:sz w:val="32"/>
          <w:szCs w:val="32"/>
        </w:rPr>
        <w:t xml:space="preserve"> к выбору объектов для проверки.</w:t>
      </w:r>
    </w:p>
    <w:p w:rsidR="00A401C0" w:rsidRPr="006721C4" w:rsidRDefault="00A401C0" w:rsidP="00E838BD">
      <w:pPr>
        <w:shd w:val="clear" w:color="auto" w:fill="FFFFFF"/>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 xml:space="preserve">Применение </w:t>
      </w:r>
      <w:proofErr w:type="spellStart"/>
      <w:proofErr w:type="gramStart"/>
      <w:r w:rsidRPr="006721C4">
        <w:rPr>
          <w:rFonts w:ascii="Times New Roman" w:hAnsi="Times New Roman" w:cs="Times New Roman"/>
          <w:sz w:val="32"/>
          <w:szCs w:val="32"/>
        </w:rPr>
        <w:t>риск-ориентированного</w:t>
      </w:r>
      <w:proofErr w:type="spellEnd"/>
      <w:proofErr w:type="gramEnd"/>
      <w:r w:rsidRPr="006721C4">
        <w:rPr>
          <w:rFonts w:ascii="Times New Roman" w:hAnsi="Times New Roman" w:cs="Times New Roman"/>
          <w:sz w:val="32"/>
          <w:szCs w:val="32"/>
        </w:rPr>
        <w:t xml:space="preserve"> подхода, системы АСК ККТ, инструмента гражданского контроля (практически по сигналам граждан) позволило сократить количество плановых проверок ККТ, сделать их точечными, в том числе на стадии анализа информации, имеющейся </w:t>
      </w:r>
      <w:r w:rsidRPr="006721C4">
        <w:rPr>
          <w:rFonts w:ascii="Times New Roman" w:hAnsi="Times New Roman" w:cs="Times New Roman"/>
          <w:sz w:val="32"/>
          <w:szCs w:val="32"/>
        </w:rPr>
        <w:br/>
        <w:t>в налоговом органе о налогоплательщике (без выхода к нему).</w:t>
      </w:r>
    </w:p>
    <w:p w:rsidR="00A401C0" w:rsidRPr="006721C4" w:rsidRDefault="00A401C0" w:rsidP="00E838BD">
      <w:pPr>
        <w:pStyle w:val="af4"/>
        <w:shd w:val="clear" w:color="auto" w:fill="FFFFFF"/>
        <w:spacing w:before="0" w:beforeAutospacing="0" w:after="0" w:afterAutospacing="0" w:line="360" w:lineRule="auto"/>
        <w:ind w:firstLine="709"/>
        <w:jc w:val="both"/>
        <w:rPr>
          <w:sz w:val="32"/>
          <w:szCs w:val="32"/>
        </w:rPr>
      </w:pPr>
      <w:r w:rsidRPr="006721C4">
        <w:rPr>
          <w:sz w:val="32"/>
          <w:szCs w:val="32"/>
        </w:rPr>
        <w:t>Уже сейчас миллионы точек продаж на территории всей страны непрерывно передают информацию о том, какие товары и услуги, кем, где и по какой цене проданы. Это имеет большое значение, например, для пресечения завышения цен на жизненно необходимые и важнейшие лекарственные препараты.</w:t>
      </w:r>
    </w:p>
    <w:p w:rsidR="00A401C0" w:rsidRDefault="00A401C0" w:rsidP="00E838BD">
      <w:pPr>
        <w:autoSpaceDE w:val="0"/>
        <w:autoSpaceDN w:val="0"/>
        <w:adjustRightInd w:val="0"/>
        <w:spacing w:after="0" w:line="360" w:lineRule="auto"/>
        <w:ind w:firstLine="709"/>
        <w:jc w:val="both"/>
        <w:rPr>
          <w:rFonts w:ascii="Times New Roman" w:eastAsia="Times New Roman" w:hAnsi="Times New Roman" w:cs="Times New Roman"/>
          <w:sz w:val="32"/>
          <w:szCs w:val="32"/>
        </w:rPr>
      </w:pPr>
      <w:r w:rsidRPr="006721C4">
        <w:rPr>
          <w:rFonts w:ascii="Times New Roman" w:eastAsia="Times New Roman" w:hAnsi="Times New Roman" w:cs="Times New Roman"/>
          <w:sz w:val="32"/>
          <w:szCs w:val="32"/>
        </w:rPr>
        <w:t xml:space="preserve">А для бизнеса такая система может стать инструментом перехода </w:t>
      </w:r>
      <w:r w:rsidRPr="006721C4">
        <w:rPr>
          <w:rFonts w:ascii="Times New Roman" w:eastAsia="Times New Roman" w:hAnsi="Times New Roman" w:cs="Times New Roman"/>
          <w:sz w:val="32"/>
          <w:szCs w:val="32"/>
        </w:rPr>
        <w:br/>
        <w:t>к автоматизации, и в дальнейшем позволит сократить и значительно упростить отчетность.</w:t>
      </w:r>
    </w:p>
    <w:p w:rsidR="00EA4DBC" w:rsidRPr="002F6928" w:rsidRDefault="00EA4DBC" w:rsidP="00EA4DBC">
      <w:pPr>
        <w:pStyle w:val="Default"/>
        <w:spacing w:line="360" w:lineRule="auto"/>
        <w:ind w:left="709" w:hanging="709"/>
        <w:rPr>
          <w:rFonts w:ascii="Times New Roman" w:hAnsi="Times New Roman" w:cs="Times New Roman"/>
          <w:b/>
          <w:color w:val="auto"/>
          <w:sz w:val="32"/>
          <w:szCs w:val="32"/>
        </w:rPr>
      </w:pPr>
      <w:r w:rsidRPr="002F6928">
        <w:rPr>
          <w:rFonts w:ascii="Times New Roman" w:hAnsi="Times New Roman" w:cs="Times New Roman"/>
          <w:b/>
          <w:color w:val="auto"/>
          <w:sz w:val="32"/>
          <w:szCs w:val="32"/>
          <w:highlight w:val="yellow"/>
        </w:rPr>
        <w:t xml:space="preserve">СЛАЙД № </w:t>
      </w:r>
      <w:r w:rsidRPr="00DA14CF">
        <w:rPr>
          <w:rFonts w:ascii="Times New Roman" w:hAnsi="Times New Roman" w:cs="Times New Roman"/>
          <w:b/>
          <w:color w:val="auto"/>
          <w:sz w:val="32"/>
          <w:szCs w:val="32"/>
          <w:highlight w:val="yellow"/>
        </w:rPr>
        <w:t>3</w:t>
      </w:r>
      <w:r w:rsidR="009201A3" w:rsidRPr="009201A3">
        <w:rPr>
          <w:rFonts w:ascii="Times New Roman" w:hAnsi="Times New Roman" w:cs="Times New Roman"/>
          <w:b/>
          <w:color w:val="auto"/>
          <w:sz w:val="32"/>
          <w:szCs w:val="32"/>
          <w:highlight w:val="yellow"/>
        </w:rPr>
        <w:t>2</w:t>
      </w:r>
    </w:p>
    <w:p w:rsidR="00A401C0" w:rsidRDefault="00A401C0" w:rsidP="001052DE">
      <w:pPr>
        <w:spacing w:after="0" w:line="360" w:lineRule="auto"/>
        <w:ind w:firstLine="709"/>
        <w:jc w:val="both"/>
        <w:rPr>
          <w:rFonts w:ascii="Times New Roman" w:hAnsi="Times New Roman" w:cs="Times New Roman"/>
          <w:sz w:val="32"/>
          <w:szCs w:val="32"/>
        </w:rPr>
      </w:pPr>
      <w:proofErr w:type="gramStart"/>
      <w:r w:rsidRPr="001052DE">
        <w:rPr>
          <w:rFonts w:ascii="Times New Roman" w:hAnsi="Times New Roman" w:cs="Times New Roman"/>
          <w:sz w:val="32"/>
          <w:szCs w:val="32"/>
        </w:rPr>
        <w:t>Результатом риск - ориентированного подхода к планированию проверок ККТ</w:t>
      </w:r>
      <w:r w:rsidR="001052DE" w:rsidRPr="001052DE">
        <w:rPr>
          <w:rFonts w:ascii="Times New Roman" w:hAnsi="Times New Roman" w:cs="Times New Roman"/>
          <w:sz w:val="32"/>
          <w:szCs w:val="32"/>
        </w:rPr>
        <w:t>,</w:t>
      </w:r>
      <w:r w:rsidRPr="001052DE">
        <w:rPr>
          <w:rFonts w:ascii="Times New Roman" w:hAnsi="Times New Roman" w:cs="Times New Roman"/>
          <w:sz w:val="32"/>
          <w:szCs w:val="32"/>
        </w:rPr>
        <w:t xml:space="preserve"> </w:t>
      </w:r>
      <w:r w:rsidR="001052DE" w:rsidRPr="001052DE">
        <w:rPr>
          <w:rFonts w:ascii="Times New Roman" w:eastAsia="Times New Roman" w:hAnsi="Times New Roman" w:cs="Times New Roman"/>
          <w:sz w:val="32"/>
          <w:szCs w:val="32"/>
        </w:rPr>
        <w:t>в том числе с использованием информации, имеющейся в налоговых органов, а также полученной из обращений граждан и иных внешних источников</w:t>
      </w:r>
      <w:r w:rsidR="001052DE" w:rsidRPr="001052DE">
        <w:rPr>
          <w:rFonts w:ascii="Times New Roman" w:hAnsi="Times New Roman" w:cs="Times New Roman"/>
          <w:sz w:val="32"/>
          <w:szCs w:val="32"/>
        </w:rPr>
        <w:t xml:space="preserve"> </w:t>
      </w:r>
      <w:r w:rsidRPr="001052DE">
        <w:rPr>
          <w:rFonts w:ascii="Times New Roman" w:hAnsi="Times New Roman" w:cs="Times New Roman"/>
          <w:sz w:val="32"/>
          <w:szCs w:val="32"/>
        </w:rPr>
        <w:t xml:space="preserve">является </w:t>
      </w:r>
      <w:r w:rsidRPr="001052DE">
        <w:rPr>
          <w:rFonts w:ascii="Times New Roman" w:hAnsi="Times New Roman" w:cs="Times New Roman"/>
          <w:b/>
          <w:sz w:val="32"/>
          <w:szCs w:val="32"/>
        </w:rPr>
        <w:t>ежегодное снижение количества проверок</w:t>
      </w:r>
      <w:r w:rsidRPr="001052DE">
        <w:rPr>
          <w:rFonts w:ascii="Times New Roman" w:hAnsi="Times New Roman" w:cs="Times New Roman"/>
          <w:sz w:val="32"/>
          <w:szCs w:val="32"/>
        </w:rPr>
        <w:t xml:space="preserve"> и при этом увеличение их результативности.</w:t>
      </w:r>
      <w:proofErr w:type="gramEnd"/>
    </w:p>
    <w:p w:rsidR="001052DE" w:rsidRPr="001052DE" w:rsidRDefault="001052DE" w:rsidP="001052DE">
      <w:pPr>
        <w:spacing w:after="0" w:line="360" w:lineRule="auto"/>
        <w:ind w:firstLine="709"/>
        <w:jc w:val="both"/>
        <w:rPr>
          <w:rFonts w:ascii="Times New Roman" w:hAnsi="Times New Roman" w:cs="Times New Roman"/>
          <w:sz w:val="32"/>
          <w:szCs w:val="32"/>
        </w:rPr>
      </w:pPr>
      <w:proofErr w:type="gramStart"/>
      <w:r w:rsidRPr="001052DE">
        <w:rPr>
          <w:rFonts w:ascii="Times New Roman" w:hAnsi="Times New Roman" w:cs="Times New Roman"/>
          <w:sz w:val="32"/>
          <w:szCs w:val="32"/>
        </w:rPr>
        <w:t xml:space="preserve">Как видно на слайде, за период с 2015 по 2019 год общее количество проверок снизилось на 842 проверки (с 960 в 2014 году до 118 </w:t>
      </w:r>
      <w:r>
        <w:rPr>
          <w:rFonts w:ascii="Times New Roman" w:hAnsi="Times New Roman" w:cs="Times New Roman"/>
          <w:sz w:val="32"/>
          <w:szCs w:val="32"/>
        </w:rPr>
        <w:br/>
      </w:r>
      <w:r w:rsidRPr="001052DE">
        <w:rPr>
          <w:rFonts w:ascii="Times New Roman" w:hAnsi="Times New Roman" w:cs="Times New Roman"/>
          <w:sz w:val="32"/>
          <w:szCs w:val="32"/>
        </w:rPr>
        <w:t>в 2019 году), то есть в 8 раз!</w:t>
      </w:r>
      <w:proofErr w:type="gramEnd"/>
      <w:r w:rsidRPr="001052DE">
        <w:rPr>
          <w:rFonts w:ascii="Times New Roman" w:hAnsi="Times New Roman" w:cs="Times New Roman"/>
          <w:sz w:val="32"/>
          <w:szCs w:val="32"/>
        </w:rPr>
        <w:t xml:space="preserve"> При этом одновременно увеличилась результативность данных проверок с 81% в 2015 году до 99% в 2019 или</w:t>
      </w:r>
      <w:r w:rsidRPr="001052DE">
        <w:rPr>
          <w:rFonts w:ascii="Times New Roman" w:hAnsi="Times New Roman" w:cs="Times New Roman"/>
          <w:sz w:val="32"/>
          <w:szCs w:val="32"/>
        </w:rPr>
        <w:br/>
        <w:t>на 18 процентных пунктов.</w:t>
      </w:r>
    </w:p>
    <w:p w:rsidR="001052DE" w:rsidRDefault="001052DE" w:rsidP="001052DE">
      <w:pPr>
        <w:spacing w:after="0" w:line="360" w:lineRule="auto"/>
        <w:ind w:firstLine="709"/>
        <w:jc w:val="both"/>
        <w:rPr>
          <w:rFonts w:ascii="Times New Roman" w:hAnsi="Times New Roman" w:cs="Times New Roman"/>
          <w:sz w:val="32"/>
          <w:szCs w:val="32"/>
        </w:rPr>
      </w:pPr>
      <w:r w:rsidRPr="001052DE">
        <w:rPr>
          <w:rFonts w:ascii="Times New Roman" w:hAnsi="Times New Roman" w:cs="Times New Roman"/>
          <w:sz w:val="32"/>
          <w:szCs w:val="32"/>
        </w:rPr>
        <w:lastRenderedPageBreak/>
        <w:t>При проведении проверок по соблюдению законодательства о применении ККТ основным нарушением, допущенным налогоплательщик</w:t>
      </w:r>
      <w:r w:rsidR="009201A3">
        <w:rPr>
          <w:rFonts w:ascii="Times New Roman" w:hAnsi="Times New Roman" w:cs="Times New Roman"/>
          <w:sz w:val="32"/>
          <w:szCs w:val="32"/>
        </w:rPr>
        <w:t>ами, является неприменение ККТ.</w:t>
      </w:r>
    </w:p>
    <w:p w:rsidR="009201A3" w:rsidRPr="002F6928" w:rsidRDefault="009201A3" w:rsidP="009201A3">
      <w:pPr>
        <w:pStyle w:val="Default"/>
        <w:spacing w:line="360" w:lineRule="auto"/>
        <w:ind w:left="709" w:hanging="709"/>
        <w:rPr>
          <w:rFonts w:ascii="Times New Roman" w:hAnsi="Times New Roman" w:cs="Times New Roman"/>
          <w:b/>
          <w:color w:val="auto"/>
          <w:sz w:val="32"/>
          <w:szCs w:val="32"/>
        </w:rPr>
      </w:pPr>
      <w:r w:rsidRPr="002F6928">
        <w:rPr>
          <w:rFonts w:ascii="Times New Roman" w:hAnsi="Times New Roman" w:cs="Times New Roman"/>
          <w:b/>
          <w:color w:val="auto"/>
          <w:sz w:val="32"/>
          <w:szCs w:val="32"/>
          <w:highlight w:val="yellow"/>
        </w:rPr>
        <w:t xml:space="preserve">СЛАЙД № </w:t>
      </w:r>
      <w:r w:rsidRPr="00DA14CF">
        <w:rPr>
          <w:rFonts w:ascii="Times New Roman" w:hAnsi="Times New Roman" w:cs="Times New Roman"/>
          <w:b/>
          <w:color w:val="auto"/>
          <w:sz w:val="32"/>
          <w:szCs w:val="32"/>
          <w:highlight w:val="yellow"/>
        </w:rPr>
        <w:t>3</w:t>
      </w:r>
      <w:r w:rsidRPr="009201A3">
        <w:rPr>
          <w:rFonts w:ascii="Times New Roman" w:hAnsi="Times New Roman" w:cs="Times New Roman"/>
          <w:b/>
          <w:color w:val="auto"/>
          <w:sz w:val="32"/>
          <w:szCs w:val="32"/>
          <w:highlight w:val="yellow"/>
        </w:rPr>
        <w:t>3</w:t>
      </w:r>
    </w:p>
    <w:p w:rsidR="001052DE" w:rsidRDefault="001052DE" w:rsidP="001052DE">
      <w:pPr>
        <w:spacing w:after="0" w:line="360" w:lineRule="auto"/>
        <w:ind w:firstLine="709"/>
        <w:jc w:val="both"/>
        <w:rPr>
          <w:rFonts w:ascii="Times New Roman" w:eastAsia="Times New Roman" w:hAnsi="Times New Roman" w:cs="Times New Roman"/>
          <w:sz w:val="32"/>
          <w:szCs w:val="32"/>
        </w:rPr>
      </w:pPr>
      <w:r w:rsidRPr="001052DE">
        <w:rPr>
          <w:rFonts w:ascii="Times New Roman" w:eastAsia="Times New Roman" w:hAnsi="Times New Roman" w:cs="Times New Roman"/>
          <w:sz w:val="32"/>
          <w:szCs w:val="32"/>
        </w:rPr>
        <w:t xml:space="preserve">За 10 месяцев 2019 года количество проведенных проверок соблюдения законодательства о применении ККТ, снизилось </w:t>
      </w:r>
      <w:r w:rsidR="00373EEC">
        <w:rPr>
          <w:rFonts w:ascii="Times New Roman" w:eastAsia="Times New Roman" w:hAnsi="Times New Roman" w:cs="Times New Roman"/>
          <w:sz w:val="32"/>
          <w:szCs w:val="32"/>
        </w:rPr>
        <w:br/>
      </w:r>
      <w:r w:rsidRPr="001052DE">
        <w:rPr>
          <w:rFonts w:ascii="Times New Roman" w:eastAsia="Times New Roman" w:hAnsi="Times New Roman" w:cs="Times New Roman"/>
          <w:sz w:val="32"/>
          <w:szCs w:val="32"/>
        </w:rPr>
        <w:t xml:space="preserve">на 61 проверку или на 34 процента в сравнении с аналогичным периодом </w:t>
      </w:r>
      <w:r w:rsidR="00373EEC">
        <w:rPr>
          <w:rFonts w:ascii="Times New Roman" w:eastAsia="Times New Roman" w:hAnsi="Times New Roman" w:cs="Times New Roman"/>
          <w:sz w:val="32"/>
          <w:szCs w:val="32"/>
        </w:rPr>
        <w:br/>
      </w:r>
      <w:r w:rsidRPr="001052DE">
        <w:rPr>
          <w:rFonts w:ascii="Times New Roman" w:eastAsia="Times New Roman" w:hAnsi="Times New Roman" w:cs="Times New Roman"/>
          <w:sz w:val="32"/>
          <w:szCs w:val="32"/>
        </w:rPr>
        <w:t>2018 года и составило 118 проверок, то есть в 1,5 раза. В то же время, увеличилась результативность проведенных проверок с 91 до 99 процент</w:t>
      </w:r>
      <w:r w:rsidR="002B4980">
        <w:rPr>
          <w:rFonts w:ascii="Times New Roman" w:eastAsia="Times New Roman" w:hAnsi="Times New Roman" w:cs="Times New Roman"/>
          <w:sz w:val="32"/>
          <w:szCs w:val="32"/>
        </w:rPr>
        <w:t>ов</w:t>
      </w:r>
      <w:r w:rsidRPr="001052DE">
        <w:rPr>
          <w:rFonts w:ascii="Times New Roman" w:eastAsia="Times New Roman" w:hAnsi="Times New Roman" w:cs="Times New Roman"/>
          <w:sz w:val="32"/>
          <w:szCs w:val="32"/>
        </w:rPr>
        <w:t>.</w:t>
      </w:r>
    </w:p>
    <w:p w:rsidR="009201A3" w:rsidRPr="002F6928" w:rsidRDefault="009201A3" w:rsidP="009201A3">
      <w:pPr>
        <w:pStyle w:val="Default"/>
        <w:spacing w:line="360" w:lineRule="auto"/>
        <w:ind w:left="709" w:hanging="709"/>
        <w:rPr>
          <w:rFonts w:ascii="Times New Roman" w:hAnsi="Times New Roman" w:cs="Times New Roman"/>
          <w:b/>
          <w:color w:val="auto"/>
          <w:sz w:val="32"/>
          <w:szCs w:val="32"/>
        </w:rPr>
      </w:pPr>
      <w:r w:rsidRPr="002F6928">
        <w:rPr>
          <w:rFonts w:ascii="Times New Roman" w:hAnsi="Times New Roman" w:cs="Times New Roman"/>
          <w:b/>
          <w:color w:val="auto"/>
          <w:sz w:val="32"/>
          <w:szCs w:val="32"/>
          <w:highlight w:val="yellow"/>
        </w:rPr>
        <w:t xml:space="preserve">СЛАЙД № </w:t>
      </w:r>
      <w:r w:rsidRPr="00DA14CF">
        <w:rPr>
          <w:rFonts w:ascii="Times New Roman" w:hAnsi="Times New Roman" w:cs="Times New Roman"/>
          <w:b/>
          <w:color w:val="auto"/>
          <w:sz w:val="32"/>
          <w:szCs w:val="32"/>
          <w:highlight w:val="yellow"/>
        </w:rPr>
        <w:t>3</w:t>
      </w:r>
      <w:r w:rsidRPr="009201A3">
        <w:rPr>
          <w:rFonts w:ascii="Times New Roman" w:hAnsi="Times New Roman" w:cs="Times New Roman"/>
          <w:b/>
          <w:color w:val="auto"/>
          <w:sz w:val="32"/>
          <w:szCs w:val="32"/>
          <w:highlight w:val="yellow"/>
        </w:rPr>
        <w:t>4</w:t>
      </w:r>
    </w:p>
    <w:p w:rsidR="001052DE" w:rsidRPr="001052DE" w:rsidRDefault="001052DE" w:rsidP="001052DE">
      <w:pPr>
        <w:spacing w:after="0" w:line="360" w:lineRule="auto"/>
        <w:ind w:firstLine="709"/>
        <w:jc w:val="both"/>
        <w:rPr>
          <w:rFonts w:ascii="Times New Roman" w:hAnsi="Times New Roman" w:cs="Times New Roman"/>
          <w:sz w:val="32"/>
          <w:szCs w:val="32"/>
        </w:rPr>
      </w:pPr>
      <w:r w:rsidRPr="001052DE">
        <w:rPr>
          <w:rFonts w:ascii="Times New Roman" w:eastAsia="Times New Roman" w:hAnsi="Times New Roman" w:cs="Times New Roman"/>
          <w:sz w:val="32"/>
          <w:szCs w:val="32"/>
        </w:rPr>
        <w:t xml:space="preserve">Сумма предъявленных штрафных санкций уменьшилась в 2 раза </w:t>
      </w:r>
      <w:r w:rsidR="0076445C">
        <w:rPr>
          <w:rFonts w:ascii="Times New Roman" w:eastAsia="Times New Roman" w:hAnsi="Times New Roman" w:cs="Times New Roman"/>
          <w:sz w:val="32"/>
          <w:szCs w:val="32"/>
        </w:rPr>
        <w:br/>
      </w:r>
      <w:r w:rsidRPr="001052DE">
        <w:rPr>
          <w:rFonts w:ascii="Times New Roman" w:eastAsia="Times New Roman" w:hAnsi="Times New Roman" w:cs="Times New Roman"/>
          <w:sz w:val="32"/>
          <w:szCs w:val="32"/>
        </w:rPr>
        <w:t>с 1624 тыс. рублей до 790 тыс. рублей, поскольку</w:t>
      </w:r>
      <w:r w:rsidRPr="001052DE">
        <w:rPr>
          <w:rFonts w:ascii="Times New Roman" w:hAnsi="Times New Roman" w:cs="Times New Roman"/>
          <w:sz w:val="32"/>
          <w:szCs w:val="32"/>
        </w:rPr>
        <w:t xml:space="preserve"> в отношении субъектов малого и среднего предпринимательства за впервые совершенное административное правонарушение, административное наказание в виде административного штрафа </w:t>
      </w:r>
      <w:proofErr w:type="gramStart"/>
      <w:r w:rsidRPr="001052DE">
        <w:rPr>
          <w:rFonts w:ascii="Times New Roman" w:hAnsi="Times New Roman" w:cs="Times New Roman"/>
          <w:sz w:val="32"/>
          <w:szCs w:val="32"/>
        </w:rPr>
        <w:t>заменяется на предупреждение</w:t>
      </w:r>
      <w:proofErr w:type="gramEnd"/>
      <w:r w:rsidRPr="001052DE">
        <w:rPr>
          <w:rFonts w:ascii="Times New Roman" w:hAnsi="Times New Roman" w:cs="Times New Roman"/>
          <w:sz w:val="32"/>
          <w:szCs w:val="32"/>
        </w:rPr>
        <w:t xml:space="preserve">. </w:t>
      </w:r>
    </w:p>
    <w:p w:rsidR="001052DE" w:rsidRPr="001052DE" w:rsidRDefault="001052DE" w:rsidP="001052DE">
      <w:pPr>
        <w:spacing w:after="0" w:line="360" w:lineRule="auto"/>
        <w:ind w:firstLine="709"/>
        <w:jc w:val="both"/>
        <w:rPr>
          <w:rFonts w:ascii="Times New Roman" w:hAnsi="Times New Roman" w:cs="Times New Roman"/>
          <w:sz w:val="32"/>
          <w:szCs w:val="32"/>
        </w:rPr>
      </w:pPr>
      <w:r w:rsidRPr="001052DE">
        <w:rPr>
          <w:rFonts w:ascii="Times New Roman" w:hAnsi="Times New Roman" w:cs="Times New Roman"/>
          <w:sz w:val="32"/>
          <w:szCs w:val="32"/>
        </w:rPr>
        <w:t xml:space="preserve">Так, налоговыми органами Калининградской области в течение </w:t>
      </w:r>
      <w:r w:rsidRPr="001052DE">
        <w:rPr>
          <w:rFonts w:ascii="Times New Roman" w:hAnsi="Times New Roman" w:cs="Times New Roman"/>
          <w:sz w:val="32"/>
          <w:szCs w:val="32"/>
        </w:rPr>
        <w:br/>
        <w:t xml:space="preserve">2019 года в отношении 46 лиц применено административное наказание </w:t>
      </w:r>
      <w:r w:rsidRPr="001052DE">
        <w:rPr>
          <w:rFonts w:ascii="Times New Roman" w:hAnsi="Times New Roman" w:cs="Times New Roman"/>
          <w:sz w:val="32"/>
          <w:szCs w:val="32"/>
        </w:rPr>
        <w:br/>
        <w:t>в виде предупреждения, то есть в 39 процентах случаев.</w:t>
      </w:r>
    </w:p>
    <w:p w:rsidR="001052DE" w:rsidRPr="001052DE" w:rsidRDefault="001052DE" w:rsidP="001052DE">
      <w:pPr>
        <w:autoSpaceDE w:val="0"/>
        <w:autoSpaceDN w:val="0"/>
        <w:adjustRightInd w:val="0"/>
        <w:spacing w:after="0" w:line="360" w:lineRule="auto"/>
        <w:ind w:firstLine="709"/>
        <w:jc w:val="both"/>
        <w:rPr>
          <w:rFonts w:ascii="Times New Roman" w:hAnsi="Times New Roman" w:cs="Times New Roman"/>
          <w:sz w:val="32"/>
          <w:szCs w:val="32"/>
        </w:rPr>
      </w:pPr>
      <w:r w:rsidRPr="001052DE">
        <w:rPr>
          <w:rFonts w:ascii="Times New Roman" w:hAnsi="Times New Roman" w:cs="Times New Roman"/>
          <w:sz w:val="32"/>
          <w:szCs w:val="32"/>
        </w:rPr>
        <w:t>Однако</w:t>
      </w:r>
      <w:proofErr w:type="gramStart"/>
      <w:r w:rsidRPr="001052DE">
        <w:rPr>
          <w:rFonts w:ascii="Times New Roman" w:hAnsi="Times New Roman" w:cs="Times New Roman"/>
          <w:sz w:val="32"/>
          <w:szCs w:val="32"/>
        </w:rPr>
        <w:t>,</w:t>
      </w:r>
      <w:proofErr w:type="gramEnd"/>
      <w:r w:rsidRPr="001052DE">
        <w:rPr>
          <w:rFonts w:ascii="Times New Roman" w:hAnsi="Times New Roman" w:cs="Times New Roman"/>
          <w:sz w:val="32"/>
          <w:szCs w:val="32"/>
        </w:rPr>
        <w:t xml:space="preserve"> имеются случаи повторного неприменения ККТ, что явилось основанием привлечения к административной ответственности </w:t>
      </w:r>
      <w:r w:rsidRPr="001052DE">
        <w:rPr>
          <w:rFonts w:ascii="Times New Roman" w:hAnsi="Times New Roman" w:cs="Times New Roman"/>
          <w:sz w:val="32"/>
          <w:szCs w:val="32"/>
        </w:rPr>
        <w:br/>
        <w:t>в виде штрафа.</w:t>
      </w:r>
    </w:p>
    <w:p w:rsidR="00A401C0" w:rsidRPr="006721C4" w:rsidRDefault="00A401C0" w:rsidP="00BF4F7D">
      <w:pPr>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 xml:space="preserve">Снижение количества проверок и при этом увеличение их результативности удалось достичь </w:t>
      </w:r>
      <w:r w:rsidR="00BF4F7D" w:rsidRPr="006721C4">
        <w:rPr>
          <w:rFonts w:ascii="Times New Roman" w:hAnsi="Times New Roman" w:cs="Times New Roman"/>
          <w:sz w:val="32"/>
          <w:szCs w:val="32"/>
        </w:rPr>
        <w:t>также с использованием информации</w:t>
      </w:r>
      <w:r w:rsidR="002B4980">
        <w:rPr>
          <w:rFonts w:ascii="Times New Roman" w:hAnsi="Times New Roman" w:cs="Times New Roman"/>
          <w:sz w:val="32"/>
          <w:szCs w:val="32"/>
        </w:rPr>
        <w:t>,</w:t>
      </w:r>
      <w:r w:rsidR="00BF4F7D" w:rsidRPr="006721C4">
        <w:rPr>
          <w:rFonts w:ascii="Times New Roman" w:hAnsi="Times New Roman" w:cs="Times New Roman"/>
          <w:sz w:val="32"/>
          <w:szCs w:val="32"/>
        </w:rPr>
        <w:t xml:space="preserve"> полученной из обращений граждан</w:t>
      </w:r>
      <w:r w:rsidR="00BF4F7D">
        <w:rPr>
          <w:rFonts w:ascii="Times New Roman" w:hAnsi="Times New Roman" w:cs="Times New Roman"/>
          <w:sz w:val="32"/>
          <w:szCs w:val="32"/>
        </w:rPr>
        <w:t>.</w:t>
      </w:r>
      <w:r w:rsidR="00BF4F7D" w:rsidRPr="006721C4">
        <w:rPr>
          <w:rFonts w:ascii="Times New Roman" w:hAnsi="Times New Roman" w:cs="Times New Roman"/>
          <w:sz w:val="32"/>
          <w:szCs w:val="32"/>
        </w:rPr>
        <w:t xml:space="preserve"> </w:t>
      </w:r>
    </w:p>
    <w:p w:rsidR="00BF4F7D" w:rsidRPr="001052DE" w:rsidRDefault="00BF4F7D" w:rsidP="00BF4F7D">
      <w:pPr>
        <w:spacing w:after="0" w:line="360" w:lineRule="auto"/>
        <w:ind w:firstLine="709"/>
        <w:jc w:val="both"/>
        <w:rPr>
          <w:rFonts w:ascii="Times New Roman" w:hAnsi="Times New Roman" w:cs="Times New Roman"/>
          <w:sz w:val="32"/>
          <w:szCs w:val="32"/>
        </w:rPr>
      </w:pPr>
      <w:r w:rsidRPr="009201A3">
        <w:rPr>
          <w:rFonts w:ascii="Times New Roman" w:hAnsi="Times New Roman" w:cs="Times New Roman"/>
          <w:sz w:val="32"/>
          <w:szCs w:val="32"/>
        </w:rPr>
        <w:t xml:space="preserve">Так, в 2019 году поступило 150 жалоб и обращений на неприменение ККТ, в том числе 32 - на налогоплательщиков третьей </w:t>
      </w:r>
      <w:r w:rsidRPr="009201A3">
        <w:rPr>
          <w:rFonts w:ascii="Times New Roman" w:hAnsi="Times New Roman" w:cs="Times New Roman"/>
          <w:sz w:val="32"/>
          <w:szCs w:val="32"/>
        </w:rPr>
        <w:lastRenderedPageBreak/>
        <w:t>волны перехода. По результатам рассмотрения жалоб и обращений нарушения</w:t>
      </w:r>
      <w:r w:rsidR="00B01884">
        <w:rPr>
          <w:rFonts w:ascii="Times New Roman" w:hAnsi="Times New Roman" w:cs="Times New Roman"/>
          <w:sz w:val="32"/>
          <w:szCs w:val="32"/>
        </w:rPr>
        <w:t>,</w:t>
      </w:r>
      <w:r w:rsidRPr="009201A3">
        <w:rPr>
          <w:rFonts w:ascii="Times New Roman" w:hAnsi="Times New Roman" w:cs="Times New Roman"/>
          <w:sz w:val="32"/>
          <w:szCs w:val="32"/>
        </w:rPr>
        <w:t xml:space="preserve"> связанные с применением ККТ</w:t>
      </w:r>
      <w:r w:rsidR="00B01884">
        <w:rPr>
          <w:rFonts w:ascii="Times New Roman" w:hAnsi="Times New Roman" w:cs="Times New Roman"/>
          <w:sz w:val="32"/>
          <w:szCs w:val="32"/>
        </w:rPr>
        <w:t>,</w:t>
      </w:r>
      <w:r w:rsidRPr="009201A3">
        <w:rPr>
          <w:rFonts w:ascii="Times New Roman" w:hAnsi="Times New Roman" w:cs="Times New Roman"/>
          <w:sz w:val="32"/>
          <w:szCs w:val="32"/>
        </w:rPr>
        <w:t xml:space="preserve"> установлены в 117 случаях.</w:t>
      </w:r>
    </w:p>
    <w:p w:rsidR="00EA4DBC" w:rsidRPr="002F6928" w:rsidRDefault="00EA4DBC" w:rsidP="00EA4DBC">
      <w:pPr>
        <w:pStyle w:val="Default"/>
        <w:spacing w:line="360" w:lineRule="auto"/>
        <w:ind w:left="709" w:hanging="709"/>
        <w:rPr>
          <w:rFonts w:ascii="Times New Roman" w:hAnsi="Times New Roman" w:cs="Times New Roman"/>
          <w:b/>
          <w:color w:val="auto"/>
          <w:sz w:val="32"/>
          <w:szCs w:val="32"/>
        </w:rPr>
      </w:pPr>
      <w:r w:rsidRPr="002F6928">
        <w:rPr>
          <w:rFonts w:ascii="Times New Roman" w:hAnsi="Times New Roman" w:cs="Times New Roman"/>
          <w:b/>
          <w:color w:val="auto"/>
          <w:sz w:val="32"/>
          <w:szCs w:val="32"/>
          <w:highlight w:val="yellow"/>
        </w:rPr>
        <w:t xml:space="preserve">СЛАЙД № </w:t>
      </w:r>
      <w:r w:rsidRPr="00DA14CF">
        <w:rPr>
          <w:rFonts w:ascii="Times New Roman" w:hAnsi="Times New Roman" w:cs="Times New Roman"/>
          <w:b/>
          <w:color w:val="auto"/>
          <w:sz w:val="32"/>
          <w:szCs w:val="32"/>
          <w:highlight w:val="yellow"/>
        </w:rPr>
        <w:t>3</w:t>
      </w:r>
      <w:r w:rsidR="009201A3" w:rsidRPr="009201A3">
        <w:rPr>
          <w:rFonts w:ascii="Times New Roman" w:hAnsi="Times New Roman" w:cs="Times New Roman"/>
          <w:b/>
          <w:color w:val="auto"/>
          <w:sz w:val="32"/>
          <w:szCs w:val="32"/>
          <w:highlight w:val="yellow"/>
        </w:rPr>
        <w:t>5</w:t>
      </w:r>
    </w:p>
    <w:p w:rsidR="00A401C0" w:rsidRDefault="00A401C0" w:rsidP="00E838BD">
      <w:pPr>
        <w:autoSpaceDE w:val="0"/>
        <w:autoSpaceDN w:val="0"/>
        <w:adjustRightInd w:val="0"/>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b/>
          <w:sz w:val="32"/>
          <w:szCs w:val="32"/>
        </w:rPr>
        <w:t>Административная ответственность</w:t>
      </w:r>
      <w:r w:rsidR="002B4980">
        <w:rPr>
          <w:rFonts w:ascii="Times New Roman" w:hAnsi="Times New Roman" w:cs="Times New Roman"/>
          <w:sz w:val="32"/>
          <w:szCs w:val="32"/>
        </w:rPr>
        <w:t xml:space="preserve"> в общем порядке </w:t>
      </w:r>
      <w:r w:rsidRPr="006721C4">
        <w:rPr>
          <w:rFonts w:ascii="Times New Roman" w:hAnsi="Times New Roman" w:cs="Times New Roman"/>
          <w:sz w:val="32"/>
          <w:szCs w:val="32"/>
        </w:rPr>
        <w:t>дифференцирована - размер штрафа исчисляется исхо</w:t>
      </w:r>
      <w:r w:rsidR="00EA4DBC">
        <w:rPr>
          <w:rFonts w:ascii="Times New Roman" w:hAnsi="Times New Roman" w:cs="Times New Roman"/>
          <w:sz w:val="32"/>
          <w:szCs w:val="32"/>
        </w:rPr>
        <w:t>дя из суммы неучтенной выручки.</w:t>
      </w:r>
    </w:p>
    <w:p w:rsidR="00A401C0" w:rsidRPr="006721C4" w:rsidRDefault="00A401C0" w:rsidP="00E838BD">
      <w:pPr>
        <w:autoSpaceDE w:val="0"/>
        <w:autoSpaceDN w:val="0"/>
        <w:adjustRightInd w:val="0"/>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b/>
          <w:sz w:val="32"/>
          <w:szCs w:val="32"/>
        </w:rPr>
        <w:t>В случае неприменения кассового аппарата</w:t>
      </w:r>
      <w:r w:rsidRPr="006721C4">
        <w:rPr>
          <w:rFonts w:ascii="Times New Roman" w:hAnsi="Times New Roman" w:cs="Times New Roman"/>
          <w:sz w:val="32"/>
          <w:szCs w:val="32"/>
        </w:rPr>
        <w:t>, это:</w:t>
      </w:r>
    </w:p>
    <w:p w:rsidR="00A401C0" w:rsidRPr="006721C4" w:rsidRDefault="00A401C0" w:rsidP="00E838BD">
      <w:pPr>
        <w:autoSpaceDE w:val="0"/>
        <w:autoSpaceDN w:val="0"/>
        <w:adjustRightInd w:val="0"/>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 фактическое неиспользование ККТ (в том числе по причине его отсутствия);</w:t>
      </w:r>
    </w:p>
    <w:p w:rsidR="00A401C0" w:rsidRPr="006721C4" w:rsidRDefault="00A401C0" w:rsidP="002B4980">
      <w:pPr>
        <w:autoSpaceDE w:val="0"/>
        <w:autoSpaceDN w:val="0"/>
        <w:adjustRightInd w:val="0"/>
        <w:spacing w:after="0" w:line="360" w:lineRule="auto"/>
        <w:ind w:firstLine="709"/>
        <w:jc w:val="both"/>
        <w:rPr>
          <w:rFonts w:ascii="Times New Roman" w:hAnsi="Times New Roman" w:cs="Times New Roman"/>
          <w:bCs/>
          <w:sz w:val="32"/>
          <w:szCs w:val="32"/>
        </w:rPr>
      </w:pPr>
      <w:proofErr w:type="gramStart"/>
      <w:r w:rsidRPr="006721C4">
        <w:rPr>
          <w:rFonts w:ascii="Times New Roman" w:hAnsi="Times New Roman" w:cs="Times New Roman"/>
          <w:sz w:val="32"/>
          <w:szCs w:val="32"/>
        </w:rPr>
        <w:t>- использование ККТ, не зарегистрированной в налоговых органах</w:t>
      </w:r>
      <w:r w:rsidR="002B4980">
        <w:rPr>
          <w:rFonts w:ascii="Times New Roman" w:hAnsi="Times New Roman" w:cs="Times New Roman"/>
          <w:sz w:val="32"/>
          <w:szCs w:val="32"/>
        </w:rPr>
        <w:t xml:space="preserve"> </w:t>
      </w:r>
      <w:r w:rsidRPr="006721C4">
        <w:rPr>
          <w:rFonts w:ascii="Times New Roman" w:hAnsi="Times New Roman" w:cs="Times New Roman"/>
          <w:sz w:val="32"/>
          <w:szCs w:val="32"/>
        </w:rPr>
        <w:t>предусмотрен штраф, пропорциональный неучтенному платежу (например, для юридических лиц – от 3/4 до одного размера), но не менее 30 тысяч рублей;</w:t>
      </w:r>
      <w:r w:rsidRPr="006721C4">
        <w:rPr>
          <w:rFonts w:ascii="Times New Roman" w:hAnsi="Times New Roman" w:cs="Times New Roman"/>
          <w:bCs/>
          <w:sz w:val="32"/>
          <w:szCs w:val="32"/>
        </w:rPr>
        <w:t xml:space="preserve"> на должностных лиц в размере от одной четвертой </w:t>
      </w:r>
      <w:r w:rsidRPr="006721C4">
        <w:rPr>
          <w:rFonts w:ascii="Times New Roman" w:hAnsi="Times New Roman" w:cs="Times New Roman"/>
          <w:bCs/>
          <w:sz w:val="32"/>
          <w:szCs w:val="32"/>
        </w:rPr>
        <w:br/>
        <w:t xml:space="preserve">до одной второй размера суммы расчета, осуществленного без применения контрольно-кассовой техники, но не менее </w:t>
      </w:r>
      <w:r w:rsidR="00C81A1B" w:rsidRPr="006721C4">
        <w:rPr>
          <w:rFonts w:ascii="Times New Roman" w:hAnsi="Times New Roman" w:cs="Times New Roman"/>
          <w:bCs/>
          <w:sz w:val="32"/>
          <w:szCs w:val="32"/>
        </w:rPr>
        <w:t>10</w:t>
      </w:r>
      <w:r w:rsidRPr="006721C4">
        <w:rPr>
          <w:rFonts w:ascii="Times New Roman" w:hAnsi="Times New Roman" w:cs="Times New Roman"/>
          <w:bCs/>
          <w:sz w:val="32"/>
          <w:szCs w:val="32"/>
        </w:rPr>
        <w:t xml:space="preserve"> тысяч рублей.</w:t>
      </w:r>
      <w:proofErr w:type="gramEnd"/>
    </w:p>
    <w:p w:rsidR="00A401C0" w:rsidRPr="006721C4" w:rsidRDefault="00A401C0" w:rsidP="00E838BD">
      <w:pPr>
        <w:autoSpaceDE w:val="0"/>
        <w:autoSpaceDN w:val="0"/>
        <w:adjustRightInd w:val="0"/>
        <w:spacing w:after="0" w:line="360" w:lineRule="auto"/>
        <w:ind w:firstLine="709"/>
        <w:jc w:val="both"/>
        <w:rPr>
          <w:rFonts w:ascii="Times New Roman" w:hAnsi="Times New Roman" w:cs="Times New Roman"/>
          <w:sz w:val="32"/>
          <w:szCs w:val="32"/>
        </w:rPr>
      </w:pPr>
      <w:proofErr w:type="gramStart"/>
      <w:r w:rsidRPr="006721C4">
        <w:rPr>
          <w:rFonts w:ascii="Times New Roman" w:hAnsi="Times New Roman" w:cs="Times New Roman"/>
          <w:sz w:val="32"/>
          <w:szCs w:val="32"/>
        </w:rPr>
        <w:t xml:space="preserve">Повторное совершение административного правонарушения, </w:t>
      </w:r>
      <w:r w:rsidR="00FD7F50" w:rsidRPr="006721C4">
        <w:rPr>
          <w:rFonts w:ascii="Times New Roman" w:hAnsi="Times New Roman" w:cs="Times New Roman"/>
          <w:sz w:val="32"/>
          <w:szCs w:val="32"/>
        </w:rPr>
        <w:br/>
      </w:r>
      <w:r w:rsidRPr="006721C4">
        <w:rPr>
          <w:rFonts w:ascii="Times New Roman" w:hAnsi="Times New Roman" w:cs="Times New Roman"/>
          <w:sz w:val="32"/>
          <w:szCs w:val="32"/>
        </w:rPr>
        <w:t>в случае, если сумма расчетов, осуществленных без применения контрольно-кассовой техники, составила в совокупности, один миллион рублей и более</w:t>
      </w:r>
      <w:r w:rsidR="002B4980">
        <w:rPr>
          <w:rFonts w:ascii="Times New Roman" w:hAnsi="Times New Roman" w:cs="Times New Roman"/>
          <w:sz w:val="32"/>
          <w:szCs w:val="32"/>
        </w:rPr>
        <w:t>,</w:t>
      </w:r>
      <w:r w:rsidRPr="006721C4">
        <w:rPr>
          <w:rFonts w:ascii="Times New Roman" w:hAnsi="Times New Roman" w:cs="Times New Roman"/>
          <w:sz w:val="32"/>
          <w:szCs w:val="32"/>
        </w:rPr>
        <w:t xml:space="preserve"> влечет в отношении должностных лиц </w:t>
      </w:r>
      <w:r w:rsidRPr="006721C4">
        <w:rPr>
          <w:rFonts w:ascii="Times New Roman" w:hAnsi="Times New Roman" w:cs="Times New Roman"/>
          <w:b/>
          <w:sz w:val="32"/>
          <w:szCs w:val="32"/>
        </w:rPr>
        <w:t>дисквалификацию на срок от одного года до двух лет</w:t>
      </w:r>
      <w:r w:rsidRPr="006721C4">
        <w:rPr>
          <w:rFonts w:ascii="Times New Roman" w:hAnsi="Times New Roman" w:cs="Times New Roman"/>
          <w:sz w:val="32"/>
          <w:szCs w:val="32"/>
        </w:rPr>
        <w:t xml:space="preserve">; в отношении индивидуальных предпринимателей и юридических </w:t>
      </w:r>
      <w:r w:rsidR="002B4980">
        <w:rPr>
          <w:rFonts w:ascii="Times New Roman" w:hAnsi="Times New Roman" w:cs="Times New Roman"/>
          <w:sz w:val="32"/>
          <w:szCs w:val="32"/>
        </w:rPr>
        <w:br/>
      </w:r>
      <w:r w:rsidRPr="006721C4">
        <w:rPr>
          <w:rFonts w:ascii="Times New Roman" w:hAnsi="Times New Roman" w:cs="Times New Roman"/>
          <w:sz w:val="32"/>
          <w:szCs w:val="32"/>
        </w:rPr>
        <w:t xml:space="preserve">лиц - административное приостановление деятельности на срок </w:t>
      </w:r>
      <w:r w:rsidR="002B4980">
        <w:rPr>
          <w:rFonts w:ascii="Times New Roman" w:hAnsi="Times New Roman" w:cs="Times New Roman"/>
          <w:sz w:val="32"/>
          <w:szCs w:val="32"/>
        </w:rPr>
        <w:br/>
      </w:r>
      <w:r w:rsidRPr="006721C4">
        <w:rPr>
          <w:rFonts w:ascii="Times New Roman" w:hAnsi="Times New Roman" w:cs="Times New Roman"/>
          <w:sz w:val="32"/>
          <w:szCs w:val="32"/>
        </w:rPr>
        <w:t>до девяноста суток.</w:t>
      </w:r>
      <w:proofErr w:type="gramEnd"/>
    </w:p>
    <w:p w:rsidR="00A401C0" w:rsidRPr="006721C4" w:rsidRDefault="00A401C0" w:rsidP="00E838BD">
      <w:pPr>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 xml:space="preserve">При этом предусмотрен упрощенный прядок привлечения </w:t>
      </w:r>
      <w:r w:rsidR="00FD7F50" w:rsidRPr="006721C4">
        <w:rPr>
          <w:rFonts w:ascii="Times New Roman" w:hAnsi="Times New Roman" w:cs="Times New Roman"/>
          <w:sz w:val="32"/>
          <w:szCs w:val="32"/>
        </w:rPr>
        <w:br/>
      </w:r>
      <w:r w:rsidRPr="006721C4">
        <w:rPr>
          <w:rFonts w:ascii="Times New Roman" w:hAnsi="Times New Roman" w:cs="Times New Roman"/>
          <w:sz w:val="32"/>
          <w:szCs w:val="32"/>
        </w:rPr>
        <w:t xml:space="preserve">к административной ответственности, и даже отказ от привлечения </w:t>
      </w:r>
      <w:r w:rsidR="00FD7F50" w:rsidRPr="006721C4">
        <w:rPr>
          <w:rFonts w:ascii="Times New Roman" w:hAnsi="Times New Roman" w:cs="Times New Roman"/>
          <w:sz w:val="32"/>
          <w:szCs w:val="32"/>
        </w:rPr>
        <w:br/>
      </w:r>
      <w:r w:rsidRPr="006721C4">
        <w:rPr>
          <w:rFonts w:ascii="Times New Roman" w:hAnsi="Times New Roman" w:cs="Times New Roman"/>
          <w:sz w:val="32"/>
          <w:szCs w:val="32"/>
        </w:rPr>
        <w:t>в случае добровольного сообщения пользователем о допущенном нарушении.</w:t>
      </w:r>
    </w:p>
    <w:p w:rsidR="00A401C0" w:rsidRPr="006721C4" w:rsidRDefault="00A401C0" w:rsidP="00E838BD">
      <w:pPr>
        <w:pStyle w:val="a3"/>
        <w:spacing w:line="360" w:lineRule="auto"/>
        <w:ind w:firstLine="709"/>
        <w:jc w:val="both"/>
        <w:rPr>
          <w:rFonts w:ascii="Times New Roman" w:hAnsi="Times New Roman"/>
          <w:sz w:val="32"/>
          <w:szCs w:val="32"/>
        </w:rPr>
      </w:pPr>
      <w:r w:rsidRPr="006721C4">
        <w:rPr>
          <w:rFonts w:ascii="Times New Roman" w:hAnsi="Times New Roman"/>
          <w:sz w:val="32"/>
          <w:szCs w:val="32"/>
        </w:rPr>
        <w:lastRenderedPageBreak/>
        <w:t xml:space="preserve">Так, наказания за основные нарушения можно избежать, если нарушитель сам сообщит в налоговый орган о своем нарушении. Но сделать это нужно до того, как будет вынесено соответствующее постановление по делу об административном правонарушении. Кроме того, для освобождения от штрафа необходимо, чтобы у сотрудников налоговых органов не было сведений и документов об этом нарушении, </w:t>
      </w:r>
      <w:r w:rsidRPr="006721C4">
        <w:rPr>
          <w:rFonts w:ascii="Times New Roman" w:hAnsi="Times New Roman"/>
          <w:sz w:val="32"/>
          <w:szCs w:val="32"/>
        </w:rPr>
        <w:br/>
        <w:t>а нарушитель в свою очередь, должен предъявить сведения и документы, достаточные для установления события и состава правонарушения.</w:t>
      </w:r>
    </w:p>
    <w:p w:rsidR="00A401C0" w:rsidRDefault="00A401C0" w:rsidP="00E838BD">
      <w:pPr>
        <w:pStyle w:val="a3"/>
        <w:spacing w:line="360" w:lineRule="auto"/>
        <w:ind w:firstLine="709"/>
        <w:jc w:val="both"/>
        <w:rPr>
          <w:rFonts w:ascii="Times New Roman" w:hAnsi="Times New Roman"/>
          <w:sz w:val="32"/>
          <w:szCs w:val="32"/>
        </w:rPr>
      </w:pPr>
      <w:r w:rsidRPr="006721C4">
        <w:rPr>
          <w:rFonts w:ascii="Times New Roman" w:hAnsi="Times New Roman"/>
          <w:sz w:val="32"/>
          <w:szCs w:val="32"/>
        </w:rPr>
        <w:t>Важно, что срок привлечения к ответственности за кассовые нарушения увеличился с двух месяцев до одного года.</w:t>
      </w:r>
    </w:p>
    <w:p w:rsidR="006448C6" w:rsidRPr="007100E3" w:rsidRDefault="00A20968" w:rsidP="006448C6">
      <w:pPr>
        <w:autoSpaceDE w:val="0"/>
        <w:autoSpaceDN w:val="0"/>
        <w:adjustRightInd w:val="0"/>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Вместе с тем, в соответствии с законодательством приостановлено до 01 июля 2020 года действие административной ответственности</w:t>
      </w:r>
      <w:r w:rsidRPr="006721C4">
        <w:rPr>
          <w:rFonts w:ascii="Times New Roman" w:hAnsi="Times New Roman" w:cs="Times New Roman"/>
          <w:sz w:val="32"/>
          <w:szCs w:val="32"/>
        </w:rPr>
        <w:br/>
      </w:r>
      <w:r w:rsidRPr="007100E3">
        <w:rPr>
          <w:rFonts w:ascii="Times New Roman" w:hAnsi="Times New Roman" w:cs="Times New Roman"/>
          <w:sz w:val="32"/>
          <w:szCs w:val="32"/>
        </w:rPr>
        <w:t xml:space="preserve">в отношении </w:t>
      </w:r>
      <w:r w:rsidR="006448C6" w:rsidRPr="007100E3">
        <w:rPr>
          <w:rFonts w:ascii="Times New Roman" w:hAnsi="Times New Roman" w:cs="Times New Roman"/>
          <w:bCs/>
          <w:sz w:val="32"/>
          <w:szCs w:val="32"/>
        </w:rPr>
        <w:t xml:space="preserve">двух категорий </w:t>
      </w:r>
      <w:r w:rsidR="006448C6" w:rsidRPr="007100E3">
        <w:rPr>
          <w:rFonts w:ascii="Times New Roman" w:hAnsi="Times New Roman" w:cs="Times New Roman"/>
          <w:sz w:val="32"/>
          <w:szCs w:val="32"/>
        </w:rPr>
        <w:t xml:space="preserve">пользователей </w:t>
      </w:r>
      <w:proofErr w:type="spellStart"/>
      <w:r w:rsidR="006448C6" w:rsidRPr="007100E3">
        <w:rPr>
          <w:rFonts w:ascii="Times New Roman" w:hAnsi="Times New Roman" w:cs="Times New Roman"/>
          <w:sz w:val="32"/>
          <w:szCs w:val="32"/>
        </w:rPr>
        <w:t>онлайн-касс</w:t>
      </w:r>
      <w:proofErr w:type="spellEnd"/>
      <w:r w:rsidR="006448C6" w:rsidRPr="007100E3">
        <w:rPr>
          <w:rFonts w:ascii="Times New Roman" w:hAnsi="Times New Roman" w:cs="Times New Roman"/>
          <w:sz w:val="32"/>
          <w:szCs w:val="32"/>
        </w:rPr>
        <w:t>:</w:t>
      </w:r>
    </w:p>
    <w:p w:rsidR="006448C6" w:rsidRPr="006721C4" w:rsidRDefault="006448C6" w:rsidP="006448C6">
      <w:pPr>
        <w:shd w:val="clear" w:color="auto" w:fill="FFFFFF"/>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 xml:space="preserve">- реализующих услуги в сфере ЖКХ (включая </w:t>
      </w:r>
      <w:proofErr w:type="spellStart"/>
      <w:r w:rsidRPr="006721C4">
        <w:rPr>
          <w:rFonts w:ascii="Times New Roman" w:hAnsi="Times New Roman" w:cs="Times New Roman"/>
          <w:sz w:val="32"/>
          <w:szCs w:val="32"/>
        </w:rPr>
        <w:t>ресурсоснабжающие</w:t>
      </w:r>
      <w:proofErr w:type="spellEnd"/>
      <w:r w:rsidRPr="006721C4">
        <w:rPr>
          <w:rFonts w:ascii="Times New Roman" w:hAnsi="Times New Roman" w:cs="Times New Roman"/>
          <w:sz w:val="32"/>
          <w:szCs w:val="32"/>
        </w:rPr>
        <w:t xml:space="preserve"> компании);</w:t>
      </w:r>
    </w:p>
    <w:p w:rsidR="006448C6" w:rsidRPr="006721C4" w:rsidRDefault="006448C6" w:rsidP="006448C6">
      <w:pPr>
        <w:shd w:val="clear" w:color="auto" w:fill="FFFFFF"/>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 водителей или кондукторов общественного транспорта, реализующих билеты и талоны на проезд в салоне транспортного средства.</w:t>
      </w:r>
    </w:p>
    <w:p w:rsidR="00845B2C" w:rsidRPr="006448C6" w:rsidRDefault="00845B2C" w:rsidP="006448C6">
      <w:pPr>
        <w:autoSpaceDE w:val="0"/>
        <w:autoSpaceDN w:val="0"/>
        <w:adjustRightInd w:val="0"/>
        <w:spacing w:after="0" w:line="360" w:lineRule="auto"/>
        <w:ind w:firstLine="709"/>
        <w:jc w:val="both"/>
        <w:rPr>
          <w:rFonts w:ascii="Times New Roman" w:hAnsi="Times New Roman" w:cs="Times New Roman"/>
          <w:bCs/>
          <w:sz w:val="32"/>
          <w:szCs w:val="32"/>
        </w:rPr>
      </w:pPr>
      <w:r w:rsidRPr="006448C6">
        <w:rPr>
          <w:rFonts w:ascii="Times New Roman" w:hAnsi="Times New Roman" w:cs="Times New Roman"/>
          <w:bCs/>
          <w:sz w:val="32"/>
          <w:szCs w:val="32"/>
        </w:rPr>
        <w:t>Однако, не смотря на введенный мораторий, исполнение федерального законодательства о применении контрольно-кассовой техники обязательно и в настоящее время.</w:t>
      </w:r>
    </w:p>
    <w:p w:rsidR="00845B2C" w:rsidRPr="006448C6" w:rsidRDefault="00845B2C" w:rsidP="006448C6">
      <w:pPr>
        <w:autoSpaceDE w:val="0"/>
        <w:autoSpaceDN w:val="0"/>
        <w:adjustRightInd w:val="0"/>
        <w:spacing w:after="0" w:line="360" w:lineRule="auto"/>
        <w:ind w:firstLine="709"/>
        <w:jc w:val="both"/>
        <w:rPr>
          <w:rFonts w:ascii="Times New Roman" w:hAnsi="Times New Roman" w:cs="Times New Roman"/>
          <w:bCs/>
          <w:sz w:val="32"/>
          <w:szCs w:val="32"/>
        </w:rPr>
      </w:pPr>
      <w:r w:rsidRPr="006448C6">
        <w:rPr>
          <w:rFonts w:ascii="Times New Roman" w:hAnsi="Times New Roman" w:cs="Times New Roman"/>
          <w:bCs/>
          <w:sz w:val="32"/>
          <w:szCs w:val="32"/>
        </w:rPr>
        <w:t>Во-первых, срок давности привлечения к административной ответственности по кассовым нарушениям составляет один год; и за невыдачу кассового чека на 24 рубля, ответственность в каждом случае неприменения кассы составит для юридических лиц 30 тыс. рублей, а для предпринимателей 10 тыс. рублей.</w:t>
      </w:r>
    </w:p>
    <w:p w:rsidR="00845B2C" w:rsidRPr="006448C6" w:rsidRDefault="00845B2C" w:rsidP="006448C6">
      <w:pPr>
        <w:autoSpaceDE w:val="0"/>
        <w:autoSpaceDN w:val="0"/>
        <w:adjustRightInd w:val="0"/>
        <w:spacing w:after="0" w:line="360" w:lineRule="auto"/>
        <w:ind w:firstLine="709"/>
        <w:jc w:val="both"/>
        <w:rPr>
          <w:rFonts w:ascii="Times New Roman" w:hAnsi="Times New Roman" w:cs="Times New Roman"/>
          <w:bCs/>
          <w:sz w:val="32"/>
          <w:szCs w:val="32"/>
        </w:rPr>
      </w:pPr>
      <w:r w:rsidRPr="006448C6">
        <w:rPr>
          <w:rFonts w:ascii="Times New Roman" w:hAnsi="Times New Roman" w:cs="Times New Roman"/>
          <w:bCs/>
          <w:sz w:val="32"/>
          <w:szCs w:val="32"/>
        </w:rPr>
        <w:lastRenderedPageBreak/>
        <w:t xml:space="preserve">Во-вторых, в налоговые органы Калининградской области и органы </w:t>
      </w:r>
      <w:proofErr w:type="spellStart"/>
      <w:r w:rsidRPr="006448C6">
        <w:rPr>
          <w:rFonts w:ascii="Times New Roman" w:hAnsi="Times New Roman" w:cs="Times New Roman"/>
          <w:bCs/>
          <w:sz w:val="32"/>
          <w:szCs w:val="32"/>
        </w:rPr>
        <w:t>Роспотребнадзора</w:t>
      </w:r>
      <w:proofErr w:type="spellEnd"/>
      <w:r w:rsidRPr="006448C6">
        <w:rPr>
          <w:rFonts w:ascii="Times New Roman" w:hAnsi="Times New Roman" w:cs="Times New Roman"/>
          <w:bCs/>
          <w:sz w:val="32"/>
          <w:szCs w:val="32"/>
        </w:rPr>
        <w:t xml:space="preserve"> поступают жалобы на невыдачу чеков при перевозках. </w:t>
      </w:r>
      <w:proofErr w:type="gramStart"/>
      <w:r w:rsidRPr="006448C6">
        <w:rPr>
          <w:rFonts w:ascii="Times New Roman" w:hAnsi="Times New Roman" w:cs="Times New Roman"/>
          <w:bCs/>
          <w:sz w:val="32"/>
          <w:szCs w:val="32"/>
        </w:rPr>
        <w:t xml:space="preserve">При этом </w:t>
      </w:r>
      <w:proofErr w:type="spellStart"/>
      <w:r w:rsidRPr="006448C6">
        <w:rPr>
          <w:rFonts w:ascii="Times New Roman" w:hAnsi="Times New Roman" w:cs="Times New Roman"/>
          <w:bCs/>
          <w:sz w:val="32"/>
          <w:szCs w:val="32"/>
        </w:rPr>
        <w:t>Роспотребнадзором</w:t>
      </w:r>
      <w:proofErr w:type="spellEnd"/>
      <w:r w:rsidRPr="006448C6">
        <w:rPr>
          <w:rFonts w:ascii="Times New Roman" w:hAnsi="Times New Roman" w:cs="Times New Roman"/>
          <w:bCs/>
          <w:sz w:val="32"/>
          <w:szCs w:val="32"/>
        </w:rPr>
        <w:t xml:space="preserve"> такие материалы будут рассматриваться еще и с точки зрения отказа перевозчиков от возможности оплаты гражданином за проезд в безналичном порядке, в том числе при помощи национальной платежной системы, то есть карты «Мир», что также образует состав административного правонарушения, ответственность за которое предусмотрена в виде штрафа для юридических лиц от 30 до 50 тыс. рублей, должностных лиц -  от</w:t>
      </w:r>
      <w:proofErr w:type="gramEnd"/>
      <w:r w:rsidRPr="006448C6">
        <w:rPr>
          <w:rFonts w:ascii="Times New Roman" w:hAnsi="Times New Roman" w:cs="Times New Roman"/>
          <w:bCs/>
          <w:sz w:val="32"/>
          <w:szCs w:val="32"/>
        </w:rPr>
        <w:t xml:space="preserve"> 15 до 30 тыс. рублей.</w:t>
      </w:r>
    </w:p>
    <w:p w:rsidR="006448C6" w:rsidRPr="006448C6" w:rsidRDefault="006448C6" w:rsidP="006448C6">
      <w:pPr>
        <w:autoSpaceDE w:val="0"/>
        <w:autoSpaceDN w:val="0"/>
        <w:adjustRightInd w:val="0"/>
        <w:spacing w:after="0" w:line="360" w:lineRule="auto"/>
        <w:ind w:firstLine="709"/>
        <w:jc w:val="both"/>
        <w:rPr>
          <w:rFonts w:ascii="Times New Roman" w:hAnsi="Times New Roman" w:cs="Times New Roman"/>
          <w:bCs/>
          <w:sz w:val="32"/>
          <w:szCs w:val="32"/>
        </w:rPr>
      </w:pPr>
      <w:r w:rsidRPr="006448C6">
        <w:rPr>
          <w:rFonts w:ascii="Times New Roman" w:hAnsi="Times New Roman" w:cs="Times New Roman"/>
          <w:sz w:val="32"/>
          <w:szCs w:val="32"/>
        </w:rPr>
        <w:t>Администрация города Калининграда</w:t>
      </w:r>
      <w:r w:rsidR="00761A38">
        <w:rPr>
          <w:rFonts w:ascii="Times New Roman" w:hAnsi="Times New Roman" w:cs="Times New Roman"/>
          <w:sz w:val="32"/>
          <w:szCs w:val="32"/>
        </w:rPr>
        <w:t>, МКУ «Центр организации движения и пассажирских перевозок»</w:t>
      </w:r>
      <w:r w:rsidRPr="006448C6">
        <w:rPr>
          <w:rFonts w:ascii="Times New Roman" w:hAnsi="Times New Roman" w:cs="Times New Roman"/>
          <w:sz w:val="32"/>
          <w:szCs w:val="32"/>
        </w:rPr>
        <w:t xml:space="preserve"> в составе мобильной контрольной группы уже штрафуют перевозчиков за отсутствие оборудования для приема безналичных платежей.</w:t>
      </w:r>
    </w:p>
    <w:p w:rsidR="00845B2C" w:rsidRDefault="00845B2C" w:rsidP="006448C6">
      <w:pPr>
        <w:autoSpaceDE w:val="0"/>
        <w:autoSpaceDN w:val="0"/>
        <w:adjustRightInd w:val="0"/>
        <w:spacing w:after="0" w:line="360" w:lineRule="auto"/>
        <w:ind w:firstLine="709"/>
        <w:jc w:val="both"/>
        <w:rPr>
          <w:rFonts w:ascii="Times New Roman" w:hAnsi="Times New Roman" w:cs="Times New Roman"/>
          <w:sz w:val="32"/>
          <w:szCs w:val="32"/>
        </w:rPr>
      </w:pPr>
      <w:r w:rsidRPr="006448C6">
        <w:rPr>
          <w:rFonts w:ascii="Times New Roman" w:hAnsi="Times New Roman" w:cs="Times New Roman"/>
          <w:sz w:val="32"/>
          <w:szCs w:val="32"/>
        </w:rPr>
        <w:t>На сегодняшний день мы видим, что кассы перевозчиками общественным транспортом зарегистрированы, но применяются не в каждом случае расчетов или применяются, но с нарушением.</w:t>
      </w:r>
    </w:p>
    <w:p w:rsidR="006448C6" w:rsidRPr="006721C4" w:rsidRDefault="006448C6" w:rsidP="006448C6">
      <w:pPr>
        <w:pStyle w:val="ad"/>
        <w:spacing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 xml:space="preserve">В то же время, при проведении контрольных мероприятий, анализе сведений, содержащихся в информационных ресурсах налоговых органов, устанавливаются случаи применения ККТ при расчетах </w:t>
      </w:r>
      <w:r w:rsidRPr="006721C4">
        <w:rPr>
          <w:rFonts w:ascii="Times New Roman" w:hAnsi="Times New Roman" w:cs="Times New Roman"/>
          <w:sz w:val="32"/>
          <w:szCs w:val="32"/>
        </w:rPr>
        <w:br/>
        <w:t>в автобусах малого класса только при безналичном способе расчета.</w:t>
      </w:r>
    </w:p>
    <w:p w:rsidR="00845B2C" w:rsidRPr="006448C6" w:rsidRDefault="006448C6" w:rsidP="006448C6">
      <w:pPr>
        <w:autoSpaceDE w:val="0"/>
        <w:autoSpaceDN w:val="0"/>
        <w:adjustRightInd w:val="0"/>
        <w:spacing w:after="0" w:line="360" w:lineRule="auto"/>
        <w:ind w:firstLine="709"/>
        <w:jc w:val="both"/>
        <w:rPr>
          <w:rFonts w:ascii="Times New Roman" w:hAnsi="Times New Roman" w:cs="Times New Roman"/>
          <w:sz w:val="32"/>
          <w:szCs w:val="32"/>
        </w:rPr>
      </w:pPr>
      <w:r>
        <w:rPr>
          <w:rFonts w:ascii="Times New Roman" w:hAnsi="Times New Roman" w:cs="Times New Roman"/>
          <w:sz w:val="32"/>
          <w:szCs w:val="32"/>
        </w:rPr>
        <w:t>В</w:t>
      </w:r>
      <w:r w:rsidR="00845B2C" w:rsidRPr="006448C6">
        <w:rPr>
          <w:rFonts w:ascii="Times New Roman" w:hAnsi="Times New Roman" w:cs="Times New Roman"/>
          <w:sz w:val="32"/>
          <w:szCs w:val="32"/>
        </w:rPr>
        <w:t xml:space="preserve"> автобусах мы видим, что билеты отрываются и выдаются клиенту с уже заранее скрученной ленты, а это нарушение, так как время расчета не совпадает с выдачей чека.</w:t>
      </w:r>
    </w:p>
    <w:p w:rsidR="00845B2C" w:rsidRDefault="00845B2C" w:rsidP="006448C6">
      <w:pPr>
        <w:pStyle w:val="ad"/>
        <w:spacing w:line="360" w:lineRule="auto"/>
        <w:ind w:firstLine="709"/>
        <w:jc w:val="both"/>
        <w:rPr>
          <w:rFonts w:ascii="Times New Roman" w:hAnsi="Times New Roman" w:cs="Times New Roman"/>
          <w:sz w:val="32"/>
          <w:szCs w:val="32"/>
        </w:rPr>
      </w:pPr>
      <w:r w:rsidRPr="006448C6">
        <w:rPr>
          <w:rFonts w:ascii="Times New Roman" w:hAnsi="Times New Roman" w:cs="Times New Roman"/>
          <w:sz w:val="32"/>
          <w:szCs w:val="32"/>
        </w:rPr>
        <w:t xml:space="preserve">В связи с чем, налоговыми органами проводятся профилактические мероприятия, информирующие перевозчиков о необходимости применения контрольно-кассовой техники при всех видах расчетов, в том числе о тех преимуществах, которые дает система </w:t>
      </w:r>
      <w:proofErr w:type="spellStart"/>
      <w:r w:rsidRPr="006448C6">
        <w:rPr>
          <w:rFonts w:ascii="Times New Roman" w:hAnsi="Times New Roman" w:cs="Times New Roman"/>
          <w:sz w:val="32"/>
          <w:szCs w:val="32"/>
        </w:rPr>
        <w:t>онлайн-касс</w:t>
      </w:r>
      <w:proofErr w:type="spellEnd"/>
      <w:r w:rsidRPr="006448C6">
        <w:rPr>
          <w:rFonts w:ascii="Times New Roman" w:hAnsi="Times New Roman" w:cs="Times New Roman"/>
          <w:sz w:val="32"/>
          <w:szCs w:val="32"/>
        </w:rPr>
        <w:t xml:space="preserve">. </w:t>
      </w:r>
      <w:r w:rsidRPr="006448C6">
        <w:rPr>
          <w:rFonts w:ascii="Times New Roman" w:hAnsi="Times New Roman" w:cs="Times New Roman"/>
          <w:sz w:val="32"/>
          <w:szCs w:val="32"/>
        </w:rPr>
        <w:lastRenderedPageBreak/>
        <w:t xml:space="preserve">Перевозчики, использующие кассы, уже отметили увеличение выручки, поскольку у недобросовестных кондукторов </w:t>
      </w:r>
      <w:r w:rsidR="006448C6" w:rsidRPr="006448C6">
        <w:rPr>
          <w:rFonts w:ascii="Times New Roman" w:hAnsi="Times New Roman" w:cs="Times New Roman"/>
          <w:sz w:val="32"/>
          <w:szCs w:val="32"/>
        </w:rPr>
        <w:t xml:space="preserve">или водителей </w:t>
      </w:r>
      <w:r w:rsidRPr="006448C6">
        <w:rPr>
          <w:rFonts w:ascii="Times New Roman" w:hAnsi="Times New Roman" w:cs="Times New Roman"/>
          <w:sz w:val="32"/>
          <w:szCs w:val="32"/>
        </w:rPr>
        <w:t>отсутствует возможность ее сокрытия.</w:t>
      </w:r>
      <w:r w:rsidR="002B4980">
        <w:rPr>
          <w:rFonts w:ascii="Times New Roman" w:hAnsi="Times New Roman" w:cs="Times New Roman"/>
          <w:sz w:val="32"/>
          <w:szCs w:val="32"/>
        </w:rPr>
        <w:t xml:space="preserve"> Важно, что обязанность состоит не только </w:t>
      </w:r>
      <w:r w:rsidR="002B4980">
        <w:rPr>
          <w:rFonts w:ascii="Times New Roman" w:hAnsi="Times New Roman" w:cs="Times New Roman"/>
          <w:sz w:val="32"/>
          <w:szCs w:val="32"/>
        </w:rPr>
        <w:br/>
        <w:t xml:space="preserve">в регистрации кассы, но и в применении ее в соответствии </w:t>
      </w:r>
      <w:r w:rsidR="002B4980">
        <w:rPr>
          <w:rFonts w:ascii="Times New Roman" w:hAnsi="Times New Roman" w:cs="Times New Roman"/>
          <w:sz w:val="32"/>
          <w:szCs w:val="32"/>
        </w:rPr>
        <w:br/>
        <w:t>с законодательством.</w:t>
      </w:r>
    </w:p>
    <w:p w:rsidR="002B4980" w:rsidRPr="002F6928" w:rsidRDefault="002B4980" w:rsidP="002B4980">
      <w:pPr>
        <w:pStyle w:val="Default"/>
        <w:spacing w:line="360" w:lineRule="auto"/>
        <w:ind w:left="709" w:hanging="709"/>
        <w:rPr>
          <w:rFonts w:ascii="Times New Roman" w:hAnsi="Times New Roman" w:cs="Times New Roman"/>
          <w:b/>
          <w:color w:val="auto"/>
          <w:sz w:val="32"/>
          <w:szCs w:val="32"/>
        </w:rPr>
      </w:pPr>
      <w:r w:rsidRPr="002F6928">
        <w:rPr>
          <w:rFonts w:ascii="Times New Roman" w:hAnsi="Times New Roman" w:cs="Times New Roman"/>
          <w:b/>
          <w:color w:val="auto"/>
          <w:sz w:val="32"/>
          <w:szCs w:val="32"/>
          <w:highlight w:val="yellow"/>
        </w:rPr>
        <w:t xml:space="preserve">СЛАЙД № </w:t>
      </w:r>
      <w:r w:rsidRPr="00DA14CF">
        <w:rPr>
          <w:rFonts w:ascii="Times New Roman" w:hAnsi="Times New Roman" w:cs="Times New Roman"/>
          <w:b/>
          <w:color w:val="auto"/>
          <w:sz w:val="32"/>
          <w:szCs w:val="32"/>
          <w:highlight w:val="yellow"/>
        </w:rPr>
        <w:t>3</w:t>
      </w:r>
      <w:r w:rsidRPr="00382F34">
        <w:rPr>
          <w:rFonts w:ascii="Times New Roman" w:hAnsi="Times New Roman" w:cs="Times New Roman"/>
          <w:b/>
          <w:color w:val="auto"/>
          <w:sz w:val="32"/>
          <w:szCs w:val="32"/>
          <w:highlight w:val="yellow"/>
        </w:rPr>
        <w:t>6</w:t>
      </w:r>
    </w:p>
    <w:p w:rsidR="00A401C0" w:rsidRDefault="00A401C0" w:rsidP="00E838BD">
      <w:pPr>
        <w:autoSpaceDE w:val="0"/>
        <w:autoSpaceDN w:val="0"/>
        <w:adjustRightInd w:val="0"/>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 xml:space="preserve">В рамках информационной кампании о новом порядке применения контрольно-кассовой техники, Управлением и территориальными налоговыми органами на постоянной основе проводятся мероприятия по информированию налогоплательщиков об особенностях применения ККТ, </w:t>
      </w:r>
      <w:r w:rsidR="00FD7F50" w:rsidRPr="006721C4">
        <w:rPr>
          <w:rFonts w:ascii="Times New Roman" w:hAnsi="Times New Roman" w:cs="Times New Roman"/>
          <w:sz w:val="32"/>
          <w:szCs w:val="32"/>
        </w:rPr>
        <w:t>преимуществах применения системы, необходимости своевременного перехода на новый порядок применения ККТ, в</w:t>
      </w:r>
      <w:r w:rsidRPr="006721C4">
        <w:rPr>
          <w:rFonts w:ascii="Times New Roman" w:hAnsi="Times New Roman" w:cs="Times New Roman"/>
          <w:sz w:val="32"/>
          <w:szCs w:val="32"/>
        </w:rPr>
        <w:t xml:space="preserve"> том числе с целью профилактики совершения административных правонарушений.</w:t>
      </w:r>
    </w:p>
    <w:p w:rsidR="00A401C0" w:rsidRPr="006721C4" w:rsidRDefault="00FD7F50" w:rsidP="00E838BD">
      <w:pPr>
        <w:spacing w:after="0" w:line="360" w:lineRule="auto"/>
        <w:ind w:firstLine="709"/>
        <w:jc w:val="both"/>
        <w:rPr>
          <w:rFonts w:ascii="Times New Roman" w:hAnsi="Times New Roman" w:cs="Times New Roman"/>
          <w:sz w:val="32"/>
          <w:szCs w:val="32"/>
        </w:rPr>
      </w:pPr>
      <w:r w:rsidRPr="006721C4">
        <w:rPr>
          <w:rFonts w:ascii="Times New Roman" w:eastAsia="Times New Roman" w:hAnsi="Times New Roman" w:cs="Times New Roman"/>
          <w:sz w:val="32"/>
          <w:szCs w:val="32"/>
          <w:shd w:val="clear" w:color="auto" w:fill="FFFFFF"/>
        </w:rPr>
        <w:t>Н</w:t>
      </w:r>
      <w:r w:rsidR="00A401C0" w:rsidRPr="006721C4">
        <w:rPr>
          <w:rFonts w:ascii="Times New Roman" w:eastAsia="Times New Roman" w:hAnsi="Times New Roman" w:cs="Times New Roman"/>
          <w:sz w:val="32"/>
          <w:szCs w:val="32"/>
          <w:shd w:val="clear" w:color="auto" w:fill="FFFFFF"/>
        </w:rPr>
        <w:t xml:space="preserve">алоговые органы проводят информационно-разъяснительную работу в форме </w:t>
      </w:r>
      <w:r w:rsidR="00A401C0" w:rsidRPr="006721C4">
        <w:rPr>
          <w:rFonts w:ascii="Times New Roman" w:hAnsi="Times New Roman" w:cs="Times New Roman"/>
          <w:sz w:val="32"/>
          <w:szCs w:val="32"/>
        </w:rPr>
        <w:t>семинаров, встреч, направления информационных материалов в СМИ и на сайты государственных органов, общественных организаций.</w:t>
      </w:r>
    </w:p>
    <w:p w:rsidR="00A401C0" w:rsidRDefault="00A401C0" w:rsidP="00E838BD">
      <w:pPr>
        <w:shd w:val="clear" w:color="auto" w:fill="FFFFFF"/>
        <w:spacing w:after="0" w:line="360" w:lineRule="auto"/>
        <w:ind w:firstLine="709"/>
        <w:jc w:val="both"/>
        <w:rPr>
          <w:rFonts w:ascii="Times New Roman" w:eastAsia="Calibri" w:hAnsi="Times New Roman" w:cs="Times New Roman"/>
          <w:sz w:val="32"/>
          <w:szCs w:val="32"/>
        </w:rPr>
      </w:pPr>
      <w:proofErr w:type="gramStart"/>
      <w:r w:rsidRPr="006721C4">
        <w:rPr>
          <w:rFonts w:ascii="Times New Roman" w:eastAsia="Calibri" w:hAnsi="Times New Roman" w:cs="Times New Roman"/>
          <w:sz w:val="32"/>
          <w:szCs w:val="32"/>
        </w:rPr>
        <w:t xml:space="preserve">При всех налоговых органах Калининградской области </w:t>
      </w:r>
      <w:r w:rsidRPr="006721C4">
        <w:rPr>
          <w:rFonts w:ascii="Times New Roman" w:eastAsia="Calibri" w:hAnsi="Times New Roman" w:cs="Times New Roman"/>
          <w:iCs/>
          <w:sz w:val="32"/>
          <w:szCs w:val="32"/>
        </w:rPr>
        <w:t>организованы открытые классы по разъяснению особенностей нового порядка применения ККТ</w:t>
      </w:r>
      <w:r w:rsidRPr="006721C4">
        <w:rPr>
          <w:rFonts w:ascii="Times New Roman" w:eastAsia="Calibri" w:hAnsi="Times New Roman" w:cs="Times New Roman"/>
          <w:sz w:val="32"/>
          <w:szCs w:val="32"/>
        </w:rPr>
        <w:t>, в которых налогоплательщики могут получить разъяснения о порядке регистрации ККТ через сайт Федеральной налоговой службы, существующих ценах на ККТ и фискальные накопители, логистике поставок ККТ с сайта производителя и консультации по другим вопросам, касающимся применения ККТ.</w:t>
      </w:r>
      <w:proofErr w:type="gramEnd"/>
    </w:p>
    <w:p w:rsidR="0009172E" w:rsidRDefault="0009172E" w:rsidP="00E838BD">
      <w:pPr>
        <w:shd w:val="clear" w:color="auto" w:fill="FFFFFF"/>
        <w:spacing w:after="0" w:line="360" w:lineRule="auto"/>
        <w:ind w:firstLine="709"/>
        <w:jc w:val="both"/>
        <w:rPr>
          <w:rFonts w:ascii="Times New Roman" w:eastAsia="Calibri" w:hAnsi="Times New Roman" w:cs="Times New Roman"/>
          <w:sz w:val="32"/>
          <w:szCs w:val="32"/>
        </w:rPr>
      </w:pPr>
    </w:p>
    <w:p w:rsidR="0009172E" w:rsidRDefault="0009172E" w:rsidP="00E838BD">
      <w:pPr>
        <w:shd w:val="clear" w:color="auto" w:fill="FFFFFF"/>
        <w:spacing w:after="0" w:line="360" w:lineRule="auto"/>
        <w:ind w:firstLine="709"/>
        <w:jc w:val="both"/>
        <w:rPr>
          <w:rFonts w:ascii="Times New Roman" w:eastAsia="Calibri" w:hAnsi="Times New Roman" w:cs="Times New Roman"/>
          <w:sz w:val="32"/>
          <w:szCs w:val="32"/>
        </w:rPr>
      </w:pPr>
    </w:p>
    <w:p w:rsidR="00A401C0" w:rsidRPr="006721C4" w:rsidRDefault="00A401C0" w:rsidP="00E838BD">
      <w:pPr>
        <w:autoSpaceDE w:val="0"/>
        <w:autoSpaceDN w:val="0"/>
        <w:adjustRightInd w:val="0"/>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lastRenderedPageBreak/>
        <w:t xml:space="preserve">Так за 9 месяцев 2019 года: </w:t>
      </w:r>
    </w:p>
    <w:p w:rsidR="00A401C0" w:rsidRPr="006721C4" w:rsidRDefault="00A401C0" w:rsidP="00E838BD">
      <w:pPr>
        <w:autoSpaceDE w:val="0"/>
        <w:autoSpaceDN w:val="0"/>
        <w:adjustRightInd w:val="0"/>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 xml:space="preserve">- проведено </w:t>
      </w:r>
      <w:r w:rsidR="00070B65" w:rsidRPr="006721C4">
        <w:rPr>
          <w:rFonts w:ascii="Times New Roman" w:hAnsi="Times New Roman" w:cs="Times New Roman"/>
          <w:sz w:val="32"/>
          <w:szCs w:val="32"/>
        </w:rPr>
        <w:t>67</w:t>
      </w:r>
      <w:r w:rsidRPr="006721C4">
        <w:rPr>
          <w:rFonts w:ascii="Times New Roman" w:hAnsi="Times New Roman" w:cs="Times New Roman"/>
          <w:sz w:val="32"/>
          <w:szCs w:val="32"/>
        </w:rPr>
        <w:t xml:space="preserve"> семинаров, суммарное количество участников которых составило более </w:t>
      </w:r>
      <w:r w:rsidR="00070B65" w:rsidRPr="006721C4">
        <w:rPr>
          <w:rFonts w:ascii="Times New Roman" w:hAnsi="Times New Roman" w:cs="Times New Roman"/>
          <w:sz w:val="32"/>
          <w:szCs w:val="32"/>
        </w:rPr>
        <w:t>2 тысяч</w:t>
      </w:r>
      <w:r w:rsidRPr="006721C4">
        <w:rPr>
          <w:rFonts w:ascii="Times New Roman" w:hAnsi="Times New Roman" w:cs="Times New Roman"/>
          <w:sz w:val="32"/>
          <w:szCs w:val="32"/>
        </w:rPr>
        <w:t xml:space="preserve"> </w:t>
      </w:r>
      <w:r w:rsidR="00393485" w:rsidRPr="006721C4">
        <w:rPr>
          <w:rFonts w:ascii="Times New Roman" w:hAnsi="Times New Roman" w:cs="Times New Roman"/>
          <w:sz w:val="32"/>
          <w:szCs w:val="32"/>
        </w:rPr>
        <w:t>слушателей</w:t>
      </w:r>
      <w:r w:rsidRPr="006721C4">
        <w:rPr>
          <w:rFonts w:ascii="Times New Roman" w:hAnsi="Times New Roman" w:cs="Times New Roman"/>
          <w:sz w:val="32"/>
          <w:szCs w:val="32"/>
        </w:rPr>
        <w:t xml:space="preserve">; </w:t>
      </w:r>
    </w:p>
    <w:p w:rsidR="00A401C0" w:rsidRPr="006721C4" w:rsidRDefault="00A401C0" w:rsidP="00E838BD">
      <w:pPr>
        <w:autoSpaceDE w:val="0"/>
        <w:autoSpaceDN w:val="0"/>
        <w:adjustRightInd w:val="0"/>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 xml:space="preserve">- проведено </w:t>
      </w:r>
      <w:r w:rsidR="00070B65" w:rsidRPr="006721C4">
        <w:rPr>
          <w:rFonts w:ascii="Times New Roman" w:hAnsi="Times New Roman" w:cs="Times New Roman"/>
          <w:sz w:val="32"/>
          <w:szCs w:val="32"/>
        </w:rPr>
        <w:t>119</w:t>
      </w:r>
      <w:r w:rsidRPr="006721C4">
        <w:rPr>
          <w:rFonts w:ascii="Times New Roman" w:hAnsi="Times New Roman" w:cs="Times New Roman"/>
          <w:sz w:val="32"/>
          <w:szCs w:val="32"/>
        </w:rPr>
        <w:t xml:space="preserve"> открытых классов, суммарное количество участников которых составило более 700 человек; </w:t>
      </w:r>
    </w:p>
    <w:p w:rsidR="00A401C0" w:rsidRPr="006721C4" w:rsidRDefault="00A401C0" w:rsidP="00E838BD">
      <w:pPr>
        <w:autoSpaceDE w:val="0"/>
        <w:autoSpaceDN w:val="0"/>
        <w:adjustRightInd w:val="0"/>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 xml:space="preserve">- ежемесячно осуществляется направление по почте и </w:t>
      </w:r>
      <w:r w:rsidR="00EA31F7" w:rsidRPr="006721C4">
        <w:rPr>
          <w:rFonts w:ascii="Times New Roman" w:hAnsi="Times New Roman" w:cs="Times New Roman"/>
          <w:sz w:val="32"/>
          <w:szCs w:val="32"/>
        </w:rPr>
        <w:t>телекоммуникационным каналам связи</w:t>
      </w:r>
      <w:r w:rsidRPr="006721C4">
        <w:rPr>
          <w:rFonts w:ascii="Times New Roman" w:hAnsi="Times New Roman" w:cs="Times New Roman"/>
          <w:sz w:val="32"/>
          <w:szCs w:val="32"/>
        </w:rPr>
        <w:t xml:space="preserve"> в адрес налогоплательщиков  писем;</w:t>
      </w:r>
    </w:p>
    <w:p w:rsidR="00A401C0" w:rsidRPr="006721C4" w:rsidRDefault="00A401C0" w:rsidP="00E838BD">
      <w:pPr>
        <w:autoSpaceDE w:val="0"/>
        <w:autoSpaceDN w:val="0"/>
        <w:adjustRightInd w:val="0"/>
        <w:spacing w:after="0" w:line="360" w:lineRule="auto"/>
        <w:ind w:firstLine="709"/>
        <w:jc w:val="both"/>
        <w:rPr>
          <w:rFonts w:ascii="Times New Roman" w:hAnsi="Times New Roman" w:cs="Times New Roman"/>
          <w:sz w:val="32"/>
          <w:szCs w:val="32"/>
        </w:rPr>
      </w:pPr>
      <w:r w:rsidRPr="006721C4">
        <w:rPr>
          <w:rFonts w:ascii="Times New Roman" w:hAnsi="Times New Roman" w:cs="Times New Roman"/>
          <w:sz w:val="32"/>
          <w:szCs w:val="32"/>
        </w:rPr>
        <w:t xml:space="preserve">- изготовлено и роздано налогоплательщикам при личном посещении </w:t>
      </w:r>
      <w:r w:rsidR="00FD7F50" w:rsidRPr="006721C4">
        <w:rPr>
          <w:rFonts w:ascii="Times New Roman" w:hAnsi="Times New Roman" w:cs="Times New Roman"/>
          <w:sz w:val="32"/>
          <w:szCs w:val="32"/>
        </w:rPr>
        <w:t>инспекций</w:t>
      </w:r>
      <w:r w:rsidRPr="006721C4">
        <w:rPr>
          <w:rFonts w:ascii="Times New Roman" w:hAnsi="Times New Roman" w:cs="Times New Roman"/>
          <w:sz w:val="32"/>
          <w:szCs w:val="32"/>
        </w:rPr>
        <w:t xml:space="preserve"> печатной продукции (буклеты, брошюры, иные информационные материалы) в количестве более 4000 единиц; </w:t>
      </w:r>
    </w:p>
    <w:p w:rsidR="00A401C0" w:rsidRPr="006721C4" w:rsidRDefault="00A401C0" w:rsidP="00E838BD">
      <w:pPr>
        <w:spacing w:after="0" w:line="360" w:lineRule="auto"/>
        <w:ind w:firstLine="709"/>
        <w:jc w:val="both"/>
        <w:rPr>
          <w:rFonts w:ascii="Times New Roman" w:eastAsia="MS Mincho" w:hAnsi="Times New Roman" w:cs="Times New Roman"/>
          <w:sz w:val="32"/>
          <w:szCs w:val="32"/>
          <w:lang w:eastAsia="ja-JP"/>
        </w:rPr>
      </w:pPr>
      <w:r w:rsidRPr="006721C4">
        <w:rPr>
          <w:rFonts w:ascii="Times New Roman" w:hAnsi="Times New Roman" w:cs="Times New Roman"/>
          <w:sz w:val="32"/>
          <w:szCs w:val="32"/>
        </w:rPr>
        <w:t xml:space="preserve">- организованы </w:t>
      </w:r>
      <w:r w:rsidRPr="006721C4">
        <w:rPr>
          <w:rFonts w:ascii="Times New Roman" w:eastAsia="MS Mincho" w:hAnsi="Times New Roman" w:cs="Times New Roman"/>
          <w:sz w:val="32"/>
          <w:szCs w:val="32"/>
          <w:lang w:eastAsia="ja-JP"/>
        </w:rPr>
        <w:t>выступления на 13 радиостанциях;</w:t>
      </w:r>
    </w:p>
    <w:p w:rsidR="003020D3" w:rsidRPr="006721C4" w:rsidRDefault="00A401C0" w:rsidP="00E838BD">
      <w:pPr>
        <w:spacing w:after="0" w:line="360" w:lineRule="auto"/>
        <w:ind w:firstLine="709"/>
        <w:jc w:val="both"/>
        <w:rPr>
          <w:rFonts w:ascii="Times New Roman" w:eastAsia="MS Mincho" w:hAnsi="Times New Roman" w:cs="Times New Roman"/>
          <w:sz w:val="32"/>
          <w:szCs w:val="32"/>
          <w:lang w:eastAsia="ja-JP"/>
        </w:rPr>
      </w:pPr>
      <w:r w:rsidRPr="006721C4">
        <w:rPr>
          <w:rFonts w:ascii="Times New Roman" w:hAnsi="Times New Roman" w:cs="Times New Roman"/>
          <w:sz w:val="32"/>
          <w:szCs w:val="32"/>
        </w:rPr>
        <w:t xml:space="preserve">- организовано выступление </w:t>
      </w:r>
      <w:r w:rsidR="003020D3" w:rsidRPr="006721C4">
        <w:rPr>
          <w:rFonts w:ascii="Times New Roman" w:hAnsi="Times New Roman" w:cs="Times New Roman"/>
          <w:sz w:val="32"/>
          <w:szCs w:val="32"/>
        </w:rPr>
        <w:t xml:space="preserve">на </w:t>
      </w:r>
      <w:r w:rsidRPr="006721C4">
        <w:rPr>
          <w:rFonts w:ascii="Times New Roman" w:eastAsia="Times New Roman" w:hAnsi="Times New Roman" w:cs="Times New Roman"/>
          <w:sz w:val="32"/>
          <w:szCs w:val="32"/>
        </w:rPr>
        <w:t xml:space="preserve">региональном (ВГТРК «Калининград») и городском </w:t>
      </w:r>
      <w:r w:rsidR="00C53BAB" w:rsidRPr="006721C4">
        <w:rPr>
          <w:rFonts w:ascii="Times New Roman" w:eastAsia="Times New Roman" w:hAnsi="Times New Roman" w:cs="Times New Roman"/>
          <w:sz w:val="32"/>
          <w:szCs w:val="32"/>
        </w:rPr>
        <w:t>(</w:t>
      </w:r>
      <w:r w:rsidR="00070B65" w:rsidRPr="006721C4">
        <w:rPr>
          <w:rFonts w:ascii="Times New Roman" w:eastAsia="Times New Roman" w:hAnsi="Times New Roman" w:cs="Times New Roman"/>
          <w:sz w:val="32"/>
          <w:szCs w:val="32"/>
        </w:rPr>
        <w:t>«Каскад»</w:t>
      </w:r>
      <w:r w:rsidR="00C53BAB" w:rsidRPr="006721C4">
        <w:rPr>
          <w:rFonts w:ascii="Times New Roman" w:eastAsia="Times New Roman" w:hAnsi="Times New Roman" w:cs="Times New Roman"/>
          <w:sz w:val="32"/>
          <w:szCs w:val="32"/>
        </w:rPr>
        <w:t>)</w:t>
      </w:r>
      <w:r w:rsidR="00070B65" w:rsidRPr="006721C4">
        <w:rPr>
          <w:rFonts w:ascii="Times New Roman" w:eastAsia="Times New Roman" w:hAnsi="Times New Roman" w:cs="Times New Roman"/>
          <w:sz w:val="32"/>
          <w:szCs w:val="32"/>
        </w:rPr>
        <w:t xml:space="preserve"> </w:t>
      </w:r>
      <w:r w:rsidRPr="006721C4">
        <w:rPr>
          <w:rFonts w:ascii="Times New Roman" w:eastAsia="Times New Roman" w:hAnsi="Times New Roman" w:cs="Times New Roman"/>
          <w:sz w:val="32"/>
          <w:szCs w:val="32"/>
        </w:rPr>
        <w:t>телевизионных каналах</w:t>
      </w:r>
      <w:r w:rsidR="003020D3" w:rsidRPr="006721C4">
        <w:rPr>
          <w:rFonts w:ascii="Times New Roman" w:eastAsia="MS Mincho" w:hAnsi="Times New Roman" w:cs="Times New Roman"/>
          <w:sz w:val="32"/>
          <w:szCs w:val="32"/>
          <w:lang w:eastAsia="ja-JP"/>
        </w:rPr>
        <w:t>;</w:t>
      </w:r>
    </w:p>
    <w:p w:rsidR="00A401C0" w:rsidRPr="006721C4" w:rsidRDefault="003020D3" w:rsidP="00E838BD">
      <w:pPr>
        <w:spacing w:after="0" w:line="360" w:lineRule="auto"/>
        <w:ind w:firstLine="709"/>
        <w:jc w:val="both"/>
        <w:rPr>
          <w:rFonts w:ascii="Times New Roman" w:eastAsia="MS Mincho" w:hAnsi="Times New Roman" w:cs="Times New Roman"/>
          <w:sz w:val="32"/>
          <w:szCs w:val="32"/>
          <w:lang w:eastAsia="ja-JP"/>
        </w:rPr>
      </w:pPr>
      <w:r w:rsidRPr="006721C4">
        <w:rPr>
          <w:rFonts w:ascii="Times New Roman" w:eastAsia="MS Mincho" w:hAnsi="Times New Roman" w:cs="Times New Roman"/>
          <w:sz w:val="32"/>
          <w:szCs w:val="32"/>
          <w:lang w:eastAsia="ja-JP"/>
        </w:rPr>
        <w:t xml:space="preserve">- </w:t>
      </w:r>
      <w:proofErr w:type="gramStart"/>
      <w:r w:rsidRPr="006721C4">
        <w:rPr>
          <w:rFonts w:ascii="Times New Roman" w:eastAsia="MS Mincho" w:hAnsi="Times New Roman" w:cs="Times New Roman"/>
          <w:sz w:val="32"/>
          <w:szCs w:val="32"/>
          <w:lang w:eastAsia="ja-JP"/>
        </w:rPr>
        <w:t>о</w:t>
      </w:r>
      <w:r w:rsidR="00A401C0" w:rsidRPr="006721C4">
        <w:rPr>
          <w:rFonts w:ascii="Times New Roman" w:eastAsia="MS Mincho" w:hAnsi="Times New Roman" w:cs="Times New Roman"/>
          <w:sz w:val="32"/>
          <w:szCs w:val="32"/>
          <w:lang w:eastAsia="ja-JP"/>
        </w:rPr>
        <w:t>публикованы</w:t>
      </w:r>
      <w:proofErr w:type="gramEnd"/>
      <w:r w:rsidR="00A401C0" w:rsidRPr="006721C4">
        <w:rPr>
          <w:rFonts w:ascii="Times New Roman" w:eastAsia="MS Mincho" w:hAnsi="Times New Roman" w:cs="Times New Roman"/>
          <w:sz w:val="32"/>
          <w:szCs w:val="32"/>
          <w:lang w:eastAsia="ja-JP"/>
        </w:rPr>
        <w:t xml:space="preserve"> </w:t>
      </w:r>
      <w:r w:rsidR="00A401C0" w:rsidRPr="006721C4">
        <w:rPr>
          <w:rFonts w:ascii="Times New Roman" w:eastAsia="Times New Roman" w:hAnsi="Times New Roman" w:cs="Times New Roman"/>
          <w:sz w:val="32"/>
          <w:szCs w:val="32"/>
        </w:rPr>
        <w:t xml:space="preserve">15 </w:t>
      </w:r>
      <w:r w:rsidR="00A401C0" w:rsidRPr="006721C4">
        <w:rPr>
          <w:rFonts w:ascii="Times New Roman" w:eastAsia="MS Mincho" w:hAnsi="Times New Roman" w:cs="Times New Roman"/>
          <w:sz w:val="32"/>
          <w:szCs w:val="32"/>
          <w:lang w:eastAsia="ja-JP"/>
        </w:rPr>
        <w:t xml:space="preserve">статей в прессе, 24 </w:t>
      </w:r>
      <w:r w:rsidR="00A401C0" w:rsidRPr="006721C4">
        <w:rPr>
          <w:rFonts w:ascii="Times New Roman" w:eastAsia="Times New Roman" w:hAnsi="Times New Roman" w:cs="Times New Roman"/>
          <w:sz w:val="32"/>
          <w:szCs w:val="32"/>
        </w:rPr>
        <w:t>информационно-разъяснительных</w:t>
      </w:r>
      <w:r w:rsidR="00A401C0" w:rsidRPr="006721C4">
        <w:rPr>
          <w:rFonts w:ascii="Times New Roman" w:eastAsia="MS Mincho" w:hAnsi="Times New Roman" w:cs="Times New Roman"/>
          <w:sz w:val="32"/>
          <w:szCs w:val="32"/>
          <w:lang w:eastAsia="ja-JP"/>
        </w:rPr>
        <w:t xml:space="preserve"> материала в интернет-СМИ и на сайтах государственных органов;</w:t>
      </w:r>
    </w:p>
    <w:p w:rsidR="00A401C0" w:rsidRPr="006721C4" w:rsidRDefault="00A401C0" w:rsidP="00E838BD">
      <w:pPr>
        <w:spacing w:after="0" w:line="360" w:lineRule="auto"/>
        <w:ind w:firstLine="709"/>
        <w:jc w:val="both"/>
        <w:rPr>
          <w:rFonts w:ascii="Times New Roman" w:eastAsia="MS Mincho" w:hAnsi="Times New Roman" w:cs="Times New Roman"/>
          <w:sz w:val="32"/>
          <w:szCs w:val="32"/>
          <w:lang w:eastAsia="ja-JP"/>
        </w:rPr>
      </w:pPr>
      <w:r w:rsidRPr="006721C4">
        <w:rPr>
          <w:rFonts w:ascii="Times New Roman" w:eastAsia="MS Mincho" w:hAnsi="Times New Roman" w:cs="Times New Roman"/>
          <w:sz w:val="32"/>
          <w:szCs w:val="32"/>
          <w:lang w:eastAsia="ja-JP"/>
        </w:rPr>
        <w:t>- размещена информация на стендах в 25 многофункциональных центрах Калининградской области;</w:t>
      </w:r>
    </w:p>
    <w:p w:rsidR="00A401C0" w:rsidRPr="006721C4" w:rsidRDefault="00A401C0" w:rsidP="00E838BD">
      <w:pPr>
        <w:spacing w:after="0" w:line="360" w:lineRule="auto"/>
        <w:ind w:firstLine="709"/>
        <w:jc w:val="both"/>
        <w:rPr>
          <w:rFonts w:ascii="Times New Roman" w:eastAsia="MS Mincho" w:hAnsi="Times New Roman" w:cs="Times New Roman"/>
          <w:sz w:val="32"/>
          <w:szCs w:val="32"/>
          <w:lang w:eastAsia="ja-JP"/>
        </w:rPr>
      </w:pPr>
      <w:r w:rsidRPr="006721C4">
        <w:rPr>
          <w:rFonts w:ascii="Times New Roman" w:eastAsia="MS Mincho" w:hAnsi="Times New Roman" w:cs="Times New Roman"/>
          <w:sz w:val="32"/>
          <w:szCs w:val="32"/>
          <w:lang w:eastAsia="ja-JP"/>
        </w:rPr>
        <w:t>- размещена информация на стендах в 4 отделениях Пенсионного фонда РФ и Фонда социального страхования Калининградской области</w:t>
      </w:r>
      <w:r w:rsidR="00C44744" w:rsidRPr="006721C4">
        <w:rPr>
          <w:rFonts w:ascii="Times New Roman" w:eastAsia="MS Mincho" w:hAnsi="Times New Roman" w:cs="Times New Roman"/>
          <w:sz w:val="32"/>
          <w:szCs w:val="32"/>
          <w:lang w:eastAsia="ja-JP"/>
        </w:rPr>
        <w:t>;</w:t>
      </w:r>
    </w:p>
    <w:p w:rsidR="00C44744" w:rsidRPr="006721C4" w:rsidRDefault="00C44744" w:rsidP="00E838BD">
      <w:pPr>
        <w:spacing w:after="0" w:line="360" w:lineRule="auto"/>
        <w:ind w:firstLine="709"/>
        <w:jc w:val="both"/>
        <w:rPr>
          <w:rFonts w:ascii="Times New Roman" w:eastAsia="MS Mincho" w:hAnsi="Times New Roman" w:cs="Times New Roman"/>
          <w:sz w:val="32"/>
          <w:szCs w:val="32"/>
          <w:lang w:eastAsia="ja-JP"/>
        </w:rPr>
      </w:pPr>
      <w:r w:rsidRPr="006721C4">
        <w:rPr>
          <w:rFonts w:ascii="Times New Roman" w:eastAsia="MS Mincho" w:hAnsi="Times New Roman" w:cs="Times New Roman"/>
          <w:sz w:val="32"/>
          <w:szCs w:val="32"/>
          <w:lang w:eastAsia="ja-JP"/>
        </w:rPr>
        <w:t>- информационные радио-ролики размещались в торговых сетях «Виктория» и «</w:t>
      </w:r>
      <w:proofErr w:type="spellStart"/>
      <w:r w:rsidRPr="006721C4">
        <w:rPr>
          <w:rFonts w:ascii="Times New Roman" w:eastAsia="MS Mincho" w:hAnsi="Times New Roman" w:cs="Times New Roman"/>
          <w:sz w:val="32"/>
          <w:szCs w:val="32"/>
          <w:lang w:eastAsia="ja-JP"/>
        </w:rPr>
        <w:t>Спар</w:t>
      </w:r>
      <w:proofErr w:type="spellEnd"/>
      <w:r w:rsidRPr="006721C4">
        <w:rPr>
          <w:rFonts w:ascii="Times New Roman" w:eastAsia="MS Mincho" w:hAnsi="Times New Roman" w:cs="Times New Roman"/>
          <w:sz w:val="32"/>
          <w:szCs w:val="32"/>
          <w:lang w:eastAsia="ja-JP"/>
        </w:rPr>
        <w:t>», на рынках;</w:t>
      </w:r>
    </w:p>
    <w:p w:rsidR="00C44744" w:rsidRPr="006721C4" w:rsidRDefault="00C44744" w:rsidP="00E838BD">
      <w:pPr>
        <w:spacing w:after="0" w:line="360" w:lineRule="auto"/>
        <w:ind w:firstLine="709"/>
        <w:jc w:val="both"/>
        <w:rPr>
          <w:rFonts w:ascii="Times New Roman" w:hAnsi="Times New Roman" w:cs="Times New Roman"/>
          <w:sz w:val="32"/>
          <w:szCs w:val="32"/>
        </w:rPr>
      </w:pPr>
      <w:r w:rsidRPr="006721C4">
        <w:rPr>
          <w:rFonts w:ascii="Times New Roman" w:eastAsia="MS Mincho" w:hAnsi="Times New Roman" w:cs="Times New Roman"/>
          <w:sz w:val="32"/>
          <w:szCs w:val="32"/>
          <w:lang w:eastAsia="ja-JP"/>
        </w:rPr>
        <w:t xml:space="preserve">- по телефонам горячей линии налоговых органов </w:t>
      </w:r>
      <w:r w:rsidR="003020D3" w:rsidRPr="006721C4">
        <w:rPr>
          <w:rFonts w:ascii="Times New Roman" w:eastAsia="MS Mincho" w:hAnsi="Times New Roman" w:cs="Times New Roman"/>
          <w:sz w:val="32"/>
          <w:szCs w:val="32"/>
          <w:lang w:eastAsia="ja-JP"/>
        </w:rPr>
        <w:t xml:space="preserve">Калининградской области </w:t>
      </w:r>
      <w:r w:rsidRPr="006721C4">
        <w:rPr>
          <w:rFonts w:ascii="Times New Roman" w:eastAsia="MS Mincho" w:hAnsi="Times New Roman" w:cs="Times New Roman"/>
          <w:sz w:val="32"/>
          <w:szCs w:val="32"/>
          <w:lang w:eastAsia="ja-JP"/>
        </w:rPr>
        <w:t>обратились более 3 тысяч налогоплательщиков за получением консультации по вопросам применения ККТ.</w:t>
      </w:r>
    </w:p>
    <w:p w:rsidR="00A401C0" w:rsidRPr="006721C4" w:rsidRDefault="00A401C0" w:rsidP="00E838BD">
      <w:pPr>
        <w:autoSpaceDE w:val="0"/>
        <w:autoSpaceDN w:val="0"/>
        <w:adjustRightInd w:val="0"/>
        <w:spacing w:after="0" w:line="360" w:lineRule="auto"/>
        <w:ind w:firstLine="709"/>
        <w:jc w:val="both"/>
        <w:rPr>
          <w:rFonts w:ascii="Times New Roman" w:hAnsi="Times New Roman" w:cs="Times New Roman"/>
          <w:sz w:val="32"/>
          <w:szCs w:val="32"/>
          <w:shd w:val="clear" w:color="auto" w:fill="FFFFFF"/>
        </w:rPr>
      </w:pPr>
      <w:r w:rsidRPr="006721C4">
        <w:rPr>
          <w:rFonts w:ascii="Times New Roman" w:hAnsi="Times New Roman" w:cs="Times New Roman"/>
          <w:sz w:val="32"/>
          <w:szCs w:val="32"/>
        </w:rPr>
        <w:lastRenderedPageBreak/>
        <w:t xml:space="preserve">Кроме того, Управлением осуществляется взаимодействие с </w:t>
      </w:r>
      <w:proofErr w:type="spellStart"/>
      <w:proofErr w:type="gramStart"/>
      <w:r w:rsidRPr="006721C4">
        <w:rPr>
          <w:rFonts w:ascii="Times New Roman" w:hAnsi="Times New Roman" w:cs="Times New Roman"/>
          <w:sz w:val="32"/>
          <w:szCs w:val="32"/>
        </w:rPr>
        <w:t>бизнес-сообществами</w:t>
      </w:r>
      <w:proofErr w:type="spellEnd"/>
      <w:proofErr w:type="gramEnd"/>
      <w:r w:rsidR="00C53BAB" w:rsidRPr="006721C4">
        <w:rPr>
          <w:rFonts w:ascii="Times New Roman" w:hAnsi="Times New Roman" w:cs="Times New Roman"/>
          <w:sz w:val="32"/>
          <w:szCs w:val="32"/>
        </w:rPr>
        <w:t xml:space="preserve">. </w:t>
      </w:r>
      <w:proofErr w:type="gramStart"/>
      <w:r w:rsidR="00C53BAB" w:rsidRPr="006721C4">
        <w:rPr>
          <w:rFonts w:ascii="Times New Roman" w:hAnsi="Times New Roman" w:cs="Times New Roman"/>
          <w:sz w:val="32"/>
          <w:szCs w:val="32"/>
        </w:rPr>
        <w:t xml:space="preserve">Размещается информация на сайтах </w:t>
      </w:r>
      <w:r w:rsidRPr="006721C4">
        <w:rPr>
          <w:rFonts w:ascii="Times New Roman" w:hAnsi="Times New Roman" w:cs="Times New Roman"/>
          <w:sz w:val="32"/>
          <w:szCs w:val="32"/>
        </w:rPr>
        <w:t>Калининградск</w:t>
      </w:r>
      <w:r w:rsidR="00C53BAB" w:rsidRPr="006721C4">
        <w:rPr>
          <w:rFonts w:ascii="Times New Roman" w:hAnsi="Times New Roman" w:cs="Times New Roman"/>
          <w:sz w:val="32"/>
          <w:szCs w:val="32"/>
        </w:rPr>
        <w:t>ой</w:t>
      </w:r>
      <w:r w:rsidRPr="006721C4">
        <w:rPr>
          <w:rFonts w:ascii="Times New Roman" w:hAnsi="Times New Roman" w:cs="Times New Roman"/>
          <w:sz w:val="32"/>
          <w:szCs w:val="32"/>
        </w:rPr>
        <w:t xml:space="preserve"> торгово-промышленн</w:t>
      </w:r>
      <w:r w:rsidR="00EA31F7" w:rsidRPr="006721C4">
        <w:rPr>
          <w:rFonts w:ascii="Times New Roman" w:hAnsi="Times New Roman" w:cs="Times New Roman"/>
          <w:sz w:val="32"/>
          <w:szCs w:val="32"/>
        </w:rPr>
        <w:t>ой</w:t>
      </w:r>
      <w:r w:rsidRPr="006721C4">
        <w:rPr>
          <w:rFonts w:ascii="Times New Roman" w:hAnsi="Times New Roman" w:cs="Times New Roman"/>
          <w:sz w:val="32"/>
          <w:szCs w:val="32"/>
        </w:rPr>
        <w:t xml:space="preserve"> палат</w:t>
      </w:r>
      <w:r w:rsidR="00C53BAB" w:rsidRPr="006721C4">
        <w:rPr>
          <w:rFonts w:ascii="Times New Roman" w:hAnsi="Times New Roman" w:cs="Times New Roman"/>
          <w:sz w:val="32"/>
          <w:szCs w:val="32"/>
        </w:rPr>
        <w:t>ы</w:t>
      </w:r>
      <w:r w:rsidRPr="006721C4">
        <w:rPr>
          <w:rFonts w:ascii="Times New Roman" w:hAnsi="Times New Roman" w:cs="Times New Roman"/>
          <w:sz w:val="32"/>
          <w:szCs w:val="32"/>
        </w:rPr>
        <w:t xml:space="preserve">, </w:t>
      </w:r>
      <w:r w:rsidRPr="006721C4">
        <w:rPr>
          <w:rFonts w:ascii="Times New Roman" w:hAnsi="Times New Roman" w:cs="Times New Roman"/>
          <w:sz w:val="32"/>
          <w:szCs w:val="32"/>
          <w:shd w:val="clear" w:color="auto" w:fill="FFFFFF"/>
        </w:rPr>
        <w:t>Уполномоченн</w:t>
      </w:r>
      <w:r w:rsidR="00C53BAB" w:rsidRPr="006721C4">
        <w:rPr>
          <w:rFonts w:ascii="Times New Roman" w:hAnsi="Times New Roman" w:cs="Times New Roman"/>
          <w:sz w:val="32"/>
          <w:szCs w:val="32"/>
          <w:shd w:val="clear" w:color="auto" w:fill="FFFFFF"/>
        </w:rPr>
        <w:t>ого</w:t>
      </w:r>
      <w:r w:rsidRPr="006721C4">
        <w:rPr>
          <w:rFonts w:ascii="Times New Roman" w:hAnsi="Times New Roman" w:cs="Times New Roman"/>
          <w:sz w:val="32"/>
          <w:szCs w:val="32"/>
          <w:shd w:val="clear" w:color="auto" w:fill="FFFFFF"/>
        </w:rPr>
        <w:t xml:space="preserve"> по защите прав предпринима</w:t>
      </w:r>
      <w:r w:rsidR="00C44744" w:rsidRPr="006721C4">
        <w:rPr>
          <w:rFonts w:ascii="Times New Roman" w:hAnsi="Times New Roman" w:cs="Times New Roman"/>
          <w:sz w:val="32"/>
          <w:szCs w:val="32"/>
          <w:shd w:val="clear" w:color="auto" w:fill="FFFFFF"/>
        </w:rPr>
        <w:t xml:space="preserve">телей в Калининградской области, Общественной палаты Калининградской области, программы повышения финансовой грамотности населения Калининградской области </w:t>
      </w:r>
      <w:r w:rsidRPr="006721C4">
        <w:rPr>
          <w:rFonts w:ascii="Times New Roman" w:hAnsi="Times New Roman" w:cs="Times New Roman"/>
          <w:sz w:val="32"/>
          <w:szCs w:val="32"/>
          <w:shd w:val="clear" w:color="auto" w:fill="FFFFFF"/>
        </w:rPr>
        <w:t xml:space="preserve">с целью доведения до налогоплательщиков информации о преимуществах применения </w:t>
      </w:r>
      <w:proofErr w:type="spellStart"/>
      <w:r w:rsidRPr="006721C4">
        <w:rPr>
          <w:rFonts w:ascii="Times New Roman" w:hAnsi="Times New Roman" w:cs="Times New Roman"/>
          <w:sz w:val="32"/>
          <w:szCs w:val="32"/>
          <w:shd w:val="clear" w:color="auto" w:fill="FFFFFF"/>
        </w:rPr>
        <w:t>онлайн-касс</w:t>
      </w:r>
      <w:proofErr w:type="spellEnd"/>
      <w:r w:rsidRPr="006721C4">
        <w:rPr>
          <w:rFonts w:ascii="Times New Roman" w:hAnsi="Times New Roman" w:cs="Times New Roman"/>
          <w:sz w:val="32"/>
          <w:szCs w:val="32"/>
          <w:shd w:val="clear" w:color="auto" w:fill="FFFFFF"/>
        </w:rPr>
        <w:t>, порядке регистрации ККТ через сайт Федеральной налоговой службы, о производителях, ценах ККТ и мотивации налогоплательщиков.</w:t>
      </w:r>
      <w:proofErr w:type="gramEnd"/>
    </w:p>
    <w:sectPr w:rsidR="00A401C0" w:rsidRPr="006721C4" w:rsidSect="00E838BD">
      <w:head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A97" w:rsidRDefault="00194A97" w:rsidP="0029071A">
      <w:pPr>
        <w:spacing w:after="0" w:line="240" w:lineRule="auto"/>
      </w:pPr>
      <w:r>
        <w:separator/>
      </w:r>
    </w:p>
  </w:endnote>
  <w:endnote w:type="continuationSeparator" w:id="0">
    <w:p w:rsidR="00194A97" w:rsidRDefault="00194A97" w:rsidP="002907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nion Pro">
    <w:altName w:val="Minion Pro"/>
    <w:panose1 w:val="00000000000000000000"/>
    <w:charset w:val="CC"/>
    <w:family w:val="roman"/>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A97" w:rsidRDefault="00194A97" w:rsidP="0029071A">
      <w:pPr>
        <w:spacing w:after="0" w:line="240" w:lineRule="auto"/>
      </w:pPr>
      <w:r>
        <w:separator/>
      </w:r>
    </w:p>
  </w:footnote>
  <w:footnote w:type="continuationSeparator" w:id="0">
    <w:p w:rsidR="00194A97" w:rsidRDefault="00194A97" w:rsidP="002907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61506"/>
      <w:docPartObj>
        <w:docPartGallery w:val="Page Numbers (Top of Page)"/>
        <w:docPartUnique/>
      </w:docPartObj>
    </w:sdtPr>
    <w:sdtEndPr>
      <w:rPr>
        <w:sz w:val="28"/>
        <w:szCs w:val="28"/>
      </w:rPr>
    </w:sdtEndPr>
    <w:sdtContent>
      <w:p w:rsidR="00FD2AB5" w:rsidRPr="00A65B89" w:rsidRDefault="00A05C54">
        <w:pPr>
          <w:pStyle w:val="ad"/>
          <w:jc w:val="center"/>
          <w:rPr>
            <w:sz w:val="28"/>
            <w:szCs w:val="28"/>
          </w:rPr>
        </w:pPr>
        <w:r w:rsidRPr="00B94292">
          <w:rPr>
            <w:rFonts w:ascii="Times New Roman" w:hAnsi="Times New Roman" w:cs="Times New Roman"/>
            <w:sz w:val="28"/>
            <w:szCs w:val="28"/>
          </w:rPr>
          <w:fldChar w:fldCharType="begin"/>
        </w:r>
        <w:r w:rsidR="00FD2AB5" w:rsidRPr="00B94292">
          <w:rPr>
            <w:rFonts w:ascii="Times New Roman" w:hAnsi="Times New Roman" w:cs="Times New Roman"/>
            <w:sz w:val="28"/>
            <w:szCs w:val="28"/>
          </w:rPr>
          <w:instrText xml:space="preserve"> PAGE   \* MERGEFORMAT </w:instrText>
        </w:r>
        <w:r w:rsidRPr="00B94292">
          <w:rPr>
            <w:rFonts w:ascii="Times New Roman" w:hAnsi="Times New Roman" w:cs="Times New Roman"/>
            <w:sz w:val="28"/>
            <w:szCs w:val="28"/>
          </w:rPr>
          <w:fldChar w:fldCharType="separate"/>
        </w:r>
        <w:r w:rsidR="0009172E">
          <w:rPr>
            <w:rFonts w:ascii="Times New Roman" w:hAnsi="Times New Roman" w:cs="Times New Roman"/>
            <w:noProof/>
            <w:sz w:val="28"/>
            <w:szCs w:val="28"/>
          </w:rPr>
          <w:t>31</w:t>
        </w:r>
        <w:r w:rsidRPr="00B94292">
          <w:rPr>
            <w:rFonts w:ascii="Times New Roman" w:hAnsi="Times New Roman" w:cs="Times New Roman"/>
            <w:sz w:val="28"/>
            <w:szCs w:val="28"/>
          </w:rPr>
          <w:fldChar w:fldCharType="end"/>
        </w:r>
      </w:p>
    </w:sdtContent>
  </w:sdt>
  <w:p w:rsidR="00FD2AB5" w:rsidRDefault="00FD2AB5">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2CEB"/>
    <w:multiLevelType w:val="hybridMultilevel"/>
    <w:tmpl w:val="CBC84BB6"/>
    <w:lvl w:ilvl="0" w:tplc="949EE0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0E60B97"/>
    <w:multiLevelType w:val="hybridMultilevel"/>
    <w:tmpl w:val="AF84D7C6"/>
    <w:lvl w:ilvl="0" w:tplc="58BE0DEE">
      <w:start w:val="1"/>
      <w:numFmt w:val="decimal"/>
      <w:lvlText w:val="%1."/>
      <w:lvlJc w:val="left"/>
      <w:pPr>
        <w:tabs>
          <w:tab w:val="num" w:pos="720"/>
        </w:tabs>
        <w:ind w:left="720" w:hanging="360"/>
      </w:pPr>
    </w:lvl>
    <w:lvl w:ilvl="1" w:tplc="E3B8B88E" w:tentative="1">
      <w:start w:val="1"/>
      <w:numFmt w:val="decimal"/>
      <w:lvlText w:val="%2."/>
      <w:lvlJc w:val="left"/>
      <w:pPr>
        <w:tabs>
          <w:tab w:val="num" w:pos="1440"/>
        </w:tabs>
        <w:ind w:left="1440" w:hanging="360"/>
      </w:pPr>
    </w:lvl>
    <w:lvl w:ilvl="2" w:tplc="BF5481C6" w:tentative="1">
      <w:start w:val="1"/>
      <w:numFmt w:val="decimal"/>
      <w:lvlText w:val="%3."/>
      <w:lvlJc w:val="left"/>
      <w:pPr>
        <w:tabs>
          <w:tab w:val="num" w:pos="2160"/>
        </w:tabs>
        <w:ind w:left="2160" w:hanging="360"/>
      </w:pPr>
    </w:lvl>
    <w:lvl w:ilvl="3" w:tplc="13E0FC24" w:tentative="1">
      <w:start w:val="1"/>
      <w:numFmt w:val="decimal"/>
      <w:lvlText w:val="%4."/>
      <w:lvlJc w:val="left"/>
      <w:pPr>
        <w:tabs>
          <w:tab w:val="num" w:pos="2880"/>
        </w:tabs>
        <w:ind w:left="2880" w:hanging="360"/>
      </w:pPr>
    </w:lvl>
    <w:lvl w:ilvl="4" w:tplc="9E968478" w:tentative="1">
      <w:start w:val="1"/>
      <w:numFmt w:val="decimal"/>
      <w:lvlText w:val="%5."/>
      <w:lvlJc w:val="left"/>
      <w:pPr>
        <w:tabs>
          <w:tab w:val="num" w:pos="3600"/>
        </w:tabs>
        <w:ind w:left="3600" w:hanging="360"/>
      </w:pPr>
    </w:lvl>
    <w:lvl w:ilvl="5" w:tplc="61742B32" w:tentative="1">
      <w:start w:val="1"/>
      <w:numFmt w:val="decimal"/>
      <w:lvlText w:val="%6."/>
      <w:lvlJc w:val="left"/>
      <w:pPr>
        <w:tabs>
          <w:tab w:val="num" w:pos="4320"/>
        </w:tabs>
        <w:ind w:left="4320" w:hanging="360"/>
      </w:pPr>
    </w:lvl>
    <w:lvl w:ilvl="6" w:tplc="73305474" w:tentative="1">
      <w:start w:val="1"/>
      <w:numFmt w:val="decimal"/>
      <w:lvlText w:val="%7."/>
      <w:lvlJc w:val="left"/>
      <w:pPr>
        <w:tabs>
          <w:tab w:val="num" w:pos="5040"/>
        </w:tabs>
        <w:ind w:left="5040" w:hanging="360"/>
      </w:pPr>
    </w:lvl>
    <w:lvl w:ilvl="7" w:tplc="6682E0D8" w:tentative="1">
      <w:start w:val="1"/>
      <w:numFmt w:val="decimal"/>
      <w:lvlText w:val="%8."/>
      <w:lvlJc w:val="left"/>
      <w:pPr>
        <w:tabs>
          <w:tab w:val="num" w:pos="5760"/>
        </w:tabs>
        <w:ind w:left="5760" w:hanging="360"/>
      </w:pPr>
    </w:lvl>
    <w:lvl w:ilvl="8" w:tplc="3B54886C" w:tentative="1">
      <w:start w:val="1"/>
      <w:numFmt w:val="decimal"/>
      <w:lvlText w:val="%9."/>
      <w:lvlJc w:val="left"/>
      <w:pPr>
        <w:tabs>
          <w:tab w:val="num" w:pos="6480"/>
        </w:tabs>
        <w:ind w:left="6480" w:hanging="360"/>
      </w:pPr>
    </w:lvl>
  </w:abstractNum>
  <w:abstractNum w:abstractNumId="2">
    <w:nsid w:val="1F2173BE"/>
    <w:multiLevelType w:val="hybridMultilevel"/>
    <w:tmpl w:val="507ABA10"/>
    <w:lvl w:ilvl="0" w:tplc="E66C6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8764BCE"/>
    <w:multiLevelType w:val="hybridMultilevel"/>
    <w:tmpl w:val="2020C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C6D61"/>
    <w:multiLevelType w:val="hybridMultilevel"/>
    <w:tmpl w:val="252A0B38"/>
    <w:lvl w:ilvl="0" w:tplc="66567E00">
      <w:start w:val="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footnotePr>
    <w:footnote w:id="-1"/>
    <w:footnote w:id="0"/>
  </w:footnotePr>
  <w:endnotePr>
    <w:endnote w:id="-1"/>
    <w:endnote w:id="0"/>
  </w:endnotePr>
  <w:compat>
    <w:useFELayout/>
  </w:compat>
  <w:rsids>
    <w:rsidRoot w:val="00155D5A"/>
    <w:rsid w:val="00003EB4"/>
    <w:rsid w:val="0000485F"/>
    <w:rsid w:val="00006584"/>
    <w:rsid w:val="0001067F"/>
    <w:rsid w:val="00011D02"/>
    <w:rsid w:val="00012C96"/>
    <w:rsid w:val="00020341"/>
    <w:rsid w:val="00020985"/>
    <w:rsid w:val="0002310E"/>
    <w:rsid w:val="00023388"/>
    <w:rsid w:val="0002433F"/>
    <w:rsid w:val="00024E03"/>
    <w:rsid w:val="00024EBE"/>
    <w:rsid w:val="000311AE"/>
    <w:rsid w:val="00032851"/>
    <w:rsid w:val="00034256"/>
    <w:rsid w:val="00034962"/>
    <w:rsid w:val="00043013"/>
    <w:rsid w:val="00043F93"/>
    <w:rsid w:val="00046109"/>
    <w:rsid w:val="000464A5"/>
    <w:rsid w:val="000504B0"/>
    <w:rsid w:val="0005225D"/>
    <w:rsid w:val="00052561"/>
    <w:rsid w:val="00053B63"/>
    <w:rsid w:val="00057A5B"/>
    <w:rsid w:val="00057C79"/>
    <w:rsid w:val="000616D5"/>
    <w:rsid w:val="000623C8"/>
    <w:rsid w:val="00062ED8"/>
    <w:rsid w:val="00063A76"/>
    <w:rsid w:val="000660CC"/>
    <w:rsid w:val="000661C4"/>
    <w:rsid w:val="0006637D"/>
    <w:rsid w:val="000664DB"/>
    <w:rsid w:val="000676E7"/>
    <w:rsid w:val="0006780B"/>
    <w:rsid w:val="00070B65"/>
    <w:rsid w:val="000715F3"/>
    <w:rsid w:val="00071D82"/>
    <w:rsid w:val="00073AC7"/>
    <w:rsid w:val="000747E1"/>
    <w:rsid w:val="00074D5A"/>
    <w:rsid w:val="0007586C"/>
    <w:rsid w:val="0008189D"/>
    <w:rsid w:val="000859BD"/>
    <w:rsid w:val="0009172E"/>
    <w:rsid w:val="00091809"/>
    <w:rsid w:val="00091C20"/>
    <w:rsid w:val="00091D00"/>
    <w:rsid w:val="000955FD"/>
    <w:rsid w:val="000A20D2"/>
    <w:rsid w:val="000B2F16"/>
    <w:rsid w:val="000B3400"/>
    <w:rsid w:val="000C4715"/>
    <w:rsid w:val="000C4C7A"/>
    <w:rsid w:val="000D0F69"/>
    <w:rsid w:val="000D1141"/>
    <w:rsid w:val="000D1317"/>
    <w:rsid w:val="000E04CF"/>
    <w:rsid w:val="000E0BCB"/>
    <w:rsid w:val="000E0D1F"/>
    <w:rsid w:val="000E12CF"/>
    <w:rsid w:val="000E2356"/>
    <w:rsid w:val="000E6877"/>
    <w:rsid w:val="000E6901"/>
    <w:rsid w:val="000E7C27"/>
    <w:rsid w:val="000F3003"/>
    <w:rsid w:val="000F50F5"/>
    <w:rsid w:val="001015E3"/>
    <w:rsid w:val="00101773"/>
    <w:rsid w:val="00102200"/>
    <w:rsid w:val="0010520B"/>
    <w:rsid w:val="001052DE"/>
    <w:rsid w:val="00112DF2"/>
    <w:rsid w:val="001166CA"/>
    <w:rsid w:val="00122098"/>
    <w:rsid w:val="00122258"/>
    <w:rsid w:val="001242EF"/>
    <w:rsid w:val="00131AD5"/>
    <w:rsid w:val="00133CDA"/>
    <w:rsid w:val="0013559C"/>
    <w:rsid w:val="00135D76"/>
    <w:rsid w:val="001377DB"/>
    <w:rsid w:val="00141F41"/>
    <w:rsid w:val="001420C2"/>
    <w:rsid w:val="00142137"/>
    <w:rsid w:val="00144559"/>
    <w:rsid w:val="00145ADA"/>
    <w:rsid w:val="0015598A"/>
    <w:rsid w:val="00155D5A"/>
    <w:rsid w:val="0015731F"/>
    <w:rsid w:val="001637C0"/>
    <w:rsid w:val="00164CE9"/>
    <w:rsid w:val="00167962"/>
    <w:rsid w:val="001732EB"/>
    <w:rsid w:val="00177706"/>
    <w:rsid w:val="001807B5"/>
    <w:rsid w:val="00181C42"/>
    <w:rsid w:val="001824CC"/>
    <w:rsid w:val="0018443F"/>
    <w:rsid w:val="00187E10"/>
    <w:rsid w:val="0019179B"/>
    <w:rsid w:val="00192555"/>
    <w:rsid w:val="0019293F"/>
    <w:rsid w:val="00192A9D"/>
    <w:rsid w:val="001935D5"/>
    <w:rsid w:val="00194A97"/>
    <w:rsid w:val="00194D97"/>
    <w:rsid w:val="00197A89"/>
    <w:rsid w:val="001A0403"/>
    <w:rsid w:val="001A3309"/>
    <w:rsid w:val="001A492F"/>
    <w:rsid w:val="001A49B6"/>
    <w:rsid w:val="001A60E7"/>
    <w:rsid w:val="001B01F4"/>
    <w:rsid w:val="001B0A0F"/>
    <w:rsid w:val="001B2297"/>
    <w:rsid w:val="001B5F2C"/>
    <w:rsid w:val="001B652B"/>
    <w:rsid w:val="001C21F1"/>
    <w:rsid w:val="001D1C68"/>
    <w:rsid w:val="001D3919"/>
    <w:rsid w:val="001D5B68"/>
    <w:rsid w:val="001E0D34"/>
    <w:rsid w:val="001E2B2E"/>
    <w:rsid w:val="001E35A4"/>
    <w:rsid w:val="001E41BC"/>
    <w:rsid w:val="001E46C0"/>
    <w:rsid w:val="001E540F"/>
    <w:rsid w:val="001E5C5F"/>
    <w:rsid w:val="001E647F"/>
    <w:rsid w:val="001E6CBC"/>
    <w:rsid w:val="001E7DFD"/>
    <w:rsid w:val="001F294E"/>
    <w:rsid w:val="00203F41"/>
    <w:rsid w:val="00205C70"/>
    <w:rsid w:val="00210B83"/>
    <w:rsid w:val="00213E34"/>
    <w:rsid w:val="002163D3"/>
    <w:rsid w:val="002200B0"/>
    <w:rsid w:val="002239EE"/>
    <w:rsid w:val="002241F4"/>
    <w:rsid w:val="00232B86"/>
    <w:rsid w:val="00232F92"/>
    <w:rsid w:val="00235CF0"/>
    <w:rsid w:val="00237E7D"/>
    <w:rsid w:val="00242068"/>
    <w:rsid w:val="00242442"/>
    <w:rsid w:val="00243476"/>
    <w:rsid w:val="00243FF4"/>
    <w:rsid w:val="00250DED"/>
    <w:rsid w:val="00252184"/>
    <w:rsid w:val="00256671"/>
    <w:rsid w:val="0026012D"/>
    <w:rsid w:val="002601DE"/>
    <w:rsid w:val="002602D2"/>
    <w:rsid w:val="00260EA9"/>
    <w:rsid w:val="0026120D"/>
    <w:rsid w:val="00261A32"/>
    <w:rsid w:val="00261CB6"/>
    <w:rsid w:val="00267674"/>
    <w:rsid w:val="002709A2"/>
    <w:rsid w:val="00273034"/>
    <w:rsid w:val="00273444"/>
    <w:rsid w:val="00274646"/>
    <w:rsid w:val="002805D9"/>
    <w:rsid w:val="00281CBC"/>
    <w:rsid w:val="00283645"/>
    <w:rsid w:val="002849BF"/>
    <w:rsid w:val="00287692"/>
    <w:rsid w:val="0029071A"/>
    <w:rsid w:val="0029305C"/>
    <w:rsid w:val="00293147"/>
    <w:rsid w:val="002A09DF"/>
    <w:rsid w:val="002A46AE"/>
    <w:rsid w:val="002A55AC"/>
    <w:rsid w:val="002A55D8"/>
    <w:rsid w:val="002A5948"/>
    <w:rsid w:val="002B080D"/>
    <w:rsid w:val="002B2B12"/>
    <w:rsid w:val="002B4980"/>
    <w:rsid w:val="002C0BEB"/>
    <w:rsid w:val="002C235D"/>
    <w:rsid w:val="002C2894"/>
    <w:rsid w:val="002C52C1"/>
    <w:rsid w:val="002C6ECF"/>
    <w:rsid w:val="002C7FE5"/>
    <w:rsid w:val="002D2F5E"/>
    <w:rsid w:val="002D3FFD"/>
    <w:rsid w:val="002D470F"/>
    <w:rsid w:val="002D54EC"/>
    <w:rsid w:val="002D61BC"/>
    <w:rsid w:val="002D7A05"/>
    <w:rsid w:val="002E16CB"/>
    <w:rsid w:val="002E1872"/>
    <w:rsid w:val="002E564E"/>
    <w:rsid w:val="002E63E6"/>
    <w:rsid w:val="002E6B85"/>
    <w:rsid w:val="002F1520"/>
    <w:rsid w:val="002F3D3F"/>
    <w:rsid w:val="002F6928"/>
    <w:rsid w:val="00301417"/>
    <w:rsid w:val="003020D3"/>
    <w:rsid w:val="00302130"/>
    <w:rsid w:val="00302CF5"/>
    <w:rsid w:val="0030362F"/>
    <w:rsid w:val="00305844"/>
    <w:rsid w:val="003078A0"/>
    <w:rsid w:val="00311DB8"/>
    <w:rsid w:val="00316906"/>
    <w:rsid w:val="00321237"/>
    <w:rsid w:val="00323EC4"/>
    <w:rsid w:val="00324AAB"/>
    <w:rsid w:val="003265E4"/>
    <w:rsid w:val="00327859"/>
    <w:rsid w:val="00327EB8"/>
    <w:rsid w:val="00327FBE"/>
    <w:rsid w:val="00334E8F"/>
    <w:rsid w:val="00336FA8"/>
    <w:rsid w:val="003440F0"/>
    <w:rsid w:val="00346BEA"/>
    <w:rsid w:val="00347F17"/>
    <w:rsid w:val="003507D1"/>
    <w:rsid w:val="00351387"/>
    <w:rsid w:val="00351B1B"/>
    <w:rsid w:val="003525D4"/>
    <w:rsid w:val="0035654C"/>
    <w:rsid w:val="00362515"/>
    <w:rsid w:val="00366EF7"/>
    <w:rsid w:val="003728A9"/>
    <w:rsid w:val="00373EEC"/>
    <w:rsid w:val="0037575C"/>
    <w:rsid w:val="0037613E"/>
    <w:rsid w:val="003766D2"/>
    <w:rsid w:val="00376C5E"/>
    <w:rsid w:val="00380A60"/>
    <w:rsid w:val="00382F34"/>
    <w:rsid w:val="00391EB1"/>
    <w:rsid w:val="00393485"/>
    <w:rsid w:val="00394261"/>
    <w:rsid w:val="00394CEE"/>
    <w:rsid w:val="003956C6"/>
    <w:rsid w:val="00397442"/>
    <w:rsid w:val="0039755D"/>
    <w:rsid w:val="003A10D0"/>
    <w:rsid w:val="003A2C72"/>
    <w:rsid w:val="003A3DA0"/>
    <w:rsid w:val="003A4B28"/>
    <w:rsid w:val="003A69C0"/>
    <w:rsid w:val="003B02A0"/>
    <w:rsid w:val="003B3B4C"/>
    <w:rsid w:val="003B51AD"/>
    <w:rsid w:val="003B5A19"/>
    <w:rsid w:val="003C0FFB"/>
    <w:rsid w:val="003C3007"/>
    <w:rsid w:val="003C3391"/>
    <w:rsid w:val="003C64B1"/>
    <w:rsid w:val="003C7164"/>
    <w:rsid w:val="003D4169"/>
    <w:rsid w:val="003E0F1A"/>
    <w:rsid w:val="003E1945"/>
    <w:rsid w:val="003E74AE"/>
    <w:rsid w:val="003F4C79"/>
    <w:rsid w:val="00400E43"/>
    <w:rsid w:val="004014D5"/>
    <w:rsid w:val="00406FA8"/>
    <w:rsid w:val="00410AB3"/>
    <w:rsid w:val="0041425D"/>
    <w:rsid w:val="00420E1C"/>
    <w:rsid w:val="00421EC4"/>
    <w:rsid w:val="004302C4"/>
    <w:rsid w:val="00431152"/>
    <w:rsid w:val="00434155"/>
    <w:rsid w:val="004344DA"/>
    <w:rsid w:val="00434948"/>
    <w:rsid w:val="00436E9B"/>
    <w:rsid w:val="0044023D"/>
    <w:rsid w:val="00440419"/>
    <w:rsid w:val="00442FC2"/>
    <w:rsid w:val="0044521C"/>
    <w:rsid w:val="0044700E"/>
    <w:rsid w:val="0045339F"/>
    <w:rsid w:val="00455767"/>
    <w:rsid w:val="00462912"/>
    <w:rsid w:val="00467D1E"/>
    <w:rsid w:val="0047188B"/>
    <w:rsid w:val="004741B6"/>
    <w:rsid w:val="00480ABA"/>
    <w:rsid w:val="00481783"/>
    <w:rsid w:val="00481A38"/>
    <w:rsid w:val="00482D25"/>
    <w:rsid w:val="0048528F"/>
    <w:rsid w:val="0049218B"/>
    <w:rsid w:val="00493D47"/>
    <w:rsid w:val="00495A78"/>
    <w:rsid w:val="00496444"/>
    <w:rsid w:val="0049664B"/>
    <w:rsid w:val="004A1B52"/>
    <w:rsid w:val="004A2E72"/>
    <w:rsid w:val="004A33A6"/>
    <w:rsid w:val="004A3588"/>
    <w:rsid w:val="004A6377"/>
    <w:rsid w:val="004A674A"/>
    <w:rsid w:val="004B0FD3"/>
    <w:rsid w:val="004B3146"/>
    <w:rsid w:val="004B637E"/>
    <w:rsid w:val="004C00BA"/>
    <w:rsid w:val="004C127E"/>
    <w:rsid w:val="004C4207"/>
    <w:rsid w:val="004C4957"/>
    <w:rsid w:val="004C4C52"/>
    <w:rsid w:val="004C56A4"/>
    <w:rsid w:val="004C78BB"/>
    <w:rsid w:val="004C78FC"/>
    <w:rsid w:val="004C7B1F"/>
    <w:rsid w:val="004D0AFD"/>
    <w:rsid w:val="004D579E"/>
    <w:rsid w:val="004E036C"/>
    <w:rsid w:val="004E39A4"/>
    <w:rsid w:val="004E669D"/>
    <w:rsid w:val="004F0517"/>
    <w:rsid w:val="004F15F4"/>
    <w:rsid w:val="004F23EC"/>
    <w:rsid w:val="004F422E"/>
    <w:rsid w:val="004F4AB8"/>
    <w:rsid w:val="004F538D"/>
    <w:rsid w:val="004F6C31"/>
    <w:rsid w:val="00500B73"/>
    <w:rsid w:val="00500D5C"/>
    <w:rsid w:val="0050172E"/>
    <w:rsid w:val="0050728E"/>
    <w:rsid w:val="00507EC1"/>
    <w:rsid w:val="0051053C"/>
    <w:rsid w:val="00510DE3"/>
    <w:rsid w:val="00520EB5"/>
    <w:rsid w:val="00522203"/>
    <w:rsid w:val="0052373A"/>
    <w:rsid w:val="00525C3A"/>
    <w:rsid w:val="00530F5F"/>
    <w:rsid w:val="00535057"/>
    <w:rsid w:val="00537394"/>
    <w:rsid w:val="00537484"/>
    <w:rsid w:val="00542A11"/>
    <w:rsid w:val="00546378"/>
    <w:rsid w:val="005474C5"/>
    <w:rsid w:val="00547F88"/>
    <w:rsid w:val="00551B6D"/>
    <w:rsid w:val="00551EB9"/>
    <w:rsid w:val="00557A6C"/>
    <w:rsid w:val="005604B1"/>
    <w:rsid w:val="005614C2"/>
    <w:rsid w:val="00563751"/>
    <w:rsid w:val="005639D3"/>
    <w:rsid w:val="00563FEC"/>
    <w:rsid w:val="00565F9B"/>
    <w:rsid w:val="00572F84"/>
    <w:rsid w:val="00573541"/>
    <w:rsid w:val="005838BC"/>
    <w:rsid w:val="00586B16"/>
    <w:rsid w:val="00592EE5"/>
    <w:rsid w:val="005939F7"/>
    <w:rsid w:val="0059702D"/>
    <w:rsid w:val="005A4505"/>
    <w:rsid w:val="005A49C6"/>
    <w:rsid w:val="005C1091"/>
    <w:rsid w:val="005C4F81"/>
    <w:rsid w:val="005C5215"/>
    <w:rsid w:val="005E3614"/>
    <w:rsid w:val="005E435D"/>
    <w:rsid w:val="005E5DE1"/>
    <w:rsid w:val="005F00B2"/>
    <w:rsid w:val="005F11EC"/>
    <w:rsid w:val="005F48A1"/>
    <w:rsid w:val="005F4A3E"/>
    <w:rsid w:val="005F69E2"/>
    <w:rsid w:val="005F7FE7"/>
    <w:rsid w:val="00610CC1"/>
    <w:rsid w:val="00613E5F"/>
    <w:rsid w:val="00614C5B"/>
    <w:rsid w:val="00615C80"/>
    <w:rsid w:val="006174E3"/>
    <w:rsid w:val="00617A30"/>
    <w:rsid w:val="00625D11"/>
    <w:rsid w:val="00631965"/>
    <w:rsid w:val="006333A7"/>
    <w:rsid w:val="00641DB3"/>
    <w:rsid w:val="006448C6"/>
    <w:rsid w:val="00647C99"/>
    <w:rsid w:val="00650944"/>
    <w:rsid w:val="0065241F"/>
    <w:rsid w:val="0065257C"/>
    <w:rsid w:val="00652C3E"/>
    <w:rsid w:val="00656293"/>
    <w:rsid w:val="00657310"/>
    <w:rsid w:val="006602B8"/>
    <w:rsid w:val="00661665"/>
    <w:rsid w:val="00663526"/>
    <w:rsid w:val="00664163"/>
    <w:rsid w:val="00666C91"/>
    <w:rsid w:val="006721C4"/>
    <w:rsid w:val="00672609"/>
    <w:rsid w:val="00675739"/>
    <w:rsid w:val="006777B3"/>
    <w:rsid w:val="006815B6"/>
    <w:rsid w:val="00682F42"/>
    <w:rsid w:val="00683729"/>
    <w:rsid w:val="00684BC3"/>
    <w:rsid w:val="0068505F"/>
    <w:rsid w:val="006863A7"/>
    <w:rsid w:val="0069138A"/>
    <w:rsid w:val="00693225"/>
    <w:rsid w:val="00696F87"/>
    <w:rsid w:val="006A2421"/>
    <w:rsid w:val="006A6175"/>
    <w:rsid w:val="006A6401"/>
    <w:rsid w:val="006B0A4E"/>
    <w:rsid w:val="006B0BBD"/>
    <w:rsid w:val="006B2C76"/>
    <w:rsid w:val="006B2F13"/>
    <w:rsid w:val="006B5188"/>
    <w:rsid w:val="006B5EBC"/>
    <w:rsid w:val="006B6FBE"/>
    <w:rsid w:val="006C40C8"/>
    <w:rsid w:val="006C48A5"/>
    <w:rsid w:val="006C597A"/>
    <w:rsid w:val="006E0641"/>
    <w:rsid w:val="006E158A"/>
    <w:rsid w:val="006E55DC"/>
    <w:rsid w:val="006F3C43"/>
    <w:rsid w:val="00700DD2"/>
    <w:rsid w:val="00704BD5"/>
    <w:rsid w:val="00706CC2"/>
    <w:rsid w:val="00707B9A"/>
    <w:rsid w:val="007100E3"/>
    <w:rsid w:val="00710451"/>
    <w:rsid w:val="007117FE"/>
    <w:rsid w:val="00715382"/>
    <w:rsid w:val="00716600"/>
    <w:rsid w:val="00717517"/>
    <w:rsid w:val="0072152C"/>
    <w:rsid w:val="007252C5"/>
    <w:rsid w:val="007255DE"/>
    <w:rsid w:val="007278E8"/>
    <w:rsid w:val="00730A05"/>
    <w:rsid w:val="00732037"/>
    <w:rsid w:val="00732560"/>
    <w:rsid w:val="00733039"/>
    <w:rsid w:val="00735594"/>
    <w:rsid w:val="00735DFA"/>
    <w:rsid w:val="007364C6"/>
    <w:rsid w:val="00736DB0"/>
    <w:rsid w:val="00746336"/>
    <w:rsid w:val="0075030A"/>
    <w:rsid w:val="00750C5D"/>
    <w:rsid w:val="00751FFE"/>
    <w:rsid w:val="007529B3"/>
    <w:rsid w:val="00754A0A"/>
    <w:rsid w:val="00754FE3"/>
    <w:rsid w:val="00757DED"/>
    <w:rsid w:val="00760C42"/>
    <w:rsid w:val="00761A38"/>
    <w:rsid w:val="00762624"/>
    <w:rsid w:val="0076445C"/>
    <w:rsid w:val="00766FC6"/>
    <w:rsid w:val="007714F2"/>
    <w:rsid w:val="007721F2"/>
    <w:rsid w:val="00775663"/>
    <w:rsid w:val="00776085"/>
    <w:rsid w:val="00782865"/>
    <w:rsid w:val="00790195"/>
    <w:rsid w:val="007903F4"/>
    <w:rsid w:val="00796693"/>
    <w:rsid w:val="00797515"/>
    <w:rsid w:val="007A573B"/>
    <w:rsid w:val="007B3F61"/>
    <w:rsid w:val="007B43C4"/>
    <w:rsid w:val="007B49E3"/>
    <w:rsid w:val="007C5018"/>
    <w:rsid w:val="007C6459"/>
    <w:rsid w:val="007C7EF2"/>
    <w:rsid w:val="007D030A"/>
    <w:rsid w:val="007D115D"/>
    <w:rsid w:val="007D1C0B"/>
    <w:rsid w:val="007D28C5"/>
    <w:rsid w:val="007D31FC"/>
    <w:rsid w:val="007E1809"/>
    <w:rsid w:val="007E370A"/>
    <w:rsid w:val="007E5285"/>
    <w:rsid w:val="007F0966"/>
    <w:rsid w:val="007F265F"/>
    <w:rsid w:val="00800CC0"/>
    <w:rsid w:val="008012A7"/>
    <w:rsid w:val="008016F2"/>
    <w:rsid w:val="00803736"/>
    <w:rsid w:val="00805547"/>
    <w:rsid w:val="00805AB5"/>
    <w:rsid w:val="00810C72"/>
    <w:rsid w:val="00811A62"/>
    <w:rsid w:val="008121C8"/>
    <w:rsid w:val="00815BF3"/>
    <w:rsid w:val="00820E4E"/>
    <w:rsid w:val="00820F29"/>
    <w:rsid w:val="00823664"/>
    <w:rsid w:val="00824305"/>
    <w:rsid w:val="00830C43"/>
    <w:rsid w:val="00831B83"/>
    <w:rsid w:val="00831C17"/>
    <w:rsid w:val="008325D2"/>
    <w:rsid w:val="0083785F"/>
    <w:rsid w:val="00843504"/>
    <w:rsid w:val="008458CD"/>
    <w:rsid w:val="0084599A"/>
    <w:rsid w:val="00845B2C"/>
    <w:rsid w:val="00846BAA"/>
    <w:rsid w:val="0084717F"/>
    <w:rsid w:val="00852761"/>
    <w:rsid w:val="00852DA6"/>
    <w:rsid w:val="0085679E"/>
    <w:rsid w:val="00857977"/>
    <w:rsid w:val="008579BE"/>
    <w:rsid w:val="00863125"/>
    <w:rsid w:val="00865574"/>
    <w:rsid w:val="00865F6F"/>
    <w:rsid w:val="008703F4"/>
    <w:rsid w:val="00870AD5"/>
    <w:rsid w:val="008710F8"/>
    <w:rsid w:val="0087114A"/>
    <w:rsid w:val="0087238F"/>
    <w:rsid w:val="0087254D"/>
    <w:rsid w:val="008740C7"/>
    <w:rsid w:val="0087455E"/>
    <w:rsid w:val="0087679E"/>
    <w:rsid w:val="008800F9"/>
    <w:rsid w:val="00881A7D"/>
    <w:rsid w:val="0088295E"/>
    <w:rsid w:val="0088598E"/>
    <w:rsid w:val="00886E50"/>
    <w:rsid w:val="00887864"/>
    <w:rsid w:val="00890B10"/>
    <w:rsid w:val="0089239E"/>
    <w:rsid w:val="00895042"/>
    <w:rsid w:val="008A2C6A"/>
    <w:rsid w:val="008A6040"/>
    <w:rsid w:val="008B2FC7"/>
    <w:rsid w:val="008B3A42"/>
    <w:rsid w:val="008B3B0B"/>
    <w:rsid w:val="008B5D3D"/>
    <w:rsid w:val="008C080E"/>
    <w:rsid w:val="008C0AC1"/>
    <w:rsid w:val="008C2461"/>
    <w:rsid w:val="008C2565"/>
    <w:rsid w:val="008C47F0"/>
    <w:rsid w:val="008C7B62"/>
    <w:rsid w:val="008D07C4"/>
    <w:rsid w:val="008D1882"/>
    <w:rsid w:val="008D5B18"/>
    <w:rsid w:val="008D66E8"/>
    <w:rsid w:val="008D711E"/>
    <w:rsid w:val="008E2482"/>
    <w:rsid w:val="008E37D4"/>
    <w:rsid w:val="008F06B2"/>
    <w:rsid w:val="0090008D"/>
    <w:rsid w:val="009029D4"/>
    <w:rsid w:val="0090325B"/>
    <w:rsid w:val="00903485"/>
    <w:rsid w:val="00905F04"/>
    <w:rsid w:val="00910623"/>
    <w:rsid w:val="00910773"/>
    <w:rsid w:val="009110A2"/>
    <w:rsid w:val="009124F4"/>
    <w:rsid w:val="00917FF7"/>
    <w:rsid w:val="009200E6"/>
    <w:rsid w:val="009201A3"/>
    <w:rsid w:val="009225A7"/>
    <w:rsid w:val="00923AFF"/>
    <w:rsid w:val="00923B17"/>
    <w:rsid w:val="00923E6F"/>
    <w:rsid w:val="009258DD"/>
    <w:rsid w:val="00930456"/>
    <w:rsid w:val="009315B2"/>
    <w:rsid w:val="009329FB"/>
    <w:rsid w:val="0093388E"/>
    <w:rsid w:val="009419AC"/>
    <w:rsid w:val="00945C20"/>
    <w:rsid w:val="00946065"/>
    <w:rsid w:val="0094631A"/>
    <w:rsid w:val="0094724A"/>
    <w:rsid w:val="009566DA"/>
    <w:rsid w:val="00961BBE"/>
    <w:rsid w:val="009672A3"/>
    <w:rsid w:val="00967A2A"/>
    <w:rsid w:val="00971F32"/>
    <w:rsid w:val="00973EDA"/>
    <w:rsid w:val="00975589"/>
    <w:rsid w:val="00976228"/>
    <w:rsid w:val="0097762F"/>
    <w:rsid w:val="00980A51"/>
    <w:rsid w:val="00983F8C"/>
    <w:rsid w:val="00985852"/>
    <w:rsid w:val="009861CA"/>
    <w:rsid w:val="00986F8B"/>
    <w:rsid w:val="0099095D"/>
    <w:rsid w:val="00991850"/>
    <w:rsid w:val="00992C44"/>
    <w:rsid w:val="009932B1"/>
    <w:rsid w:val="0099422F"/>
    <w:rsid w:val="009968FE"/>
    <w:rsid w:val="00997743"/>
    <w:rsid w:val="00997E8D"/>
    <w:rsid w:val="009A25F8"/>
    <w:rsid w:val="009A4801"/>
    <w:rsid w:val="009A5AE0"/>
    <w:rsid w:val="009A75D8"/>
    <w:rsid w:val="009B2041"/>
    <w:rsid w:val="009B3771"/>
    <w:rsid w:val="009B3A2E"/>
    <w:rsid w:val="009B660D"/>
    <w:rsid w:val="009C07E7"/>
    <w:rsid w:val="009C7AF6"/>
    <w:rsid w:val="009C7D0F"/>
    <w:rsid w:val="009D12A2"/>
    <w:rsid w:val="009D1768"/>
    <w:rsid w:val="009D230A"/>
    <w:rsid w:val="009D5E71"/>
    <w:rsid w:val="009D675F"/>
    <w:rsid w:val="009D6C2F"/>
    <w:rsid w:val="009D7BFF"/>
    <w:rsid w:val="009D7EB0"/>
    <w:rsid w:val="009E363E"/>
    <w:rsid w:val="009E3883"/>
    <w:rsid w:val="009E3FD5"/>
    <w:rsid w:val="009F0584"/>
    <w:rsid w:val="009F448B"/>
    <w:rsid w:val="00A01259"/>
    <w:rsid w:val="00A0200A"/>
    <w:rsid w:val="00A04884"/>
    <w:rsid w:val="00A051EA"/>
    <w:rsid w:val="00A05C54"/>
    <w:rsid w:val="00A078FF"/>
    <w:rsid w:val="00A1022C"/>
    <w:rsid w:val="00A103ED"/>
    <w:rsid w:val="00A10E2E"/>
    <w:rsid w:val="00A117DE"/>
    <w:rsid w:val="00A12383"/>
    <w:rsid w:val="00A157E3"/>
    <w:rsid w:val="00A1644F"/>
    <w:rsid w:val="00A20968"/>
    <w:rsid w:val="00A20D7A"/>
    <w:rsid w:val="00A23A74"/>
    <w:rsid w:val="00A26A94"/>
    <w:rsid w:val="00A316A5"/>
    <w:rsid w:val="00A34D7B"/>
    <w:rsid w:val="00A34E66"/>
    <w:rsid w:val="00A35B5A"/>
    <w:rsid w:val="00A401C0"/>
    <w:rsid w:val="00A4160C"/>
    <w:rsid w:val="00A4799D"/>
    <w:rsid w:val="00A526B9"/>
    <w:rsid w:val="00A5677E"/>
    <w:rsid w:val="00A65B89"/>
    <w:rsid w:val="00A72DDD"/>
    <w:rsid w:val="00A750BF"/>
    <w:rsid w:val="00A7705B"/>
    <w:rsid w:val="00A813CE"/>
    <w:rsid w:val="00A83483"/>
    <w:rsid w:val="00A94B7A"/>
    <w:rsid w:val="00A95510"/>
    <w:rsid w:val="00A9572F"/>
    <w:rsid w:val="00AA0B34"/>
    <w:rsid w:val="00AA15A3"/>
    <w:rsid w:val="00AA6293"/>
    <w:rsid w:val="00AA6CDA"/>
    <w:rsid w:val="00AA7A72"/>
    <w:rsid w:val="00AB3378"/>
    <w:rsid w:val="00AB3CFC"/>
    <w:rsid w:val="00AB6CDF"/>
    <w:rsid w:val="00AC026E"/>
    <w:rsid w:val="00AC1D8A"/>
    <w:rsid w:val="00AC2D60"/>
    <w:rsid w:val="00AC5CB8"/>
    <w:rsid w:val="00AD3FE3"/>
    <w:rsid w:val="00AD49FF"/>
    <w:rsid w:val="00AD4EC8"/>
    <w:rsid w:val="00AD5F2E"/>
    <w:rsid w:val="00AD6D74"/>
    <w:rsid w:val="00AD6EBD"/>
    <w:rsid w:val="00AE0D06"/>
    <w:rsid w:val="00AE1E84"/>
    <w:rsid w:val="00AE4C9F"/>
    <w:rsid w:val="00AE6A5A"/>
    <w:rsid w:val="00AF07F1"/>
    <w:rsid w:val="00AF0C56"/>
    <w:rsid w:val="00AF5F5E"/>
    <w:rsid w:val="00B00BBD"/>
    <w:rsid w:val="00B01884"/>
    <w:rsid w:val="00B04026"/>
    <w:rsid w:val="00B065D2"/>
    <w:rsid w:val="00B128D2"/>
    <w:rsid w:val="00B13C73"/>
    <w:rsid w:val="00B14449"/>
    <w:rsid w:val="00B1550A"/>
    <w:rsid w:val="00B16E05"/>
    <w:rsid w:val="00B228A2"/>
    <w:rsid w:val="00B24BEF"/>
    <w:rsid w:val="00B2533F"/>
    <w:rsid w:val="00B26AA6"/>
    <w:rsid w:val="00B26F46"/>
    <w:rsid w:val="00B327CF"/>
    <w:rsid w:val="00B35A24"/>
    <w:rsid w:val="00B37CB0"/>
    <w:rsid w:val="00B410FD"/>
    <w:rsid w:val="00B4453E"/>
    <w:rsid w:val="00B45610"/>
    <w:rsid w:val="00B4666D"/>
    <w:rsid w:val="00B508ED"/>
    <w:rsid w:val="00B50EE7"/>
    <w:rsid w:val="00B54FE5"/>
    <w:rsid w:val="00B5697F"/>
    <w:rsid w:val="00B60202"/>
    <w:rsid w:val="00B62B28"/>
    <w:rsid w:val="00B63B69"/>
    <w:rsid w:val="00B6483A"/>
    <w:rsid w:val="00B700D4"/>
    <w:rsid w:val="00B70BC4"/>
    <w:rsid w:val="00B70FC2"/>
    <w:rsid w:val="00B71631"/>
    <w:rsid w:val="00B7197E"/>
    <w:rsid w:val="00B71DA6"/>
    <w:rsid w:val="00B72515"/>
    <w:rsid w:val="00B72D34"/>
    <w:rsid w:val="00B73F44"/>
    <w:rsid w:val="00B75035"/>
    <w:rsid w:val="00B801FE"/>
    <w:rsid w:val="00B8043D"/>
    <w:rsid w:val="00B81B32"/>
    <w:rsid w:val="00B84741"/>
    <w:rsid w:val="00B87706"/>
    <w:rsid w:val="00B90E43"/>
    <w:rsid w:val="00B93988"/>
    <w:rsid w:val="00B94292"/>
    <w:rsid w:val="00B95944"/>
    <w:rsid w:val="00B9652E"/>
    <w:rsid w:val="00B97570"/>
    <w:rsid w:val="00BA06B4"/>
    <w:rsid w:val="00BA15E1"/>
    <w:rsid w:val="00BA17F9"/>
    <w:rsid w:val="00BA25B8"/>
    <w:rsid w:val="00BA3F34"/>
    <w:rsid w:val="00BA5BCB"/>
    <w:rsid w:val="00BA5E62"/>
    <w:rsid w:val="00BB7D4C"/>
    <w:rsid w:val="00BB7EA2"/>
    <w:rsid w:val="00BC5BFB"/>
    <w:rsid w:val="00BC7F9A"/>
    <w:rsid w:val="00BD3097"/>
    <w:rsid w:val="00BD4902"/>
    <w:rsid w:val="00BD546D"/>
    <w:rsid w:val="00BD7083"/>
    <w:rsid w:val="00BE0BA4"/>
    <w:rsid w:val="00BE1D65"/>
    <w:rsid w:val="00BE2298"/>
    <w:rsid w:val="00BE39CF"/>
    <w:rsid w:val="00BE77B5"/>
    <w:rsid w:val="00BF4F7D"/>
    <w:rsid w:val="00BF5764"/>
    <w:rsid w:val="00BF5966"/>
    <w:rsid w:val="00BF5B78"/>
    <w:rsid w:val="00C01419"/>
    <w:rsid w:val="00C018E5"/>
    <w:rsid w:val="00C03650"/>
    <w:rsid w:val="00C0566F"/>
    <w:rsid w:val="00C069DA"/>
    <w:rsid w:val="00C11299"/>
    <w:rsid w:val="00C1260B"/>
    <w:rsid w:val="00C149FE"/>
    <w:rsid w:val="00C27024"/>
    <w:rsid w:val="00C3030A"/>
    <w:rsid w:val="00C30DF9"/>
    <w:rsid w:val="00C34BB9"/>
    <w:rsid w:val="00C36FA8"/>
    <w:rsid w:val="00C420BE"/>
    <w:rsid w:val="00C4226F"/>
    <w:rsid w:val="00C44744"/>
    <w:rsid w:val="00C449F1"/>
    <w:rsid w:val="00C45B85"/>
    <w:rsid w:val="00C51B81"/>
    <w:rsid w:val="00C52F9F"/>
    <w:rsid w:val="00C53BAB"/>
    <w:rsid w:val="00C55B1F"/>
    <w:rsid w:val="00C60879"/>
    <w:rsid w:val="00C6141F"/>
    <w:rsid w:val="00C61BC7"/>
    <w:rsid w:val="00C6509D"/>
    <w:rsid w:val="00C65F3E"/>
    <w:rsid w:val="00C6633C"/>
    <w:rsid w:val="00C71520"/>
    <w:rsid w:val="00C71C5B"/>
    <w:rsid w:val="00C74F71"/>
    <w:rsid w:val="00C758F5"/>
    <w:rsid w:val="00C75DD3"/>
    <w:rsid w:val="00C80FE0"/>
    <w:rsid w:val="00C81A1B"/>
    <w:rsid w:val="00C81BAC"/>
    <w:rsid w:val="00C82FC2"/>
    <w:rsid w:val="00C838FC"/>
    <w:rsid w:val="00C91301"/>
    <w:rsid w:val="00C93086"/>
    <w:rsid w:val="00C93369"/>
    <w:rsid w:val="00C938B6"/>
    <w:rsid w:val="00C9421D"/>
    <w:rsid w:val="00C96D2E"/>
    <w:rsid w:val="00CA1444"/>
    <w:rsid w:val="00CA2931"/>
    <w:rsid w:val="00CA376D"/>
    <w:rsid w:val="00CA75F8"/>
    <w:rsid w:val="00CA760A"/>
    <w:rsid w:val="00CB180A"/>
    <w:rsid w:val="00CB24EB"/>
    <w:rsid w:val="00CB2758"/>
    <w:rsid w:val="00CB49A7"/>
    <w:rsid w:val="00CB4AE1"/>
    <w:rsid w:val="00CB5B98"/>
    <w:rsid w:val="00CB6136"/>
    <w:rsid w:val="00CC168B"/>
    <w:rsid w:val="00CC20EE"/>
    <w:rsid w:val="00CC4D85"/>
    <w:rsid w:val="00CC6F4C"/>
    <w:rsid w:val="00CD1153"/>
    <w:rsid w:val="00CD1A17"/>
    <w:rsid w:val="00CD2BF6"/>
    <w:rsid w:val="00CD34D7"/>
    <w:rsid w:val="00CD5423"/>
    <w:rsid w:val="00CD764A"/>
    <w:rsid w:val="00CD7A25"/>
    <w:rsid w:val="00CE039C"/>
    <w:rsid w:val="00CE0F7D"/>
    <w:rsid w:val="00CE1374"/>
    <w:rsid w:val="00CE14AA"/>
    <w:rsid w:val="00CE24D6"/>
    <w:rsid w:val="00CE3277"/>
    <w:rsid w:val="00CE3A11"/>
    <w:rsid w:val="00CE49E0"/>
    <w:rsid w:val="00CF09ED"/>
    <w:rsid w:val="00CF153C"/>
    <w:rsid w:val="00CF22BF"/>
    <w:rsid w:val="00CF5AFD"/>
    <w:rsid w:val="00CF62CA"/>
    <w:rsid w:val="00CF6329"/>
    <w:rsid w:val="00D0043E"/>
    <w:rsid w:val="00D04560"/>
    <w:rsid w:val="00D052B8"/>
    <w:rsid w:val="00D0764F"/>
    <w:rsid w:val="00D078B1"/>
    <w:rsid w:val="00D07A52"/>
    <w:rsid w:val="00D106D4"/>
    <w:rsid w:val="00D12FA5"/>
    <w:rsid w:val="00D1656F"/>
    <w:rsid w:val="00D165D3"/>
    <w:rsid w:val="00D1693C"/>
    <w:rsid w:val="00D17C0B"/>
    <w:rsid w:val="00D20A4A"/>
    <w:rsid w:val="00D21CB7"/>
    <w:rsid w:val="00D276DC"/>
    <w:rsid w:val="00D32D27"/>
    <w:rsid w:val="00D34E9F"/>
    <w:rsid w:val="00D3687B"/>
    <w:rsid w:val="00D40F01"/>
    <w:rsid w:val="00D42C70"/>
    <w:rsid w:val="00D4378B"/>
    <w:rsid w:val="00D44B25"/>
    <w:rsid w:val="00D44DE1"/>
    <w:rsid w:val="00D4529B"/>
    <w:rsid w:val="00D47D5A"/>
    <w:rsid w:val="00D50D03"/>
    <w:rsid w:val="00D51EAE"/>
    <w:rsid w:val="00D5546F"/>
    <w:rsid w:val="00D574B8"/>
    <w:rsid w:val="00D633F0"/>
    <w:rsid w:val="00D65830"/>
    <w:rsid w:val="00D671A0"/>
    <w:rsid w:val="00D71C91"/>
    <w:rsid w:val="00D726DB"/>
    <w:rsid w:val="00D72D12"/>
    <w:rsid w:val="00D7419B"/>
    <w:rsid w:val="00D74227"/>
    <w:rsid w:val="00D74C3B"/>
    <w:rsid w:val="00D80529"/>
    <w:rsid w:val="00D819A8"/>
    <w:rsid w:val="00D83BD9"/>
    <w:rsid w:val="00D8451C"/>
    <w:rsid w:val="00D87008"/>
    <w:rsid w:val="00D87AD4"/>
    <w:rsid w:val="00D87F5D"/>
    <w:rsid w:val="00D92498"/>
    <w:rsid w:val="00D93E11"/>
    <w:rsid w:val="00D94041"/>
    <w:rsid w:val="00D9498C"/>
    <w:rsid w:val="00D959CF"/>
    <w:rsid w:val="00D960EE"/>
    <w:rsid w:val="00DA14CF"/>
    <w:rsid w:val="00DA18CF"/>
    <w:rsid w:val="00DA2E2C"/>
    <w:rsid w:val="00DB0039"/>
    <w:rsid w:val="00DB1C72"/>
    <w:rsid w:val="00DB7817"/>
    <w:rsid w:val="00DC0C47"/>
    <w:rsid w:val="00DC1573"/>
    <w:rsid w:val="00DC1BC0"/>
    <w:rsid w:val="00DD0C81"/>
    <w:rsid w:val="00DD2A59"/>
    <w:rsid w:val="00DE0558"/>
    <w:rsid w:val="00DE18C2"/>
    <w:rsid w:val="00DE2679"/>
    <w:rsid w:val="00DE3F54"/>
    <w:rsid w:val="00DE6935"/>
    <w:rsid w:val="00DE7934"/>
    <w:rsid w:val="00DF0B8E"/>
    <w:rsid w:val="00DF60C7"/>
    <w:rsid w:val="00DF67B0"/>
    <w:rsid w:val="00DF6975"/>
    <w:rsid w:val="00E00319"/>
    <w:rsid w:val="00E00ABD"/>
    <w:rsid w:val="00E07884"/>
    <w:rsid w:val="00E13BDF"/>
    <w:rsid w:val="00E14339"/>
    <w:rsid w:val="00E168FD"/>
    <w:rsid w:val="00E271ED"/>
    <w:rsid w:val="00E32EA3"/>
    <w:rsid w:val="00E34AA3"/>
    <w:rsid w:val="00E44EC1"/>
    <w:rsid w:val="00E46406"/>
    <w:rsid w:val="00E474D0"/>
    <w:rsid w:val="00E5002A"/>
    <w:rsid w:val="00E508E1"/>
    <w:rsid w:val="00E531A3"/>
    <w:rsid w:val="00E53EFF"/>
    <w:rsid w:val="00E54355"/>
    <w:rsid w:val="00E60247"/>
    <w:rsid w:val="00E610EB"/>
    <w:rsid w:val="00E61C7A"/>
    <w:rsid w:val="00E62195"/>
    <w:rsid w:val="00E624D1"/>
    <w:rsid w:val="00E63509"/>
    <w:rsid w:val="00E63AFF"/>
    <w:rsid w:val="00E63C56"/>
    <w:rsid w:val="00E64EDD"/>
    <w:rsid w:val="00E705EC"/>
    <w:rsid w:val="00E7085B"/>
    <w:rsid w:val="00E74354"/>
    <w:rsid w:val="00E758FC"/>
    <w:rsid w:val="00E811D2"/>
    <w:rsid w:val="00E838BD"/>
    <w:rsid w:val="00E859C1"/>
    <w:rsid w:val="00E86E7F"/>
    <w:rsid w:val="00E90DAD"/>
    <w:rsid w:val="00E9209B"/>
    <w:rsid w:val="00E924DA"/>
    <w:rsid w:val="00E92E50"/>
    <w:rsid w:val="00E933B7"/>
    <w:rsid w:val="00E959BC"/>
    <w:rsid w:val="00E95CD9"/>
    <w:rsid w:val="00EA0252"/>
    <w:rsid w:val="00EA026C"/>
    <w:rsid w:val="00EA0B52"/>
    <w:rsid w:val="00EA1D46"/>
    <w:rsid w:val="00EA31F7"/>
    <w:rsid w:val="00EA4DBC"/>
    <w:rsid w:val="00EA6EFC"/>
    <w:rsid w:val="00EB1C87"/>
    <w:rsid w:val="00EB23C8"/>
    <w:rsid w:val="00EB2953"/>
    <w:rsid w:val="00EB71CB"/>
    <w:rsid w:val="00EC0B11"/>
    <w:rsid w:val="00EC25BE"/>
    <w:rsid w:val="00EC58B6"/>
    <w:rsid w:val="00ED069B"/>
    <w:rsid w:val="00ED226C"/>
    <w:rsid w:val="00ED2C7A"/>
    <w:rsid w:val="00ED38A4"/>
    <w:rsid w:val="00ED6165"/>
    <w:rsid w:val="00ED63BB"/>
    <w:rsid w:val="00EE19BF"/>
    <w:rsid w:val="00EE1AF9"/>
    <w:rsid w:val="00EE1F31"/>
    <w:rsid w:val="00EE53DE"/>
    <w:rsid w:val="00EF1C8F"/>
    <w:rsid w:val="00EF47E0"/>
    <w:rsid w:val="00EF50B0"/>
    <w:rsid w:val="00EF6737"/>
    <w:rsid w:val="00EF7034"/>
    <w:rsid w:val="00F01E02"/>
    <w:rsid w:val="00F05F0A"/>
    <w:rsid w:val="00F072D5"/>
    <w:rsid w:val="00F103E1"/>
    <w:rsid w:val="00F1328D"/>
    <w:rsid w:val="00F1363F"/>
    <w:rsid w:val="00F15A22"/>
    <w:rsid w:val="00F15A84"/>
    <w:rsid w:val="00F17BF8"/>
    <w:rsid w:val="00F21A6F"/>
    <w:rsid w:val="00F21E95"/>
    <w:rsid w:val="00F270FC"/>
    <w:rsid w:val="00F30E47"/>
    <w:rsid w:val="00F31BD9"/>
    <w:rsid w:val="00F33795"/>
    <w:rsid w:val="00F3500B"/>
    <w:rsid w:val="00F3557A"/>
    <w:rsid w:val="00F363FC"/>
    <w:rsid w:val="00F3728B"/>
    <w:rsid w:val="00F376D8"/>
    <w:rsid w:val="00F37807"/>
    <w:rsid w:val="00F42A2C"/>
    <w:rsid w:val="00F47052"/>
    <w:rsid w:val="00F479D9"/>
    <w:rsid w:val="00F52E68"/>
    <w:rsid w:val="00F5398C"/>
    <w:rsid w:val="00F6086E"/>
    <w:rsid w:val="00F608BE"/>
    <w:rsid w:val="00F66E2A"/>
    <w:rsid w:val="00F6796B"/>
    <w:rsid w:val="00F67E6B"/>
    <w:rsid w:val="00F749C6"/>
    <w:rsid w:val="00F7522C"/>
    <w:rsid w:val="00F75C44"/>
    <w:rsid w:val="00F85598"/>
    <w:rsid w:val="00F85865"/>
    <w:rsid w:val="00F9080A"/>
    <w:rsid w:val="00F95205"/>
    <w:rsid w:val="00F958DD"/>
    <w:rsid w:val="00F96321"/>
    <w:rsid w:val="00F97DF3"/>
    <w:rsid w:val="00FA04D0"/>
    <w:rsid w:val="00FA2778"/>
    <w:rsid w:val="00FA4FCD"/>
    <w:rsid w:val="00FA52CC"/>
    <w:rsid w:val="00FA5574"/>
    <w:rsid w:val="00FA55A0"/>
    <w:rsid w:val="00FA5AA0"/>
    <w:rsid w:val="00FA61A6"/>
    <w:rsid w:val="00FA7220"/>
    <w:rsid w:val="00FA7F2D"/>
    <w:rsid w:val="00FB1E39"/>
    <w:rsid w:val="00FB51BF"/>
    <w:rsid w:val="00FB6D97"/>
    <w:rsid w:val="00FC3669"/>
    <w:rsid w:val="00FC6C5F"/>
    <w:rsid w:val="00FC78F8"/>
    <w:rsid w:val="00FD0485"/>
    <w:rsid w:val="00FD2AB5"/>
    <w:rsid w:val="00FD3553"/>
    <w:rsid w:val="00FD52A0"/>
    <w:rsid w:val="00FD7EE5"/>
    <w:rsid w:val="00FD7F50"/>
    <w:rsid w:val="00FE0690"/>
    <w:rsid w:val="00FE306A"/>
    <w:rsid w:val="00FE361A"/>
    <w:rsid w:val="00FE6277"/>
    <w:rsid w:val="00FE671F"/>
    <w:rsid w:val="00FE79C9"/>
    <w:rsid w:val="00FF0115"/>
    <w:rsid w:val="00FF527D"/>
    <w:rsid w:val="00FF53D7"/>
    <w:rsid w:val="00FF756C"/>
    <w:rsid w:val="00FF7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7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5D5A"/>
    <w:pPr>
      <w:spacing w:after="0" w:line="240" w:lineRule="auto"/>
    </w:pPr>
    <w:rPr>
      <w:rFonts w:ascii="Calibri" w:eastAsia="Calibri" w:hAnsi="Calibri" w:cs="Times New Roman"/>
      <w:lang w:eastAsia="en-US"/>
    </w:rPr>
  </w:style>
  <w:style w:type="paragraph" w:customStyle="1" w:styleId="ConsPlusNormal">
    <w:name w:val="ConsPlusNormal"/>
    <w:rsid w:val="00155D5A"/>
    <w:pPr>
      <w:widowControl w:val="0"/>
      <w:autoSpaceDE w:val="0"/>
      <w:autoSpaceDN w:val="0"/>
      <w:adjustRightInd w:val="0"/>
      <w:spacing w:after="0" w:line="240" w:lineRule="auto"/>
    </w:pPr>
    <w:rPr>
      <w:rFonts w:ascii="Arial" w:eastAsia="Times New Roman" w:hAnsi="Arial" w:cs="Arial"/>
      <w:sz w:val="20"/>
      <w:szCs w:val="20"/>
    </w:rPr>
  </w:style>
  <w:style w:type="paragraph" w:styleId="a4">
    <w:name w:val="Body Text Indent"/>
    <w:basedOn w:val="a"/>
    <w:link w:val="a5"/>
    <w:rsid w:val="008703F4"/>
    <w:pPr>
      <w:spacing w:after="0" w:line="240" w:lineRule="auto"/>
      <w:ind w:firstLine="720"/>
      <w:jc w:val="both"/>
    </w:pPr>
    <w:rPr>
      <w:rFonts w:ascii="Times New Roman" w:eastAsia="Times New Roman" w:hAnsi="Times New Roman" w:cs="Times New Roman"/>
      <w:sz w:val="28"/>
      <w:szCs w:val="20"/>
    </w:rPr>
  </w:style>
  <w:style w:type="character" w:customStyle="1" w:styleId="a5">
    <w:name w:val="Основной текст с отступом Знак"/>
    <w:basedOn w:val="a0"/>
    <w:link w:val="a4"/>
    <w:rsid w:val="008703F4"/>
    <w:rPr>
      <w:rFonts w:ascii="Times New Roman" w:eastAsia="Times New Roman" w:hAnsi="Times New Roman" w:cs="Times New Roman"/>
      <w:sz w:val="28"/>
      <w:szCs w:val="20"/>
    </w:rPr>
  </w:style>
  <w:style w:type="paragraph" w:styleId="a6">
    <w:name w:val="Plain Text"/>
    <w:basedOn w:val="a"/>
    <w:link w:val="a7"/>
    <w:rsid w:val="008703F4"/>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rsid w:val="008703F4"/>
    <w:rPr>
      <w:rFonts w:ascii="Courier New" w:eastAsia="Times New Roman" w:hAnsi="Courier New" w:cs="Times New Roman"/>
      <w:sz w:val="20"/>
      <w:szCs w:val="20"/>
    </w:rPr>
  </w:style>
  <w:style w:type="paragraph" w:styleId="a8">
    <w:name w:val="List Paragraph"/>
    <w:basedOn w:val="a"/>
    <w:link w:val="a9"/>
    <w:uiPriority w:val="34"/>
    <w:qFormat/>
    <w:rsid w:val="00261A32"/>
    <w:pPr>
      <w:ind w:left="720"/>
      <w:contextualSpacing/>
    </w:pPr>
  </w:style>
  <w:style w:type="paragraph" w:styleId="aa">
    <w:name w:val="Body Text"/>
    <w:basedOn w:val="a"/>
    <w:link w:val="ab"/>
    <w:uiPriority w:val="99"/>
    <w:semiHidden/>
    <w:unhideWhenUsed/>
    <w:rsid w:val="00C75DD3"/>
    <w:pPr>
      <w:spacing w:after="120"/>
    </w:pPr>
  </w:style>
  <w:style w:type="character" w:customStyle="1" w:styleId="ab">
    <w:name w:val="Основной текст Знак"/>
    <w:basedOn w:val="a0"/>
    <w:link w:val="aa"/>
    <w:uiPriority w:val="99"/>
    <w:semiHidden/>
    <w:rsid w:val="00C75DD3"/>
  </w:style>
  <w:style w:type="character" w:styleId="ac">
    <w:name w:val="Strong"/>
    <w:basedOn w:val="a0"/>
    <w:uiPriority w:val="22"/>
    <w:qFormat/>
    <w:rsid w:val="00C75DD3"/>
    <w:rPr>
      <w:b/>
      <w:bCs/>
      <w:i/>
      <w:iCs w:val="0"/>
      <w:sz w:val="28"/>
      <w:lang w:val="en-GB" w:eastAsia="en-US" w:bidi="ar-SA"/>
    </w:rPr>
  </w:style>
  <w:style w:type="character" w:customStyle="1" w:styleId="apple-converted-space">
    <w:name w:val="apple-converted-space"/>
    <w:basedOn w:val="a0"/>
    <w:rsid w:val="00C75DD3"/>
    <w:rPr>
      <w:b/>
      <w:bCs w:val="0"/>
      <w:i/>
      <w:iCs w:val="0"/>
      <w:sz w:val="28"/>
      <w:lang w:val="en-GB" w:eastAsia="en-US" w:bidi="ar-SA"/>
    </w:rPr>
  </w:style>
  <w:style w:type="paragraph" w:styleId="ad">
    <w:name w:val="header"/>
    <w:aliases w:val="Знак1,ВерхКолонтитул,Aa?oEieiioeooe"/>
    <w:basedOn w:val="a"/>
    <w:link w:val="ae"/>
    <w:unhideWhenUsed/>
    <w:rsid w:val="0029071A"/>
    <w:pPr>
      <w:tabs>
        <w:tab w:val="center" w:pos="4677"/>
        <w:tab w:val="right" w:pos="9355"/>
      </w:tabs>
      <w:spacing w:after="0" w:line="240" w:lineRule="auto"/>
    </w:pPr>
  </w:style>
  <w:style w:type="character" w:customStyle="1" w:styleId="ae">
    <w:name w:val="Верхний колонтитул Знак"/>
    <w:aliases w:val="Знак1 Знак,ВерхКолонтитул Знак,Aa?oEieiioeooe Знак"/>
    <w:basedOn w:val="a0"/>
    <w:link w:val="ad"/>
    <w:rsid w:val="0029071A"/>
  </w:style>
  <w:style w:type="paragraph" w:styleId="af">
    <w:name w:val="footer"/>
    <w:basedOn w:val="a"/>
    <w:link w:val="af0"/>
    <w:uiPriority w:val="99"/>
    <w:semiHidden/>
    <w:unhideWhenUsed/>
    <w:rsid w:val="0029071A"/>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29071A"/>
  </w:style>
  <w:style w:type="paragraph" w:customStyle="1" w:styleId="Default">
    <w:name w:val="Default"/>
    <w:rsid w:val="00FD3553"/>
    <w:pPr>
      <w:autoSpaceDE w:val="0"/>
      <w:autoSpaceDN w:val="0"/>
      <w:adjustRightInd w:val="0"/>
      <w:spacing w:after="0" w:line="240" w:lineRule="auto"/>
    </w:pPr>
    <w:rPr>
      <w:rFonts w:ascii="Minion Pro" w:eastAsiaTheme="minorHAnsi" w:hAnsi="Minion Pro" w:cs="Minion Pro"/>
      <w:color w:val="000000"/>
      <w:sz w:val="24"/>
      <w:szCs w:val="24"/>
      <w:lang w:eastAsia="en-US"/>
    </w:rPr>
  </w:style>
  <w:style w:type="character" w:styleId="af1">
    <w:name w:val="Hyperlink"/>
    <w:basedOn w:val="a0"/>
    <w:uiPriority w:val="99"/>
    <w:unhideWhenUsed/>
    <w:rsid w:val="00FD3553"/>
    <w:rPr>
      <w:color w:val="0000FF"/>
      <w:u w:val="single"/>
    </w:rPr>
  </w:style>
  <w:style w:type="character" w:customStyle="1" w:styleId="A40">
    <w:name w:val="A4"/>
    <w:uiPriority w:val="99"/>
    <w:rsid w:val="00664163"/>
    <w:rPr>
      <w:rFonts w:cs="Minion Pro"/>
      <w:color w:val="000000"/>
      <w:sz w:val="20"/>
      <w:szCs w:val="20"/>
    </w:rPr>
  </w:style>
  <w:style w:type="paragraph" w:customStyle="1" w:styleId="Pa4">
    <w:name w:val="Pa4"/>
    <w:basedOn w:val="Default"/>
    <w:next w:val="Default"/>
    <w:uiPriority w:val="99"/>
    <w:rsid w:val="00664163"/>
    <w:pPr>
      <w:spacing w:line="241" w:lineRule="atLeast"/>
    </w:pPr>
    <w:rPr>
      <w:rFonts w:cstheme="minorBidi"/>
      <w:color w:val="auto"/>
    </w:rPr>
  </w:style>
  <w:style w:type="paragraph" w:styleId="af2">
    <w:name w:val="Balloon Text"/>
    <w:basedOn w:val="a"/>
    <w:link w:val="af3"/>
    <w:uiPriority w:val="99"/>
    <w:semiHidden/>
    <w:unhideWhenUsed/>
    <w:rsid w:val="00B4453E"/>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4453E"/>
    <w:rPr>
      <w:rFonts w:ascii="Tahoma" w:hAnsi="Tahoma" w:cs="Tahoma"/>
      <w:sz w:val="16"/>
      <w:szCs w:val="16"/>
    </w:rPr>
  </w:style>
  <w:style w:type="paragraph" w:styleId="af4">
    <w:name w:val="Normal (Web)"/>
    <w:basedOn w:val="a"/>
    <w:uiPriority w:val="99"/>
    <w:unhideWhenUsed/>
    <w:rsid w:val="005838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Абзац списка Знак"/>
    <w:link w:val="a8"/>
    <w:uiPriority w:val="34"/>
    <w:locked/>
    <w:rsid w:val="00101773"/>
  </w:style>
  <w:style w:type="character" w:styleId="af5">
    <w:name w:val="Emphasis"/>
    <w:basedOn w:val="a0"/>
    <w:uiPriority w:val="20"/>
    <w:qFormat/>
    <w:rsid w:val="00101773"/>
    <w:rPr>
      <w:i/>
      <w:iCs/>
    </w:rPr>
  </w:style>
  <w:style w:type="paragraph" w:customStyle="1" w:styleId="paragraph">
    <w:name w:val="paragraph"/>
    <w:basedOn w:val="a"/>
    <w:rsid w:val="001017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43706603">
      <w:bodyDiv w:val="1"/>
      <w:marLeft w:val="0"/>
      <w:marRight w:val="0"/>
      <w:marTop w:val="0"/>
      <w:marBottom w:val="0"/>
      <w:divBdr>
        <w:top w:val="none" w:sz="0" w:space="0" w:color="auto"/>
        <w:left w:val="none" w:sz="0" w:space="0" w:color="auto"/>
        <w:bottom w:val="none" w:sz="0" w:space="0" w:color="auto"/>
        <w:right w:val="none" w:sz="0" w:space="0" w:color="auto"/>
      </w:divBdr>
      <w:divsChild>
        <w:div w:id="6905514">
          <w:marLeft w:val="720"/>
          <w:marRight w:val="0"/>
          <w:marTop w:val="0"/>
          <w:marBottom w:val="0"/>
          <w:divBdr>
            <w:top w:val="none" w:sz="0" w:space="0" w:color="auto"/>
            <w:left w:val="none" w:sz="0" w:space="0" w:color="auto"/>
            <w:bottom w:val="none" w:sz="0" w:space="0" w:color="auto"/>
            <w:right w:val="none" w:sz="0" w:space="0" w:color="auto"/>
          </w:divBdr>
        </w:div>
        <w:div w:id="1368024483">
          <w:marLeft w:val="720"/>
          <w:marRight w:val="0"/>
          <w:marTop w:val="0"/>
          <w:marBottom w:val="0"/>
          <w:divBdr>
            <w:top w:val="none" w:sz="0" w:space="0" w:color="auto"/>
            <w:left w:val="none" w:sz="0" w:space="0" w:color="auto"/>
            <w:bottom w:val="none" w:sz="0" w:space="0" w:color="auto"/>
            <w:right w:val="none" w:sz="0" w:space="0" w:color="auto"/>
          </w:divBdr>
        </w:div>
        <w:div w:id="1181046561">
          <w:marLeft w:val="720"/>
          <w:marRight w:val="0"/>
          <w:marTop w:val="0"/>
          <w:marBottom w:val="0"/>
          <w:divBdr>
            <w:top w:val="none" w:sz="0" w:space="0" w:color="auto"/>
            <w:left w:val="none" w:sz="0" w:space="0" w:color="auto"/>
            <w:bottom w:val="none" w:sz="0" w:space="0" w:color="auto"/>
            <w:right w:val="none" w:sz="0" w:space="0" w:color="auto"/>
          </w:divBdr>
        </w:div>
        <w:div w:id="488714701">
          <w:marLeft w:val="720"/>
          <w:marRight w:val="0"/>
          <w:marTop w:val="0"/>
          <w:marBottom w:val="0"/>
          <w:divBdr>
            <w:top w:val="none" w:sz="0" w:space="0" w:color="auto"/>
            <w:left w:val="none" w:sz="0" w:space="0" w:color="auto"/>
            <w:bottom w:val="none" w:sz="0" w:space="0" w:color="auto"/>
            <w:right w:val="none" w:sz="0" w:space="0" w:color="auto"/>
          </w:divBdr>
        </w:div>
        <w:div w:id="509417868">
          <w:marLeft w:val="720"/>
          <w:marRight w:val="0"/>
          <w:marTop w:val="0"/>
          <w:marBottom w:val="0"/>
          <w:divBdr>
            <w:top w:val="none" w:sz="0" w:space="0" w:color="auto"/>
            <w:left w:val="none" w:sz="0" w:space="0" w:color="auto"/>
            <w:bottom w:val="none" w:sz="0" w:space="0" w:color="auto"/>
            <w:right w:val="none" w:sz="0" w:space="0" w:color="auto"/>
          </w:divBdr>
        </w:div>
      </w:divsChild>
    </w:div>
    <w:div w:id="929504070">
      <w:bodyDiv w:val="1"/>
      <w:marLeft w:val="0"/>
      <w:marRight w:val="0"/>
      <w:marTop w:val="0"/>
      <w:marBottom w:val="0"/>
      <w:divBdr>
        <w:top w:val="none" w:sz="0" w:space="0" w:color="auto"/>
        <w:left w:val="none" w:sz="0" w:space="0" w:color="auto"/>
        <w:bottom w:val="none" w:sz="0" w:space="0" w:color="auto"/>
        <w:right w:val="none" w:sz="0" w:space="0" w:color="auto"/>
      </w:divBdr>
    </w:div>
    <w:div w:id="1157113665">
      <w:bodyDiv w:val="1"/>
      <w:marLeft w:val="0"/>
      <w:marRight w:val="0"/>
      <w:marTop w:val="0"/>
      <w:marBottom w:val="0"/>
      <w:divBdr>
        <w:top w:val="none" w:sz="0" w:space="0" w:color="auto"/>
        <w:left w:val="none" w:sz="0" w:space="0" w:color="auto"/>
        <w:bottom w:val="none" w:sz="0" w:space="0" w:color="auto"/>
        <w:right w:val="none" w:sz="0" w:space="0" w:color="auto"/>
      </w:divBdr>
    </w:div>
    <w:div w:id="214646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t-online.nalog.ru" TargetMode="External"/><Relationship Id="rId13" Type="http://schemas.openxmlformats.org/officeDocument/2006/relationships/hyperlink" Target="https://xn--80ajghhoc2aj1c8b.xn--p1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64247.26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64247.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sozd2.duma.gov.ru/main.nsf/(Spravka)?OpenAgent&amp;RN=738898-7" TargetMode="External"/><Relationship Id="rId4" Type="http://schemas.openxmlformats.org/officeDocument/2006/relationships/settings" Target="settings.xml"/><Relationship Id="rId9" Type="http://schemas.openxmlformats.org/officeDocument/2006/relationships/hyperlink" Target="consultantplus://offline/ref=AD1D176C4252C85C01F8AD907DEA80D38BC137502A02CC716AAC6D4A2E2823DF800C9D0E74Y5W4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4AD5C-CCB9-4C65-AA25-F8BDFD8DA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3623</TotalTime>
  <Pages>32</Pages>
  <Words>6738</Words>
  <Characters>38408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3900-01-049</dc:creator>
  <cp:lastModifiedBy>Пальмина Наталья Николаевна</cp:lastModifiedBy>
  <cp:revision>325</cp:revision>
  <cp:lastPrinted>2019-09-25T15:38:00Z</cp:lastPrinted>
  <dcterms:created xsi:type="dcterms:W3CDTF">2017-12-22T10:34:00Z</dcterms:created>
  <dcterms:modified xsi:type="dcterms:W3CDTF">2019-11-19T13:24:00Z</dcterms:modified>
</cp:coreProperties>
</file>