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FC" w:rsidRPr="00B570CB" w:rsidRDefault="00872553" w:rsidP="000C3BCE">
      <w:pPr>
        <w:jc w:val="center"/>
        <w:rPr>
          <w:sz w:val="26"/>
          <w:szCs w:val="26"/>
        </w:rPr>
      </w:pPr>
      <w:r>
        <w:tab/>
      </w:r>
      <w:r>
        <w:tab/>
      </w:r>
      <w:r w:rsidR="003459FC" w:rsidRPr="00B570CB">
        <w:rPr>
          <w:sz w:val="26"/>
          <w:szCs w:val="26"/>
        </w:rPr>
        <w:t xml:space="preserve">                                                           Утверждаю</w:t>
      </w:r>
    </w:p>
    <w:p w:rsidR="003459FC" w:rsidRPr="00B570CB" w:rsidRDefault="003459FC" w:rsidP="003459FC">
      <w:pPr>
        <w:jc w:val="both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Начальник Межрайонной инспекции </w:t>
      </w:r>
    </w:p>
    <w:p w:rsidR="003459FC" w:rsidRPr="00B570CB" w:rsidRDefault="003459FC" w:rsidP="003459FC">
      <w:pPr>
        <w:jc w:val="both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Федеральной налоговой службы № 2 </w:t>
      </w:r>
    </w:p>
    <w:p w:rsidR="003459FC" w:rsidRPr="00B570CB" w:rsidRDefault="003459FC" w:rsidP="003459FC">
      <w:pPr>
        <w:jc w:val="both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по Калининградской области</w:t>
      </w:r>
    </w:p>
    <w:p w:rsidR="003459FC" w:rsidRPr="00B570CB" w:rsidRDefault="003459FC" w:rsidP="003459FC">
      <w:pPr>
        <w:jc w:val="center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           ____________________С.Б. Федоров</w:t>
      </w:r>
    </w:p>
    <w:p w:rsidR="003459FC" w:rsidRPr="00B570CB" w:rsidRDefault="003459FC" w:rsidP="003459FC">
      <w:pPr>
        <w:jc w:val="center"/>
        <w:rPr>
          <w:sz w:val="26"/>
          <w:szCs w:val="26"/>
        </w:rPr>
      </w:pPr>
      <w:r w:rsidRPr="00B570CB">
        <w:rPr>
          <w:sz w:val="26"/>
          <w:szCs w:val="26"/>
        </w:rPr>
        <w:t xml:space="preserve">                                                                                  «____» ______________20</w:t>
      </w:r>
      <w:r w:rsidR="00B570CB">
        <w:rPr>
          <w:sz w:val="26"/>
          <w:szCs w:val="26"/>
        </w:rPr>
        <w:t>17</w:t>
      </w:r>
      <w:r w:rsidRPr="00B570CB">
        <w:rPr>
          <w:sz w:val="26"/>
          <w:szCs w:val="26"/>
        </w:rPr>
        <w:t>г.</w:t>
      </w:r>
    </w:p>
    <w:p w:rsidR="00872553" w:rsidRPr="007E68A1" w:rsidRDefault="00872553" w:rsidP="003459FC">
      <w:pPr>
        <w:pStyle w:val="3"/>
        <w:rPr>
          <w:sz w:val="20"/>
        </w:rPr>
      </w:pPr>
    </w:p>
    <w:p w:rsidR="00872553" w:rsidRPr="007E68A1" w:rsidRDefault="00872553" w:rsidP="00872553">
      <w:pPr>
        <w:jc w:val="both"/>
        <w:rPr>
          <w:sz w:val="20"/>
        </w:rPr>
      </w:pPr>
    </w:p>
    <w:p w:rsidR="00872553" w:rsidRPr="009E0944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0944">
        <w:rPr>
          <w:b/>
          <w:sz w:val="26"/>
          <w:szCs w:val="26"/>
        </w:rPr>
        <w:t>Должностной регламент</w:t>
      </w:r>
    </w:p>
    <w:p w:rsidR="00872553" w:rsidRPr="009E0944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0944">
        <w:rPr>
          <w:b/>
          <w:sz w:val="26"/>
          <w:szCs w:val="26"/>
        </w:rPr>
        <w:t>государственного налогового инспектора</w:t>
      </w:r>
      <w:r w:rsidR="00E255B9" w:rsidRPr="009E0944">
        <w:rPr>
          <w:b/>
          <w:sz w:val="26"/>
          <w:szCs w:val="26"/>
        </w:rPr>
        <w:t xml:space="preserve"> </w:t>
      </w:r>
      <w:r w:rsidRPr="009E0944">
        <w:rPr>
          <w:b/>
          <w:sz w:val="26"/>
          <w:szCs w:val="26"/>
        </w:rPr>
        <w:t>отдела камеральных проверок №</w:t>
      </w:r>
      <w:r w:rsidR="003459FC" w:rsidRPr="009E0944">
        <w:rPr>
          <w:b/>
          <w:sz w:val="26"/>
          <w:szCs w:val="26"/>
        </w:rPr>
        <w:t xml:space="preserve"> </w:t>
      </w:r>
      <w:r w:rsidR="00A67C97" w:rsidRPr="009E0944">
        <w:rPr>
          <w:b/>
          <w:sz w:val="26"/>
          <w:szCs w:val="26"/>
        </w:rPr>
        <w:t>3</w:t>
      </w:r>
      <w:r w:rsidRPr="009E0944">
        <w:rPr>
          <w:b/>
          <w:sz w:val="26"/>
          <w:szCs w:val="26"/>
        </w:rPr>
        <w:t xml:space="preserve"> Межрайонной ИФНС России №2 по Калининградской области</w:t>
      </w:r>
    </w:p>
    <w:p w:rsidR="00872553" w:rsidRPr="009E0944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2553" w:rsidRPr="009E0944" w:rsidRDefault="00872553" w:rsidP="008A229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0944">
        <w:rPr>
          <w:b/>
          <w:sz w:val="26"/>
          <w:szCs w:val="26"/>
        </w:rPr>
        <w:t>I. Общие положения</w:t>
      </w:r>
    </w:p>
    <w:p w:rsidR="00872553" w:rsidRPr="00F10CF9" w:rsidRDefault="00872553" w:rsidP="008725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2553" w:rsidRPr="00F10CF9" w:rsidRDefault="00872553" w:rsidP="008725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10CF9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AF712D" w:rsidRPr="00F10CF9">
        <w:rPr>
          <w:sz w:val="26"/>
          <w:szCs w:val="26"/>
        </w:rPr>
        <w:t>отдела камеральных проверок №</w:t>
      </w:r>
      <w:r w:rsidR="005D42B9" w:rsidRPr="00F10CF9">
        <w:rPr>
          <w:sz w:val="26"/>
          <w:szCs w:val="26"/>
        </w:rPr>
        <w:t xml:space="preserve"> </w:t>
      </w:r>
      <w:r w:rsidR="00A67C97" w:rsidRPr="00F10CF9">
        <w:rPr>
          <w:sz w:val="26"/>
          <w:szCs w:val="26"/>
        </w:rPr>
        <w:t>3</w:t>
      </w:r>
      <w:r w:rsidR="00AF712D" w:rsidRPr="00F10CF9">
        <w:rPr>
          <w:sz w:val="26"/>
          <w:szCs w:val="26"/>
        </w:rPr>
        <w:t xml:space="preserve"> Межрайонной ИФНС России №</w:t>
      </w:r>
      <w:r w:rsidR="005D42B9" w:rsidRPr="00F10CF9">
        <w:rPr>
          <w:sz w:val="26"/>
          <w:szCs w:val="26"/>
        </w:rPr>
        <w:t xml:space="preserve"> </w:t>
      </w:r>
      <w:r w:rsidR="00AF712D" w:rsidRPr="00F10CF9">
        <w:rPr>
          <w:sz w:val="26"/>
          <w:szCs w:val="26"/>
        </w:rPr>
        <w:t>2 по Калининградской области</w:t>
      </w:r>
      <w:r w:rsidRPr="00F10CF9">
        <w:rPr>
          <w:sz w:val="26"/>
          <w:szCs w:val="26"/>
        </w:rPr>
        <w:t xml:space="preserve"> (далее - государственный налоговый инспектор) относится к </w:t>
      </w:r>
      <w:r w:rsidR="007772BC">
        <w:rPr>
          <w:sz w:val="26"/>
          <w:szCs w:val="26"/>
        </w:rPr>
        <w:t>старшей</w:t>
      </w:r>
      <w:r w:rsidRPr="00F10CF9">
        <w:rPr>
          <w:sz w:val="26"/>
          <w:szCs w:val="26"/>
        </w:rPr>
        <w:t xml:space="preserve"> группе должностей гражданской службы категории "специалисты".</w:t>
      </w:r>
    </w:p>
    <w:p w:rsidR="00E255B9" w:rsidRPr="00F10CF9" w:rsidRDefault="00E255B9" w:rsidP="00E255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10CF9">
        <w:rPr>
          <w:sz w:val="26"/>
          <w:szCs w:val="26"/>
        </w:rPr>
        <w:t xml:space="preserve">             Регистрационный номер (код) должности по </w:t>
      </w:r>
      <w:hyperlink r:id="rId7" w:history="1">
        <w:r w:rsidRPr="00F10CF9">
          <w:rPr>
            <w:sz w:val="26"/>
            <w:szCs w:val="26"/>
          </w:rPr>
          <w:t>Реестру</w:t>
        </w:r>
      </w:hyperlink>
      <w:r w:rsidRPr="00F10CF9"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</w:t>
      </w:r>
      <w:r w:rsidR="007772BC">
        <w:rPr>
          <w:sz w:val="26"/>
          <w:szCs w:val="26"/>
        </w:rPr>
        <w:t>гражданской службы",  11-3-4-09</w:t>
      </w:r>
      <w:r w:rsidR="00E07AC2">
        <w:rPr>
          <w:sz w:val="26"/>
          <w:szCs w:val="26"/>
        </w:rPr>
        <w:t>6</w:t>
      </w:r>
      <w:r w:rsidR="007772BC">
        <w:rPr>
          <w:sz w:val="26"/>
          <w:szCs w:val="26"/>
        </w:rPr>
        <w:t>.</w:t>
      </w:r>
    </w:p>
    <w:p w:rsidR="00166108" w:rsidRPr="00F10CF9" w:rsidRDefault="00166108" w:rsidP="001661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0CF9">
        <w:rPr>
          <w:sz w:val="26"/>
          <w:szCs w:val="26"/>
        </w:rPr>
        <w:t>2. Область профессиональной служебной деятельности государственного налогового инспектора отдела камеральных проверок № 3: регулирование налоговой деятельности, регулирование финансовой деятельности и финансовых рынков.</w:t>
      </w:r>
    </w:p>
    <w:p w:rsidR="00166108" w:rsidRPr="00316549" w:rsidRDefault="00166108" w:rsidP="001661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F10CF9">
        <w:rPr>
          <w:sz w:val="26"/>
          <w:szCs w:val="26"/>
        </w:rPr>
        <w:t>3. Вид профессиональной служебной деятельности государственного налогового инспектора отдела камеральных</w:t>
      </w:r>
      <w:r w:rsidRPr="00316549">
        <w:rPr>
          <w:sz w:val="26"/>
          <w:szCs w:val="26"/>
        </w:rPr>
        <w:t xml:space="preserve"> проверок № 3: осуществление налогового контроля, регулирование в сфере налогового администрирования, регулирование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166108" w:rsidRPr="006674E6" w:rsidRDefault="00166108" w:rsidP="001661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549">
        <w:rPr>
          <w:rFonts w:ascii="Times New Roman" w:hAnsi="Times New Roman" w:cs="Times New Roman"/>
          <w:sz w:val="26"/>
          <w:szCs w:val="26"/>
        </w:rPr>
        <w:t xml:space="preserve">4. </w:t>
      </w:r>
      <w:r w:rsidRPr="006674E6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государственного налогового инспектора отдела осуществляются приказом Межрайонной ИФНС России № 2 по Калининградской области (далее - Инспекция).</w:t>
      </w:r>
    </w:p>
    <w:p w:rsidR="00166108" w:rsidRPr="006674E6" w:rsidRDefault="00166108" w:rsidP="001661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4E6">
        <w:rPr>
          <w:rFonts w:ascii="Times New Roman" w:hAnsi="Times New Roman" w:cs="Times New Roman"/>
          <w:sz w:val="26"/>
          <w:szCs w:val="26"/>
        </w:rPr>
        <w:t xml:space="preserve">5. </w:t>
      </w:r>
      <w:r w:rsidR="0064681B">
        <w:rPr>
          <w:rFonts w:ascii="Times New Roman" w:hAnsi="Times New Roman" w:cs="Times New Roman"/>
          <w:sz w:val="26"/>
          <w:szCs w:val="26"/>
        </w:rPr>
        <w:t>Г</w:t>
      </w:r>
      <w:r w:rsidRPr="006674E6">
        <w:rPr>
          <w:rFonts w:ascii="Times New Roman" w:hAnsi="Times New Roman" w:cs="Times New Roman"/>
          <w:sz w:val="26"/>
          <w:szCs w:val="26"/>
        </w:rPr>
        <w:t>осударственн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674E6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674E6">
        <w:rPr>
          <w:rFonts w:ascii="Times New Roman" w:hAnsi="Times New Roman" w:cs="Times New Roman"/>
          <w:sz w:val="26"/>
          <w:szCs w:val="26"/>
        </w:rPr>
        <w:t xml:space="preserve"> инспектор отдела камеральных проверок № 3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674E6">
        <w:rPr>
          <w:rFonts w:ascii="Times New Roman" w:hAnsi="Times New Roman" w:cs="Times New Roman"/>
          <w:sz w:val="26"/>
          <w:szCs w:val="26"/>
        </w:rPr>
        <w:t xml:space="preserve">подчиняется </w:t>
      </w:r>
      <w:r w:rsidR="004E7032" w:rsidRPr="006674E6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Pr="006674E6">
        <w:rPr>
          <w:rFonts w:ascii="Times New Roman" w:hAnsi="Times New Roman" w:cs="Times New Roman"/>
          <w:sz w:val="26"/>
          <w:szCs w:val="26"/>
        </w:rPr>
        <w:t>начальнику отдела.</w:t>
      </w:r>
    </w:p>
    <w:p w:rsidR="00E255B9" w:rsidRPr="007E68A1" w:rsidRDefault="00E255B9" w:rsidP="00E255B9">
      <w:pPr>
        <w:autoSpaceDE w:val="0"/>
        <w:autoSpaceDN w:val="0"/>
        <w:adjustRightInd w:val="0"/>
        <w:ind w:firstLine="540"/>
        <w:jc w:val="both"/>
      </w:pPr>
    </w:p>
    <w:p w:rsidR="00872553" w:rsidRPr="000D1F46" w:rsidRDefault="00872553" w:rsidP="00872553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II. Квалификационные требования к уровню и характеру</w:t>
      </w:r>
    </w:p>
    <w:p w:rsidR="00872553" w:rsidRPr="000D1F46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знаний и навыков, образованию, стажу гражданской службы</w:t>
      </w:r>
    </w:p>
    <w:p w:rsidR="00872553" w:rsidRPr="000D1F46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(государственной службы иных видов) или стажу (опыту)</w:t>
      </w:r>
    </w:p>
    <w:p w:rsidR="00872553" w:rsidRDefault="00872553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1F46">
        <w:rPr>
          <w:b/>
          <w:sz w:val="26"/>
          <w:szCs w:val="26"/>
        </w:rPr>
        <w:t>работы по специальности</w:t>
      </w:r>
    </w:p>
    <w:p w:rsidR="00DF6465" w:rsidRDefault="00DF6465" w:rsidP="0087255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F0678" w:rsidRPr="00181BEF" w:rsidRDefault="007F0678" w:rsidP="007F06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39E">
        <w:rPr>
          <w:rFonts w:ascii="Times New Roman" w:hAnsi="Times New Roman" w:cs="Times New Roman"/>
          <w:sz w:val="26"/>
          <w:szCs w:val="26"/>
        </w:rPr>
        <w:t xml:space="preserve">6. Для </w:t>
      </w:r>
      <w:r w:rsidRPr="00181BEF">
        <w:rPr>
          <w:rFonts w:ascii="Times New Roman" w:hAnsi="Times New Roman" w:cs="Times New Roman"/>
          <w:sz w:val="26"/>
          <w:szCs w:val="26"/>
        </w:rPr>
        <w:t>замещения должности государственного налогового инспектора отдела камеральных проверок № 3 устанавливаются следующие квалификационные требования:</w:t>
      </w:r>
    </w:p>
    <w:p w:rsidR="007F0678" w:rsidRPr="0015439E" w:rsidRDefault="007F0678" w:rsidP="007F0678">
      <w:pPr>
        <w:pStyle w:val="Default"/>
        <w:ind w:firstLine="709"/>
        <w:jc w:val="both"/>
        <w:rPr>
          <w:sz w:val="26"/>
          <w:szCs w:val="26"/>
        </w:rPr>
      </w:pPr>
      <w:r w:rsidRPr="0015439E">
        <w:rPr>
          <w:sz w:val="26"/>
          <w:szCs w:val="26"/>
        </w:rPr>
        <w:t>6.1. Наличие высшего образования не ниже уровня  бакалавриата, направление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7F0678" w:rsidRDefault="007F0678" w:rsidP="007F0678">
      <w:pPr>
        <w:ind w:firstLine="709"/>
        <w:jc w:val="both"/>
        <w:rPr>
          <w:sz w:val="26"/>
          <w:szCs w:val="26"/>
        </w:rPr>
      </w:pPr>
      <w:r w:rsidRPr="0015439E">
        <w:rPr>
          <w:sz w:val="26"/>
          <w:szCs w:val="26"/>
        </w:rPr>
        <w:t xml:space="preserve">6.2. </w:t>
      </w:r>
      <w:r>
        <w:rPr>
          <w:sz w:val="26"/>
          <w:szCs w:val="26"/>
        </w:rPr>
        <w:t xml:space="preserve">  </w:t>
      </w:r>
      <w:r w:rsidRPr="0015439E">
        <w:rPr>
          <w:sz w:val="26"/>
          <w:szCs w:val="26"/>
        </w:rPr>
        <w:t>Без предъявления требований к стажу.</w:t>
      </w:r>
    </w:p>
    <w:p w:rsidR="00C51642" w:rsidRDefault="00C51642" w:rsidP="007F0678">
      <w:pPr>
        <w:ind w:firstLine="709"/>
        <w:jc w:val="both"/>
        <w:rPr>
          <w:sz w:val="26"/>
          <w:szCs w:val="26"/>
        </w:rPr>
      </w:pPr>
    </w:p>
    <w:p w:rsidR="00C51642" w:rsidRPr="0015439E" w:rsidRDefault="00C51642" w:rsidP="007F0678">
      <w:pPr>
        <w:ind w:firstLine="709"/>
        <w:jc w:val="both"/>
        <w:rPr>
          <w:sz w:val="26"/>
          <w:szCs w:val="26"/>
        </w:rPr>
      </w:pPr>
    </w:p>
    <w:p w:rsidR="007F0678" w:rsidRPr="004E352C" w:rsidRDefault="007F0678" w:rsidP="007F0678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6.3. </w:t>
      </w:r>
      <w:r w:rsidRPr="004E352C">
        <w:rPr>
          <w:spacing w:val="-2"/>
          <w:sz w:val="26"/>
          <w:szCs w:val="26"/>
        </w:rPr>
        <w:t xml:space="preserve">Наличие базовых знаний: </w:t>
      </w:r>
      <w:r w:rsidRPr="004E352C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4E352C">
          <w:rPr>
            <w:sz w:val="26"/>
            <w:szCs w:val="26"/>
          </w:rPr>
          <w:t>Конституции</w:t>
        </w:r>
      </w:hyperlink>
      <w:r w:rsidRPr="004E352C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4E352C">
          <w:rPr>
            <w:sz w:val="26"/>
            <w:szCs w:val="26"/>
          </w:rPr>
          <w:t>закона</w:t>
        </w:r>
      </w:hyperlink>
      <w:r w:rsidRPr="004E352C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4E352C">
          <w:rPr>
            <w:sz w:val="26"/>
            <w:szCs w:val="26"/>
          </w:rPr>
          <w:t>закона</w:t>
        </w:r>
      </w:hyperlink>
      <w:r w:rsidRPr="004E352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4E352C">
          <w:rPr>
            <w:sz w:val="26"/>
            <w:szCs w:val="26"/>
          </w:rPr>
          <w:t>закона</w:t>
        </w:r>
      </w:hyperlink>
      <w:r w:rsidRPr="004E352C">
        <w:rPr>
          <w:sz w:val="26"/>
          <w:szCs w:val="26"/>
        </w:rPr>
        <w:t xml:space="preserve"> от 25 декабря 2008 г.</w:t>
      </w:r>
      <w:r w:rsidR="00C51642">
        <w:rPr>
          <w:sz w:val="26"/>
          <w:szCs w:val="26"/>
        </w:rPr>
        <w:t xml:space="preserve">  </w:t>
      </w:r>
      <w:r w:rsidRPr="004E352C">
        <w:rPr>
          <w:sz w:val="26"/>
          <w:szCs w:val="26"/>
        </w:rPr>
        <w:t xml:space="preserve"> № 273-ФЗ</w:t>
      </w:r>
      <w:r w:rsidR="00C51642">
        <w:rPr>
          <w:sz w:val="26"/>
          <w:szCs w:val="26"/>
        </w:rPr>
        <w:t xml:space="preserve"> </w:t>
      </w:r>
      <w:r w:rsidRPr="004E352C">
        <w:rPr>
          <w:sz w:val="26"/>
          <w:szCs w:val="26"/>
        </w:rPr>
        <w:t>«О противодействии коррупции»; в области информационно-коммуникационных технологий</w:t>
      </w:r>
      <w:r w:rsidRPr="004E352C">
        <w:rPr>
          <w:spacing w:val="-2"/>
          <w:sz w:val="26"/>
          <w:szCs w:val="26"/>
        </w:rPr>
        <w:t>.</w:t>
      </w:r>
    </w:p>
    <w:p w:rsidR="007F0678" w:rsidRDefault="007F0678" w:rsidP="007F0678">
      <w:pPr>
        <w:widowControl w:val="0"/>
        <w:ind w:firstLine="709"/>
        <w:jc w:val="both"/>
        <w:rPr>
          <w:sz w:val="26"/>
          <w:szCs w:val="26"/>
        </w:rPr>
      </w:pPr>
      <w:r w:rsidRPr="002B131A">
        <w:rPr>
          <w:sz w:val="26"/>
          <w:szCs w:val="26"/>
        </w:rPr>
        <w:t>6.4. Наличие профессиональных знаний:</w:t>
      </w:r>
    </w:p>
    <w:p w:rsidR="007F0678" w:rsidRPr="001025C8" w:rsidRDefault="007F0678" w:rsidP="007F0678">
      <w:pPr>
        <w:widowControl w:val="0"/>
        <w:ind w:firstLine="709"/>
        <w:jc w:val="both"/>
        <w:rPr>
          <w:sz w:val="26"/>
          <w:szCs w:val="26"/>
        </w:rPr>
      </w:pPr>
      <w:r w:rsidRPr="002B131A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r w:rsidRPr="002B131A">
          <w:rPr>
            <w:sz w:val="26"/>
            <w:szCs w:val="26"/>
          </w:rPr>
          <w:t>кодекс</w:t>
        </w:r>
      </w:hyperlink>
      <w:r w:rsidRPr="002B131A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2B131A">
          <w:rPr>
            <w:sz w:val="26"/>
            <w:szCs w:val="26"/>
          </w:rPr>
          <w:t>кодекс</w:t>
        </w:r>
      </w:hyperlink>
      <w:r w:rsidRPr="002B131A">
        <w:rPr>
          <w:sz w:val="26"/>
          <w:szCs w:val="26"/>
        </w:rPr>
        <w:t xml:space="preserve">а Российской Федерации; Федерального </w:t>
      </w:r>
      <w:hyperlink r:id="rId14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5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6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7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8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19" w:history="1">
        <w:r w:rsidRPr="002B131A">
          <w:rPr>
            <w:sz w:val="26"/>
            <w:szCs w:val="26"/>
          </w:rPr>
          <w:t>закон</w:t>
        </w:r>
      </w:hyperlink>
      <w:r w:rsidRPr="002B131A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0" w:history="1">
        <w:r w:rsidRPr="002B131A">
          <w:rPr>
            <w:sz w:val="26"/>
            <w:szCs w:val="26"/>
          </w:rPr>
          <w:t>Указ</w:t>
        </w:r>
      </w:hyperlink>
      <w:r w:rsidRPr="002B131A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1" w:history="1">
        <w:r w:rsidRPr="002B131A">
          <w:rPr>
            <w:sz w:val="26"/>
            <w:szCs w:val="26"/>
          </w:rPr>
          <w:t>Указ</w:t>
        </w:r>
      </w:hyperlink>
      <w:r w:rsidRPr="002B131A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2" w:history="1">
        <w:r w:rsidRPr="002B131A">
          <w:rPr>
            <w:sz w:val="26"/>
            <w:szCs w:val="26"/>
          </w:rPr>
          <w:t>постановления</w:t>
        </w:r>
      </w:hyperlink>
      <w:r w:rsidRPr="002B131A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3" w:history="1">
        <w:r w:rsidRPr="002B131A">
          <w:rPr>
            <w:sz w:val="26"/>
            <w:szCs w:val="26"/>
          </w:rPr>
          <w:t>приказ</w:t>
        </w:r>
      </w:hyperlink>
      <w:r w:rsidRPr="002B131A">
        <w:rPr>
          <w:sz w:val="26"/>
          <w:szCs w:val="26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</w:t>
      </w:r>
      <w:r w:rsidRPr="008E06B0">
        <w:rPr>
          <w:sz w:val="26"/>
          <w:szCs w:val="26"/>
        </w:rPr>
        <w:t xml:space="preserve">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предпринимателей»;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 2014 № 35526);  приказ ФНС </w:t>
      </w:r>
      <w:r w:rsidRPr="001025C8">
        <w:rPr>
          <w:sz w:val="26"/>
          <w:szCs w:val="26"/>
        </w:rPr>
        <w:t xml:space="preserve">России от 14 октября 2015 г. № ММВ-7-11/450@ «Об утверждении формы расчета сумм налога на </w:t>
      </w:r>
      <w:r w:rsidRPr="001025C8">
        <w:rPr>
          <w:sz w:val="26"/>
          <w:szCs w:val="26"/>
        </w:rPr>
        <w:lastRenderedPageBreak/>
        <w:t>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</w:r>
      <w:r>
        <w:rPr>
          <w:sz w:val="26"/>
          <w:szCs w:val="26"/>
        </w:rPr>
        <w:t>.</w:t>
      </w:r>
      <w:r w:rsidRPr="001025C8">
        <w:rPr>
          <w:sz w:val="26"/>
          <w:szCs w:val="26"/>
        </w:rPr>
        <w:t xml:space="preserve"> </w:t>
      </w:r>
    </w:p>
    <w:p w:rsidR="007F0678" w:rsidRPr="002B131A" w:rsidRDefault="0064681B" w:rsidP="007F067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F0678" w:rsidRPr="00316549">
        <w:rPr>
          <w:sz w:val="26"/>
          <w:szCs w:val="26"/>
        </w:rPr>
        <w:t>осударственн</w:t>
      </w:r>
      <w:r w:rsidR="007F0678">
        <w:rPr>
          <w:sz w:val="26"/>
          <w:szCs w:val="26"/>
        </w:rPr>
        <w:t>ый</w:t>
      </w:r>
      <w:r w:rsidR="007F0678" w:rsidRPr="00316549">
        <w:rPr>
          <w:sz w:val="26"/>
          <w:szCs w:val="26"/>
        </w:rPr>
        <w:t xml:space="preserve"> налогов</w:t>
      </w:r>
      <w:r w:rsidR="007F0678">
        <w:rPr>
          <w:sz w:val="26"/>
          <w:szCs w:val="26"/>
        </w:rPr>
        <w:t>ый</w:t>
      </w:r>
      <w:r w:rsidR="007F0678" w:rsidRPr="00316549">
        <w:rPr>
          <w:sz w:val="26"/>
          <w:szCs w:val="26"/>
        </w:rPr>
        <w:t xml:space="preserve"> инспектор </w:t>
      </w:r>
      <w:r w:rsidR="007F0678" w:rsidRPr="002B131A">
        <w:rPr>
          <w:sz w:val="26"/>
          <w:szCs w:val="26"/>
        </w:rPr>
        <w:t xml:space="preserve">отдела камеральных проверок № </w:t>
      </w:r>
      <w:r w:rsidR="007F0678">
        <w:rPr>
          <w:sz w:val="26"/>
          <w:szCs w:val="26"/>
        </w:rPr>
        <w:t xml:space="preserve"> </w:t>
      </w:r>
      <w:r w:rsidR="007F0678" w:rsidRPr="002B131A">
        <w:rPr>
          <w:sz w:val="26"/>
          <w:szCs w:val="26"/>
        </w:rPr>
        <w:t>3</w:t>
      </w:r>
      <w:r w:rsidR="007F0678">
        <w:rPr>
          <w:sz w:val="26"/>
          <w:szCs w:val="26"/>
        </w:rPr>
        <w:t xml:space="preserve"> </w:t>
      </w:r>
      <w:r w:rsidR="007F0678" w:rsidRPr="002B131A">
        <w:rPr>
          <w:sz w:val="26"/>
          <w:szCs w:val="26"/>
        </w:rPr>
        <w:t>должен знать иные нормативные правовые акты и служебные документы, регулирующие</w:t>
      </w:r>
      <w:r w:rsidR="007F0678">
        <w:rPr>
          <w:sz w:val="26"/>
          <w:szCs w:val="26"/>
        </w:rPr>
        <w:t xml:space="preserve"> </w:t>
      </w:r>
      <w:r w:rsidR="007F0678" w:rsidRPr="002B131A">
        <w:rPr>
          <w:sz w:val="26"/>
          <w:szCs w:val="26"/>
        </w:rPr>
        <w:t>вопросы, связанные с областью и видом его профессиональной служебной деятельности.</w:t>
      </w:r>
    </w:p>
    <w:tbl>
      <w:tblPr>
        <w:tblW w:w="1045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56"/>
      </w:tblGrid>
      <w:tr w:rsidR="007F0678" w:rsidTr="006B66C1">
        <w:trPr>
          <w:trHeight w:val="799"/>
        </w:trPr>
        <w:tc>
          <w:tcPr>
            <w:tcW w:w="10456" w:type="dxa"/>
          </w:tcPr>
          <w:p w:rsidR="007F0678" w:rsidRPr="00CF6C65" w:rsidRDefault="007F0678" w:rsidP="006B66C1">
            <w:pPr>
              <w:pStyle w:val="Default"/>
              <w:ind w:right="-108" w:firstLine="709"/>
              <w:jc w:val="both"/>
              <w:rPr>
                <w:sz w:val="26"/>
                <w:szCs w:val="26"/>
              </w:rPr>
            </w:pPr>
            <w:r w:rsidRPr="00CF6C65">
              <w:rPr>
                <w:sz w:val="26"/>
                <w:szCs w:val="26"/>
              </w:rPr>
              <w:t>6.4.2. Иные профессиональные знания: основы экономики, финансов и кредита,</w:t>
            </w:r>
            <w:r>
              <w:rPr>
                <w:sz w:val="26"/>
                <w:szCs w:val="26"/>
              </w:rPr>
              <w:t xml:space="preserve"> </w:t>
            </w:r>
            <w:r w:rsidRPr="00CF6C65">
              <w:rPr>
                <w:sz w:val="26"/>
                <w:szCs w:val="26"/>
              </w:rPr>
              <w:t xml:space="preserve">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виде, основные виды доходов от источников в Российской Федерации и доходы от источников за пределами Российской Федерации; особенности определения налоговой базы при получении доходов в натуральной форме; особенности уплаты налога на </w:t>
            </w:r>
            <w:r w:rsidRPr="00A14277">
              <w:rPr>
                <w:sz w:val="26"/>
                <w:szCs w:val="26"/>
              </w:rPr>
              <w:t>доходы физических лиц в отношении доходов от долевого участия в организации, порядок обложения налогом на доходы физических лиц, порядок исчисления и уплаты налога на доходы физических лиц</w:t>
            </w:r>
            <w:r>
              <w:rPr>
                <w:sz w:val="26"/>
                <w:szCs w:val="26"/>
              </w:rPr>
              <w:t xml:space="preserve"> (налоговыми агентами)</w:t>
            </w:r>
            <w:r w:rsidRPr="00A14277">
              <w:rPr>
                <w:sz w:val="26"/>
                <w:szCs w:val="26"/>
              </w:rPr>
              <w:t>,  администрируемой Федеральной налоговой службой</w:t>
            </w:r>
            <w:r>
              <w:rPr>
                <w:sz w:val="26"/>
                <w:szCs w:val="26"/>
              </w:rPr>
              <w:t xml:space="preserve">, </w:t>
            </w:r>
            <w:r w:rsidRPr="008D0DC1">
              <w:rPr>
                <w:sz w:val="26"/>
                <w:szCs w:val="26"/>
              </w:rPr>
              <w:t>порядок исчисления и уплаты страховых взносов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5676D7" w:rsidRDefault="007F0678" w:rsidP="005676D7">
      <w:pPr>
        <w:pStyle w:val="Default"/>
        <w:tabs>
          <w:tab w:val="left" w:pos="10348"/>
        </w:tabs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6</w:t>
      </w:r>
      <w:r w:rsidRPr="00AF77E1">
        <w:rPr>
          <w:spacing w:val="-2"/>
          <w:sz w:val="26"/>
          <w:szCs w:val="26"/>
        </w:rPr>
        <w:t xml:space="preserve">.5. Наличие функциональных знаний: </w:t>
      </w:r>
      <w:r w:rsidRPr="00AF77E1">
        <w:rPr>
          <w:sz w:val="26"/>
          <w:szCs w:val="26"/>
        </w:rPr>
        <w:t xml:space="preserve"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</w:t>
      </w:r>
    </w:p>
    <w:p w:rsidR="005676D7" w:rsidRDefault="005676D7" w:rsidP="005676D7">
      <w:pPr>
        <w:pStyle w:val="Default"/>
        <w:ind w:firstLine="709"/>
        <w:jc w:val="both"/>
        <w:rPr>
          <w:sz w:val="26"/>
          <w:szCs w:val="26"/>
        </w:rPr>
      </w:pPr>
    </w:p>
    <w:p w:rsidR="007F0678" w:rsidRPr="00B84E8E" w:rsidRDefault="007F0678" w:rsidP="005676D7">
      <w:pPr>
        <w:pStyle w:val="Default"/>
        <w:jc w:val="both"/>
        <w:rPr>
          <w:rFonts w:eastAsia="Times New Roman"/>
          <w:color w:val="auto"/>
          <w:sz w:val="26"/>
          <w:szCs w:val="26"/>
          <w:highlight w:val="yellow"/>
          <w:lang w:eastAsia="ru-RU"/>
        </w:rPr>
      </w:pPr>
      <w:r w:rsidRPr="00AF77E1">
        <w:rPr>
          <w:sz w:val="26"/>
          <w:szCs w:val="26"/>
        </w:rPr>
        <w:lastRenderedPageBreak/>
        <w:t xml:space="preserve">в рамках внутриведомственного и межведомственного электронного документооборота; система технической и противопожарной безопасности; основные мероприятий мобилизационной подготовки; основные модели связей с общественностью; </w:t>
      </w:r>
      <w:r w:rsidRPr="00AF77E1">
        <w:rPr>
          <w:bCs/>
          <w:sz w:val="26"/>
          <w:szCs w:val="26"/>
        </w:rPr>
        <w:t xml:space="preserve">особенности связей с </w:t>
      </w:r>
      <w:r w:rsidRPr="00885855">
        <w:rPr>
          <w:bCs/>
          <w:sz w:val="26"/>
          <w:szCs w:val="26"/>
        </w:rPr>
        <w:t xml:space="preserve">общественностью в государственных органах; </w:t>
      </w:r>
      <w:r w:rsidRPr="00885855">
        <w:rPr>
          <w:sz w:val="26"/>
          <w:szCs w:val="26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</w:t>
      </w:r>
      <w:r w:rsidRPr="0021583B">
        <w:rPr>
          <w:sz w:val="26"/>
          <w:szCs w:val="26"/>
        </w:rPr>
        <w:t xml:space="preserve">внеплановых проверок. </w:t>
      </w:r>
      <w:r w:rsidRPr="00B84E8E">
        <w:rPr>
          <w:rFonts w:eastAsia="Times New Roman"/>
          <w:color w:val="auto"/>
          <w:sz w:val="26"/>
          <w:szCs w:val="26"/>
          <w:highlight w:val="yellow"/>
          <w:lang w:eastAsia="ru-RU"/>
        </w:rPr>
        <w:t xml:space="preserve"> </w:t>
      </w:r>
    </w:p>
    <w:p w:rsidR="007F0678" w:rsidRDefault="007F0678" w:rsidP="007F0678">
      <w:pPr>
        <w:widowControl w:val="0"/>
        <w:ind w:firstLine="709"/>
        <w:jc w:val="both"/>
        <w:rPr>
          <w:sz w:val="26"/>
          <w:szCs w:val="26"/>
        </w:rPr>
      </w:pPr>
      <w:r w:rsidRPr="00764B34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</w:t>
      </w:r>
      <w:r>
        <w:rPr>
          <w:sz w:val="26"/>
          <w:szCs w:val="26"/>
        </w:rPr>
        <w:t xml:space="preserve"> </w:t>
      </w:r>
      <w:r w:rsidRPr="00764B34">
        <w:rPr>
          <w:sz w:val="26"/>
          <w:szCs w:val="26"/>
        </w:rPr>
        <w:t xml:space="preserve">эффективно планировать, организовывать работу; умение оперативно принимать и реализовывать </w:t>
      </w:r>
      <w:r>
        <w:rPr>
          <w:sz w:val="26"/>
          <w:szCs w:val="26"/>
        </w:rPr>
        <w:t xml:space="preserve">принятые </w:t>
      </w:r>
      <w:r w:rsidRPr="00764B34">
        <w:rPr>
          <w:sz w:val="26"/>
          <w:szCs w:val="26"/>
        </w:rPr>
        <w:t>решения.</w:t>
      </w:r>
    </w:p>
    <w:p w:rsidR="007F0678" w:rsidRPr="00143EA1" w:rsidRDefault="007F0678" w:rsidP="007F0678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</w:t>
      </w:r>
      <w:r w:rsidRPr="008252C1">
        <w:rPr>
          <w:sz w:val="26"/>
          <w:szCs w:val="26"/>
        </w:rPr>
        <w:t xml:space="preserve">6.7. Наличие профессиональных умений: применение современных информационно-коммуникационных технологий </w:t>
      </w:r>
      <w:r w:rsidRPr="00250DEC">
        <w:rPr>
          <w:sz w:val="26"/>
          <w:szCs w:val="26"/>
        </w:rPr>
        <w:t xml:space="preserve">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  <w:r w:rsidRPr="00250DEC">
        <w:rPr>
          <w:rFonts w:eastAsia="Times New Roman"/>
          <w:sz w:val="26"/>
          <w:szCs w:val="26"/>
          <w:lang w:eastAsia="ru-RU"/>
        </w:rPr>
        <w:t xml:space="preserve">анализ факторов, влияющих на динамику показателей налоговой базы и поступлений администрируемых доходов; </w:t>
      </w:r>
      <w:r w:rsidRPr="00250DEC">
        <w:rPr>
          <w:sz w:val="26"/>
          <w:szCs w:val="26"/>
        </w:rPr>
        <w:t xml:space="preserve">расчет налога на доходы физических </w:t>
      </w:r>
      <w:r w:rsidRPr="00143EA1">
        <w:rPr>
          <w:sz w:val="26"/>
          <w:szCs w:val="26"/>
        </w:rPr>
        <w:t>лиц</w:t>
      </w:r>
      <w:r>
        <w:rPr>
          <w:sz w:val="26"/>
          <w:szCs w:val="26"/>
        </w:rPr>
        <w:t>;</w:t>
      </w:r>
      <w:r w:rsidRPr="00143EA1">
        <w:rPr>
          <w:sz w:val="26"/>
          <w:szCs w:val="26"/>
        </w:rPr>
        <w:t xml:space="preserve"> </w:t>
      </w:r>
      <w:r w:rsidRPr="00143EA1">
        <w:rPr>
          <w:rFonts w:eastAsia="Times New Roman"/>
          <w:sz w:val="26"/>
          <w:szCs w:val="26"/>
          <w:lang w:eastAsia="ru-RU"/>
        </w:rPr>
        <w:t>составление акта по результатам проведения камеральной налоговой проверки</w:t>
      </w:r>
      <w:r>
        <w:rPr>
          <w:rFonts w:eastAsia="Times New Roman"/>
          <w:sz w:val="26"/>
          <w:szCs w:val="26"/>
          <w:lang w:eastAsia="ru-RU"/>
        </w:rPr>
        <w:t>.</w:t>
      </w:r>
      <w:r w:rsidRPr="00143EA1">
        <w:rPr>
          <w:rFonts w:eastAsia="Times New Roman"/>
          <w:sz w:val="26"/>
          <w:szCs w:val="26"/>
          <w:lang w:eastAsia="ru-RU"/>
        </w:rPr>
        <w:t xml:space="preserve"> </w:t>
      </w:r>
    </w:p>
    <w:p w:rsidR="007F0678" w:rsidRPr="00CC34F0" w:rsidRDefault="007F0678" w:rsidP="007F0678">
      <w:pPr>
        <w:widowControl w:val="0"/>
        <w:ind w:firstLine="709"/>
        <w:jc w:val="both"/>
        <w:rPr>
          <w:sz w:val="26"/>
          <w:szCs w:val="26"/>
        </w:rPr>
      </w:pPr>
      <w:r w:rsidRPr="00143EA1">
        <w:rPr>
          <w:sz w:val="26"/>
          <w:szCs w:val="26"/>
        </w:rPr>
        <w:t>6.8. Наличие функциональных</w:t>
      </w:r>
      <w:r w:rsidRPr="00250DEC">
        <w:rPr>
          <w:sz w:val="26"/>
          <w:szCs w:val="26"/>
        </w:rPr>
        <w:t xml:space="preserve"> умений</w:t>
      </w:r>
      <w:r w:rsidRPr="0037488D">
        <w:rPr>
          <w:sz w:val="26"/>
          <w:szCs w:val="26"/>
        </w:rPr>
        <w:t>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>
        <w:rPr>
          <w:sz w:val="26"/>
          <w:szCs w:val="26"/>
        </w:rPr>
        <w:t xml:space="preserve">; </w:t>
      </w:r>
      <w:r w:rsidRPr="0037488D">
        <w:rPr>
          <w:sz w:val="26"/>
          <w:szCs w:val="26"/>
        </w:rPr>
        <w:t>проведение плановых и внеплановых документарных (камеральных) проверок (</w:t>
      </w:r>
      <w:r w:rsidRPr="00CC34F0">
        <w:rPr>
          <w:sz w:val="26"/>
          <w:szCs w:val="26"/>
        </w:rPr>
        <w:t>обследований); осуществление контроля исполнения предписаний, решений и других распорядительных документов</w:t>
      </w:r>
      <w:r>
        <w:rPr>
          <w:sz w:val="26"/>
          <w:szCs w:val="26"/>
        </w:rPr>
        <w:t>.</w:t>
      </w:r>
      <w:r w:rsidRPr="00CC34F0">
        <w:rPr>
          <w:sz w:val="26"/>
          <w:szCs w:val="26"/>
        </w:rPr>
        <w:t xml:space="preserve"> </w:t>
      </w:r>
    </w:p>
    <w:p w:rsidR="008A229D" w:rsidRPr="007E68A1" w:rsidRDefault="008A229D" w:rsidP="00872553">
      <w:pPr>
        <w:autoSpaceDE w:val="0"/>
        <w:autoSpaceDN w:val="0"/>
        <w:adjustRightInd w:val="0"/>
        <w:ind w:firstLine="540"/>
        <w:jc w:val="both"/>
      </w:pPr>
    </w:p>
    <w:p w:rsidR="00872553" w:rsidRPr="00392A6C" w:rsidRDefault="00872553" w:rsidP="00872553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392A6C">
        <w:rPr>
          <w:b/>
          <w:sz w:val="26"/>
          <w:szCs w:val="26"/>
        </w:rPr>
        <w:t>III. Должностные обязанности, права и ответственность</w:t>
      </w:r>
    </w:p>
    <w:p w:rsidR="00872553" w:rsidRPr="0097462D" w:rsidRDefault="00872553" w:rsidP="0087255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2553" w:rsidRPr="00392A6C" w:rsidRDefault="00392A6C" w:rsidP="00345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2A6C">
        <w:rPr>
          <w:sz w:val="26"/>
          <w:szCs w:val="26"/>
        </w:rPr>
        <w:t>7</w:t>
      </w:r>
      <w:r w:rsidR="00872553" w:rsidRPr="00392A6C">
        <w:rPr>
          <w:sz w:val="26"/>
          <w:szCs w:val="26"/>
        </w:rPr>
        <w:t>. Основные права и обязанности государственного налогового инспектора</w:t>
      </w:r>
      <w:r w:rsidR="00D83E40" w:rsidRPr="00D83E40">
        <w:rPr>
          <w:sz w:val="26"/>
          <w:szCs w:val="26"/>
        </w:rPr>
        <w:t xml:space="preserve"> </w:t>
      </w:r>
      <w:r w:rsidR="00D83E40" w:rsidRPr="0097462D">
        <w:rPr>
          <w:sz w:val="26"/>
          <w:szCs w:val="26"/>
        </w:rPr>
        <w:t>отдела камеральных проверок № 3</w:t>
      </w:r>
      <w:r w:rsidR="00872553" w:rsidRPr="00392A6C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4" w:history="1">
        <w:r w:rsidR="00872553" w:rsidRPr="00392A6C">
          <w:rPr>
            <w:sz w:val="26"/>
            <w:szCs w:val="26"/>
          </w:rPr>
          <w:t>статьями 14</w:t>
        </w:r>
      </w:hyperlink>
      <w:r w:rsidR="00872553" w:rsidRPr="00392A6C">
        <w:rPr>
          <w:sz w:val="26"/>
          <w:szCs w:val="26"/>
        </w:rPr>
        <w:t xml:space="preserve">, </w:t>
      </w:r>
      <w:hyperlink r:id="rId25" w:history="1">
        <w:r w:rsidR="00872553" w:rsidRPr="00392A6C">
          <w:rPr>
            <w:sz w:val="26"/>
            <w:szCs w:val="26"/>
          </w:rPr>
          <w:t>15</w:t>
        </w:r>
      </w:hyperlink>
      <w:r w:rsidR="00872553" w:rsidRPr="00392A6C">
        <w:rPr>
          <w:sz w:val="26"/>
          <w:szCs w:val="26"/>
        </w:rPr>
        <w:t xml:space="preserve">, </w:t>
      </w:r>
      <w:hyperlink r:id="rId26" w:history="1">
        <w:r w:rsidR="00872553" w:rsidRPr="00392A6C">
          <w:rPr>
            <w:sz w:val="26"/>
            <w:szCs w:val="26"/>
          </w:rPr>
          <w:t>17</w:t>
        </w:r>
      </w:hyperlink>
      <w:r w:rsidR="00872553" w:rsidRPr="00392A6C">
        <w:rPr>
          <w:sz w:val="26"/>
          <w:szCs w:val="26"/>
        </w:rPr>
        <w:t xml:space="preserve">,20,20.1, </w:t>
      </w:r>
      <w:hyperlink r:id="rId27" w:history="1">
        <w:r w:rsidR="00872553" w:rsidRPr="00392A6C">
          <w:rPr>
            <w:sz w:val="26"/>
            <w:szCs w:val="26"/>
          </w:rPr>
          <w:t>18</w:t>
        </w:r>
      </w:hyperlink>
      <w:r w:rsidR="00872553" w:rsidRPr="00392A6C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872553" w:rsidRPr="00392A6C">
          <w:rPr>
            <w:sz w:val="26"/>
            <w:szCs w:val="26"/>
          </w:rPr>
          <w:t>2004 г</w:t>
        </w:r>
      </w:smartTag>
      <w:r w:rsidR="00872553" w:rsidRPr="00392A6C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872553" w:rsidRPr="00392A6C" w:rsidRDefault="00392A6C" w:rsidP="00A15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2A6C">
        <w:rPr>
          <w:sz w:val="26"/>
          <w:szCs w:val="26"/>
        </w:rPr>
        <w:t>8</w:t>
      </w:r>
      <w:r w:rsidR="00872553" w:rsidRPr="00392A6C">
        <w:rPr>
          <w:sz w:val="26"/>
          <w:szCs w:val="26"/>
        </w:rPr>
        <w:t xml:space="preserve">. </w:t>
      </w:r>
      <w:r w:rsidR="0064681B">
        <w:rPr>
          <w:sz w:val="26"/>
          <w:szCs w:val="26"/>
        </w:rPr>
        <w:t>Г</w:t>
      </w:r>
      <w:r w:rsidR="00872553" w:rsidRPr="00392A6C">
        <w:rPr>
          <w:sz w:val="26"/>
          <w:szCs w:val="26"/>
        </w:rPr>
        <w:t xml:space="preserve">осударственный налоговый инспектор </w:t>
      </w:r>
      <w:r w:rsidR="00A15D35" w:rsidRPr="0097462D">
        <w:rPr>
          <w:sz w:val="26"/>
          <w:szCs w:val="26"/>
        </w:rPr>
        <w:t>отдела камеральных проверок №3</w:t>
      </w:r>
      <w:r w:rsidR="00A15D35">
        <w:rPr>
          <w:sz w:val="26"/>
          <w:szCs w:val="26"/>
        </w:rPr>
        <w:t xml:space="preserve"> </w:t>
      </w:r>
      <w:r w:rsidR="00872553" w:rsidRPr="00392A6C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28" w:history="1">
        <w:r w:rsidR="00872553" w:rsidRPr="009D6F6E">
          <w:rPr>
            <w:rStyle w:val="a5"/>
            <w:color w:val="auto"/>
            <w:sz w:val="26"/>
            <w:szCs w:val="26"/>
            <w:u w:val="none"/>
          </w:rPr>
          <w:t>Положением</w:t>
        </w:r>
      </w:hyperlink>
      <w:r w:rsidR="00872553" w:rsidRPr="00392A6C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872553" w:rsidRPr="00392A6C">
          <w:rPr>
            <w:sz w:val="26"/>
            <w:szCs w:val="26"/>
          </w:rPr>
          <w:t>2004 г</w:t>
        </w:r>
      </w:smartTag>
      <w:r w:rsidR="00872553" w:rsidRPr="00392A6C">
        <w:rPr>
          <w:sz w:val="26"/>
          <w:szCs w:val="26"/>
        </w:rPr>
        <w:t>. N 506, положением о Межрайонной ИФНС России №</w:t>
      </w:r>
      <w:r w:rsidR="003459FC" w:rsidRPr="00392A6C">
        <w:rPr>
          <w:sz w:val="26"/>
          <w:szCs w:val="26"/>
        </w:rPr>
        <w:t xml:space="preserve"> </w:t>
      </w:r>
      <w:r w:rsidR="00872553" w:rsidRPr="00392A6C">
        <w:rPr>
          <w:sz w:val="26"/>
          <w:szCs w:val="26"/>
        </w:rPr>
        <w:t>2 по Калининградской области, утвержденн</w:t>
      </w:r>
      <w:r w:rsidR="003459FC" w:rsidRPr="00392A6C">
        <w:rPr>
          <w:sz w:val="26"/>
          <w:szCs w:val="26"/>
        </w:rPr>
        <w:t>ым</w:t>
      </w:r>
      <w:r w:rsidR="00872553" w:rsidRPr="00392A6C">
        <w:rPr>
          <w:sz w:val="26"/>
          <w:szCs w:val="26"/>
        </w:rPr>
        <w:t xml:space="preserve"> руководителем </w:t>
      </w:r>
      <w:r w:rsidR="003459FC" w:rsidRPr="00392A6C">
        <w:rPr>
          <w:sz w:val="26"/>
          <w:szCs w:val="26"/>
        </w:rPr>
        <w:t>У</w:t>
      </w:r>
      <w:r w:rsidR="00872553" w:rsidRPr="00392A6C">
        <w:rPr>
          <w:sz w:val="26"/>
          <w:szCs w:val="26"/>
        </w:rPr>
        <w:t xml:space="preserve">ФНС России по Калининградской области </w:t>
      </w:r>
      <w:r w:rsidR="003459FC" w:rsidRPr="00392A6C">
        <w:rPr>
          <w:sz w:val="26"/>
          <w:szCs w:val="26"/>
        </w:rPr>
        <w:t xml:space="preserve"> (далее – управление) </w:t>
      </w:r>
      <w:r w:rsidR="00872553" w:rsidRPr="00392A6C">
        <w:rPr>
          <w:sz w:val="26"/>
          <w:szCs w:val="26"/>
        </w:rPr>
        <w:t>"0</w:t>
      </w:r>
      <w:r w:rsidR="003459FC" w:rsidRPr="00392A6C">
        <w:rPr>
          <w:sz w:val="26"/>
          <w:szCs w:val="26"/>
        </w:rPr>
        <w:t>2</w:t>
      </w:r>
      <w:r w:rsidR="00872553" w:rsidRPr="00392A6C">
        <w:rPr>
          <w:sz w:val="26"/>
          <w:szCs w:val="26"/>
        </w:rPr>
        <w:t>" сентября 201</w:t>
      </w:r>
      <w:r w:rsidR="003459FC" w:rsidRPr="00392A6C">
        <w:rPr>
          <w:sz w:val="26"/>
          <w:szCs w:val="26"/>
        </w:rPr>
        <w:t>6</w:t>
      </w:r>
      <w:r w:rsidR="00872553" w:rsidRPr="00392A6C">
        <w:rPr>
          <w:sz w:val="26"/>
          <w:szCs w:val="26"/>
        </w:rPr>
        <w:t xml:space="preserve"> г., приказами (распоряжениями) ФНС России, приказами управления приказами инспекции, поручениями руководства инспекции.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392A6C">
        <w:rPr>
          <w:sz w:val="26"/>
          <w:szCs w:val="26"/>
        </w:rPr>
        <w:t>Исходя из задач и функций, определенных Положением о Межрайонной ИФНС России № 2 по Калининградской</w:t>
      </w:r>
      <w:r w:rsidRPr="0097462D">
        <w:rPr>
          <w:sz w:val="26"/>
          <w:szCs w:val="26"/>
        </w:rPr>
        <w:t xml:space="preserve"> области, на государственного налогового инспектора отдела камеральных проверок № </w:t>
      </w:r>
      <w:r w:rsidR="00B23425" w:rsidRPr="0097462D">
        <w:rPr>
          <w:sz w:val="26"/>
          <w:szCs w:val="26"/>
        </w:rPr>
        <w:t>3</w:t>
      </w:r>
      <w:r w:rsidRPr="0097462D">
        <w:rPr>
          <w:sz w:val="26"/>
          <w:szCs w:val="26"/>
        </w:rPr>
        <w:t xml:space="preserve"> возлагаются следующие функции:</w:t>
      </w:r>
    </w:p>
    <w:p w:rsidR="00872553" w:rsidRPr="0097462D" w:rsidRDefault="00872553" w:rsidP="0086419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проведение камеральных налоговых проверок </w:t>
      </w:r>
      <w:r w:rsidR="00A67C97" w:rsidRPr="0097462D">
        <w:rPr>
          <w:sz w:val="26"/>
          <w:szCs w:val="26"/>
        </w:rPr>
        <w:t>расчетов</w:t>
      </w:r>
      <w:r w:rsidRPr="0097462D">
        <w:rPr>
          <w:sz w:val="26"/>
          <w:szCs w:val="26"/>
        </w:rPr>
        <w:t xml:space="preserve"> по</w:t>
      </w:r>
      <w:r w:rsidR="00A67C97" w:rsidRPr="0097462D">
        <w:rPr>
          <w:sz w:val="26"/>
          <w:szCs w:val="26"/>
        </w:rPr>
        <w:t xml:space="preserve"> страховым взносам, расчетов сумм </w:t>
      </w:r>
      <w:r w:rsidR="003459FC" w:rsidRPr="0097462D">
        <w:rPr>
          <w:sz w:val="26"/>
          <w:szCs w:val="26"/>
        </w:rPr>
        <w:t>налога,</w:t>
      </w:r>
      <w:r w:rsidR="00A67C97" w:rsidRPr="0097462D">
        <w:rPr>
          <w:sz w:val="26"/>
          <w:szCs w:val="26"/>
        </w:rPr>
        <w:t xml:space="preserve"> на доходы исчисленных и удержанных налоговым агентом</w:t>
      </w:r>
      <w:r w:rsidRPr="0097462D">
        <w:rPr>
          <w:sz w:val="26"/>
          <w:szCs w:val="26"/>
        </w:rPr>
        <w:t xml:space="preserve">, </w:t>
      </w:r>
      <w:r w:rsidRPr="0097462D">
        <w:rPr>
          <w:sz w:val="26"/>
          <w:szCs w:val="26"/>
        </w:rPr>
        <w:lastRenderedPageBreak/>
        <w:t>представленные налогоплательщиками – юридическими лицами и индивидуальными предпринимателями, в сроки, установленные Налоговым кодексом Российской Федерации, Регламентом проведения камеральных налоговых проверок;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проведение камеральных налоговых проверок в соответствии с индивидуальным квартальным планом, согласованным с начальником отдела камеральных проверок № </w:t>
      </w:r>
      <w:r w:rsidR="00B23425" w:rsidRPr="0097462D">
        <w:rPr>
          <w:sz w:val="26"/>
          <w:szCs w:val="26"/>
        </w:rPr>
        <w:t>3</w:t>
      </w:r>
      <w:r w:rsidRPr="0097462D">
        <w:rPr>
          <w:sz w:val="26"/>
          <w:szCs w:val="26"/>
        </w:rPr>
        <w:t>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проведение камерального анализа </w:t>
      </w:r>
      <w:r w:rsidR="00A67C97" w:rsidRPr="0097462D">
        <w:rPr>
          <w:sz w:val="26"/>
          <w:szCs w:val="26"/>
        </w:rPr>
        <w:t>представленных расчетов</w:t>
      </w:r>
      <w:r w:rsidRPr="0097462D">
        <w:rPr>
          <w:sz w:val="26"/>
          <w:szCs w:val="26"/>
        </w:rPr>
        <w:t xml:space="preserve"> на предмет сопоставимости показателей, в том числе с использованием ресурсов программного комплекса ЭОД;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привлечение налогоплательщиков к налоговой ответственности, предусмотренной Налоговым кодексом Российской Федерации, за совершение налоговых правонарушений;</w:t>
      </w:r>
    </w:p>
    <w:p w:rsidR="0086419A" w:rsidRPr="0029550F" w:rsidRDefault="0086419A" w:rsidP="0086419A">
      <w:pPr>
        <w:ind w:firstLine="709"/>
        <w:jc w:val="both"/>
        <w:rPr>
          <w:sz w:val="26"/>
          <w:szCs w:val="26"/>
        </w:rPr>
      </w:pPr>
      <w:r w:rsidRPr="0064681B">
        <w:rPr>
          <w:sz w:val="26"/>
          <w:szCs w:val="26"/>
        </w:rPr>
        <w:t>осуществление производства по делам об административных правонарушениях, допущенных должностными лицами в сфере налогового законодательства, составление протоколов об административных правонарушениях в отношении должностных лиц допустивших нарушение налогового законодательства;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проведение комплекса мероприятий налогового контроля по налогоплательщикам-организациям, представляющих </w:t>
      </w:r>
      <w:r w:rsidR="00B23425" w:rsidRPr="0097462D">
        <w:rPr>
          <w:sz w:val="26"/>
          <w:szCs w:val="26"/>
        </w:rPr>
        <w:t>расчеты</w:t>
      </w:r>
      <w:r w:rsidRPr="0097462D">
        <w:rPr>
          <w:sz w:val="26"/>
          <w:szCs w:val="26"/>
        </w:rPr>
        <w:t xml:space="preserve"> с нулевыми показателями, или не представляющих отчетность;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инициирование процедуры приостановления операций по счетам налогоплательщика-организации в банке, в соответствии со ст. 76 НК РФ, в случае не представления налоговых </w:t>
      </w:r>
      <w:r w:rsidR="004F47DA" w:rsidRPr="0097462D">
        <w:rPr>
          <w:sz w:val="26"/>
          <w:szCs w:val="26"/>
        </w:rPr>
        <w:t>расчетов</w:t>
      </w:r>
      <w:r w:rsidRPr="0097462D">
        <w:rPr>
          <w:sz w:val="26"/>
          <w:szCs w:val="26"/>
        </w:rPr>
        <w:t xml:space="preserve"> в установленные законодательством сроки;</w:t>
      </w:r>
    </w:p>
    <w:p w:rsidR="00E12082" w:rsidRPr="00A84328" w:rsidRDefault="00E12082" w:rsidP="00496115">
      <w:pPr>
        <w:ind w:firstLine="709"/>
        <w:jc w:val="both"/>
        <w:rPr>
          <w:sz w:val="26"/>
          <w:szCs w:val="26"/>
        </w:rPr>
      </w:pPr>
      <w:r w:rsidRPr="00A84328">
        <w:rPr>
          <w:sz w:val="26"/>
          <w:szCs w:val="26"/>
        </w:rPr>
        <w:t>проведение мониторинга финансово-хозяйственной деятельности</w:t>
      </w:r>
      <w:r w:rsidR="0026051E" w:rsidRPr="00A84328">
        <w:rPr>
          <w:sz w:val="26"/>
          <w:szCs w:val="26"/>
        </w:rPr>
        <w:t xml:space="preserve"> н</w:t>
      </w:r>
      <w:r w:rsidRPr="00A84328">
        <w:rPr>
          <w:sz w:val="26"/>
          <w:szCs w:val="26"/>
        </w:rPr>
        <w:t>алогоплательщиков, допустивших снижение сумм налога исчисленного к уплате, не уплачивающих налоги в установленные законодательством сроки;</w:t>
      </w:r>
    </w:p>
    <w:p w:rsidR="00872553" w:rsidRPr="0097462D" w:rsidRDefault="00872553" w:rsidP="007B1B97">
      <w:pPr>
        <w:ind w:firstLine="709"/>
        <w:jc w:val="both"/>
        <w:rPr>
          <w:sz w:val="26"/>
          <w:szCs w:val="26"/>
        </w:rPr>
      </w:pPr>
      <w:r w:rsidRPr="00A84328">
        <w:rPr>
          <w:sz w:val="26"/>
          <w:szCs w:val="26"/>
        </w:rPr>
        <w:t>осуществление необходимых контрольных мероприятий в отношении налогоплательщиков-организаций, представивших в налоговый</w:t>
      </w:r>
      <w:r w:rsidRPr="0097462D">
        <w:rPr>
          <w:sz w:val="26"/>
          <w:szCs w:val="26"/>
        </w:rPr>
        <w:t xml:space="preserve"> орган уведомление об изменении места нахождения, реорганизации, ликвидации;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осуществление мероприятий налогового контроля</w:t>
      </w:r>
      <w:r w:rsidR="00392A6C">
        <w:rPr>
          <w:sz w:val="26"/>
          <w:szCs w:val="26"/>
        </w:rPr>
        <w:t xml:space="preserve"> в отношении налогоплательщиков</w:t>
      </w:r>
      <w:r w:rsidRPr="0097462D">
        <w:rPr>
          <w:sz w:val="26"/>
          <w:szCs w:val="26"/>
        </w:rPr>
        <w:t>, представивших в налоговый орган заявление на зачет, возврат денежных средств из бюджета;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оформление результатов проведенных налоговых проверок, согласно Регламента проведения камеральных налоговых проверок налоговой отчетности и оформления ее результатов;</w:t>
      </w:r>
    </w:p>
    <w:p w:rsidR="00BC68FC" w:rsidRPr="00157C59" w:rsidRDefault="00BC68FC" w:rsidP="00BC68FC">
      <w:pPr>
        <w:ind w:firstLine="709"/>
        <w:jc w:val="both"/>
        <w:rPr>
          <w:sz w:val="26"/>
          <w:szCs w:val="26"/>
        </w:rPr>
      </w:pPr>
      <w:r w:rsidRPr="00516285">
        <w:rPr>
          <w:sz w:val="26"/>
          <w:szCs w:val="26"/>
        </w:rPr>
        <w:t>обеспечивает своевременность, полноту, достоверность рассмотрения и подготовку ответов на обращения граждан, заявления и жалобы индивидуальных предпринимателей, юридических лиц и граждан;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подготовка материалов проведенных камеральных налоговых проверок для юридического отдела в случае назначения рассмотрения дела в Арбитражном Суде Российской Федерации Калининградской области, в Высшем Арбитражном Суде Российской Федерации;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представление, в случае необходимости, интересы налогового органа в Арбитражном Суде Российской Федерации по Калининградской области, в Высшем Арбитражном Суде Российской Федерации;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осуществляет </w:t>
      </w:r>
      <w:r w:rsidRPr="0097462D">
        <w:rPr>
          <w:noProof/>
          <w:sz w:val="26"/>
          <w:szCs w:val="26"/>
        </w:rPr>
        <w:t>внутренний контроль в отношении операций и процедур согласно утвержд</w:t>
      </w:r>
      <w:r w:rsidR="00B63E2C" w:rsidRPr="0097462D">
        <w:rPr>
          <w:noProof/>
          <w:sz w:val="26"/>
          <w:szCs w:val="26"/>
        </w:rPr>
        <w:t>енных карт внутреннего контроля;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подготовка проектов документов (свидетельств, уведомлений, справок), предоставление которых предусмотрено Налоговы</w:t>
      </w:r>
      <w:r w:rsidR="00EE1995">
        <w:rPr>
          <w:sz w:val="26"/>
          <w:szCs w:val="26"/>
        </w:rPr>
        <w:t>м кодексом Российской Федерации;</w:t>
      </w:r>
    </w:p>
    <w:p w:rsidR="00EE1995" w:rsidRDefault="00EE1995" w:rsidP="003459FC">
      <w:pPr>
        <w:ind w:firstLine="709"/>
        <w:jc w:val="both"/>
        <w:rPr>
          <w:sz w:val="26"/>
          <w:szCs w:val="26"/>
        </w:rPr>
      </w:pPr>
    </w:p>
    <w:p w:rsidR="00EE1995" w:rsidRPr="0097462D" w:rsidRDefault="00EE1995" w:rsidP="003459FC">
      <w:pPr>
        <w:ind w:firstLine="709"/>
        <w:jc w:val="both"/>
        <w:rPr>
          <w:sz w:val="26"/>
          <w:szCs w:val="26"/>
        </w:rPr>
      </w:pP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lastRenderedPageBreak/>
        <w:t>выполнение плана работы отдела, ведение делопроизводства, обеспечение сохранности документов, соблюдения налоговой тайны;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выполнение контрольных заданий управления</w:t>
      </w:r>
      <w:r w:rsidR="00B63E2C" w:rsidRPr="0097462D">
        <w:rPr>
          <w:sz w:val="26"/>
          <w:szCs w:val="26"/>
        </w:rPr>
        <w:t>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составление статистической отчетности, закрепленной за отделом и направление в управление</w:t>
      </w:r>
      <w:r w:rsidR="00B63E2C" w:rsidRPr="0097462D">
        <w:rPr>
          <w:sz w:val="26"/>
          <w:szCs w:val="26"/>
        </w:rPr>
        <w:t>;</w:t>
      </w:r>
    </w:p>
    <w:p w:rsidR="00B63E2C" w:rsidRPr="0097462D" w:rsidRDefault="00B63E2C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осуществляет мониторинг</w:t>
      </w:r>
      <w:r w:rsidR="006320B9" w:rsidRPr="0097462D">
        <w:rPr>
          <w:sz w:val="26"/>
          <w:szCs w:val="26"/>
        </w:rPr>
        <w:t xml:space="preserve"> сведений о начисленных страховых взносах</w:t>
      </w:r>
      <w:r w:rsidR="004513E7" w:rsidRPr="0097462D">
        <w:rPr>
          <w:sz w:val="26"/>
          <w:szCs w:val="26"/>
        </w:rPr>
        <w:t>, подлежащих выгрузке в Пенсионный фонд,  а так же</w:t>
      </w:r>
      <w:r w:rsidR="006320B9" w:rsidRPr="0097462D">
        <w:rPr>
          <w:sz w:val="26"/>
          <w:szCs w:val="26"/>
        </w:rPr>
        <w:t xml:space="preserve"> </w:t>
      </w:r>
      <w:r w:rsidR="004513E7" w:rsidRPr="0097462D">
        <w:rPr>
          <w:bCs/>
          <w:snapToGrid w:val="0"/>
          <w:sz w:val="26"/>
          <w:szCs w:val="26"/>
        </w:rPr>
        <w:t>показателей, входящих в состав расчета сумм налога на доходы физических лиц, исчисленных и удержанных налоговым агентом (форма 6-НДФЛ) подлежащих</w:t>
      </w:r>
      <w:r w:rsidR="00584033" w:rsidRPr="0097462D">
        <w:rPr>
          <w:bCs/>
          <w:snapToGrid w:val="0"/>
          <w:sz w:val="26"/>
          <w:szCs w:val="26"/>
        </w:rPr>
        <w:t xml:space="preserve"> включению в </w:t>
      </w:r>
      <w:r w:rsidR="00584033" w:rsidRPr="0097462D">
        <w:rPr>
          <w:sz w:val="26"/>
          <w:szCs w:val="26"/>
        </w:rPr>
        <w:t>сформированные «файлы - квитанции» для выгрузки на региональный уровень;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передавать документы, в том числе ДСП документы по акту-приема передачи в случае убытия в отпуск, пере</w:t>
      </w:r>
      <w:r w:rsidR="00B63E2C" w:rsidRPr="0097462D">
        <w:rPr>
          <w:sz w:val="26"/>
          <w:szCs w:val="26"/>
        </w:rPr>
        <w:t>вода в другой отдел, увольнения;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замещение отдельных работников отдела в случае их отсутствия;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обязан знать инструкции на рабочие места РМ 10-2, РМ 10-5.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Соблюдает требования к порядку использования средств СКЗИ: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соблюдает требования к обеспечению безопасности конфиденциальной информации с использованием СКЗИ;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C20E62" w:rsidRPr="0097462D" w:rsidRDefault="00C20E62" w:rsidP="00C20E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C20E62" w:rsidRPr="0097462D" w:rsidRDefault="00C20E62" w:rsidP="00C20E62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</w:t>
      </w:r>
      <w:r w:rsidR="00891D47">
        <w:rPr>
          <w:sz w:val="26"/>
          <w:szCs w:val="26"/>
        </w:rPr>
        <w:t>в процессе обработки и хранения;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осуществлять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</w:t>
      </w:r>
      <w:r w:rsidR="00891D47">
        <w:rPr>
          <w:sz w:val="26"/>
          <w:szCs w:val="26"/>
        </w:rPr>
        <w:t xml:space="preserve"> России, ФНС России, управления;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представляет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власти.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Представляет в соответствии со статьей 8 Федерального</w:t>
      </w:r>
      <w:r w:rsidR="00891D47">
        <w:rPr>
          <w:sz w:val="26"/>
          <w:szCs w:val="26"/>
        </w:rPr>
        <w:t xml:space="preserve"> закона от 25.12.2008 № 273-ФЗ </w:t>
      </w:r>
      <w:r w:rsidRPr="0097462D">
        <w:rPr>
          <w:sz w:val="26"/>
          <w:szCs w:val="26"/>
        </w:rPr>
        <w:t>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bookmarkStart w:id="0" w:name="sub_901"/>
      <w:r w:rsidRPr="0097462D">
        <w:rPr>
          <w:sz w:val="26"/>
          <w:szCs w:val="26"/>
        </w:rPr>
        <w:t>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lastRenderedPageBreak/>
        <w:t>В соответствии со статьей 11 Федерального закона «О противодействии коррупции»:</w:t>
      </w:r>
    </w:p>
    <w:p w:rsidR="00C20E62" w:rsidRPr="0097462D" w:rsidRDefault="00C20E62" w:rsidP="00C20E6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C20E62" w:rsidRPr="0097462D" w:rsidRDefault="00C20E62" w:rsidP="00C20E62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C20E62" w:rsidRDefault="00C20E62" w:rsidP="00C20E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ED6220">
        <w:rPr>
          <w:sz w:val="26"/>
          <w:szCs w:val="26"/>
        </w:rPr>
        <w:t>;</w:t>
      </w:r>
    </w:p>
    <w:p w:rsidR="00A00DFE" w:rsidRPr="00BB588C" w:rsidRDefault="00A00DFE" w:rsidP="00A00DFE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BB588C">
        <w:rPr>
          <w:color w:val="000000"/>
          <w:sz w:val="26"/>
          <w:szCs w:val="26"/>
        </w:rPr>
        <w:t>своевременно информирует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</w:t>
      </w:r>
      <w:r>
        <w:rPr>
          <w:color w:val="000000"/>
          <w:sz w:val="26"/>
          <w:szCs w:val="26"/>
        </w:rPr>
        <w:t>яющими государственную тайну;</w:t>
      </w:r>
    </w:p>
    <w:p w:rsidR="00A00DFE" w:rsidRDefault="00A00DFE" w:rsidP="00A00DFE">
      <w:pPr>
        <w:widowControl w:val="0"/>
        <w:ind w:firstLine="709"/>
        <w:jc w:val="both"/>
        <w:rPr>
          <w:sz w:val="26"/>
          <w:szCs w:val="26"/>
        </w:rPr>
      </w:pPr>
      <w:r w:rsidRPr="00BB588C">
        <w:rPr>
          <w:sz w:val="26"/>
          <w:szCs w:val="26"/>
        </w:rPr>
        <w:t>выполня</w:t>
      </w:r>
      <w:r>
        <w:rPr>
          <w:sz w:val="26"/>
          <w:szCs w:val="26"/>
        </w:rPr>
        <w:t>е</w:t>
      </w:r>
      <w:r w:rsidRPr="00BB588C">
        <w:rPr>
          <w:sz w:val="26"/>
          <w:szCs w:val="26"/>
        </w:rPr>
        <w:t>т мероприятия по обеспечению мобилизационной подготовки налоговых органов к деятельности в военное врем</w:t>
      </w:r>
      <w:r>
        <w:rPr>
          <w:sz w:val="26"/>
          <w:szCs w:val="26"/>
        </w:rPr>
        <w:t>я и в условиях военного времени;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 течение двух лет после увольнения с государственной службы обязан при заключении трудовых договоров сообщать представителю нанимателя (работодателю) сведения</w:t>
      </w:r>
      <w:r w:rsidR="00A96648">
        <w:rPr>
          <w:sz w:val="26"/>
          <w:szCs w:val="26"/>
        </w:rPr>
        <w:t xml:space="preserve"> о последнем месте своей службы;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проходит государственную</w:t>
      </w:r>
      <w:r w:rsidR="00A96648">
        <w:rPr>
          <w:sz w:val="26"/>
          <w:szCs w:val="26"/>
        </w:rPr>
        <w:t xml:space="preserve"> дактилоскопическую регистрацию;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при работе с УБД к ФИР обязан (а) соблюдать режимные ограничения установленные инструкцией по работе с УДФИР;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исполняет дополнительные обязанности по линии ГО и ЧС, установленные приказами начальника инспекции;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выполняет требования по порядку использования устройств сотовой</w:t>
      </w:r>
      <w:r w:rsidR="00ED6220">
        <w:rPr>
          <w:sz w:val="26"/>
          <w:szCs w:val="26"/>
        </w:rPr>
        <w:t xml:space="preserve"> и</w:t>
      </w:r>
      <w:r w:rsidRPr="0097462D">
        <w:rPr>
          <w:sz w:val="26"/>
          <w:szCs w:val="26"/>
        </w:rPr>
        <w:t xml:space="preserve"> пейджинговой связи </w:t>
      </w:r>
      <w:r w:rsidR="00A96648">
        <w:rPr>
          <w:sz w:val="26"/>
          <w:szCs w:val="26"/>
        </w:rPr>
        <w:t>в месте расположения инспекции;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в пределах функциональных обязанностей отдела в полном объеме владеет навыками работы в программных комплексах (далее по тексту в ПК) - "ЭОД", "СЭД регион" и </w:t>
      </w:r>
      <w:r w:rsidR="00A96648">
        <w:rPr>
          <w:sz w:val="26"/>
          <w:szCs w:val="26"/>
        </w:rPr>
        <w:t>др. ПК используемых в инспекции;</w:t>
      </w:r>
    </w:p>
    <w:p w:rsidR="00872553" w:rsidRPr="0097462D" w:rsidRDefault="00F510BA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систематически изучает</w:t>
      </w:r>
      <w:r w:rsidR="00872553" w:rsidRPr="0097462D">
        <w:rPr>
          <w:sz w:val="26"/>
          <w:szCs w:val="26"/>
        </w:rPr>
        <w:t xml:space="preserve"> налоговое и правовое законодательство, повыша</w:t>
      </w:r>
      <w:r w:rsidRPr="0097462D">
        <w:rPr>
          <w:sz w:val="26"/>
          <w:szCs w:val="26"/>
        </w:rPr>
        <w:t>ет</w:t>
      </w:r>
      <w:r w:rsidR="00872553" w:rsidRPr="0097462D">
        <w:rPr>
          <w:sz w:val="26"/>
          <w:szCs w:val="26"/>
        </w:rPr>
        <w:t xml:space="preserve"> свою квалификацию;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обеспечива</w:t>
      </w:r>
      <w:r w:rsidR="00F510BA" w:rsidRPr="0097462D">
        <w:rPr>
          <w:sz w:val="26"/>
          <w:szCs w:val="26"/>
        </w:rPr>
        <w:t>е</w:t>
      </w:r>
      <w:r w:rsidRPr="0097462D">
        <w:rPr>
          <w:sz w:val="26"/>
          <w:szCs w:val="26"/>
        </w:rPr>
        <w:t>т сохранность сведений, составляющих коммерческую и налоговую тайну, документов для служебного пользования, порядок работы со служебной информацией;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обеспечива</w:t>
      </w:r>
      <w:r w:rsidR="00F510BA" w:rsidRPr="0097462D">
        <w:rPr>
          <w:sz w:val="26"/>
          <w:szCs w:val="26"/>
        </w:rPr>
        <w:t>е</w:t>
      </w:r>
      <w:r w:rsidRPr="0097462D">
        <w:rPr>
          <w:sz w:val="26"/>
          <w:szCs w:val="26"/>
        </w:rPr>
        <w:t>т соблюдение и защиту прав и законных интересов граждан;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действовать в строгом соответствии с Налоговым Кодексом и иными федеральными законами;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содержит рабочее место в чистоте и порядке</w:t>
      </w:r>
      <w:r w:rsidR="00392A6C">
        <w:rPr>
          <w:sz w:val="26"/>
          <w:szCs w:val="26"/>
        </w:rPr>
        <w:t>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 месте расположения инспекции и при исполнении должностных обязанностей вне расположения инспекции обязан соблюдать общие принципы поведения государственного гражданского служащего, иметь деловой стиль в одежде</w:t>
      </w:r>
      <w:r w:rsidR="00392A6C">
        <w:rPr>
          <w:sz w:val="26"/>
          <w:szCs w:val="26"/>
        </w:rPr>
        <w:t>;</w:t>
      </w:r>
      <w:r w:rsidRPr="0097462D">
        <w:rPr>
          <w:sz w:val="26"/>
          <w:szCs w:val="26"/>
        </w:rPr>
        <w:t xml:space="preserve">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выполнять другие поручения руководства инспекции.</w:t>
      </w:r>
    </w:p>
    <w:p w:rsidR="00872553" w:rsidRDefault="00942AF7" w:rsidP="003459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72553" w:rsidRPr="0097462D">
        <w:rPr>
          <w:sz w:val="26"/>
          <w:szCs w:val="26"/>
        </w:rPr>
        <w:t xml:space="preserve">. Основные права государственного налогового инспектора отдела камеральных поверок № </w:t>
      </w:r>
      <w:r w:rsidR="00566D0E" w:rsidRPr="0097462D">
        <w:rPr>
          <w:sz w:val="26"/>
          <w:szCs w:val="26"/>
        </w:rPr>
        <w:t>3</w:t>
      </w:r>
      <w:r w:rsidR="00872553" w:rsidRPr="0097462D">
        <w:rPr>
          <w:sz w:val="26"/>
          <w:szCs w:val="26"/>
        </w:rPr>
        <w:t xml:space="preserve">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423B41" w:rsidRDefault="00423B41" w:rsidP="003459FC">
      <w:pPr>
        <w:ind w:firstLine="709"/>
        <w:jc w:val="both"/>
        <w:rPr>
          <w:sz w:val="26"/>
          <w:szCs w:val="26"/>
        </w:rPr>
      </w:pPr>
    </w:p>
    <w:p w:rsidR="00423B41" w:rsidRPr="0097462D" w:rsidRDefault="00423B41" w:rsidP="003459FC">
      <w:pPr>
        <w:ind w:firstLine="709"/>
        <w:jc w:val="both"/>
        <w:rPr>
          <w:sz w:val="26"/>
          <w:szCs w:val="26"/>
        </w:rPr>
      </w:pP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lastRenderedPageBreak/>
        <w:t xml:space="preserve">Исходя из установленных полномочий государственный налоговый инспектор отдела камеральных проверок № </w:t>
      </w:r>
      <w:r w:rsidR="00566D0E" w:rsidRPr="0097462D">
        <w:rPr>
          <w:sz w:val="26"/>
          <w:szCs w:val="26"/>
        </w:rPr>
        <w:t>3</w:t>
      </w:r>
      <w:r w:rsidRPr="0097462D">
        <w:rPr>
          <w:sz w:val="26"/>
          <w:szCs w:val="26"/>
        </w:rPr>
        <w:t xml:space="preserve"> имеет право на: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 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защиту сведений о гражданском служащем;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должностной рост на конкурсной основе;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проведение по его заявлению служебной проверки;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872553" w:rsidRPr="0097462D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государственное пенсионное обеспечение в соответствии с федеральным законом.</w:t>
      </w:r>
    </w:p>
    <w:p w:rsidR="00872553" w:rsidRDefault="00872553" w:rsidP="003459FC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31306D" w:rsidRDefault="0031306D" w:rsidP="003459FC">
      <w:pPr>
        <w:ind w:firstLine="709"/>
        <w:jc w:val="both"/>
        <w:rPr>
          <w:sz w:val="26"/>
          <w:szCs w:val="26"/>
        </w:rPr>
      </w:pPr>
    </w:p>
    <w:p w:rsidR="0031306D" w:rsidRDefault="0031306D" w:rsidP="003459FC">
      <w:pPr>
        <w:ind w:firstLine="709"/>
        <w:jc w:val="both"/>
        <w:rPr>
          <w:sz w:val="26"/>
          <w:szCs w:val="26"/>
        </w:rPr>
      </w:pPr>
    </w:p>
    <w:p w:rsidR="00AF21BB" w:rsidRDefault="00AF21BB" w:rsidP="00AF21BB">
      <w:pPr>
        <w:widowControl w:val="0"/>
        <w:ind w:firstLine="709"/>
        <w:jc w:val="both"/>
        <w:rPr>
          <w:sz w:val="26"/>
          <w:szCs w:val="26"/>
          <w:highlight w:val="yellow"/>
        </w:rPr>
      </w:pPr>
    </w:p>
    <w:p w:rsidR="006413D4" w:rsidRDefault="006413D4" w:rsidP="00AF21BB">
      <w:pPr>
        <w:widowControl w:val="0"/>
        <w:ind w:firstLine="709"/>
        <w:jc w:val="both"/>
        <w:rPr>
          <w:sz w:val="26"/>
          <w:szCs w:val="26"/>
        </w:rPr>
      </w:pPr>
    </w:p>
    <w:p w:rsidR="00AF21BB" w:rsidRPr="007D202C" w:rsidRDefault="00AF21BB" w:rsidP="00AF21BB">
      <w:pPr>
        <w:widowControl w:val="0"/>
        <w:ind w:firstLine="709"/>
        <w:jc w:val="both"/>
        <w:rPr>
          <w:sz w:val="26"/>
          <w:szCs w:val="26"/>
        </w:rPr>
      </w:pPr>
      <w:r w:rsidRPr="00AF21BB">
        <w:rPr>
          <w:sz w:val="26"/>
          <w:szCs w:val="26"/>
        </w:rPr>
        <w:t xml:space="preserve">10. </w:t>
      </w:r>
      <w:r w:rsidR="006413D4">
        <w:rPr>
          <w:sz w:val="26"/>
          <w:szCs w:val="26"/>
        </w:rPr>
        <w:t>Г</w:t>
      </w:r>
      <w:r w:rsidRPr="0097462D">
        <w:rPr>
          <w:sz w:val="26"/>
          <w:szCs w:val="26"/>
        </w:rPr>
        <w:t>осударственный налоговый инспектор отдела камеральных проверок № 3</w:t>
      </w:r>
      <w:r>
        <w:rPr>
          <w:sz w:val="26"/>
          <w:szCs w:val="26"/>
        </w:rPr>
        <w:t xml:space="preserve"> </w:t>
      </w:r>
      <w:r w:rsidRPr="00AF21BB">
        <w:rPr>
          <w:rFonts w:eastAsia="Calibri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AF21BB">
        <w:rPr>
          <w:sz w:val="26"/>
          <w:szCs w:val="26"/>
        </w:rPr>
        <w:t>.</w:t>
      </w:r>
    </w:p>
    <w:p w:rsidR="00C20E62" w:rsidRPr="0097462D" w:rsidRDefault="00942AF7" w:rsidP="00C20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F21BB">
        <w:rPr>
          <w:sz w:val="26"/>
          <w:szCs w:val="26"/>
        </w:rPr>
        <w:t>1</w:t>
      </w:r>
      <w:r w:rsidR="00872553" w:rsidRPr="0097462D">
        <w:rPr>
          <w:sz w:val="26"/>
          <w:szCs w:val="26"/>
        </w:rPr>
        <w:t>.</w:t>
      </w:r>
      <w:r w:rsidR="00C20E62" w:rsidRPr="0097462D">
        <w:rPr>
          <w:sz w:val="26"/>
          <w:szCs w:val="26"/>
        </w:rPr>
        <w:t xml:space="preserve"> </w:t>
      </w:r>
      <w:r w:rsidR="006413D4">
        <w:rPr>
          <w:sz w:val="26"/>
          <w:szCs w:val="26"/>
        </w:rPr>
        <w:t>Г</w:t>
      </w:r>
      <w:r w:rsidR="00872553" w:rsidRPr="0097462D">
        <w:rPr>
          <w:sz w:val="26"/>
          <w:szCs w:val="26"/>
        </w:rPr>
        <w:t xml:space="preserve">осударственный налоговый инспектор отдела камеральных проверок </w:t>
      </w:r>
      <w:r w:rsidR="00A046C5">
        <w:rPr>
          <w:sz w:val="26"/>
          <w:szCs w:val="26"/>
        </w:rPr>
        <w:t xml:space="preserve"> </w:t>
      </w:r>
      <w:r w:rsidR="00872553" w:rsidRPr="0097462D">
        <w:rPr>
          <w:sz w:val="26"/>
          <w:szCs w:val="26"/>
        </w:rPr>
        <w:t xml:space="preserve">№ </w:t>
      </w:r>
      <w:r w:rsidR="00566D0E" w:rsidRPr="0097462D">
        <w:rPr>
          <w:sz w:val="26"/>
          <w:szCs w:val="26"/>
        </w:rPr>
        <w:t>3</w:t>
      </w:r>
      <w:r w:rsidR="00872553" w:rsidRPr="0097462D">
        <w:rPr>
          <w:sz w:val="26"/>
          <w:szCs w:val="26"/>
        </w:rPr>
        <w:t xml:space="preserve"> </w:t>
      </w:r>
      <w:r w:rsidR="00C20E62" w:rsidRPr="0097462D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неисполнение (ненадлежащее исполнение) должностных обязанностей;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некачественное и несвоевременное выполнение задач, возложенных на отдел по ка</w:t>
      </w:r>
      <w:r w:rsidR="00211F9F">
        <w:rPr>
          <w:sz w:val="26"/>
          <w:szCs w:val="26"/>
        </w:rPr>
        <w:t>меральному контролю</w:t>
      </w:r>
      <w:r w:rsidRPr="0097462D">
        <w:rPr>
          <w:sz w:val="26"/>
          <w:szCs w:val="26"/>
        </w:rPr>
        <w:t>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нарушение режима защиты персональных данных гражданских служащих;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за несвоевременное выполнение заданий, приказов, распоряжений и указаний, вышестоящих </w:t>
      </w:r>
      <w:r w:rsidR="00F968F4">
        <w:rPr>
          <w:sz w:val="26"/>
          <w:szCs w:val="26"/>
        </w:rPr>
        <w:t xml:space="preserve">руководителей </w:t>
      </w:r>
      <w:r w:rsidRPr="0097462D">
        <w:rPr>
          <w:sz w:val="26"/>
          <w:szCs w:val="26"/>
        </w:rPr>
        <w:t>в порядке подчиненности;</w:t>
      </w:r>
    </w:p>
    <w:p w:rsidR="00C20E62" w:rsidRPr="0097462D" w:rsidRDefault="00C20E62" w:rsidP="00C20E62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за </w:t>
      </w:r>
      <w:r w:rsidR="00F70662">
        <w:rPr>
          <w:sz w:val="26"/>
          <w:szCs w:val="26"/>
        </w:rPr>
        <w:t>не</w:t>
      </w:r>
      <w:r w:rsidRPr="0097462D">
        <w:rPr>
          <w:sz w:val="26"/>
          <w:szCs w:val="26"/>
        </w:rPr>
        <w:t xml:space="preserve">качественное и </w:t>
      </w:r>
      <w:r w:rsidR="00F70662">
        <w:rPr>
          <w:sz w:val="26"/>
          <w:szCs w:val="26"/>
        </w:rPr>
        <w:t>не</w:t>
      </w:r>
      <w:r w:rsidRPr="0097462D">
        <w:rPr>
          <w:sz w:val="26"/>
          <w:szCs w:val="26"/>
        </w:rPr>
        <w:t>своевременное исполнение должностных обязанностей;</w:t>
      </w:r>
    </w:p>
    <w:p w:rsidR="00C20E62" w:rsidRPr="0097462D" w:rsidRDefault="00C20E62" w:rsidP="00C20E62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97462D">
        <w:rPr>
          <w:color w:val="000000"/>
          <w:sz w:val="26"/>
          <w:szCs w:val="26"/>
        </w:rPr>
        <w:t>за сохранность служебных документов, имущества,  находящегося в отделе;</w:t>
      </w:r>
    </w:p>
    <w:p w:rsidR="00C20E62" w:rsidRPr="0097462D" w:rsidRDefault="00C20E62" w:rsidP="00C20E62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за нарушение Служебного распорядка и исполнительской дисциплины, внутриобъектового режима;</w:t>
      </w:r>
    </w:p>
    <w:p w:rsidR="00C20E62" w:rsidRPr="0097462D" w:rsidRDefault="00C20E62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7462D">
        <w:rPr>
          <w:sz w:val="26"/>
          <w:szCs w:val="26"/>
        </w:rPr>
        <w:t>за нарушение с</w:t>
      </w:r>
      <w:r w:rsidRPr="0097462D">
        <w:rPr>
          <w:color w:val="000000"/>
          <w:sz w:val="26"/>
          <w:szCs w:val="26"/>
        </w:rPr>
        <w:t>облюдения правил пожарной безопасности;</w:t>
      </w:r>
    </w:p>
    <w:p w:rsidR="00C20E62" w:rsidRPr="0097462D" w:rsidRDefault="00C20E62" w:rsidP="00C20E6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7462D">
        <w:rPr>
          <w:color w:val="000000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5D42B9" w:rsidRPr="00122547" w:rsidRDefault="00872553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22547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2254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D42B9" w:rsidRPr="00122547">
        <w:rPr>
          <w:rFonts w:ascii="Times New Roman" w:hAnsi="Times New Roman" w:cs="Times New Roman"/>
          <w:b/>
          <w:sz w:val="26"/>
          <w:szCs w:val="26"/>
        </w:rPr>
        <w:t>Перечень вопросов, по которым государственный</w:t>
      </w:r>
    </w:p>
    <w:p w:rsidR="005D42B9" w:rsidRPr="00122547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547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5D42B9" w:rsidRPr="00122547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547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F510BA" w:rsidRPr="0097462D" w:rsidRDefault="00F510BA" w:rsidP="00872553">
      <w:pPr>
        <w:jc w:val="center"/>
        <w:rPr>
          <w:sz w:val="26"/>
          <w:szCs w:val="26"/>
        </w:rPr>
      </w:pPr>
    </w:p>
    <w:p w:rsidR="00F510BA" w:rsidRPr="0097462D" w:rsidRDefault="008A229D" w:rsidP="005D42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8</w:t>
      </w:r>
      <w:r w:rsidR="00F510BA" w:rsidRPr="0097462D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организационно-распорядительных документов (приказы, распоряжения) касающиеся деятельности отдела;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информационно-аналитических материалов (отчеты, планы, графики);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принимает участие в подготовке проектов Решений о привлечении (отказе в привлечении) к налоговой ответственности, Решений о приостановлении операций по расчетным счетам налогоплательщиков-организаций</w:t>
      </w:r>
    </w:p>
    <w:p w:rsidR="00F510BA" w:rsidRPr="0097462D" w:rsidRDefault="00F510BA" w:rsidP="005D42B9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иным вопросам, предусмотренным положением об отделе, иным нормативным актам.</w:t>
      </w:r>
    </w:p>
    <w:p w:rsidR="00F510BA" w:rsidRPr="0097462D" w:rsidRDefault="008A229D" w:rsidP="005D42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9</w:t>
      </w:r>
      <w:r w:rsidR="00F510BA" w:rsidRPr="0097462D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F510BA" w:rsidRPr="0097462D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компетенции;</w:t>
      </w:r>
    </w:p>
    <w:p w:rsidR="00F510BA" w:rsidRDefault="00F510BA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иных актов по поручению руководства инспекции. </w:t>
      </w:r>
    </w:p>
    <w:p w:rsidR="006413D4" w:rsidRDefault="006413D4" w:rsidP="005D42B9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510BA" w:rsidRPr="0097462D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D42B9" w:rsidRPr="00635364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V</w:t>
      </w:r>
      <w:r w:rsidR="005D42B9" w:rsidRPr="00635364">
        <w:rPr>
          <w:rFonts w:ascii="Times New Roman" w:hAnsi="Times New Roman" w:cs="Times New Roman"/>
          <w:b/>
          <w:sz w:val="26"/>
          <w:szCs w:val="26"/>
        </w:rPr>
        <w:t>.</w:t>
      </w:r>
      <w:r w:rsidR="005D42B9" w:rsidRPr="00635364">
        <w:rPr>
          <w:b/>
          <w:sz w:val="26"/>
          <w:szCs w:val="26"/>
        </w:rPr>
        <w:t xml:space="preserve"> </w:t>
      </w:r>
      <w:r w:rsidR="005D42B9" w:rsidRPr="00635364">
        <w:rPr>
          <w:rFonts w:ascii="Times New Roman" w:hAnsi="Times New Roman" w:cs="Times New Roman"/>
          <w:b/>
          <w:sz w:val="26"/>
          <w:szCs w:val="26"/>
        </w:rPr>
        <w:t>Перечень вопросов, по которым государственный</w:t>
      </w:r>
    </w:p>
    <w:p w:rsidR="005D42B9" w:rsidRPr="00635364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5D42B9" w:rsidRPr="00635364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5D42B9" w:rsidRPr="00635364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364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F510BA" w:rsidRPr="0097462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8A229D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10</w:t>
      </w:r>
      <w:r w:rsidR="00F510BA" w:rsidRPr="0097462D">
        <w:rPr>
          <w:rFonts w:ascii="Times New Roman" w:hAnsi="Times New Roman" w:cs="Times New Roman"/>
          <w:sz w:val="26"/>
          <w:szCs w:val="26"/>
        </w:rPr>
        <w:t>.</w:t>
      </w:r>
      <w:r w:rsidR="006413D4">
        <w:rPr>
          <w:rFonts w:ascii="Times New Roman" w:hAnsi="Times New Roman" w:cs="Times New Roman"/>
          <w:sz w:val="26"/>
          <w:szCs w:val="26"/>
        </w:rPr>
        <w:t xml:space="preserve"> Г</w:t>
      </w:r>
      <w:r w:rsidR="00F510BA" w:rsidRPr="0097462D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510BA" w:rsidRPr="0097462D" w:rsidRDefault="00F510BA" w:rsidP="00F510B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компетенции;</w:t>
      </w:r>
    </w:p>
    <w:p w:rsidR="00F510BA" w:rsidRPr="0097462D" w:rsidRDefault="00F510BA" w:rsidP="00F510B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</w:t>
      </w:r>
      <w:r w:rsidR="008A229D" w:rsidRPr="0097462D">
        <w:rPr>
          <w:rFonts w:ascii="Times New Roman" w:hAnsi="Times New Roman" w:cs="Times New Roman"/>
          <w:sz w:val="26"/>
          <w:szCs w:val="26"/>
        </w:rPr>
        <w:t>1</w:t>
      </w:r>
      <w:r w:rsidRPr="0097462D">
        <w:rPr>
          <w:rFonts w:ascii="Times New Roman" w:hAnsi="Times New Roman" w:cs="Times New Roman"/>
          <w:sz w:val="26"/>
          <w:szCs w:val="26"/>
        </w:rPr>
        <w:t xml:space="preserve">. </w:t>
      </w:r>
      <w:r w:rsidR="006413D4">
        <w:rPr>
          <w:rFonts w:ascii="Times New Roman" w:hAnsi="Times New Roman" w:cs="Times New Roman"/>
          <w:sz w:val="26"/>
          <w:szCs w:val="26"/>
        </w:rPr>
        <w:t>Г</w:t>
      </w:r>
      <w:r w:rsidRPr="0097462D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F510BA" w:rsidRPr="0097462D" w:rsidRDefault="00F510BA" w:rsidP="00F510B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D42B9" w:rsidRPr="00533AF0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3AF0">
        <w:rPr>
          <w:rFonts w:ascii="Times New Roman" w:hAnsi="Times New Roman" w:cs="Times New Roman"/>
          <w:b/>
          <w:sz w:val="26"/>
          <w:szCs w:val="26"/>
        </w:rPr>
        <w:t xml:space="preserve">VI. </w:t>
      </w:r>
      <w:r w:rsidR="005D42B9" w:rsidRPr="00533AF0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</w:t>
      </w:r>
    </w:p>
    <w:p w:rsidR="005D42B9" w:rsidRPr="00533AF0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F0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5D42B9" w:rsidRPr="0097462D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3AF0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F510BA" w:rsidRPr="0097462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</w:t>
      </w:r>
      <w:r w:rsidR="008A229D" w:rsidRPr="0097462D">
        <w:rPr>
          <w:rFonts w:ascii="Times New Roman" w:hAnsi="Times New Roman" w:cs="Times New Roman"/>
          <w:sz w:val="26"/>
          <w:szCs w:val="26"/>
        </w:rPr>
        <w:t>2</w:t>
      </w:r>
      <w:r w:rsidRPr="0097462D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6413D4">
        <w:rPr>
          <w:rFonts w:ascii="Times New Roman" w:hAnsi="Times New Roman" w:cs="Times New Roman"/>
          <w:sz w:val="26"/>
          <w:szCs w:val="26"/>
        </w:rPr>
        <w:t>г</w:t>
      </w:r>
      <w:r w:rsidRPr="0097462D">
        <w:rPr>
          <w:rFonts w:ascii="Times New Roman" w:hAnsi="Times New Roman" w:cs="Times New Roman"/>
          <w:sz w:val="26"/>
          <w:szCs w:val="26"/>
        </w:rPr>
        <w:t>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D13503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0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134401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4401">
        <w:rPr>
          <w:rFonts w:ascii="Times New Roman" w:hAnsi="Times New Roman" w:cs="Times New Roman"/>
          <w:sz w:val="26"/>
          <w:szCs w:val="26"/>
        </w:rPr>
        <w:t>1</w:t>
      </w:r>
      <w:r w:rsidR="008A229D" w:rsidRPr="00134401">
        <w:rPr>
          <w:rFonts w:ascii="Times New Roman" w:hAnsi="Times New Roman" w:cs="Times New Roman"/>
          <w:sz w:val="26"/>
          <w:szCs w:val="26"/>
        </w:rPr>
        <w:t>3</w:t>
      </w:r>
      <w:r w:rsidRPr="00134401">
        <w:rPr>
          <w:rFonts w:ascii="Times New Roman" w:hAnsi="Times New Roman" w:cs="Times New Roman"/>
          <w:sz w:val="26"/>
          <w:szCs w:val="26"/>
        </w:rPr>
        <w:t xml:space="preserve">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9" w:history="1">
        <w:r w:rsidRPr="00134401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134401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0" w:history="1">
        <w:r w:rsidRPr="00134401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13440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42B9" w:rsidRPr="00A83052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83052">
        <w:rPr>
          <w:rFonts w:ascii="Times New Roman" w:hAnsi="Times New Roman" w:cs="Times New Roman"/>
          <w:b/>
          <w:sz w:val="26"/>
          <w:szCs w:val="26"/>
        </w:rPr>
        <w:t xml:space="preserve">VIII. </w:t>
      </w:r>
      <w:r w:rsidR="005D42B9" w:rsidRPr="00A83052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</w:t>
      </w:r>
    </w:p>
    <w:p w:rsidR="005D42B9" w:rsidRPr="00A83052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052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5D42B9" w:rsidRPr="00A83052" w:rsidRDefault="005D42B9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052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F510BA" w:rsidRPr="0097462D" w:rsidRDefault="00F510BA" w:rsidP="005D42B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1</w:t>
      </w:r>
      <w:r w:rsidR="008A229D" w:rsidRPr="0097462D">
        <w:rPr>
          <w:sz w:val="26"/>
          <w:szCs w:val="26"/>
        </w:rPr>
        <w:t>4</w:t>
      </w:r>
      <w:r w:rsidRPr="0097462D">
        <w:rPr>
          <w:sz w:val="26"/>
          <w:szCs w:val="26"/>
        </w:rPr>
        <w:t>. В соответствии с замещаемой государственной гражданской должностью и в пределах функциональной компетенции государственный налоговый инспектор:</w:t>
      </w:r>
    </w:p>
    <w:p w:rsidR="00F510BA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осуществляет своевременную подготовку ответов на обращения граждан в установленный законодательством срок;</w:t>
      </w:r>
    </w:p>
    <w:p w:rsidR="000A3274" w:rsidRPr="0097462D" w:rsidRDefault="000A3274" w:rsidP="00F510BA">
      <w:pPr>
        <w:ind w:firstLine="709"/>
        <w:jc w:val="both"/>
        <w:rPr>
          <w:sz w:val="26"/>
          <w:szCs w:val="26"/>
        </w:rPr>
      </w:pP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осуществляет консультирование, разъяснение и информирование граждан и государственных гражданских служащих инспекции по вопросам</w:t>
      </w:r>
      <w:r w:rsidR="007F45C9">
        <w:rPr>
          <w:sz w:val="26"/>
          <w:szCs w:val="26"/>
        </w:rPr>
        <w:t>,</w:t>
      </w:r>
      <w:r w:rsidRPr="0097462D">
        <w:rPr>
          <w:sz w:val="26"/>
          <w:szCs w:val="26"/>
        </w:rPr>
        <w:t xml:space="preserve"> относящимся к компетенции отдела;</w:t>
      </w: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>информирование налогоплательщиков по результатам контрольной деятельности налогового органа, консультировании и подготовке ответов на запросы налогоплательщиков по применению законодательства о налогах и сборах, а также принятых в соответствии с ним нормативных правовых актов.</w:t>
      </w:r>
    </w:p>
    <w:p w:rsidR="00F510BA" w:rsidRPr="0097462D" w:rsidRDefault="00F510BA" w:rsidP="00F510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077074" w:rsidRDefault="00F510BA" w:rsidP="005D42B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7074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F510BA" w:rsidRPr="00077074" w:rsidRDefault="00F510BA" w:rsidP="005D42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074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F510BA" w:rsidRPr="00077074" w:rsidRDefault="00F510BA" w:rsidP="00F510BA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1</w:t>
      </w:r>
      <w:r w:rsidR="008A229D" w:rsidRPr="0097462D">
        <w:rPr>
          <w:rFonts w:ascii="Times New Roman" w:hAnsi="Times New Roman" w:cs="Times New Roman"/>
          <w:sz w:val="26"/>
          <w:szCs w:val="26"/>
        </w:rPr>
        <w:t>5</w:t>
      </w:r>
      <w:r w:rsidRPr="0097462D">
        <w:rPr>
          <w:rFonts w:ascii="Times New Roman" w:hAnsi="Times New Roman" w:cs="Times New Roman"/>
          <w:sz w:val="26"/>
          <w:szCs w:val="26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510BA" w:rsidRPr="0097462D" w:rsidRDefault="00F510BA" w:rsidP="00F510BA">
      <w:pPr>
        <w:ind w:firstLine="709"/>
        <w:jc w:val="both"/>
        <w:rPr>
          <w:sz w:val="26"/>
          <w:szCs w:val="26"/>
        </w:rPr>
      </w:pPr>
      <w:r w:rsidRPr="0097462D">
        <w:rPr>
          <w:sz w:val="26"/>
          <w:szCs w:val="26"/>
        </w:rPr>
        <w:t xml:space="preserve">определяется динамикой роста поступлений доходов, администрируемых ФНС России, количеством, качеством и эффективностью проведенных камеральных налоговых проверок, иных мероприятий налогового контроля. 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510BA" w:rsidRPr="0097462D" w:rsidRDefault="00F510BA" w:rsidP="000A32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</w:t>
      </w:r>
      <w:r w:rsidR="000A3274">
        <w:rPr>
          <w:rFonts w:ascii="Times New Roman" w:hAnsi="Times New Roman" w:cs="Times New Roman"/>
          <w:sz w:val="26"/>
          <w:szCs w:val="26"/>
        </w:rPr>
        <w:t xml:space="preserve"> </w:t>
      </w:r>
      <w:r w:rsidRPr="0097462D">
        <w:rPr>
          <w:rFonts w:ascii="Times New Roman" w:hAnsi="Times New Roman" w:cs="Times New Roman"/>
          <w:sz w:val="26"/>
          <w:szCs w:val="26"/>
        </w:rPr>
        <w:t xml:space="preserve"> правовых актов, широте профессионального кругозора, умению работать с документами);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62D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F510BA" w:rsidRPr="0097462D" w:rsidRDefault="00F510BA" w:rsidP="00F510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10BA" w:rsidRPr="0097462D" w:rsidRDefault="00F510BA" w:rsidP="00F510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2553" w:rsidRPr="0097462D" w:rsidRDefault="00872553" w:rsidP="00872553">
      <w:pPr>
        <w:jc w:val="both"/>
        <w:rPr>
          <w:sz w:val="26"/>
          <w:szCs w:val="26"/>
        </w:rPr>
      </w:pPr>
    </w:p>
    <w:p w:rsidR="00872553" w:rsidRPr="007E68A1" w:rsidRDefault="00987FC2" w:rsidP="00615BE2">
      <w:pPr>
        <w:jc w:val="both"/>
      </w:pPr>
      <w:r w:rsidRPr="0097462D">
        <w:rPr>
          <w:sz w:val="26"/>
          <w:szCs w:val="26"/>
        </w:rPr>
        <w:t>Н</w:t>
      </w:r>
      <w:r w:rsidR="00872553" w:rsidRPr="0097462D">
        <w:rPr>
          <w:sz w:val="26"/>
          <w:szCs w:val="26"/>
        </w:rPr>
        <w:t>ачальник отдела камеральных проверок №</w:t>
      </w:r>
      <w:r w:rsidR="00F510BA" w:rsidRPr="0097462D">
        <w:rPr>
          <w:sz w:val="26"/>
          <w:szCs w:val="26"/>
        </w:rPr>
        <w:t xml:space="preserve"> </w:t>
      </w:r>
      <w:r w:rsidR="00D10542" w:rsidRPr="0097462D">
        <w:rPr>
          <w:sz w:val="26"/>
          <w:szCs w:val="26"/>
        </w:rPr>
        <w:t>3</w:t>
      </w:r>
      <w:r w:rsidR="00872553" w:rsidRPr="0097462D">
        <w:rPr>
          <w:bCs/>
          <w:sz w:val="26"/>
          <w:szCs w:val="26"/>
        </w:rPr>
        <w:t xml:space="preserve">                                                 </w:t>
      </w:r>
    </w:p>
    <w:p w:rsidR="00872553" w:rsidRDefault="00872553"/>
    <w:sectPr w:rsidR="00872553" w:rsidSect="009E0944">
      <w:headerReference w:type="even" r:id="rId31"/>
      <w:headerReference w:type="default" r:id="rId32"/>
      <w:pgSz w:w="11906" w:h="16838"/>
      <w:pgMar w:top="851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B9" w:rsidRDefault="00EB4BB9">
      <w:r>
        <w:separator/>
      </w:r>
    </w:p>
  </w:endnote>
  <w:endnote w:type="continuationSeparator" w:id="1">
    <w:p w:rsidR="00EB4BB9" w:rsidRDefault="00EB4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B9" w:rsidRDefault="00EB4BB9">
      <w:r>
        <w:separator/>
      </w:r>
    </w:p>
  </w:footnote>
  <w:footnote w:type="continuationSeparator" w:id="1">
    <w:p w:rsidR="00EB4BB9" w:rsidRDefault="00EB4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53" w:rsidRDefault="000346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255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2553" w:rsidRDefault="008725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53" w:rsidRDefault="000346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25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5BE2">
      <w:rPr>
        <w:rStyle w:val="a4"/>
        <w:noProof/>
      </w:rPr>
      <w:t>11</w:t>
    </w:r>
    <w:r>
      <w:rPr>
        <w:rStyle w:val="a4"/>
      </w:rPr>
      <w:fldChar w:fldCharType="end"/>
    </w:r>
  </w:p>
  <w:p w:rsidR="00872553" w:rsidRDefault="008725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553"/>
    <w:rsid w:val="0003467C"/>
    <w:rsid w:val="00077074"/>
    <w:rsid w:val="000973B1"/>
    <w:rsid w:val="000A3274"/>
    <w:rsid w:val="000C3BCE"/>
    <w:rsid w:val="000D1F46"/>
    <w:rsid w:val="000E2271"/>
    <w:rsid w:val="001178F0"/>
    <w:rsid w:val="00122547"/>
    <w:rsid w:val="001311F8"/>
    <w:rsid w:val="00134401"/>
    <w:rsid w:val="00166108"/>
    <w:rsid w:val="00211F9F"/>
    <w:rsid w:val="00235180"/>
    <w:rsid w:val="0026051E"/>
    <w:rsid w:val="00273740"/>
    <w:rsid w:val="002B25CF"/>
    <w:rsid w:val="002B4747"/>
    <w:rsid w:val="00307187"/>
    <w:rsid w:val="003116DD"/>
    <w:rsid w:val="0031306D"/>
    <w:rsid w:val="00320F64"/>
    <w:rsid w:val="0033414C"/>
    <w:rsid w:val="003459FC"/>
    <w:rsid w:val="00392A6C"/>
    <w:rsid w:val="003E254D"/>
    <w:rsid w:val="00423B41"/>
    <w:rsid w:val="004513E7"/>
    <w:rsid w:val="004656E6"/>
    <w:rsid w:val="00496115"/>
    <w:rsid w:val="004D62BE"/>
    <w:rsid w:val="004E7032"/>
    <w:rsid w:val="004F47DA"/>
    <w:rsid w:val="0050740B"/>
    <w:rsid w:val="00516285"/>
    <w:rsid w:val="00533AF0"/>
    <w:rsid w:val="00566D0E"/>
    <w:rsid w:val="005676D7"/>
    <w:rsid w:val="00584033"/>
    <w:rsid w:val="005D42B9"/>
    <w:rsid w:val="006064C3"/>
    <w:rsid w:val="00615BE2"/>
    <w:rsid w:val="006320B9"/>
    <w:rsid w:val="00635364"/>
    <w:rsid w:val="006413D4"/>
    <w:rsid w:val="0064681B"/>
    <w:rsid w:val="00675FCB"/>
    <w:rsid w:val="00693615"/>
    <w:rsid w:val="006A65F7"/>
    <w:rsid w:val="006C0BA9"/>
    <w:rsid w:val="006D76E2"/>
    <w:rsid w:val="006E209B"/>
    <w:rsid w:val="007005AE"/>
    <w:rsid w:val="0070505E"/>
    <w:rsid w:val="00761150"/>
    <w:rsid w:val="00774DC2"/>
    <w:rsid w:val="007772BC"/>
    <w:rsid w:val="007A2775"/>
    <w:rsid w:val="007B1B97"/>
    <w:rsid w:val="007B2615"/>
    <w:rsid w:val="007C03AE"/>
    <w:rsid w:val="007D45C5"/>
    <w:rsid w:val="007F0678"/>
    <w:rsid w:val="007F1B78"/>
    <w:rsid w:val="007F3E47"/>
    <w:rsid w:val="007F45C9"/>
    <w:rsid w:val="00802ADE"/>
    <w:rsid w:val="00830FE6"/>
    <w:rsid w:val="00851622"/>
    <w:rsid w:val="0086419A"/>
    <w:rsid w:val="00872553"/>
    <w:rsid w:val="008741F0"/>
    <w:rsid w:val="00891D47"/>
    <w:rsid w:val="008A229D"/>
    <w:rsid w:val="008F41B7"/>
    <w:rsid w:val="00913AD8"/>
    <w:rsid w:val="00942AF7"/>
    <w:rsid w:val="0096773D"/>
    <w:rsid w:val="0097462D"/>
    <w:rsid w:val="00987FC2"/>
    <w:rsid w:val="00993D9A"/>
    <w:rsid w:val="009C734D"/>
    <w:rsid w:val="009D6F6E"/>
    <w:rsid w:val="009E0944"/>
    <w:rsid w:val="009E312A"/>
    <w:rsid w:val="00A00DFE"/>
    <w:rsid w:val="00A046C5"/>
    <w:rsid w:val="00A07E9F"/>
    <w:rsid w:val="00A15D35"/>
    <w:rsid w:val="00A21435"/>
    <w:rsid w:val="00A67C97"/>
    <w:rsid w:val="00A83052"/>
    <w:rsid w:val="00A84328"/>
    <w:rsid w:val="00A96648"/>
    <w:rsid w:val="00AA3414"/>
    <w:rsid w:val="00AA5840"/>
    <w:rsid w:val="00AF21BB"/>
    <w:rsid w:val="00AF712D"/>
    <w:rsid w:val="00B23425"/>
    <w:rsid w:val="00B30459"/>
    <w:rsid w:val="00B570CB"/>
    <w:rsid w:val="00B63E2C"/>
    <w:rsid w:val="00B91702"/>
    <w:rsid w:val="00BC0C98"/>
    <w:rsid w:val="00BC68FC"/>
    <w:rsid w:val="00BE1BBC"/>
    <w:rsid w:val="00BE65B4"/>
    <w:rsid w:val="00BF19D0"/>
    <w:rsid w:val="00C17502"/>
    <w:rsid w:val="00C20E62"/>
    <w:rsid w:val="00C51642"/>
    <w:rsid w:val="00C51EE6"/>
    <w:rsid w:val="00D06045"/>
    <w:rsid w:val="00D10542"/>
    <w:rsid w:val="00D13503"/>
    <w:rsid w:val="00D1705D"/>
    <w:rsid w:val="00D37A2A"/>
    <w:rsid w:val="00D51B59"/>
    <w:rsid w:val="00D627FC"/>
    <w:rsid w:val="00D83E40"/>
    <w:rsid w:val="00DA19AF"/>
    <w:rsid w:val="00DB09E4"/>
    <w:rsid w:val="00DF6465"/>
    <w:rsid w:val="00E0238F"/>
    <w:rsid w:val="00E07AC2"/>
    <w:rsid w:val="00E12082"/>
    <w:rsid w:val="00E255B9"/>
    <w:rsid w:val="00E31FE1"/>
    <w:rsid w:val="00EB4BB9"/>
    <w:rsid w:val="00ED6220"/>
    <w:rsid w:val="00EE1995"/>
    <w:rsid w:val="00EE38B8"/>
    <w:rsid w:val="00EF0638"/>
    <w:rsid w:val="00EF73C6"/>
    <w:rsid w:val="00F10CF9"/>
    <w:rsid w:val="00F510BA"/>
    <w:rsid w:val="00F70662"/>
    <w:rsid w:val="00F721A3"/>
    <w:rsid w:val="00F968F4"/>
    <w:rsid w:val="00FA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5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25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2553"/>
  </w:style>
  <w:style w:type="paragraph" w:styleId="3">
    <w:name w:val="Body Text 3"/>
    <w:basedOn w:val="a"/>
    <w:rsid w:val="00872553"/>
    <w:pPr>
      <w:jc w:val="right"/>
    </w:pPr>
  </w:style>
  <w:style w:type="paragraph" w:customStyle="1" w:styleId="ConsPlusNormal">
    <w:name w:val="ConsPlusNormal"/>
    <w:rsid w:val="008725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725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72553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20E62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0E62"/>
    <w:rPr>
      <w:sz w:val="28"/>
      <w:szCs w:val="28"/>
    </w:rPr>
  </w:style>
  <w:style w:type="paragraph" w:styleId="a6">
    <w:name w:val="Normal (Web)"/>
    <w:basedOn w:val="a"/>
    <w:rsid w:val="00F510BA"/>
    <w:pPr>
      <w:spacing w:before="100" w:beforeAutospacing="1" w:after="100" w:afterAutospacing="1"/>
    </w:pPr>
  </w:style>
  <w:style w:type="paragraph" w:customStyle="1" w:styleId="ConsPlusNonformat">
    <w:name w:val="ConsPlusNonformat"/>
    <w:rsid w:val="00F510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Plain Text"/>
    <w:basedOn w:val="a"/>
    <w:link w:val="a8"/>
    <w:unhideWhenUsed/>
    <w:rsid w:val="00F510B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510BA"/>
    <w:rPr>
      <w:rFonts w:ascii="Courier New" w:hAnsi="Courier New" w:cs="Courier New"/>
    </w:rPr>
  </w:style>
  <w:style w:type="table" w:styleId="a9">
    <w:name w:val="Table Grid"/>
    <w:basedOn w:val="a1"/>
    <w:rsid w:val="00F510B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55B9"/>
    <w:pPr>
      <w:ind w:left="720"/>
      <w:contextualSpacing/>
    </w:pPr>
  </w:style>
  <w:style w:type="paragraph" w:customStyle="1" w:styleId="Default">
    <w:name w:val="Default"/>
    <w:rsid w:val="007F06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6670918C667E1FE2FB8BDE119g6pCI" TargetMode="External"/><Relationship Id="rId26" Type="http://schemas.openxmlformats.org/officeDocument/2006/relationships/hyperlink" Target="consultantplus://offline/ref=A73A92C57D21BAF295E253EBC9C9A8126EE7F46A2728262291A35B3B3767EB9D56F8D477CD771230uFN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54E5010743496FCDF586F84481D19B86670B19C765E1FE2FB8BDE119g6p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5620E1DC464E1FE2FB8BDE119g6pCI" TargetMode="External"/><Relationship Id="rId25" Type="http://schemas.openxmlformats.org/officeDocument/2006/relationships/hyperlink" Target="consultantplus://offline/ref=A73A92C57D21BAF295E253EBC9C9A8126EE7F46A2728262291A35B3B3767EB9D56F8D477CD771237uFNF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565011BC067E1FE2FB8BDE119g6pCI" TargetMode="External"/><Relationship Id="rId29" Type="http://schemas.openxmlformats.org/officeDocument/2006/relationships/hyperlink" Target="consultantplus://offline/ref=0433E423122454231E22735AA6AE5C4D9F61A462D74CBFD66C8C3E4616F53D4D4019C83051B89FyEy9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A73A92C57D21BAF295E253EBC9C9A8126EE7F46A2728262291A35B3B3767EB9D56F8D477CD771235uFNEN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665091EC469E1FE2FB8BDE119g6pCI" TargetMode="External"/><Relationship Id="rId23" Type="http://schemas.openxmlformats.org/officeDocument/2006/relationships/hyperlink" Target="consultantplus://offline/ref=E254E5010743496FCDF586F84481D19B8562001CC163E1FE2FB8BDE119g6pCI" TargetMode="External"/><Relationship Id="rId28" Type="http://schemas.openxmlformats.org/officeDocument/2006/relationships/hyperlink" Target="consultantplus://offline/ref=A73A92C57D21BAF295E253EBC9C9A8126EE6F6622720262291A35B3B3767EB9D56F8D477CD771337uFNAN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5091CC765E1FE2FB8BDE119g6pCI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50910C363E1FE2FB8BDE119g6pCI" TargetMode="External"/><Relationship Id="rId22" Type="http://schemas.openxmlformats.org/officeDocument/2006/relationships/hyperlink" Target="consultantplus://offline/ref=E254E5010743496FCDF586F84481D19B86660111C067E1FE2FB8BDE119g6pCI" TargetMode="External"/><Relationship Id="rId27" Type="http://schemas.openxmlformats.org/officeDocument/2006/relationships/hyperlink" Target="consultantplus://offline/ref=A73A92C57D21BAF295E253EBC9C9A8126EE7F46A2728262291A35B3B3767EB9D56F8D477CD771232uFN5N" TargetMode="External"/><Relationship Id="rId30" Type="http://schemas.openxmlformats.org/officeDocument/2006/relationships/hyperlink" Target="consultantplus://offline/ref=0433E423122454231E22735AA6AE5C4D9568A362D943E2DC64D5324411FA625A4750C43151B89DE7y3y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DBFE-6477-46F0-8A74-B300DBB1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5411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36182</CharactersWithSpaces>
  <SharedDoc>false</SharedDoc>
  <HLinks>
    <vt:vector size="42" baseType="variant"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3914-00-373</dc:creator>
  <cp:lastModifiedBy>3914-00-146</cp:lastModifiedBy>
  <cp:revision>59</cp:revision>
  <cp:lastPrinted>2017-12-08T06:56:00Z</cp:lastPrinted>
  <dcterms:created xsi:type="dcterms:W3CDTF">2017-11-29T16:07:00Z</dcterms:created>
  <dcterms:modified xsi:type="dcterms:W3CDTF">2018-01-10T08:03:00Z</dcterms:modified>
</cp:coreProperties>
</file>