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622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8"/>
      </w:tblGrid>
      <w:tr w:rsidR="009F3377" w:rsidRPr="00D36A96">
        <w:tc>
          <w:tcPr>
            <w:tcW w:w="4068" w:type="dxa"/>
            <w:tcBorders>
              <w:top w:val="nil"/>
              <w:left w:val="nil"/>
              <w:bottom w:val="nil"/>
              <w:right w:val="nil"/>
            </w:tcBorders>
          </w:tcPr>
          <w:p w:rsidR="009F3377" w:rsidRPr="00D36A96" w:rsidRDefault="009F3377" w:rsidP="004C06C9">
            <w:pPr>
              <w:pStyle w:val="a5"/>
              <w:ind w:left="-6480"/>
              <w:jc w:val="left"/>
              <w:rPr>
                <w:szCs w:val="28"/>
              </w:rPr>
            </w:pPr>
          </w:p>
        </w:tc>
      </w:tr>
    </w:tbl>
    <w:p w:rsidR="009F3377" w:rsidRPr="00D36A96" w:rsidRDefault="009F3377" w:rsidP="004C06C9">
      <w:pPr>
        <w:shd w:val="clear" w:color="auto" w:fill="FFFFFF"/>
        <w:spacing w:before="100" w:beforeAutospacing="1" w:line="341" w:lineRule="exact"/>
        <w:ind w:left="6"/>
        <w:jc w:val="both"/>
        <w:rPr>
          <w:color w:val="323232"/>
          <w:spacing w:val="-27"/>
          <w:sz w:val="28"/>
          <w:szCs w:val="28"/>
        </w:rPr>
      </w:pPr>
    </w:p>
    <w:p w:rsidR="00C07015" w:rsidRPr="00D36A96" w:rsidRDefault="00C07015" w:rsidP="00D36A96">
      <w:pPr>
        <w:pStyle w:val="a6"/>
        <w:tabs>
          <w:tab w:val="clear" w:pos="4677"/>
          <w:tab w:val="clear" w:pos="9355"/>
          <w:tab w:val="left" w:pos="5387"/>
          <w:tab w:val="left" w:pos="5940"/>
        </w:tabs>
        <w:spacing w:line="228" w:lineRule="auto"/>
        <w:ind w:left="5387"/>
        <w:jc w:val="both"/>
        <w:rPr>
          <w:sz w:val="28"/>
          <w:szCs w:val="28"/>
        </w:rPr>
      </w:pPr>
      <w:r w:rsidRPr="00D36A96">
        <w:rPr>
          <w:sz w:val="28"/>
          <w:szCs w:val="28"/>
        </w:rPr>
        <w:t>УТВЕРЖДАЮ</w:t>
      </w:r>
    </w:p>
    <w:p w:rsidR="00D36A96" w:rsidRDefault="00C07015" w:rsidP="00D36A96">
      <w:pPr>
        <w:pStyle w:val="a6"/>
        <w:tabs>
          <w:tab w:val="clear" w:pos="4677"/>
          <w:tab w:val="clear" w:pos="9355"/>
          <w:tab w:val="left" w:pos="5387"/>
          <w:tab w:val="left" w:pos="5656"/>
          <w:tab w:val="left" w:pos="5954"/>
        </w:tabs>
        <w:spacing w:line="228" w:lineRule="auto"/>
        <w:ind w:left="5387"/>
        <w:rPr>
          <w:sz w:val="28"/>
          <w:szCs w:val="28"/>
        </w:rPr>
      </w:pPr>
      <w:r w:rsidRPr="00D36A96">
        <w:rPr>
          <w:sz w:val="28"/>
          <w:szCs w:val="28"/>
        </w:rPr>
        <w:t xml:space="preserve">И.о. начальника Межрайонной </w:t>
      </w:r>
      <w:r w:rsidR="00743DB0" w:rsidRPr="00D36A96">
        <w:rPr>
          <w:sz w:val="28"/>
          <w:szCs w:val="28"/>
        </w:rPr>
        <w:t>ИФНС</w:t>
      </w:r>
    </w:p>
    <w:p w:rsidR="00C07015" w:rsidRPr="00D36A96" w:rsidRDefault="00D36A96" w:rsidP="00D36A96">
      <w:pPr>
        <w:pStyle w:val="a6"/>
        <w:tabs>
          <w:tab w:val="clear" w:pos="4677"/>
          <w:tab w:val="clear" w:pos="9355"/>
          <w:tab w:val="left" w:pos="5387"/>
          <w:tab w:val="left" w:pos="5656"/>
          <w:tab w:val="left" w:pos="5954"/>
        </w:tabs>
        <w:spacing w:line="228" w:lineRule="auto"/>
        <w:ind w:left="5387"/>
        <w:rPr>
          <w:sz w:val="28"/>
          <w:szCs w:val="28"/>
        </w:rPr>
      </w:pPr>
      <w:r>
        <w:rPr>
          <w:sz w:val="28"/>
          <w:szCs w:val="28"/>
        </w:rPr>
        <w:t xml:space="preserve">России </w:t>
      </w:r>
      <w:r w:rsidR="00743DB0" w:rsidRPr="00D36A96">
        <w:rPr>
          <w:sz w:val="28"/>
          <w:szCs w:val="28"/>
        </w:rPr>
        <w:t>по крупнейшим</w:t>
      </w:r>
      <w:r w:rsidR="00C07015" w:rsidRPr="00D36A96">
        <w:rPr>
          <w:sz w:val="28"/>
          <w:szCs w:val="28"/>
        </w:rPr>
        <w:t xml:space="preserve">       </w:t>
      </w:r>
    </w:p>
    <w:p w:rsidR="00C07015" w:rsidRPr="00D36A96" w:rsidRDefault="00C07015" w:rsidP="00D36A96">
      <w:pPr>
        <w:pStyle w:val="a6"/>
        <w:tabs>
          <w:tab w:val="clear" w:pos="4677"/>
          <w:tab w:val="clear" w:pos="9355"/>
          <w:tab w:val="left" w:pos="5387"/>
          <w:tab w:val="left" w:pos="5656"/>
        </w:tabs>
        <w:spacing w:line="228" w:lineRule="auto"/>
        <w:ind w:left="5387"/>
        <w:rPr>
          <w:sz w:val="28"/>
          <w:szCs w:val="28"/>
        </w:rPr>
      </w:pPr>
      <w:r w:rsidRPr="00D36A96">
        <w:rPr>
          <w:sz w:val="28"/>
          <w:szCs w:val="28"/>
        </w:rPr>
        <w:t>налогоплательщикам</w:t>
      </w:r>
    </w:p>
    <w:p w:rsidR="00C07015" w:rsidRPr="00D36A96" w:rsidRDefault="00C07015" w:rsidP="00D36A96">
      <w:pPr>
        <w:pStyle w:val="a6"/>
        <w:tabs>
          <w:tab w:val="clear" w:pos="4677"/>
          <w:tab w:val="clear" w:pos="9355"/>
          <w:tab w:val="left" w:pos="5387"/>
          <w:tab w:val="left" w:pos="5656"/>
          <w:tab w:val="left" w:pos="5940"/>
          <w:tab w:val="left" w:pos="6120"/>
        </w:tabs>
        <w:spacing w:line="228" w:lineRule="auto"/>
        <w:ind w:left="5387"/>
        <w:rPr>
          <w:sz w:val="28"/>
          <w:szCs w:val="28"/>
        </w:rPr>
      </w:pPr>
      <w:r w:rsidRPr="00D36A96">
        <w:rPr>
          <w:sz w:val="28"/>
          <w:szCs w:val="28"/>
        </w:rPr>
        <w:t xml:space="preserve">по Калининградской области </w:t>
      </w:r>
    </w:p>
    <w:p w:rsidR="00C07015" w:rsidRPr="00D36A96" w:rsidRDefault="00D36A96" w:rsidP="00D36A96">
      <w:pPr>
        <w:pStyle w:val="a6"/>
        <w:tabs>
          <w:tab w:val="clear" w:pos="4677"/>
          <w:tab w:val="clear" w:pos="9355"/>
          <w:tab w:val="left" w:pos="5387"/>
          <w:tab w:val="left" w:pos="5656"/>
        </w:tabs>
        <w:spacing w:line="228" w:lineRule="auto"/>
        <w:ind w:left="5387"/>
        <w:jc w:val="both"/>
        <w:rPr>
          <w:sz w:val="28"/>
          <w:szCs w:val="28"/>
        </w:rPr>
      </w:pPr>
      <w:r>
        <w:rPr>
          <w:sz w:val="28"/>
          <w:szCs w:val="28"/>
        </w:rPr>
        <w:t>________________</w:t>
      </w:r>
      <w:r w:rsidR="00C07015" w:rsidRPr="00D36A96">
        <w:rPr>
          <w:sz w:val="28"/>
          <w:szCs w:val="28"/>
        </w:rPr>
        <w:t>_    А.Л. Волкова</w:t>
      </w:r>
    </w:p>
    <w:p w:rsidR="00C07015" w:rsidRPr="00D36A96" w:rsidRDefault="00C07015" w:rsidP="00D36A96">
      <w:pPr>
        <w:pStyle w:val="a6"/>
        <w:tabs>
          <w:tab w:val="clear" w:pos="4677"/>
          <w:tab w:val="clear" w:pos="9355"/>
          <w:tab w:val="left" w:pos="5387"/>
          <w:tab w:val="left" w:pos="5656"/>
        </w:tabs>
        <w:spacing w:line="228" w:lineRule="auto"/>
        <w:ind w:left="5387"/>
        <w:jc w:val="both"/>
        <w:rPr>
          <w:sz w:val="28"/>
          <w:szCs w:val="28"/>
        </w:rPr>
      </w:pPr>
      <w:r w:rsidRPr="00D36A96">
        <w:rPr>
          <w:sz w:val="28"/>
          <w:szCs w:val="28"/>
        </w:rPr>
        <w:t xml:space="preserve"> «____»_____</w:t>
      </w:r>
      <w:r w:rsidR="00D36A96">
        <w:rPr>
          <w:sz w:val="28"/>
          <w:szCs w:val="28"/>
        </w:rPr>
        <w:t>___</w:t>
      </w:r>
      <w:r w:rsidRPr="00D36A96">
        <w:rPr>
          <w:sz w:val="28"/>
          <w:szCs w:val="28"/>
        </w:rPr>
        <w:t>_____    20</w:t>
      </w:r>
      <w:r w:rsidR="00094A50">
        <w:rPr>
          <w:sz w:val="28"/>
          <w:szCs w:val="28"/>
        </w:rPr>
        <w:t>18</w:t>
      </w:r>
      <w:r w:rsidRPr="00D36A96">
        <w:rPr>
          <w:sz w:val="28"/>
          <w:szCs w:val="28"/>
        </w:rPr>
        <w:t> года</w:t>
      </w:r>
    </w:p>
    <w:p w:rsidR="00C07015" w:rsidRPr="00D36A96" w:rsidRDefault="00C07015" w:rsidP="00C07015">
      <w:pPr>
        <w:rPr>
          <w:sz w:val="28"/>
          <w:szCs w:val="28"/>
        </w:rPr>
      </w:pPr>
    </w:p>
    <w:p w:rsidR="00C97129" w:rsidRPr="00D36A96" w:rsidRDefault="00C07015" w:rsidP="00C07015">
      <w:pPr>
        <w:pStyle w:val="a6"/>
        <w:tabs>
          <w:tab w:val="clear" w:pos="4677"/>
          <w:tab w:val="clear" w:pos="9355"/>
          <w:tab w:val="left" w:pos="5245"/>
        </w:tabs>
        <w:spacing w:line="228" w:lineRule="auto"/>
        <w:jc w:val="both"/>
        <w:rPr>
          <w:sz w:val="28"/>
          <w:szCs w:val="28"/>
        </w:rPr>
      </w:pPr>
      <w:r w:rsidRPr="00D36A96">
        <w:rPr>
          <w:sz w:val="28"/>
          <w:szCs w:val="28"/>
        </w:rPr>
        <w:t xml:space="preserve"> </w:t>
      </w:r>
      <w:r w:rsidR="009F3377" w:rsidRPr="00D36A96">
        <w:rPr>
          <w:sz w:val="28"/>
          <w:szCs w:val="28"/>
        </w:rPr>
        <w:tab/>
        <w:t xml:space="preserve"> </w:t>
      </w:r>
    </w:p>
    <w:p w:rsidR="009F3377" w:rsidRPr="00D36A96" w:rsidRDefault="009F3377" w:rsidP="009A1384">
      <w:pPr>
        <w:jc w:val="both"/>
        <w:rPr>
          <w:sz w:val="28"/>
          <w:szCs w:val="28"/>
        </w:rPr>
      </w:pPr>
      <w:r w:rsidRPr="00D36A96">
        <w:rPr>
          <w:sz w:val="28"/>
          <w:szCs w:val="28"/>
        </w:rPr>
        <w:t xml:space="preserve">                                                              </w:t>
      </w:r>
    </w:p>
    <w:p w:rsidR="00A373E6" w:rsidRPr="00D36A96" w:rsidRDefault="00A373E6" w:rsidP="00A373E6">
      <w:pPr>
        <w:pStyle w:val="3"/>
        <w:rPr>
          <w:bCs/>
          <w:szCs w:val="28"/>
        </w:rPr>
      </w:pPr>
      <w:r w:rsidRPr="00D36A96">
        <w:rPr>
          <w:bCs/>
          <w:szCs w:val="28"/>
        </w:rPr>
        <w:t>Должностной регламент</w:t>
      </w:r>
    </w:p>
    <w:p w:rsidR="00A373E6" w:rsidRPr="00D36A96" w:rsidRDefault="00A373E6" w:rsidP="00A373E6">
      <w:pPr>
        <w:jc w:val="center"/>
        <w:rPr>
          <w:b/>
          <w:bCs/>
          <w:sz w:val="28"/>
          <w:szCs w:val="28"/>
        </w:rPr>
      </w:pPr>
      <w:r w:rsidRPr="00D36A96">
        <w:rPr>
          <w:b/>
          <w:bCs/>
          <w:sz w:val="28"/>
          <w:szCs w:val="28"/>
        </w:rPr>
        <w:t xml:space="preserve">старшего </w:t>
      </w:r>
      <w:r w:rsidR="002837FE" w:rsidRPr="00D36A96">
        <w:rPr>
          <w:b/>
          <w:bCs/>
          <w:sz w:val="28"/>
          <w:szCs w:val="28"/>
        </w:rPr>
        <w:t>специалист</w:t>
      </w:r>
      <w:r w:rsidR="00094A50">
        <w:rPr>
          <w:b/>
          <w:bCs/>
          <w:sz w:val="28"/>
          <w:szCs w:val="28"/>
        </w:rPr>
        <w:t>а</w:t>
      </w:r>
      <w:r w:rsidR="002837FE" w:rsidRPr="00D36A96">
        <w:rPr>
          <w:b/>
          <w:bCs/>
          <w:sz w:val="28"/>
          <w:szCs w:val="28"/>
        </w:rPr>
        <w:t xml:space="preserve"> 2 разряда</w:t>
      </w:r>
      <w:r w:rsidR="00743DB0" w:rsidRPr="00D36A96">
        <w:rPr>
          <w:b/>
          <w:bCs/>
          <w:sz w:val="28"/>
          <w:szCs w:val="28"/>
        </w:rPr>
        <w:t xml:space="preserve"> </w:t>
      </w:r>
      <w:r w:rsidR="000448CE" w:rsidRPr="00D36A96">
        <w:rPr>
          <w:b/>
          <w:bCs/>
          <w:sz w:val="28"/>
          <w:szCs w:val="28"/>
        </w:rPr>
        <w:t xml:space="preserve">аналитического </w:t>
      </w:r>
      <w:r w:rsidRPr="00D36A96">
        <w:rPr>
          <w:b/>
          <w:bCs/>
          <w:sz w:val="28"/>
          <w:szCs w:val="28"/>
        </w:rPr>
        <w:t xml:space="preserve">отдела </w:t>
      </w:r>
    </w:p>
    <w:p w:rsidR="00A373E6" w:rsidRPr="00D36A96" w:rsidRDefault="00A373E6" w:rsidP="00A373E6">
      <w:pPr>
        <w:jc w:val="center"/>
        <w:rPr>
          <w:b/>
          <w:sz w:val="28"/>
          <w:szCs w:val="28"/>
        </w:rPr>
      </w:pPr>
      <w:r w:rsidRPr="00D36A96">
        <w:rPr>
          <w:b/>
          <w:sz w:val="28"/>
          <w:szCs w:val="28"/>
        </w:rPr>
        <w:t>Межрайонной ИФНС России по крупнейшим налогоплательщикам</w:t>
      </w:r>
    </w:p>
    <w:p w:rsidR="00A373E6" w:rsidRPr="00D36A96" w:rsidRDefault="00A373E6" w:rsidP="00A373E6">
      <w:pPr>
        <w:jc w:val="center"/>
        <w:rPr>
          <w:b/>
          <w:sz w:val="28"/>
          <w:szCs w:val="28"/>
        </w:rPr>
      </w:pPr>
      <w:r w:rsidRPr="00D36A96">
        <w:rPr>
          <w:b/>
          <w:sz w:val="28"/>
          <w:szCs w:val="28"/>
        </w:rPr>
        <w:t>по Калининградской области</w:t>
      </w:r>
    </w:p>
    <w:p w:rsidR="00A373E6" w:rsidRPr="00D36A96" w:rsidRDefault="00A373E6" w:rsidP="00A373E6">
      <w:pPr>
        <w:ind w:firstLine="720"/>
        <w:jc w:val="center"/>
        <w:rPr>
          <w:sz w:val="28"/>
          <w:szCs w:val="28"/>
        </w:rPr>
      </w:pPr>
    </w:p>
    <w:p w:rsidR="009D3DEB" w:rsidRPr="00D36A96" w:rsidRDefault="00E72595" w:rsidP="00A373E6">
      <w:pPr>
        <w:ind w:firstLine="720"/>
        <w:jc w:val="center"/>
        <w:rPr>
          <w:sz w:val="28"/>
          <w:szCs w:val="28"/>
        </w:rPr>
      </w:pPr>
      <w:r w:rsidRPr="00D36A96">
        <w:rPr>
          <w:sz w:val="28"/>
          <w:szCs w:val="28"/>
        </w:rPr>
        <w:t xml:space="preserve"> </w:t>
      </w:r>
    </w:p>
    <w:p w:rsidR="00A373E6" w:rsidRPr="00D36A96" w:rsidRDefault="00A373E6" w:rsidP="00A373E6">
      <w:pPr>
        <w:autoSpaceDE w:val="0"/>
        <w:autoSpaceDN w:val="0"/>
        <w:adjustRightInd w:val="0"/>
        <w:jc w:val="center"/>
        <w:outlineLvl w:val="1"/>
        <w:rPr>
          <w:sz w:val="28"/>
          <w:szCs w:val="28"/>
        </w:rPr>
      </w:pPr>
    </w:p>
    <w:p w:rsidR="00A373E6" w:rsidRPr="00D36A96" w:rsidRDefault="00A373E6" w:rsidP="00A373E6">
      <w:pPr>
        <w:autoSpaceDE w:val="0"/>
        <w:autoSpaceDN w:val="0"/>
        <w:adjustRightInd w:val="0"/>
        <w:jc w:val="center"/>
        <w:outlineLvl w:val="2"/>
        <w:rPr>
          <w:sz w:val="28"/>
          <w:szCs w:val="28"/>
        </w:rPr>
      </w:pPr>
      <w:r w:rsidRPr="00D36A96">
        <w:rPr>
          <w:sz w:val="28"/>
          <w:szCs w:val="28"/>
        </w:rPr>
        <w:t>I. Общие положения.</w:t>
      </w:r>
    </w:p>
    <w:p w:rsidR="00A373E6" w:rsidRPr="00D36A96" w:rsidRDefault="00A373E6" w:rsidP="00A373E6">
      <w:pPr>
        <w:autoSpaceDE w:val="0"/>
        <w:autoSpaceDN w:val="0"/>
        <w:adjustRightInd w:val="0"/>
        <w:ind w:firstLine="540"/>
        <w:jc w:val="both"/>
        <w:outlineLvl w:val="2"/>
        <w:rPr>
          <w:sz w:val="28"/>
          <w:szCs w:val="28"/>
        </w:rPr>
      </w:pPr>
    </w:p>
    <w:p w:rsidR="00A373E6" w:rsidRPr="00D36A96" w:rsidRDefault="00A373E6" w:rsidP="00A373E6">
      <w:pPr>
        <w:autoSpaceDE w:val="0"/>
        <w:autoSpaceDN w:val="0"/>
        <w:adjustRightInd w:val="0"/>
        <w:ind w:firstLine="540"/>
        <w:jc w:val="both"/>
        <w:outlineLvl w:val="2"/>
        <w:rPr>
          <w:sz w:val="28"/>
          <w:szCs w:val="28"/>
        </w:rPr>
      </w:pPr>
      <w:r w:rsidRPr="00D36A96">
        <w:rPr>
          <w:sz w:val="28"/>
          <w:szCs w:val="28"/>
        </w:rPr>
        <w:t xml:space="preserve">1. Должность федеральной государственной гражданской службы (далее - гражданская служба) старшего </w:t>
      </w:r>
      <w:r w:rsidR="002837FE" w:rsidRPr="00D36A96">
        <w:rPr>
          <w:sz w:val="28"/>
          <w:szCs w:val="28"/>
        </w:rPr>
        <w:t>специалиста 2 разряда</w:t>
      </w:r>
      <w:r w:rsidRPr="00D36A96">
        <w:rPr>
          <w:sz w:val="28"/>
          <w:szCs w:val="28"/>
        </w:rPr>
        <w:t xml:space="preserve"> </w:t>
      </w:r>
      <w:r w:rsidR="00C8408C" w:rsidRPr="00D36A96">
        <w:rPr>
          <w:sz w:val="28"/>
          <w:szCs w:val="28"/>
        </w:rPr>
        <w:t xml:space="preserve">аналитического </w:t>
      </w:r>
      <w:r w:rsidRPr="00D36A96">
        <w:rPr>
          <w:sz w:val="28"/>
          <w:szCs w:val="28"/>
        </w:rPr>
        <w:t>отдела Межрайонной ИФНС России по крупнейшим налогоплательщикам по Калининградской области  (далее - старший государственный налоговый инспектор) относится к старшей группе должностей гражданской службы категории «</w:t>
      </w:r>
      <w:r w:rsidR="00307329" w:rsidRPr="00D36A96">
        <w:rPr>
          <w:sz w:val="28"/>
          <w:szCs w:val="28"/>
        </w:rPr>
        <w:t xml:space="preserve">обеспечивающие </w:t>
      </w:r>
      <w:r w:rsidRPr="00D36A96">
        <w:rPr>
          <w:sz w:val="28"/>
          <w:szCs w:val="28"/>
        </w:rPr>
        <w:t>специалисты».</w:t>
      </w:r>
    </w:p>
    <w:p w:rsidR="00C07015" w:rsidRPr="00D36A96" w:rsidRDefault="00C07015" w:rsidP="00C07015">
      <w:pPr>
        <w:autoSpaceDE w:val="0"/>
        <w:autoSpaceDN w:val="0"/>
        <w:adjustRightInd w:val="0"/>
        <w:ind w:firstLine="540"/>
        <w:jc w:val="both"/>
        <w:outlineLvl w:val="1"/>
        <w:rPr>
          <w:sz w:val="28"/>
          <w:szCs w:val="28"/>
        </w:rPr>
      </w:pPr>
      <w:r w:rsidRPr="00D36A96">
        <w:rPr>
          <w:sz w:val="28"/>
          <w:szCs w:val="28"/>
        </w:rPr>
        <w:t xml:space="preserve">Регистрационный номер (код) должности по </w:t>
      </w:r>
      <w:hyperlink r:id="rId7" w:history="1">
        <w:r w:rsidRPr="00D36A96">
          <w:rPr>
            <w:sz w:val="28"/>
            <w:szCs w:val="28"/>
          </w:rPr>
          <w:t>Реестру</w:t>
        </w:r>
      </w:hyperlink>
      <w:r w:rsidRPr="00D36A96">
        <w:rPr>
          <w:sz w:val="28"/>
          <w:szCs w:val="28"/>
        </w:rPr>
        <w:t xml:space="preserve"> должностей федеральной государственной гражданской службы, утвержденному Указом Президента Российской Федерации от 31.12.2005 N 1574 «О Реестре должностей федеральной государственной гражданской службы», - 11-3-4-09</w:t>
      </w:r>
      <w:r w:rsidR="00307329" w:rsidRPr="00D36A96">
        <w:rPr>
          <w:sz w:val="28"/>
          <w:szCs w:val="28"/>
        </w:rPr>
        <w:t>6</w:t>
      </w:r>
      <w:r w:rsidRPr="00D36A96">
        <w:rPr>
          <w:sz w:val="28"/>
          <w:szCs w:val="28"/>
        </w:rPr>
        <w:t>.</w:t>
      </w:r>
    </w:p>
    <w:p w:rsidR="00FB3EF0" w:rsidRPr="00D36A96" w:rsidRDefault="00FB3EF0" w:rsidP="00FB3EF0">
      <w:pPr>
        <w:shd w:val="clear" w:color="auto" w:fill="FFFFFF"/>
        <w:spacing w:line="322" w:lineRule="exact"/>
        <w:ind w:left="29" w:firstLine="511"/>
        <w:jc w:val="both"/>
        <w:rPr>
          <w:sz w:val="28"/>
          <w:szCs w:val="28"/>
        </w:rPr>
      </w:pPr>
      <w:r w:rsidRPr="00D36A96">
        <w:rPr>
          <w:sz w:val="28"/>
          <w:szCs w:val="28"/>
        </w:rPr>
        <w:t xml:space="preserve">2. Область профессиональной  служебной  деятельности </w:t>
      </w:r>
      <w:r w:rsidR="00307329" w:rsidRPr="00D36A96">
        <w:rPr>
          <w:sz w:val="28"/>
          <w:szCs w:val="28"/>
        </w:rPr>
        <w:t>старшего специалиста 2 разряда</w:t>
      </w:r>
      <w:r w:rsidRPr="00D36A96">
        <w:rPr>
          <w:sz w:val="28"/>
          <w:szCs w:val="28"/>
        </w:rPr>
        <w:t xml:space="preserve"> аналитического отдела: регулирование налоговой  деятельности.</w:t>
      </w:r>
    </w:p>
    <w:p w:rsidR="00FB3EF0" w:rsidRPr="00D36A96" w:rsidRDefault="00FB3EF0" w:rsidP="00FB3EF0">
      <w:pPr>
        <w:autoSpaceDE w:val="0"/>
        <w:autoSpaceDN w:val="0"/>
        <w:adjustRightInd w:val="0"/>
        <w:ind w:firstLine="540"/>
        <w:jc w:val="both"/>
        <w:outlineLvl w:val="1"/>
        <w:rPr>
          <w:sz w:val="28"/>
          <w:szCs w:val="28"/>
        </w:rPr>
      </w:pPr>
      <w:r w:rsidRPr="00D36A96">
        <w:rPr>
          <w:sz w:val="28"/>
          <w:szCs w:val="28"/>
        </w:rPr>
        <w:t xml:space="preserve">3. Вид профессиональной  служебной  деятельности </w:t>
      </w:r>
      <w:r w:rsidR="00307329" w:rsidRPr="00D36A96">
        <w:rPr>
          <w:sz w:val="28"/>
          <w:szCs w:val="28"/>
        </w:rPr>
        <w:t>старшего специалиста 2 разряда</w:t>
      </w:r>
      <w:r w:rsidRPr="00D36A96">
        <w:rPr>
          <w:sz w:val="28"/>
          <w:szCs w:val="28"/>
        </w:rPr>
        <w:t xml:space="preserve"> аналитического отдела: виды профессиональной служебной деятельности, входящие в область «Регулирование налоговой деятельности».</w:t>
      </w:r>
    </w:p>
    <w:p w:rsidR="00FB3EF0" w:rsidRPr="00D36A96" w:rsidRDefault="00FB3EF0" w:rsidP="00FB3EF0">
      <w:pPr>
        <w:autoSpaceDE w:val="0"/>
        <w:autoSpaceDN w:val="0"/>
        <w:adjustRightInd w:val="0"/>
        <w:ind w:firstLine="540"/>
        <w:jc w:val="both"/>
        <w:outlineLvl w:val="2"/>
        <w:rPr>
          <w:sz w:val="28"/>
          <w:szCs w:val="28"/>
        </w:rPr>
      </w:pPr>
      <w:r w:rsidRPr="00D36A96">
        <w:rPr>
          <w:sz w:val="28"/>
          <w:szCs w:val="28"/>
        </w:rPr>
        <w:t xml:space="preserve">4. Назначение на должность и освобождение от должности </w:t>
      </w:r>
      <w:r w:rsidR="00307329" w:rsidRPr="00D36A96">
        <w:rPr>
          <w:sz w:val="28"/>
          <w:szCs w:val="28"/>
        </w:rPr>
        <w:t>старшего специалиста 2 разряда</w:t>
      </w:r>
      <w:r w:rsidRPr="00D36A96">
        <w:rPr>
          <w:sz w:val="28"/>
          <w:szCs w:val="28"/>
        </w:rPr>
        <w:t xml:space="preserve"> аналитического отдела аналитического  отдела осуществляются приказом Межрайонной ИФНС России по крупнейшим налогоплательщикам  по Калининградской области  (далее - инспекция).</w:t>
      </w:r>
    </w:p>
    <w:p w:rsidR="00A373E6" w:rsidRPr="00D36A96" w:rsidRDefault="00FB3EF0" w:rsidP="00A373E6">
      <w:pPr>
        <w:autoSpaceDE w:val="0"/>
        <w:autoSpaceDN w:val="0"/>
        <w:adjustRightInd w:val="0"/>
        <w:ind w:firstLine="540"/>
        <w:jc w:val="both"/>
        <w:outlineLvl w:val="2"/>
        <w:rPr>
          <w:sz w:val="28"/>
          <w:szCs w:val="28"/>
        </w:rPr>
      </w:pPr>
      <w:r w:rsidRPr="00D36A96">
        <w:rPr>
          <w:sz w:val="28"/>
          <w:szCs w:val="28"/>
        </w:rPr>
        <w:t xml:space="preserve">5. </w:t>
      </w:r>
      <w:r w:rsidR="00A373E6" w:rsidRPr="00D36A96">
        <w:rPr>
          <w:sz w:val="28"/>
          <w:szCs w:val="28"/>
        </w:rPr>
        <w:t xml:space="preserve">Старший </w:t>
      </w:r>
      <w:r w:rsidR="00307329" w:rsidRPr="00D36A96">
        <w:rPr>
          <w:sz w:val="28"/>
          <w:szCs w:val="28"/>
        </w:rPr>
        <w:t>специалист 2 разряда</w:t>
      </w:r>
      <w:r w:rsidR="00A373E6" w:rsidRPr="00D36A96">
        <w:rPr>
          <w:sz w:val="28"/>
          <w:szCs w:val="28"/>
        </w:rPr>
        <w:t xml:space="preserve"> непосредственно подчиняется начальнику </w:t>
      </w:r>
      <w:r w:rsidR="00C8408C" w:rsidRPr="00D36A96">
        <w:rPr>
          <w:sz w:val="28"/>
          <w:szCs w:val="28"/>
        </w:rPr>
        <w:t xml:space="preserve">аналитического </w:t>
      </w:r>
      <w:r w:rsidR="00702998" w:rsidRPr="00D36A96">
        <w:rPr>
          <w:sz w:val="28"/>
          <w:szCs w:val="28"/>
        </w:rPr>
        <w:t xml:space="preserve"> </w:t>
      </w:r>
      <w:r w:rsidR="00A373E6" w:rsidRPr="00D36A96">
        <w:rPr>
          <w:sz w:val="28"/>
          <w:szCs w:val="28"/>
        </w:rPr>
        <w:t>отдела.</w:t>
      </w:r>
    </w:p>
    <w:p w:rsidR="00A373E6" w:rsidRPr="00D36A96" w:rsidRDefault="00A373E6" w:rsidP="00747CB9">
      <w:pPr>
        <w:jc w:val="both"/>
        <w:rPr>
          <w:sz w:val="28"/>
          <w:szCs w:val="28"/>
        </w:rPr>
      </w:pPr>
      <w:r w:rsidRPr="00D36A96">
        <w:rPr>
          <w:sz w:val="28"/>
          <w:szCs w:val="28"/>
        </w:rPr>
        <w:t xml:space="preserve">         </w:t>
      </w:r>
    </w:p>
    <w:p w:rsidR="00A373E6" w:rsidRPr="00D36A96" w:rsidRDefault="00A373E6" w:rsidP="00A373E6">
      <w:pPr>
        <w:jc w:val="both"/>
        <w:rPr>
          <w:sz w:val="28"/>
          <w:szCs w:val="28"/>
        </w:rPr>
      </w:pPr>
    </w:p>
    <w:p w:rsidR="00B574D6" w:rsidRPr="00D36A96" w:rsidRDefault="00A373E6" w:rsidP="00B574D6">
      <w:pPr>
        <w:pStyle w:val="ConsPlusNormal"/>
        <w:jc w:val="center"/>
        <w:outlineLvl w:val="2"/>
        <w:rPr>
          <w:rFonts w:ascii="Times New Roman" w:hAnsi="Times New Roman" w:cs="Times New Roman"/>
          <w:sz w:val="28"/>
          <w:szCs w:val="28"/>
        </w:rPr>
      </w:pPr>
      <w:r w:rsidRPr="00D36A96">
        <w:rPr>
          <w:rFonts w:ascii="Times New Roman" w:hAnsi="Times New Roman" w:cs="Times New Roman"/>
          <w:sz w:val="28"/>
          <w:szCs w:val="28"/>
        </w:rPr>
        <w:t>II</w:t>
      </w:r>
      <w:r w:rsidRPr="00D36A96">
        <w:rPr>
          <w:sz w:val="28"/>
          <w:szCs w:val="28"/>
        </w:rPr>
        <w:t xml:space="preserve">. </w:t>
      </w:r>
      <w:r w:rsidR="00B574D6" w:rsidRPr="00D36A96">
        <w:rPr>
          <w:rFonts w:ascii="Times New Roman" w:hAnsi="Times New Roman" w:cs="Times New Roman"/>
          <w:sz w:val="28"/>
          <w:szCs w:val="28"/>
        </w:rPr>
        <w:t>Квалификационные требования к уровню профессионального</w:t>
      </w:r>
    </w:p>
    <w:p w:rsidR="00B574D6" w:rsidRPr="00D36A96" w:rsidRDefault="00B574D6" w:rsidP="00B574D6">
      <w:pPr>
        <w:pStyle w:val="ConsPlusNormal"/>
        <w:jc w:val="center"/>
        <w:rPr>
          <w:rFonts w:ascii="Times New Roman" w:hAnsi="Times New Roman" w:cs="Times New Roman"/>
          <w:sz w:val="28"/>
          <w:szCs w:val="28"/>
        </w:rPr>
      </w:pPr>
      <w:r w:rsidRPr="00D36A96">
        <w:rPr>
          <w:rFonts w:ascii="Times New Roman" w:hAnsi="Times New Roman" w:cs="Times New Roman"/>
          <w:sz w:val="28"/>
          <w:szCs w:val="28"/>
        </w:rPr>
        <w:t>образования, стажу государственной гражданской службы</w:t>
      </w:r>
    </w:p>
    <w:p w:rsidR="00B574D6" w:rsidRPr="00D36A96" w:rsidRDefault="00B574D6" w:rsidP="00B574D6">
      <w:pPr>
        <w:pStyle w:val="ConsPlusNormal"/>
        <w:jc w:val="center"/>
        <w:rPr>
          <w:rFonts w:ascii="Times New Roman" w:hAnsi="Times New Roman" w:cs="Times New Roman"/>
          <w:sz w:val="28"/>
          <w:szCs w:val="28"/>
        </w:rPr>
      </w:pPr>
      <w:r w:rsidRPr="00D36A96">
        <w:rPr>
          <w:rFonts w:ascii="Times New Roman" w:hAnsi="Times New Roman" w:cs="Times New Roman"/>
          <w:sz w:val="28"/>
          <w:szCs w:val="28"/>
        </w:rPr>
        <w:lastRenderedPageBreak/>
        <w:t>(государственной службы иных видов) или работы</w:t>
      </w:r>
    </w:p>
    <w:p w:rsidR="00B574D6" w:rsidRPr="00D36A96" w:rsidRDefault="00B574D6" w:rsidP="00B574D6">
      <w:pPr>
        <w:pStyle w:val="ConsPlusNormal"/>
        <w:jc w:val="center"/>
        <w:rPr>
          <w:rFonts w:ascii="Times New Roman" w:hAnsi="Times New Roman" w:cs="Times New Roman"/>
          <w:sz w:val="28"/>
          <w:szCs w:val="28"/>
        </w:rPr>
      </w:pPr>
      <w:r w:rsidRPr="00D36A96">
        <w:rPr>
          <w:rFonts w:ascii="Times New Roman" w:hAnsi="Times New Roman" w:cs="Times New Roman"/>
          <w:sz w:val="28"/>
          <w:szCs w:val="28"/>
        </w:rPr>
        <w:t>по специальности, направлению подготовки, знаниям</w:t>
      </w:r>
    </w:p>
    <w:p w:rsidR="00B574D6" w:rsidRPr="00D36A96" w:rsidRDefault="00B574D6" w:rsidP="00B574D6">
      <w:pPr>
        <w:pStyle w:val="ConsPlusNormal"/>
        <w:jc w:val="center"/>
        <w:rPr>
          <w:rFonts w:ascii="Times New Roman" w:hAnsi="Times New Roman" w:cs="Times New Roman"/>
          <w:sz w:val="28"/>
          <w:szCs w:val="28"/>
        </w:rPr>
      </w:pPr>
      <w:r w:rsidRPr="00D36A96">
        <w:rPr>
          <w:rFonts w:ascii="Times New Roman" w:hAnsi="Times New Roman" w:cs="Times New Roman"/>
          <w:sz w:val="28"/>
          <w:szCs w:val="28"/>
        </w:rPr>
        <w:t>и умениям, которые необходимы для исполнения</w:t>
      </w:r>
    </w:p>
    <w:p w:rsidR="00B574D6" w:rsidRPr="00D36A96" w:rsidRDefault="00B574D6" w:rsidP="00B574D6">
      <w:pPr>
        <w:pStyle w:val="ConsPlusNormal"/>
        <w:jc w:val="center"/>
        <w:rPr>
          <w:rFonts w:ascii="Times New Roman" w:hAnsi="Times New Roman" w:cs="Times New Roman"/>
          <w:sz w:val="28"/>
          <w:szCs w:val="28"/>
        </w:rPr>
      </w:pPr>
      <w:r w:rsidRPr="00D36A96">
        <w:rPr>
          <w:rFonts w:ascii="Times New Roman" w:hAnsi="Times New Roman" w:cs="Times New Roman"/>
          <w:sz w:val="28"/>
          <w:szCs w:val="28"/>
        </w:rPr>
        <w:t>должностных обязанностей</w:t>
      </w:r>
    </w:p>
    <w:p w:rsidR="00B574D6" w:rsidRPr="00D36A96" w:rsidRDefault="00B574D6" w:rsidP="00B574D6">
      <w:pPr>
        <w:pStyle w:val="ConsPlusNormal"/>
        <w:jc w:val="center"/>
        <w:rPr>
          <w:rFonts w:ascii="Times New Roman" w:hAnsi="Times New Roman" w:cs="Times New Roman"/>
          <w:sz w:val="28"/>
          <w:szCs w:val="28"/>
        </w:rPr>
      </w:pPr>
    </w:p>
    <w:p w:rsidR="00A373E6" w:rsidRPr="00D36A96" w:rsidRDefault="00FB3EF0" w:rsidP="00FB3EF0">
      <w:pPr>
        <w:ind w:firstLine="567"/>
        <w:jc w:val="both"/>
        <w:rPr>
          <w:sz w:val="28"/>
          <w:szCs w:val="28"/>
        </w:rPr>
      </w:pPr>
      <w:r w:rsidRPr="00D36A96">
        <w:rPr>
          <w:sz w:val="28"/>
          <w:szCs w:val="28"/>
        </w:rPr>
        <w:t>6</w:t>
      </w:r>
      <w:r w:rsidR="00A373E6" w:rsidRPr="00D36A96">
        <w:rPr>
          <w:sz w:val="28"/>
          <w:szCs w:val="28"/>
        </w:rPr>
        <w:t xml:space="preserve">. Для замещения должности </w:t>
      </w:r>
      <w:r w:rsidR="00307329" w:rsidRPr="00D36A96">
        <w:rPr>
          <w:sz w:val="28"/>
          <w:szCs w:val="28"/>
        </w:rPr>
        <w:t xml:space="preserve">старшего специалиста 2 разряда </w:t>
      </w:r>
      <w:r w:rsidR="00A373E6" w:rsidRPr="00D36A96">
        <w:rPr>
          <w:sz w:val="28"/>
          <w:szCs w:val="28"/>
        </w:rPr>
        <w:t>устанавливаются следующие требования:</w:t>
      </w:r>
    </w:p>
    <w:p w:rsidR="00FB3EF0" w:rsidRPr="00D36A96" w:rsidRDefault="00FB3EF0" w:rsidP="00FB3EF0">
      <w:pPr>
        <w:autoSpaceDE w:val="0"/>
        <w:autoSpaceDN w:val="0"/>
        <w:adjustRightInd w:val="0"/>
        <w:ind w:firstLine="540"/>
        <w:jc w:val="both"/>
        <w:outlineLvl w:val="2"/>
        <w:rPr>
          <w:sz w:val="28"/>
          <w:szCs w:val="28"/>
        </w:rPr>
      </w:pPr>
      <w:r w:rsidRPr="00D36A96">
        <w:rPr>
          <w:sz w:val="28"/>
          <w:szCs w:val="28"/>
        </w:rPr>
        <w:t xml:space="preserve">6.1.  Наличие </w:t>
      </w:r>
      <w:r w:rsidR="00307329" w:rsidRPr="00D36A96">
        <w:rPr>
          <w:sz w:val="28"/>
          <w:szCs w:val="28"/>
        </w:rPr>
        <w:t>среднего профессионального</w:t>
      </w:r>
      <w:r w:rsidRPr="00D36A96">
        <w:rPr>
          <w:sz w:val="28"/>
          <w:szCs w:val="28"/>
        </w:rPr>
        <w:t xml:space="preserve"> образования;</w:t>
      </w:r>
    </w:p>
    <w:p w:rsidR="00FB3EF0" w:rsidRPr="00D36A96" w:rsidRDefault="00FB3EF0" w:rsidP="00FB3EF0">
      <w:pPr>
        <w:shd w:val="clear" w:color="auto" w:fill="FFFFFF"/>
        <w:tabs>
          <w:tab w:val="left" w:pos="830"/>
        </w:tabs>
        <w:ind w:left="11" w:right="11" w:firstLine="539"/>
        <w:jc w:val="both"/>
        <w:rPr>
          <w:sz w:val="28"/>
          <w:szCs w:val="28"/>
        </w:rPr>
      </w:pPr>
      <w:r w:rsidRPr="00D36A96">
        <w:rPr>
          <w:sz w:val="28"/>
          <w:szCs w:val="28"/>
        </w:rPr>
        <w:t>6.2. Наличие базовых знаний: знание государственного языка Российской Федерации (русского языка); знание основ Конституции Российской Федерации, законодательства о гражданской службе, законодательства о противодействии коррупции; знания и умения в области информационно-коммуникационных технологий; общие и управленческие умения, свидетельствующие о наличии необходимых профессиональных и личностных качеств;</w:t>
      </w:r>
    </w:p>
    <w:p w:rsidR="00FB3EF0" w:rsidRPr="00D36A96" w:rsidRDefault="00FB3EF0" w:rsidP="00FB3EF0">
      <w:pPr>
        <w:autoSpaceDE w:val="0"/>
        <w:autoSpaceDN w:val="0"/>
        <w:adjustRightInd w:val="0"/>
        <w:ind w:firstLine="540"/>
        <w:jc w:val="both"/>
        <w:outlineLvl w:val="2"/>
        <w:rPr>
          <w:sz w:val="28"/>
          <w:szCs w:val="28"/>
        </w:rPr>
      </w:pPr>
      <w:r w:rsidRPr="00D36A96">
        <w:rPr>
          <w:sz w:val="28"/>
          <w:szCs w:val="28"/>
        </w:rPr>
        <w:t>6.3.  Наличие профессиональных знаний:</w:t>
      </w:r>
    </w:p>
    <w:p w:rsidR="00FB3EF0" w:rsidRPr="00D36A96" w:rsidRDefault="00FB3EF0" w:rsidP="00FB3EF0">
      <w:pPr>
        <w:pStyle w:val="ConsPlusNormal"/>
        <w:ind w:firstLine="0"/>
        <w:jc w:val="both"/>
        <w:rPr>
          <w:rFonts w:ascii="Times New Roman" w:hAnsi="Times New Roman" w:cs="Times New Roman"/>
          <w:sz w:val="28"/>
          <w:szCs w:val="28"/>
        </w:rPr>
      </w:pPr>
      <w:r w:rsidRPr="00D36A96">
        <w:rPr>
          <w:rFonts w:ascii="Times New Roman" w:hAnsi="Times New Roman" w:cs="Times New Roman"/>
          <w:sz w:val="28"/>
          <w:szCs w:val="28"/>
        </w:rPr>
        <w:t xml:space="preserve">         6.3.1. В сфере законодательства Российской Федерации: Налогового кодекса Российской Федерации часть первая от 31 июля 1998 г. N 146-ФЗ 6.4.2 и часть вторая от 5 августа 2000 г. N 117-ФЗ,   </w:t>
      </w:r>
      <w:hyperlink r:id="rId8" w:history="1">
        <w:r w:rsidRPr="00D36A96">
          <w:rPr>
            <w:rFonts w:ascii="Times New Roman" w:hAnsi="Times New Roman" w:cs="Times New Roman"/>
            <w:sz w:val="28"/>
            <w:szCs w:val="28"/>
          </w:rPr>
          <w:t>Кодекс</w:t>
        </w:r>
      </w:hyperlink>
      <w:r w:rsidRPr="00D36A96">
        <w:rPr>
          <w:rFonts w:ascii="Times New Roman" w:hAnsi="Times New Roman" w:cs="Times New Roman"/>
          <w:sz w:val="28"/>
          <w:szCs w:val="28"/>
        </w:rPr>
        <w:t>а Российской Федерации об административных правонарушениях; Уголовно-процессуального кодекса Российской Федерации, Уголовного кодекса Российской Федерации (</w:t>
      </w:r>
      <w:hyperlink r:id="rId9" w:history="1">
        <w:r w:rsidRPr="00D36A96">
          <w:rPr>
            <w:rFonts w:ascii="Times New Roman" w:hAnsi="Times New Roman" w:cs="Times New Roman"/>
            <w:sz w:val="28"/>
            <w:szCs w:val="28"/>
          </w:rPr>
          <w:t>статьи 198</w:t>
        </w:r>
      </w:hyperlink>
      <w:r w:rsidRPr="00D36A96">
        <w:rPr>
          <w:rFonts w:ascii="Times New Roman" w:hAnsi="Times New Roman" w:cs="Times New Roman"/>
          <w:sz w:val="28"/>
          <w:szCs w:val="28"/>
        </w:rPr>
        <w:t xml:space="preserve"> - </w:t>
      </w:r>
      <w:hyperlink r:id="rId10" w:history="1">
        <w:r w:rsidRPr="00D36A96">
          <w:rPr>
            <w:rFonts w:ascii="Times New Roman" w:hAnsi="Times New Roman" w:cs="Times New Roman"/>
            <w:sz w:val="28"/>
            <w:szCs w:val="28"/>
          </w:rPr>
          <w:t>199.2</w:t>
        </w:r>
      </w:hyperlink>
      <w:r w:rsidRPr="00D36A96">
        <w:rPr>
          <w:rFonts w:ascii="Times New Roman" w:hAnsi="Times New Roman" w:cs="Times New Roman"/>
          <w:sz w:val="28"/>
          <w:szCs w:val="28"/>
        </w:rPr>
        <w:t xml:space="preserve">); Гражданского </w:t>
      </w:r>
      <w:hyperlink r:id="rId11" w:history="1">
        <w:r w:rsidRPr="00D36A96">
          <w:rPr>
            <w:rFonts w:ascii="Times New Roman" w:hAnsi="Times New Roman" w:cs="Times New Roman"/>
            <w:sz w:val="28"/>
            <w:szCs w:val="28"/>
          </w:rPr>
          <w:t>кодекс</w:t>
        </w:r>
      </w:hyperlink>
      <w:r w:rsidRPr="00D36A96">
        <w:rPr>
          <w:rFonts w:ascii="Times New Roman" w:hAnsi="Times New Roman" w:cs="Times New Roman"/>
          <w:sz w:val="28"/>
          <w:szCs w:val="28"/>
        </w:rPr>
        <w:t xml:space="preserve">а Российской Федерации (часть первая); </w:t>
      </w:r>
      <w:hyperlink r:id="rId12" w:history="1">
        <w:r w:rsidRPr="00D36A96">
          <w:rPr>
            <w:rFonts w:ascii="Times New Roman" w:hAnsi="Times New Roman" w:cs="Times New Roman"/>
            <w:sz w:val="28"/>
            <w:szCs w:val="28"/>
          </w:rPr>
          <w:t>Закон</w:t>
        </w:r>
      </w:hyperlink>
      <w:r w:rsidRPr="00D36A96">
        <w:rPr>
          <w:rFonts w:ascii="Times New Roman" w:hAnsi="Times New Roman" w:cs="Times New Roman"/>
          <w:sz w:val="28"/>
          <w:szCs w:val="28"/>
        </w:rPr>
        <w:t xml:space="preserve">а Российской Федерации от 21 марта 1991 г. N 943-1 "О налоговых органах Российской Федерации"; Федерального </w:t>
      </w:r>
      <w:hyperlink r:id="rId13" w:history="1">
        <w:r w:rsidRPr="00D36A96">
          <w:rPr>
            <w:rFonts w:ascii="Times New Roman" w:hAnsi="Times New Roman" w:cs="Times New Roman"/>
            <w:sz w:val="28"/>
            <w:szCs w:val="28"/>
          </w:rPr>
          <w:t>закон</w:t>
        </w:r>
      </w:hyperlink>
      <w:r w:rsidRPr="00D36A96">
        <w:rPr>
          <w:rFonts w:ascii="Times New Roman" w:hAnsi="Times New Roman" w:cs="Times New Roman"/>
          <w:sz w:val="28"/>
          <w:szCs w:val="28"/>
        </w:rPr>
        <w:t xml:space="preserve">а от 26 октября 2002 г. N 127-ФЗ "О несостоятельности (банкротстве)"; </w:t>
      </w:r>
      <w:hyperlink r:id="rId14" w:history="1">
        <w:r w:rsidRPr="00D36A96">
          <w:rPr>
            <w:rFonts w:ascii="Times New Roman" w:hAnsi="Times New Roman" w:cs="Times New Roman"/>
            <w:sz w:val="28"/>
            <w:szCs w:val="28"/>
          </w:rPr>
          <w:t>постановления</w:t>
        </w:r>
      </w:hyperlink>
      <w:r w:rsidRPr="00D36A96">
        <w:rPr>
          <w:rFonts w:ascii="Times New Roman" w:hAnsi="Times New Roman" w:cs="Times New Roman"/>
          <w:sz w:val="28"/>
          <w:szCs w:val="28"/>
        </w:rPr>
        <w:t xml:space="preserve"> Правительства Российской Федерации от 30 сентября 2004 г. N 506 "Об утверждении Положения о Федеральной налоговой службе"; </w:t>
      </w:r>
      <w:hyperlink r:id="rId15" w:history="1">
        <w:r w:rsidRPr="00D36A96">
          <w:rPr>
            <w:rFonts w:ascii="Times New Roman" w:hAnsi="Times New Roman" w:cs="Times New Roman"/>
            <w:sz w:val="28"/>
            <w:szCs w:val="28"/>
          </w:rPr>
          <w:t>приказ</w:t>
        </w:r>
      </w:hyperlink>
      <w:r w:rsidRPr="00D36A96">
        <w:rPr>
          <w:rFonts w:ascii="Times New Roman" w:hAnsi="Times New Roman" w:cs="Times New Roman"/>
          <w:sz w:val="28"/>
          <w:szCs w:val="28"/>
        </w:rPr>
        <w:t xml:space="preserve">а Минфина России от 2 июля 2012 г. N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w:t>
      </w:r>
      <w:hyperlink r:id="rId16" w:history="1">
        <w:r w:rsidRPr="00D36A96">
          <w:rPr>
            <w:rFonts w:ascii="Times New Roman" w:hAnsi="Times New Roman" w:cs="Times New Roman"/>
            <w:sz w:val="28"/>
            <w:szCs w:val="28"/>
          </w:rPr>
          <w:t>Соглашени</w:t>
        </w:r>
      </w:hyperlink>
      <w:r w:rsidRPr="00D36A96">
        <w:rPr>
          <w:rFonts w:ascii="Times New Roman" w:hAnsi="Times New Roman" w:cs="Times New Roman"/>
          <w:sz w:val="28"/>
          <w:szCs w:val="28"/>
        </w:rPr>
        <w:t xml:space="preserve">я от 14 апреля 2014 г. N 0001/7/ММВ-23-8/3@ "О порядке взаимодействия Федеральной налоговой службы и Федеральной службы судебных приставов при исполнении исполнительных документов"; </w:t>
      </w:r>
      <w:hyperlink r:id="rId17" w:history="1">
        <w:r w:rsidRPr="00D36A96">
          <w:rPr>
            <w:rFonts w:ascii="Times New Roman" w:hAnsi="Times New Roman" w:cs="Times New Roman"/>
            <w:sz w:val="28"/>
            <w:szCs w:val="28"/>
          </w:rPr>
          <w:t>приказ</w:t>
        </w:r>
      </w:hyperlink>
      <w:r w:rsidRPr="00D36A96">
        <w:rPr>
          <w:rFonts w:ascii="Times New Roman" w:hAnsi="Times New Roman" w:cs="Times New Roman"/>
          <w:sz w:val="28"/>
          <w:szCs w:val="28"/>
        </w:rPr>
        <w:t xml:space="preserve">а ФНС России от 19 августа 2010 г. N ЯК-7-8/393@ "Об утверждении Порядка списания недоимки и задолженности по пеням, штрафам и процентам, признанных безнадежными к взысканию, и Перечня документов, подтверждающих обстоятельства признания безнадежными к взысканию недоимки, задолженности по пеням, штрафам и процентам"; </w:t>
      </w:r>
      <w:hyperlink r:id="rId18" w:history="1">
        <w:r w:rsidRPr="00D36A96">
          <w:rPr>
            <w:rFonts w:ascii="Times New Roman" w:hAnsi="Times New Roman" w:cs="Times New Roman"/>
            <w:sz w:val="28"/>
            <w:szCs w:val="28"/>
          </w:rPr>
          <w:t>приказ</w:t>
        </w:r>
      </w:hyperlink>
      <w:r w:rsidRPr="00D36A96">
        <w:rPr>
          <w:rFonts w:ascii="Times New Roman" w:hAnsi="Times New Roman" w:cs="Times New Roman"/>
          <w:sz w:val="28"/>
          <w:szCs w:val="28"/>
        </w:rPr>
        <w:t xml:space="preserve">а ФНС России от 12 мая 2015 г. N ММВ-7-8/190@ "Об утверждении перечня документов, при наличии которых принимается решение о признании указанных в статье 4 Федерального закона от 4 ноября 2014 года N 347-ФЗ "О внесении изменений в части первую и вторую Налогового кодекса </w:t>
      </w:r>
      <w:r w:rsidRPr="00D36A96">
        <w:rPr>
          <w:rFonts w:ascii="Times New Roman" w:hAnsi="Times New Roman" w:cs="Times New Roman"/>
          <w:sz w:val="28"/>
          <w:szCs w:val="28"/>
        </w:rPr>
        <w:lastRenderedPageBreak/>
        <w:t xml:space="preserve">Российской Федерации" недоимки, задолженности по пеням и штрафам безнадежными к взысканию и об их списании, и порядка списания указанных недоимки и задолженности";  </w:t>
      </w:r>
      <w:hyperlink r:id="rId19" w:history="1">
        <w:r w:rsidRPr="00D36A96">
          <w:rPr>
            <w:rFonts w:ascii="Times New Roman" w:hAnsi="Times New Roman" w:cs="Times New Roman"/>
            <w:sz w:val="28"/>
            <w:szCs w:val="28"/>
          </w:rPr>
          <w:t>приказ</w:t>
        </w:r>
      </w:hyperlink>
      <w:r w:rsidRPr="00D36A96">
        <w:rPr>
          <w:rFonts w:ascii="Times New Roman" w:hAnsi="Times New Roman" w:cs="Times New Roman"/>
          <w:sz w:val="28"/>
          <w:szCs w:val="28"/>
        </w:rPr>
        <w:t xml:space="preserve">а ФНС России от 28 сентября 2010 г. N ММВ-7-8/469@ "Об утверждении Порядка изменения срока уплаты налога и сбора, а также пени и штрафа налоговыми органами";  </w:t>
      </w:r>
      <w:hyperlink r:id="rId20" w:history="1">
        <w:r w:rsidRPr="00D36A96">
          <w:rPr>
            <w:rFonts w:ascii="Times New Roman" w:hAnsi="Times New Roman" w:cs="Times New Roman"/>
            <w:sz w:val="28"/>
            <w:szCs w:val="28"/>
          </w:rPr>
          <w:t>постановлени</w:t>
        </w:r>
      </w:hyperlink>
      <w:r w:rsidRPr="00D36A96">
        <w:rPr>
          <w:rFonts w:ascii="Times New Roman" w:hAnsi="Times New Roman" w:cs="Times New Roman"/>
          <w:sz w:val="28"/>
          <w:szCs w:val="28"/>
        </w:rPr>
        <w:t xml:space="preserve">я Правительства Российской Федерации от 29 мая 2004 г. N 257 "Об обеспечении интересов Российской Федерации как кредитора в деле о банкротстве и в процедурах банкротства, применяемых в деле о банкротстве"; </w:t>
      </w:r>
      <w:hyperlink r:id="rId21" w:history="1">
        <w:r w:rsidRPr="00D36A96">
          <w:rPr>
            <w:rFonts w:ascii="Times New Roman" w:hAnsi="Times New Roman" w:cs="Times New Roman"/>
            <w:sz w:val="28"/>
            <w:szCs w:val="28"/>
          </w:rPr>
          <w:t>постановлени</w:t>
        </w:r>
      </w:hyperlink>
      <w:r w:rsidRPr="00D36A96">
        <w:rPr>
          <w:rFonts w:ascii="Times New Roman" w:hAnsi="Times New Roman" w:cs="Times New Roman"/>
          <w:sz w:val="28"/>
          <w:szCs w:val="28"/>
        </w:rPr>
        <w:t xml:space="preserve">я Правительства Российской Федерации от 21 октября 2004 г. N 573 "О порядке и условиях финансирования процедур банкротства и отсутствующих должников"; </w:t>
      </w:r>
      <w:hyperlink r:id="rId22" w:history="1">
        <w:r w:rsidRPr="00D36A96">
          <w:rPr>
            <w:rFonts w:ascii="Times New Roman" w:hAnsi="Times New Roman" w:cs="Times New Roman"/>
            <w:sz w:val="28"/>
            <w:szCs w:val="28"/>
          </w:rPr>
          <w:t>приказ</w:t>
        </w:r>
      </w:hyperlink>
      <w:r w:rsidRPr="00D36A96">
        <w:rPr>
          <w:rFonts w:ascii="Times New Roman" w:hAnsi="Times New Roman" w:cs="Times New Roman"/>
          <w:sz w:val="28"/>
          <w:szCs w:val="28"/>
        </w:rPr>
        <w:t xml:space="preserve">а Минэкономразвития России от 19 октября 2007 г. N 351 "Об утверждении порядка выбора органом,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саморегулируемой организации арбитражных управляющих при подаче в арбитражный суд заявления о признании должника банкротом"; </w:t>
      </w:r>
      <w:hyperlink r:id="rId23" w:history="1">
        <w:r w:rsidRPr="00D36A96">
          <w:rPr>
            <w:rFonts w:ascii="Times New Roman" w:hAnsi="Times New Roman" w:cs="Times New Roman"/>
            <w:sz w:val="28"/>
            <w:szCs w:val="28"/>
          </w:rPr>
          <w:t>приказ</w:t>
        </w:r>
      </w:hyperlink>
      <w:r w:rsidRPr="00D36A96">
        <w:rPr>
          <w:rFonts w:ascii="Times New Roman" w:hAnsi="Times New Roman" w:cs="Times New Roman"/>
          <w:sz w:val="28"/>
          <w:szCs w:val="28"/>
        </w:rPr>
        <w:t xml:space="preserve">а Минэкономразвития России от 3 августа 2004 г. N 219 "О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 </w:t>
      </w:r>
      <w:hyperlink r:id="rId24" w:history="1">
        <w:r w:rsidRPr="00D36A96">
          <w:rPr>
            <w:rFonts w:ascii="Times New Roman" w:hAnsi="Times New Roman" w:cs="Times New Roman"/>
            <w:sz w:val="28"/>
            <w:szCs w:val="28"/>
          </w:rPr>
          <w:t>приказ</w:t>
        </w:r>
      </w:hyperlink>
      <w:r w:rsidRPr="00D36A96">
        <w:rPr>
          <w:rFonts w:ascii="Times New Roman" w:hAnsi="Times New Roman" w:cs="Times New Roman"/>
          <w:sz w:val="28"/>
          <w:szCs w:val="28"/>
        </w:rPr>
        <w:t xml:space="preserve">а ФНС России от 3 октября 2012 г. N ММВ-7-8/663@ "Об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 применяемых в деле о банкротстве, между центральным аппаратом ФНС России и территориальными органами ФНС России"; </w:t>
      </w:r>
      <w:hyperlink r:id="rId25" w:history="1">
        <w:r w:rsidRPr="00D36A96">
          <w:rPr>
            <w:rFonts w:ascii="Times New Roman" w:hAnsi="Times New Roman" w:cs="Times New Roman"/>
            <w:color w:val="0000FF"/>
            <w:sz w:val="28"/>
            <w:szCs w:val="28"/>
          </w:rPr>
          <w:t>постановлени</w:t>
        </w:r>
      </w:hyperlink>
      <w:r w:rsidRPr="00D36A96">
        <w:rPr>
          <w:rFonts w:ascii="Times New Roman" w:hAnsi="Times New Roman" w:cs="Times New Roman"/>
          <w:sz w:val="28"/>
          <w:szCs w:val="28"/>
        </w:rPr>
        <w:t xml:space="preserve">я Правительства Российской Федерации от 12 августа 2004 г. N 410 "О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w:t>
      </w:r>
      <w:hyperlink r:id="rId26" w:history="1">
        <w:r w:rsidRPr="00D36A96">
          <w:rPr>
            <w:rFonts w:ascii="Times New Roman" w:hAnsi="Times New Roman" w:cs="Times New Roman"/>
            <w:color w:val="0000FF"/>
            <w:sz w:val="28"/>
            <w:szCs w:val="28"/>
          </w:rPr>
          <w:t>постановлени</w:t>
        </w:r>
      </w:hyperlink>
      <w:r w:rsidRPr="00D36A96">
        <w:rPr>
          <w:rFonts w:ascii="Times New Roman" w:hAnsi="Times New Roman" w:cs="Times New Roman"/>
          <w:sz w:val="28"/>
          <w:szCs w:val="28"/>
        </w:rPr>
        <w:t xml:space="preserve">я Правительства Российской Федерации от 25 декабря 2009 г. N 1088 "О государственной автоматизированной системе "Управление"; </w:t>
      </w:r>
      <w:hyperlink r:id="rId27" w:history="1">
        <w:r w:rsidRPr="00D36A96">
          <w:rPr>
            <w:rFonts w:ascii="Times New Roman" w:hAnsi="Times New Roman" w:cs="Times New Roman"/>
            <w:color w:val="0000FF"/>
            <w:sz w:val="28"/>
            <w:szCs w:val="28"/>
          </w:rPr>
          <w:t>постановлени</w:t>
        </w:r>
      </w:hyperlink>
      <w:r w:rsidRPr="00D36A96">
        <w:rPr>
          <w:rFonts w:ascii="Times New Roman" w:hAnsi="Times New Roman" w:cs="Times New Roman"/>
          <w:sz w:val="28"/>
          <w:szCs w:val="28"/>
        </w:rPr>
        <w:t xml:space="preserve">я Правительства Российской Федерации от 26 мая 2010 г. N 367 "О Единой межведомственной информационно-статистический системе"; </w:t>
      </w:r>
      <w:hyperlink r:id="rId28" w:history="1">
        <w:r w:rsidRPr="00D36A96">
          <w:rPr>
            <w:rFonts w:ascii="Times New Roman" w:hAnsi="Times New Roman" w:cs="Times New Roman"/>
            <w:color w:val="0000FF"/>
            <w:sz w:val="28"/>
            <w:szCs w:val="28"/>
          </w:rPr>
          <w:t>постановлени</w:t>
        </w:r>
      </w:hyperlink>
      <w:r w:rsidRPr="00D36A96">
        <w:rPr>
          <w:rFonts w:ascii="Times New Roman" w:hAnsi="Times New Roman" w:cs="Times New Roman"/>
          <w:sz w:val="28"/>
          <w:szCs w:val="28"/>
        </w:rPr>
        <w:t xml:space="preserve">я Правительства Российской Федерации от 29 декабря 2007 г. N 995 "О порядке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w:t>
      </w:r>
      <w:hyperlink r:id="rId29" w:history="1">
        <w:r w:rsidRPr="00D36A96">
          <w:rPr>
            <w:rFonts w:ascii="Times New Roman" w:hAnsi="Times New Roman" w:cs="Times New Roman"/>
            <w:color w:val="0000FF"/>
            <w:sz w:val="28"/>
            <w:szCs w:val="28"/>
          </w:rPr>
          <w:t>постановлени</w:t>
        </w:r>
      </w:hyperlink>
      <w:r w:rsidRPr="00D36A96">
        <w:rPr>
          <w:rFonts w:ascii="Times New Roman" w:hAnsi="Times New Roman" w:cs="Times New Roman"/>
          <w:sz w:val="28"/>
          <w:szCs w:val="28"/>
        </w:rPr>
        <w:t xml:space="preserve">я Правительства Российской Федерации от 12 декабря 2012 г.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w:t>
      </w:r>
      <w:r w:rsidRPr="00D36A96">
        <w:rPr>
          <w:rFonts w:ascii="Times New Roman" w:hAnsi="Times New Roman" w:cs="Times New Roman"/>
          <w:sz w:val="28"/>
          <w:szCs w:val="28"/>
        </w:rPr>
        <w:lastRenderedPageBreak/>
        <w:t xml:space="preserve">принятия решений о досрочном прекращении исполнения соответствующими руководителями своих должностных обязанностей"; </w:t>
      </w:r>
      <w:hyperlink r:id="rId30" w:history="1">
        <w:r w:rsidRPr="00D36A96">
          <w:rPr>
            <w:rFonts w:ascii="Times New Roman" w:hAnsi="Times New Roman" w:cs="Times New Roman"/>
            <w:color w:val="0000FF"/>
            <w:sz w:val="28"/>
            <w:szCs w:val="28"/>
          </w:rPr>
          <w:t>постановлени</w:t>
        </w:r>
      </w:hyperlink>
      <w:r w:rsidRPr="00D36A96">
        <w:rPr>
          <w:rFonts w:ascii="Times New Roman" w:hAnsi="Times New Roman" w:cs="Times New Roman"/>
          <w:sz w:val="28"/>
          <w:szCs w:val="28"/>
        </w:rPr>
        <w:t xml:space="preserve">я Правительства Российской Федерации от 17 марта 2014 г. N 193 "Об утверждении Правил осуществления главными распорядителями (распорядителями) средств федерального бюджета, главными администраторами (администраторами) доходов федерального бюджета, главными администраторами (администраторами) источников финансирования дефицита федерального бюджета внутреннего финансового контроля и внутреннего финансового аудита и о внесении изменения в пункт 1 Правил осуществления ведомственного контроля в сфере закупок для обеспечения федеральных нужд, утвержденных постановлением Правительства Российской Федерации от 10 февраля 2014 г. N 89";8.1.7. </w:t>
      </w:r>
      <w:hyperlink r:id="rId31" w:history="1">
        <w:r w:rsidRPr="00D36A96">
          <w:rPr>
            <w:rFonts w:ascii="Times New Roman" w:hAnsi="Times New Roman" w:cs="Times New Roman"/>
            <w:color w:val="0000FF"/>
            <w:sz w:val="28"/>
            <w:szCs w:val="28"/>
          </w:rPr>
          <w:t>постановление</w:t>
        </w:r>
      </w:hyperlink>
      <w:r w:rsidRPr="00D36A96">
        <w:rPr>
          <w:rFonts w:ascii="Times New Roman" w:hAnsi="Times New Roman" w:cs="Times New Roman"/>
          <w:sz w:val="28"/>
          <w:szCs w:val="28"/>
        </w:rPr>
        <w:t xml:space="preserve"> Правительства Российской Федерации от 17 декабря 2012 г. N 1318 "О порядке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Совета Евразийской Экономической Комиссии, а также о внесении изменений в некоторые акты Правительства Российской Федерации"; </w:t>
      </w:r>
      <w:hyperlink r:id="rId32" w:history="1">
        <w:r w:rsidRPr="00D36A96">
          <w:rPr>
            <w:rFonts w:ascii="Times New Roman" w:hAnsi="Times New Roman" w:cs="Times New Roman"/>
            <w:color w:val="0000FF"/>
            <w:sz w:val="28"/>
            <w:szCs w:val="28"/>
          </w:rPr>
          <w:t>постановлени</w:t>
        </w:r>
      </w:hyperlink>
      <w:r w:rsidRPr="00D36A96">
        <w:rPr>
          <w:rFonts w:ascii="Times New Roman" w:hAnsi="Times New Roman" w:cs="Times New Roman"/>
          <w:sz w:val="28"/>
          <w:szCs w:val="28"/>
        </w:rPr>
        <w:t xml:space="preserve">я Правительства Российской Федерации от 29 апреля 2014 г. N 384 "Об определении федерального органа исполнительной власти, осуществляющего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 </w:t>
      </w:r>
      <w:hyperlink r:id="rId33" w:history="1">
        <w:r w:rsidRPr="00D36A96">
          <w:rPr>
            <w:rFonts w:ascii="Times New Roman" w:hAnsi="Times New Roman" w:cs="Times New Roman"/>
            <w:color w:val="0000FF"/>
            <w:sz w:val="28"/>
            <w:szCs w:val="28"/>
          </w:rPr>
          <w:t>постановлени</w:t>
        </w:r>
      </w:hyperlink>
      <w:r w:rsidRPr="00D36A96">
        <w:rPr>
          <w:rFonts w:ascii="Times New Roman" w:hAnsi="Times New Roman" w:cs="Times New Roman"/>
          <w:sz w:val="28"/>
          <w:szCs w:val="28"/>
        </w:rPr>
        <w:t xml:space="preserve">я Правительства Российской Федерации от 19 ноября 2014 г. N 1221 "Об утверждении Правил присвоения, изменения и аннулирования адресов"; </w:t>
      </w:r>
      <w:hyperlink r:id="rId34" w:history="1">
        <w:r w:rsidRPr="00D36A96">
          <w:rPr>
            <w:rFonts w:ascii="Times New Roman" w:hAnsi="Times New Roman" w:cs="Times New Roman"/>
            <w:color w:val="0000FF"/>
            <w:sz w:val="28"/>
            <w:szCs w:val="28"/>
          </w:rPr>
          <w:t>приказ</w:t>
        </w:r>
      </w:hyperlink>
      <w:r w:rsidRPr="00D36A96">
        <w:rPr>
          <w:rFonts w:ascii="Times New Roman" w:hAnsi="Times New Roman" w:cs="Times New Roman"/>
          <w:sz w:val="28"/>
          <w:szCs w:val="28"/>
        </w:rPr>
        <w:t xml:space="preserve">а Минфина России от 1 июля 2013 г. N 65н "Об утверждении Указаний о порядке применения бюджетной классификации Российской Федерации";8.1.11. </w:t>
      </w:r>
      <w:hyperlink r:id="rId35" w:history="1">
        <w:r w:rsidRPr="00D36A96">
          <w:rPr>
            <w:rFonts w:ascii="Times New Roman" w:hAnsi="Times New Roman" w:cs="Times New Roman"/>
            <w:color w:val="0000FF"/>
            <w:sz w:val="28"/>
            <w:szCs w:val="28"/>
          </w:rPr>
          <w:t>правила</w:t>
        </w:r>
      </w:hyperlink>
      <w:r w:rsidRPr="00D36A96">
        <w:rPr>
          <w:rFonts w:ascii="Times New Roman" w:hAnsi="Times New Roman" w:cs="Times New Roman"/>
          <w:sz w:val="28"/>
          <w:szCs w:val="28"/>
        </w:rPr>
        <w:t xml:space="preserve">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(утверждены постановлением Правительства Российской Федерации от 21 августа 2012 г. N 851851); </w:t>
      </w:r>
      <w:hyperlink r:id="rId36" w:history="1">
        <w:r w:rsidRPr="00D36A96">
          <w:rPr>
            <w:rFonts w:ascii="Times New Roman" w:hAnsi="Times New Roman" w:cs="Times New Roman"/>
            <w:color w:val="0000FF"/>
            <w:sz w:val="28"/>
            <w:szCs w:val="28"/>
          </w:rPr>
          <w:t>распоряжения</w:t>
        </w:r>
      </w:hyperlink>
      <w:r w:rsidRPr="00D36A96">
        <w:rPr>
          <w:rFonts w:ascii="Times New Roman" w:hAnsi="Times New Roman" w:cs="Times New Roman"/>
          <w:sz w:val="28"/>
          <w:szCs w:val="28"/>
        </w:rPr>
        <w:t xml:space="preserve"> Правительства Российской Федерации от 6 мая 2008 г. N 671-р "Об утверждении Федерального плана статистических работ"; </w:t>
      </w:r>
      <w:hyperlink r:id="rId37" w:history="1">
        <w:r w:rsidRPr="00D36A96">
          <w:rPr>
            <w:rFonts w:ascii="Times New Roman" w:hAnsi="Times New Roman" w:cs="Times New Roman"/>
            <w:color w:val="0000FF"/>
            <w:sz w:val="28"/>
            <w:szCs w:val="28"/>
          </w:rPr>
          <w:t>приказ</w:t>
        </w:r>
      </w:hyperlink>
      <w:r w:rsidRPr="00D36A96">
        <w:rPr>
          <w:rFonts w:ascii="Times New Roman" w:hAnsi="Times New Roman" w:cs="Times New Roman"/>
          <w:sz w:val="28"/>
          <w:szCs w:val="28"/>
        </w:rPr>
        <w:t xml:space="preserve">а Минфина России N 65н, ФНС Российской Федерации N ММ-3-1/295@ от 30 июня 2008 г. "Об утверждении периодичности,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утвержденными постановлением Правительства Российской Федерации от 12 августа 2004 г. N 410"; </w:t>
      </w:r>
      <w:hyperlink r:id="rId38" w:history="1">
        <w:r w:rsidRPr="00D36A96">
          <w:rPr>
            <w:rFonts w:ascii="Times New Roman" w:hAnsi="Times New Roman" w:cs="Times New Roman"/>
            <w:color w:val="0000FF"/>
            <w:sz w:val="28"/>
            <w:szCs w:val="28"/>
          </w:rPr>
          <w:t>приказ</w:t>
        </w:r>
      </w:hyperlink>
      <w:r w:rsidRPr="00D36A96">
        <w:rPr>
          <w:rFonts w:ascii="Times New Roman" w:hAnsi="Times New Roman" w:cs="Times New Roman"/>
          <w:sz w:val="28"/>
          <w:szCs w:val="28"/>
        </w:rPr>
        <w:t>а ФНС России от 18 января 2012 г. N ЯК-7-1/9@ "Об утверждении Единых требований к порядку формирования информационного ресурса "Расчеты с бюджетом" местного уровня".</w:t>
      </w:r>
    </w:p>
    <w:p w:rsidR="00FB3EF0" w:rsidRPr="00D36A96" w:rsidRDefault="00FB3EF0" w:rsidP="00FB3EF0">
      <w:pPr>
        <w:pStyle w:val="ConsPlusNormal"/>
        <w:ind w:firstLine="283"/>
        <w:jc w:val="both"/>
        <w:rPr>
          <w:rFonts w:ascii="Times New Roman" w:hAnsi="Times New Roman" w:cs="Times New Roman"/>
          <w:sz w:val="28"/>
          <w:szCs w:val="28"/>
        </w:rPr>
      </w:pPr>
      <w:r w:rsidRPr="00D36A96">
        <w:rPr>
          <w:sz w:val="28"/>
          <w:szCs w:val="28"/>
        </w:rPr>
        <w:tab/>
      </w:r>
      <w:r w:rsidRPr="00D36A96">
        <w:rPr>
          <w:rFonts w:ascii="Times New Roman" w:hAnsi="Times New Roman" w:cs="Times New Roman"/>
          <w:sz w:val="28"/>
          <w:szCs w:val="28"/>
        </w:rPr>
        <w:t>6.3.2. Иные профессиональные знания: понятие и порядок урегулирования задолженности, изменение срока уплаты налога и сбора, реструктуризация задолженности, зачет и возврат</w:t>
      </w:r>
      <w:r w:rsidRPr="00D36A96">
        <w:rPr>
          <w:sz w:val="28"/>
          <w:szCs w:val="28"/>
        </w:rPr>
        <w:t xml:space="preserve"> </w:t>
      </w:r>
      <w:r w:rsidRPr="00D36A96">
        <w:rPr>
          <w:rFonts w:ascii="Times New Roman" w:hAnsi="Times New Roman" w:cs="Times New Roman"/>
          <w:sz w:val="28"/>
          <w:szCs w:val="28"/>
        </w:rPr>
        <w:t xml:space="preserve">излишне уплаченных и излишне взысканных сумм, </w:t>
      </w:r>
      <w:r w:rsidRPr="00D36A96">
        <w:rPr>
          <w:rFonts w:ascii="Times New Roman" w:hAnsi="Times New Roman" w:cs="Times New Roman"/>
          <w:sz w:val="28"/>
          <w:szCs w:val="28"/>
        </w:rPr>
        <w:lastRenderedPageBreak/>
        <w:t>взыскание задолженности, списание задолженности; порядок организации взаимодействия с органами прокуратуры, следственными органами, органами внутренних дел; основы бухгалтерского и налогового учета, аудита: сущность, основные задачи, организация ведения; особенности банковской системы Российской Федерации (в части списания денежных средств с расчетных счетов); организационные основы процедуры банкротства; арбитражная и судебная практика по вопросам несостоятельности (банкротства); зарубежный опыт дел о банкротстве; порядок организации работы по изменению сроков уплаты налогов, применению комплекса мер принудительного взыскания, осуществлению зачета (возврата) излишне уплаченных (взысканных) сумм, признанию безнадежной к взысканию и списанию задолженности; порядок организации работы по привлечению к уголовной ответственности по налоговым преступлениям; основные причины образования задолженности по обязательным платежам, анализу ее динамики и структуры, эффективности мер по урегулированию (взысканию) задолженности; понятие и меры принудительного взыскания задолженности; порядок организации и координации выбора саморегулирующих организаций арбитражных управляющих при направлении в арбитражный суд заявлений о признании должника банкротом; организационные основы процедуры банкротства; порядок участия в судебных заседаниях по делам о банкротстве должников, в собраниях кредиторов (комитетах кредиторов) на основании поручений об участии в судебном заседании, либо приказов о голосовании; порядок контроля за методологическим и организационным обеспечением, координацией работы налоговых органов по представлению интересов Российской Федерации как кредитора в деле о банкротстве и в процедурах, применяемых в деле о банкротстве;  принципы формирования статистической налоговой отчетности; порядок применения бюджетной классификации Российской Федерации.</w:t>
      </w:r>
    </w:p>
    <w:p w:rsidR="00FB3EF0" w:rsidRPr="00D36A96" w:rsidRDefault="00FB3EF0" w:rsidP="00FB3EF0">
      <w:pPr>
        <w:pStyle w:val="ConsPlusNormal"/>
        <w:ind w:firstLine="540"/>
        <w:jc w:val="both"/>
        <w:rPr>
          <w:rFonts w:ascii="Times New Roman" w:hAnsi="Times New Roman" w:cs="Times New Roman"/>
          <w:sz w:val="28"/>
          <w:szCs w:val="28"/>
        </w:rPr>
      </w:pPr>
      <w:r w:rsidRPr="00D36A96">
        <w:rPr>
          <w:rFonts w:ascii="Times New Roman" w:hAnsi="Times New Roman" w:cs="Times New Roman"/>
          <w:sz w:val="28"/>
          <w:szCs w:val="28"/>
        </w:rPr>
        <w:t xml:space="preserve">6.4. Наличие функциональных знаний: планирование, рациональное использование служебного времени и достижение результата; знание принципов формирования и оценки эффективности деятельности аналитического отдела в Инспекции; понятие нормы права, нормативного правового акта, правоотношений и их признаки; понятие проекта нормативного правового акта, инструменты и этапы его разработки; понятие официального отзыва на проекты нормативных правовых актов: этапы, ключевые принципы и технологии разработки; классификация моделей государственной политики; задачи, сроки, ресурсы и инструменты государственной политики. </w:t>
      </w:r>
    </w:p>
    <w:p w:rsidR="00FB3EF0" w:rsidRPr="00D36A96" w:rsidRDefault="00FB3EF0" w:rsidP="00FB3EF0">
      <w:pPr>
        <w:shd w:val="clear" w:color="auto" w:fill="FFFFFF"/>
        <w:tabs>
          <w:tab w:val="left" w:pos="830"/>
        </w:tabs>
        <w:ind w:left="11" w:right="11" w:firstLine="539"/>
        <w:jc w:val="both"/>
        <w:rPr>
          <w:sz w:val="28"/>
          <w:szCs w:val="28"/>
        </w:rPr>
      </w:pPr>
      <w:r w:rsidRPr="00D36A96">
        <w:rPr>
          <w:sz w:val="28"/>
          <w:szCs w:val="28"/>
        </w:rPr>
        <w:t xml:space="preserve">6.5. Наличие базовых умений: знание государственного языка Российской Федерации (русского языка); знание основ Конституции Российской Федерации, законодательства о гражданской службе, законодательства о противодействии коррупции; знания и умения в области информационно-коммуникационных технологий; наличие общих и управленческих умений, свидетельствующих о наличии необходимых профессиональных и личностных качеств; умение мыслить системно (стратегически); умение планировать, рационально использовать служебное время и достигать результата; наличие коммуникативных умений; наличие умения управлять изменениями; умение руководить подчиненными, эффективно планировать, организовывать работу и контролировать ее выполнение; </w:t>
      </w:r>
      <w:r w:rsidRPr="00D36A96">
        <w:rPr>
          <w:sz w:val="28"/>
          <w:szCs w:val="28"/>
        </w:rPr>
        <w:lastRenderedPageBreak/>
        <w:t>умение оперативно принимать и реализовывать управленческие решения, управлять изменениями.</w:t>
      </w:r>
    </w:p>
    <w:p w:rsidR="00FB3EF0" w:rsidRPr="00D36A96" w:rsidRDefault="00FB3EF0" w:rsidP="00FB3EF0">
      <w:pPr>
        <w:ind w:firstLine="540"/>
        <w:jc w:val="both"/>
        <w:rPr>
          <w:sz w:val="28"/>
          <w:szCs w:val="28"/>
        </w:rPr>
      </w:pPr>
      <w:r w:rsidRPr="00D36A96">
        <w:rPr>
          <w:sz w:val="28"/>
          <w:szCs w:val="28"/>
        </w:rPr>
        <w:t>6.6.  Наличие профессиональных умений: наличие профессиональных умений, необходимых для выполнения работы в сфере, соответствующей направлению деятельности отдела,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FB3EF0" w:rsidRPr="00D36A96" w:rsidRDefault="00FB3EF0" w:rsidP="00FB3EF0">
      <w:pPr>
        <w:tabs>
          <w:tab w:val="left" w:pos="540"/>
        </w:tabs>
        <w:jc w:val="both"/>
        <w:rPr>
          <w:sz w:val="28"/>
          <w:szCs w:val="28"/>
        </w:rPr>
      </w:pPr>
      <w:r w:rsidRPr="00D36A96">
        <w:rPr>
          <w:sz w:val="28"/>
          <w:szCs w:val="28"/>
        </w:rPr>
        <w:tab/>
        <w:t xml:space="preserve">6.7 Наличие функциональных умений: формирование прогнозных показателей мобилизации налогов и сборов в консолидированный бюджет Российской Федерации в инспекции согласно </w:t>
      </w:r>
      <w:r w:rsidRPr="00D36A96">
        <w:rPr>
          <w:spacing w:val="-3"/>
          <w:sz w:val="28"/>
          <w:szCs w:val="28"/>
        </w:rPr>
        <w:t xml:space="preserve">Приказу Инспекции от 17.10.2016 № 01 – 18/180@; </w:t>
      </w:r>
      <w:r w:rsidRPr="00D36A96">
        <w:rPr>
          <w:sz w:val="28"/>
          <w:szCs w:val="28"/>
        </w:rPr>
        <w:t>подготовка аналитических записок и оперативной информации по запросам для представления руководству инспекции, на   вышестоящий уровень, местным руководящим органам; открытие и закрытие налоговых обязательств при проведении мероприятий по постановке на налоговый учет, реорганизации и ликвидации организаций на основании документов, подготовленных соответствующими отделами; мониторинг состояния, динамики и причин образования задолженности по налогам, сборам и другим платежам в бюджетную систему Российской Федерации; осуществление зачетов/возвратов излишне уплаченных или взысканных сумм; формирование требований об уплате налога и сбора, решений о взыскании налога, сбора, а также пени за счет денежных средств налогоплательщика (плательщика сборов) - организации или налогового агента – организации на счетах в банках и инкассовых поручений на перечисление налога, сбора в соответствующий бюджет, решений о приостановлении операций по счетам налогоплательщика (плательщика сборов) или налогового агента в банках; подготовка и принятие решения о направлении в арбитражный суд заявления о признании должника банкротом либо об отложении подачи заявления;  подготовку и принятие решений о сохранении права на реструктуризацию кредиторской задолженности юридических лиц; формирование отчетности по предмету деятельности отдела; анализ результатов исполнения решений межведомственных комиссий с целью повышения эффективности погашения задолженности, прогнозно-аналитической работы.</w:t>
      </w:r>
    </w:p>
    <w:p w:rsidR="00FB3EF0" w:rsidRPr="00D36A96" w:rsidRDefault="00FB3EF0" w:rsidP="00FB3EF0">
      <w:pPr>
        <w:autoSpaceDE w:val="0"/>
        <w:autoSpaceDN w:val="0"/>
        <w:adjustRightInd w:val="0"/>
        <w:ind w:firstLine="540"/>
        <w:jc w:val="both"/>
        <w:outlineLvl w:val="2"/>
        <w:rPr>
          <w:sz w:val="28"/>
          <w:szCs w:val="28"/>
        </w:rPr>
      </w:pPr>
      <w:r w:rsidRPr="00D36A96">
        <w:rPr>
          <w:sz w:val="28"/>
          <w:szCs w:val="28"/>
        </w:rPr>
        <w:t>В должностной регламент старшего государственного налогового инспектора могут быть включены иные правовые акты, знание которых необходимо для надлежащего исполнения гражданским служащим должностных обязанностей.</w:t>
      </w:r>
    </w:p>
    <w:p w:rsidR="00FB3EF0" w:rsidRPr="00D36A96" w:rsidRDefault="00FB3EF0" w:rsidP="00FB3EF0">
      <w:pPr>
        <w:ind w:firstLine="567"/>
        <w:jc w:val="both"/>
        <w:rPr>
          <w:sz w:val="28"/>
          <w:szCs w:val="28"/>
        </w:rPr>
      </w:pPr>
    </w:p>
    <w:p w:rsidR="00A373E6" w:rsidRPr="00D36A96" w:rsidRDefault="00A373E6" w:rsidP="00A373E6">
      <w:pPr>
        <w:autoSpaceDE w:val="0"/>
        <w:autoSpaceDN w:val="0"/>
        <w:adjustRightInd w:val="0"/>
        <w:jc w:val="center"/>
        <w:outlineLvl w:val="2"/>
        <w:rPr>
          <w:sz w:val="28"/>
          <w:szCs w:val="28"/>
        </w:rPr>
      </w:pPr>
      <w:r w:rsidRPr="00D36A96">
        <w:rPr>
          <w:sz w:val="28"/>
          <w:szCs w:val="28"/>
        </w:rPr>
        <w:t>III. Должностные обязанности, права и ответственность.</w:t>
      </w:r>
    </w:p>
    <w:p w:rsidR="00A373E6" w:rsidRPr="00D36A96" w:rsidRDefault="00A373E6" w:rsidP="00A373E6">
      <w:pPr>
        <w:autoSpaceDE w:val="0"/>
        <w:autoSpaceDN w:val="0"/>
        <w:adjustRightInd w:val="0"/>
        <w:ind w:firstLine="540"/>
        <w:jc w:val="both"/>
        <w:outlineLvl w:val="2"/>
        <w:rPr>
          <w:sz w:val="28"/>
          <w:szCs w:val="28"/>
        </w:rPr>
      </w:pPr>
    </w:p>
    <w:p w:rsidR="00A373E6" w:rsidRPr="00D36A96" w:rsidRDefault="00FB3EF0" w:rsidP="00A373E6">
      <w:pPr>
        <w:autoSpaceDE w:val="0"/>
        <w:autoSpaceDN w:val="0"/>
        <w:adjustRightInd w:val="0"/>
        <w:ind w:firstLine="540"/>
        <w:jc w:val="both"/>
        <w:outlineLvl w:val="2"/>
        <w:rPr>
          <w:sz w:val="28"/>
          <w:szCs w:val="28"/>
        </w:rPr>
      </w:pPr>
      <w:r w:rsidRPr="00D36A96">
        <w:rPr>
          <w:sz w:val="28"/>
          <w:szCs w:val="28"/>
        </w:rPr>
        <w:t>7</w:t>
      </w:r>
      <w:r w:rsidR="00A373E6" w:rsidRPr="00D36A96">
        <w:rPr>
          <w:sz w:val="28"/>
          <w:szCs w:val="28"/>
        </w:rPr>
        <w:t xml:space="preserve">. Основные права и обязанности </w:t>
      </w:r>
      <w:r w:rsidR="00307329" w:rsidRPr="00D36A96">
        <w:rPr>
          <w:sz w:val="28"/>
          <w:szCs w:val="28"/>
        </w:rPr>
        <w:t>старшего специалиста 2 разряда</w:t>
      </w:r>
      <w:r w:rsidR="00A373E6" w:rsidRPr="00D36A96">
        <w:rPr>
          <w:sz w:val="28"/>
          <w:szCs w:val="28"/>
        </w:rPr>
        <w:t xml:space="preserve">, а также запреты и требования, связанные с гражданской службой, которые установлены в </w:t>
      </w:r>
      <w:r w:rsidR="00A373E6" w:rsidRPr="00D36A96">
        <w:rPr>
          <w:sz w:val="28"/>
          <w:szCs w:val="28"/>
        </w:rPr>
        <w:lastRenderedPageBreak/>
        <w:t xml:space="preserve">его отношении, предусмотрены </w:t>
      </w:r>
      <w:hyperlink r:id="rId39" w:history="1">
        <w:r w:rsidR="00A373E6" w:rsidRPr="00D36A96">
          <w:rPr>
            <w:sz w:val="28"/>
            <w:szCs w:val="28"/>
          </w:rPr>
          <w:t>статьями 14</w:t>
        </w:r>
      </w:hyperlink>
      <w:r w:rsidR="00A373E6" w:rsidRPr="00D36A96">
        <w:rPr>
          <w:sz w:val="28"/>
          <w:szCs w:val="28"/>
        </w:rPr>
        <w:t xml:space="preserve">, </w:t>
      </w:r>
      <w:hyperlink r:id="rId40" w:history="1">
        <w:r w:rsidR="00A373E6" w:rsidRPr="00D36A96">
          <w:rPr>
            <w:sz w:val="28"/>
            <w:szCs w:val="28"/>
          </w:rPr>
          <w:t>15</w:t>
        </w:r>
      </w:hyperlink>
      <w:r w:rsidR="00A373E6" w:rsidRPr="00D36A96">
        <w:rPr>
          <w:sz w:val="28"/>
          <w:szCs w:val="28"/>
        </w:rPr>
        <w:t xml:space="preserve">, </w:t>
      </w:r>
      <w:hyperlink r:id="rId41" w:history="1">
        <w:r w:rsidR="00A373E6" w:rsidRPr="00D36A96">
          <w:rPr>
            <w:sz w:val="28"/>
            <w:szCs w:val="28"/>
          </w:rPr>
          <w:t>17</w:t>
        </w:r>
      </w:hyperlink>
      <w:r w:rsidR="00A373E6" w:rsidRPr="00D36A96">
        <w:rPr>
          <w:sz w:val="28"/>
          <w:szCs w:val="28"/>
        </w:rPr>
        <w:t xml:space="preserve">, </w:t>
      </w:r>
      <w:hyperlink r:id="rId42" w:history="1">
        <w:r w:rsidR="00A373E6" w:rsidRPr="00D36A96">
          <w:rPr>
            <w:sz w:val="28"/>
            <w:szCs w:val="28"/>
          </w:rPr>
          <w:t>18</w:t>
        </w:r>
      </w:hyperlink>
      <w:r w:rsidR="00A373E6" w:rsidRPr="00D36A96">
        <w:rPr>
          <w:sz w:val="28"/>
          <w:szCs w:val="28"/>
        </w:rPr>
        <w:t xml:space="preserve"> Федерального закона от 27 июля </w:t>
      </w:r>
      <w:smartTag w:uri="urn:schemas-microsoft-com:office:smarttags" w:element="metricconverter">
        <w:smartTagPr>
          <w:attr w:name="ProductID" w:val="2004 г"/>
        </w:smartTagPr>
        <w:r w:rsidR="00A373E6" w:rsidRPr="00D36A96">
          <w:rPr>
            <w:sz w:val="28"/>
            <w:szCs w:val="28"/>
          </w:rPr>
          <w:t>2004 г</w:t>
        </w:r>
      </w:smartTag>
      <w:r w:rsidR="00A373E6" w:rsidRPr="00D36A96">
        <w:rPr>
          <w:sz w:val="28"/>
          <w:szCs w:val="28"/>
        </w:rPr>
        <w:t xml:space="preserve">. N 79-ФЗ </w:t>
      </w:r>
      <w:r w:rsidR="00C56023" w:rsidRPr="00D36A96">
        <w:rPr>
          <w:sz w:val="28"/>
          <w:szCs w:val="28"/>
        </w:rPr>
        <w:t xml:space="preserve">                        </w:t>
      </w:r>
      <w:r w:rsidR="00A373E6" w:rsidRPr="00D36A96">
        <w:rPr>
          <w:sz w:val="28"/>
          <w:szCs w:val="28"/>
        </w:rPr>
        <w:t>«О государственной гражданской службе Российской Федерации».</w:t>
      </w:r>
    </w:p>
    <w:p w:rsidR="00FB3EF0" w:rsidRPr="00D36A96" w:rsidRDefault="00FB3EF0" w:rsidP="00FB3EF0">
      <w:pPr>
        <w:autoSpaceDE w:val="0"/>
        <w:autoSpaceDN w:val="0"/>
        <w:adjustRightInd w:val="0"/>
        <w:ind w:firstLine="540"/>
        <w:jc w:val="both"/>
        <w:outlineLvl w:val="2"/>
        <w:rPr>
          <w:sz w:val="28"/>
          <w:szCs w:val="28"/>
        </w:rPr>
      </w:pPr>
      <w:r w:rsidRPr="00D36A96">
        <w:rPr>
          <w:sz w:val="28"/>
          <w:szCs w:val="28"/>
        </w:rPr>
        <w:t>8</w:t>
      </w:r>
      <w:r w:rsidR="00A373E6" w:rsidRPr="00D36A96">
        <w:rPr>
          <w:sz w:val="28"/>
          <w:szCs w:val="28"/>
        </w:rPr>
        <w:t xml:space="preserve">. </w:t>
      </w:r>
      <w:r w:rsidRPr="00D36A96">
        <w:rPr>
          <w:sz w:val="28"/>
          <w:szCs w:val="28"/>
        </w:rPr>
        <w:t xml:space="preserve">В целях реализации задач и функций, возложенных на аналитический обдел Инспекции, </w:t>
      </w:r>
      <w:r w:rsidR="00307329" w:rsidRPr="00D36A96">
        <w:rPr>
          <w:sz w:val="28"/>
          <w:szCs w:val="28"/>
        </w:rPr>
        <w:t xml:space="preserve">старшего специалиста 2 разряда </w:t>
      </w:r>
      <w:r w:rsidRPr="00D36A96">
        <w:rPr>
          <w:sz w:val="28"/>
          <w:szCs w:val="28"/>
        </w:rPr>
        <w:t>обязан:</w:t>
      </w:r>
    </w:p>
    <w:p w:rsidR="00640DFF" w:rsidRPr="00D36A96" w:rsidRDefault="00FB3EF0" w:rsidP="00FB3EF0">
      <w:pPr>
        <w:autoSpaceDE w:val="0"/>
        <w:autoSpaceDN w:val="0"/>
        <w:adjustRightInd w:val="0"/>
        <w:ind w:firstLine="540"/>
        <w:jc w:val="both"/>
        <w:outlineLvl w:val="2"/>
        <w:rPr>
          <w:b/>
          <w:sz w:val="28"/>
          <w:szCs w:val="28"/>
        </w:rPr>
      </w:pPr>
      <w:r w:rsidRPr="00D36A96">
        <w:rPr>
          <w:sz w:val="28"/>
          <w:szCs w:val="28"/>
        </w:rPr>
        <w:t>А</w:t>
      </w:r>
      <w:r w:rsidR="00640DFF" w:rsidRPr="00D36A96">
        <w:rPr>
          <w:sz w:val="28"/>
          <w:szCs w:val="28"/>
        </w:rPr>
        <w:t>нализир</w:t>
      </w:r>
      <w:r w:rsidRPr="00D36A96">
        <w:rPr>
          <w:sz w:val="28"/>
          <w:szCs w:val="28"/>
        </w:rPr>
        <w:t>овать</w:t>
      </w:r>
      <w:r w:rsidR="00640DFF" w:rsidRPr="00D36A96">
        <w:rPr>
          <w:sz w:val="28"/>
          <w:szCs w:val="28"/>
        </w:rPr>
        <w:t xml:space="preserve"> поступления налогов и сборов во все уровни бюджетной системы Российской Федерации;</w:t>
      </w:r>
    </w:p>
    <w:p w:rsidR="00640DFF" w:rsidRPr="00D36A96" w:rsidRDefault="00FB3EF0" w:rsidP="00640DFF">
      <w:pPr>
        <w:pStyle w:val="3"/>
        <w:ind w:firstLine="539"/>
        <w:jc w:val="both"/>
        <w:rPr>
          <w:b w:val="0"/>
          <w:szCs w:val="28"/>
        </w:rPr>
      </w:pPr>
      <w:r w:rsidRPr="00D36A96">
        <w:rPr>
          <w:b w:val="0"/>
          <w:szCs w:val="28"/>
        </w:rPr>
        <w:t>О</w:t>
      </w:r>
      <w:r w:rsidR="00640DFF" w:rsidRPr="00D36A96">
        <w:rPr>
          <w:b w:val="0"/>
          <w:szCs w:val="28"/>
        </w:rPr>
        <w:t>существлят</w:t>
      </w:r>
      <w:r w:rsidRPr="00D36A96">
        <w:rPr>
          <w:b w:val="0"/>
          <w:szCs w:val="28"/>
        </w:rPr>
        <w:t>ь</w:t>
      </w:r>
      <w:r w:rsidR="00640DFF" w:rsidRPr="00D36A96">
        <w:rPr>
          <w:b w:val="0"/>
          <w:szCs w:val="28"/>
        </w:rPr>
        <w:t xml:space="preserve"> мониторинг и прогнозирование поступлений налогов и сборов                                  в бюджетную систему Российской Федерации;</w:t>
      </w:r>
    </w:p>
    <w:p w:rsidR="00640DFF" w:rsidRPr="00D36A96" w:rsidRDefault="00FB3EF0" w:rsidP="00640DFF">
      <w:pPr>
        <w:ind w:firstLine="539"/>
        <w:jc w:val="both"/>
        <w:rPr>
          <w:sz w:val="28"/>
          <w:szCs w:val="28"/>
        </w:rPr>
      </w:pPr>
      <w:r w:rsidRPr="00D36A96">
        <w:rPr>
          <w:sz w:val="28"/>
          <w:szCs w:val="28"/>
        </w:rPr>
        <w:t>П</w:t>
      </w:r>
      <w:r w:rsidR="00640DFF" w:rsidRPr="00D36A96">
        <w:rPr>
          <w:sz w:val="28"/>
          <w:szCs w:val="28"/>
        </w:rPr>
        <w:t>роводит</w:t>
      </w:r>
      <w:r w:rsidRPr="00D36A96">
        <w:rPr>
          <w:sz w:val="28"/>
          <w:szCs w:val="28"/>
        </w:rPr>
        <w:t>ь</w:t>
      </w:r>
      <w:r w:rsidR="00640DFF" w:rsidRPr="00D36A96">
        <w:rPr>
          <w:sz w:val="28"/>
          <w:szCs w:val="28"/>
        </w:rPr>
        <w:t xml:space="preserve"> необходимые мероприятия при осуществлении процесса приема – передачи налогоплательщиков;</w:t>
      </w:r>
    </w:p>
    <w:p w:rsidR="00640DFF" w:rsidRPr="00D36A96" w:rsidRDefault="00FB3EF0" w:rsidP="00640DFF">
      <w:pPr>
        <w:ind w:firstLine="539"/>
        <w:jc w:val="both"/>
        <w:rPr>
          <w:sz w:val="28"/>
          <w:szCs w:val="28"/>
        </w:rPr>
      </w:pPr>
      <w:r w:rsidRPr="00D36A96">
        <w:rPr>
          <w:sz w:val="28"/>
          <w:szCs w:val="28"/>
        </w:rPr>
        <w:t>П</w:t>
      </w:r>
      <w:r w:rsidR="00640DFF" w:rsidRPr="00D36A96">
        <w:rPr>
          <w:sz w:val="28"/>
          <w:szCs w:val="28"/>
        </w:rPr>
        <w:t>роводит</w:t>
      </w:r>
      <w:r w:rsidRPr="00D36A96">
        <w:rPr>
          <w:sz w:val="28"/>
          <w:szCs w:val="28"/>
        </w:rPr>
        <w:t>ь</w:t>
      </w:r>
      <w:r w:rsidR="00640DFF" w:rsidRPr="00D36A96">
        <w:rPr>
          <w:sz w:val="28"/>
          <w:szCs w:val="28"/>
        </w:rPr>
        <w:t xml:space="preserve"> ежедневный анализ, проверку и корректировку данных, введенных  в ПК «Система ЭОД. Местный уровень»;</w:t>
      </w:r>
    </w:p>
    <w:p w:rsidR="00640DFF" w:rsidRPr="00D36A96" w:rsidRDefault="00640DFF" w:rsidP="00640DFF">
      <w:pPr>
        <w:autoSpaceDE w:val="0"/>
        <w:autoSpaceDN w:val="0"/>
        <w:adjustRightInd w:val="0"/>
        <w:ind w:firstLine="540"/>
        <w:jc w:val="both"/>
        <w:outlineLvl w:val="2"/>
        <w:rPr>
          <w:sz w:val="28"/>
          <w:szCs w:val="28"/>
        </w:rPr>
      </w:pPr>
      <w:r w:rsidRPr="00D36A96">
        <w:rPr>
          <w:sz w:val="28"/>
          <w:szCs w:val="28"/>
        </w:rPr>
        <w:t xml:space="preserve"> </w:t>
      </w:r>
      <w:r w:rsidR="00FB3EF0" w:rsidRPr="00D36A96">
        <w:rPr>
          <w:sz w:val="28"/>
          <w:szCs w:val="28"/>
        </w:rPr>
        <w:t>О</w:t>
      </w:r>
      <w:r w:rsidRPr="00D36A96">
        <w:rPr>
          <w:sz w:val="28"/>
          <w:szCs w:val="28"/>
        </w:rPr>
        <w:t>существлят</w:t>
      </w:r>
      <w:r w:rsidR="00FB3EF0" w:rsidRPr="00D36A96">
        <w:rPr>
          <w:sz w:val="28"/>
          <w:szCs w:val="28"/>
        </w:rPr>
        <w:t>ь</w:t>
      </w:r>
      <w:r w:rsidRPr="00D36A96">
        <w:rPr>
          <w:sz w:val="28"/>
          <w:szCs w:val="28"/>
        </w:rPr>
        <w:t xml:space="preserve"> контроль за правильностью зачисления платежей на счета по учету доходов бюджета в связи с внесением изменений и дополнений в Классификацию доходов бюджетов Российской Федерации;</w:t>
      </w:r>
    </w:p>
    <w:p w:rsidR="00412B3D" w:rsidRPr="00D36A96" w:rsidRDefault="00412B3D" w:rsidP="00412B3D">
      <w:pPr>
        <w:tabs>
          <w:tab w:val="left" w:pos="540"/>
        </w:tabs>
        <w:jc w:val="both"/>
        <w:rPr>
          <w:sz w:val="28"/>
          <w:szCs w:val="28"/>
        </w:rPr>
      </w:pPr>
      <w:r w:rsidRPr="00D36A96">
        <w:rPr>
          <w:sz w:val="28"/>
          <w:szCs w:val="28"/>
        </w:rPr>
        <w:tab/>
      </w:r>
      <w:r w:rsidR="00FB3EF0" w:rsidRPr="00D36A96">
        <w:rPr>
          <w:sz w:val="28"/>
          <w:szCs w:val="28"/>
        </w:rPr>
        <w:t>И</w:t>
      </w:r>
      <w:r w:rsidRPr="00D36A96">
        <w:rPr>
          <w:sz w:val="28"/>
          <w:szCs w:val="28"/>
        </w:rPr>
        <w:t>сполнят</w:t>
      </w:r>
      <w:r w:rsidR="00FB3EF0" w:rsidRPr="00D36A96">
        <w:rPr>
          <w:sz w:val="28"/>
          <w:szCs w:val="28"/>
        </w:rPr>
        <w:t>ь</w:t>
      </w:r>
      <w:r w:rsidRPr="00D36A96">
        <w:rPr>
          <w:sz w:val="28"/>
          <w:szCs w:val="28"/>
        </w:rPr>
        <w:t xml:space="preserve"> планы, направленные УФНС России по Калининградской области, в части предмета деятельности отдела;</w:t>
      </w:r>
    </w:p>
    <w:p w:rsidR="00412B3D" w:rsidRPr="00D36A96" w:rsidRDefault="00412B3D" w:rsidP="00412B3D">
      <w:pPr>
        <w:tabs>
          <w:tab w:val="left" w:pos="540"/>
        </w:tabs>
        <w:jc w:val="both"/>
        <w:rPr>
          <w:sz w:val="28"/>
          <w:szCs w:val="28"/>
        </w:rPr>
      </w:pPr>
      <w:r w:rsidRPr="00D36A96">
        <w:rPr>
          <w:sz w:val="28"/>
          <w:szCs w:val="28"/>
        </w:rPr>
        <w:tab/>
      </w:r>
      <w:r w:rsidR="00FB3EF0" w:rsidRPr="00D36A96">
        <w:rPr>
          <w:sz w:val="28"/>
          <w:szCs w:val="28"/>
        </w:rPr>
        <w:t>И</w:t>
      </w:r>
      <w:r w:rsidRPr="00D36A96">
        <w:rPr>
          <w:sz w:val="28"/>
          <w:szCs w:val="28"/>
        </w:rPr>
        <w:t>сполнят</w:t>
      </w:r>
      <w:r w:rsidR="00FB3EF0" w:rsidRPr="00D36A96">
        <w:rPr>
          <w:sz w:val="28"/>
          <w:szCs w:val="28"/>
        </w:rPr>
        <w:t>ь</w:t>
      </w:r>
      <w:r w:rsidRPr="00D36A96">
        <w:rPr>
          <w:sz w:val="28"/>
          <w:szCs w:val="28"/>
        </w:rPr>
        <w:t xml:space="preserve"> мероприятия по устранению нарушений, допущенные при проведении тематических и аудиторских проверок в части предмета деятельности отдела;</w:t>
      </w:r>
    </w:p>
    <w:p w:rsidR="004B6916" w:rsidRPr="00D36A96" w:rsidRDefault="004B6916" w:rsidP="004B6916">
      <w:pPr>
        <w:ind w:firstLine="539"/>
        <w:jc w:val="both"/>
        <w:rPr>
          <w:sz w:val="28"/>
          <w:szCs w:val="28"/>
        </w:rPr>
      </w:pPr>
      <w:r w:rsidRPr="00D36A96">
        <w:rPr>
          <w:sz w:val="28"/>
          <w:szCs w:val="28"/>
        </w:rPr>
        <w:t xml:space="preserve">Осуществлять самоконтроль с использованием </w:t>
      </w:r>
      <w:r w:rsidRPr="00D36A96">
        <w:rPr>
          <w:sz w:val="28"/>
          <w:szCs w:val="28"/>
          <w:lang w:val="en-US"/>
        </w:rPr>
        <w:t>QBE</w:t>
      </w:r>
      <w:r w:rsidRPr="00D36A96">
        <w:rPr>
          <w:sz w:val="28"/>
          <w:szCs w:val="28"/>
        </w:rPr>
        <w:t xml:space="preserve"> – запросов  в соответствии с Порядком проведения оперативного самоконтроля, осуществляемого Инспекцией, утвержденного Приказом Управления № 02 – 15/521@ от 31.08.2016 и Приказом Инспекции № 01-18/160@ от 12.09.2016,                с целью недопущения нарушений по ведению КРСБ, правильности и своевременности исчисления пени, роста неклассифицированных платежей, при применении мер принудительного взыскания, осуществлении зачетов /возвратов (возмещения)  и банкротстве;</w:t>
      </w:r>
    </w:p>
    <w:p w:rsidR="004B6916" w:rsidRPr="00D36A96" w:rsidRDefault="004B6916" w:rsidP="004B6916">
      <w:pPr>
        <w:pStyle w:val="ac"/>
        <w:spacing w:before="0" w:beforeAutospacing="0" w:after="0" w:afterAutospacing="0"/>
        <w:ind w:firstLine="540"/>
        <w:jc w:val="both"/>
        <w:rPr>
          <w:rFonts w:ascii="Times New Roman" w:hAnsi="Times New Roman" w:cs="Times New Roman"/>
          <w:sz w:val="28"/>
          <w:szCs w:val="28"/>
        </w:rPr>
      </w:pPr>
      <w:r w:rsidRPr="00D36A96">
        <w:rPr>
          <w:rFonts w:ascii="Times New Roman" w:hAnsi="Times New Roman" w:cs="Times New Roman"/>
          <w:sz w:val="28"/>
          <w:szCs w:val="28"/>
        </w:rPr>
        <w:t>Осуществлять выполнение технологических процессов ФНС России при внедрении программного обеспечения (в том числе при тестировании программного обеспечения, при проведении пилотных проектов, при проведении опытной эксплуатации и вводе в промышленную эксплуатацию программного обеспечения) и при обновлении версий программного обеспечения, оказывающем влияние на выполнение технологических процессов ФНС России;</w:t>
      </w:r>
    </w:p>
    <w:p w:rsidR="00096D34" w:rsidRPr="00D36A96" w:rsidRDefault="00096D34" w:rsidP="00096D34">
      <w:pPr>
        <w:tabs>
          <w:tab w:val="left" w:pos="540"/>
        </w:tabs>
        <w:jc w:val="both"/>
        <w:rPr>
          <w:sz w:val="28"/>
          <w:szCs w:val="28"/>
        </w:rPr>
      </w:pPr>
      <w:r w:rsidRPr="00D36A96">
        <w:rPr>
          <w:sz w:val="28"/>
          <w:szCs w:val="28"/>
        </w:rPr>
        <w:tab/>
      </w:r>
      <w:r w:rsidR="00FB3EF0" w:rsidRPr="00D36A96">
        <w:rPr>
          <w:sz w:val="28"/>
          <w:szCs w:val="28"/>
        </w:rPr>
        <w:t>О</w:t>
      </w:r>
      <w:r w:rsidRPr="00D36A96">
        <w:rPr>
          <w:sz w:val="28"/>
          <w:szCs w:val="28"/>
        </w:rPr>
        <w:t>существлят</w:t>
      </w:r>
      <w:r w:rsidR="00FB3EF0" w:rsidRPr="00D36A96">
        <w:rPr>
          <w:sz w:val="28"/>
          <w:szCs w:val="28"/>
        </w:rPr>
        <w:t>ь</w:t>
      </w:r>
      <w:r w:rsidRPr="00D36A96">
        <w:rPr>
          <w:sz w:val="28"/>
          <w:szCs w:val="28"/>
        </w:rPr>
        <w:t xml:space="preserve"> внутренний контроль деятельности по технологическим процессам ФНС России в соответствии с утвержденными картами и перечнем операций внутреннего контроля деятельности по технологическим процессам ФНС России (приказ Инспекции от 29.12.2016 № 01-18/223@);</w:t>
      </w:r>
    </w:p>
    <w:p w:rsidR="004B6916" w:rsidRPr="00D36A96" w:rsidRDefault="004B6916" w:rsidP="004B6916">
      <w:pPr>
        <w:tabs>
          <w:tab w:val="left" w:pos="540"/>
        </w:tabs>
        <w:jc w:val="both"/>
        <w:rPr>
          <w:sz w:val="28"/>
          <w:szCs w:val="28"/>
        </w:rPr>
      </w:pPr>
      <w:r w:rsidRPr="00D36A96">
        <w:rPr>
          <w:sz w:val="28"/>
          <w:szCs w:val="28"/>
        </w:rPr>
        <w:tab/>
        <w:t>Осуществлять подготовку и направление в вышестоящий налоговый орган письменного заключения, в случае поступления в инспекцию жалобы (апелляционной жалобы) на акт (решение) ненормативного характера,  подготовленный сотрудниками отдела, а также действие (бездействие) должностных лиц отдела;</w:t>
      </w:r>
    </w:p>
    <w:p w:rsidR="006E091A" w:rsidRPr="00D36A96" w:rsidRDefault="00FB3EF0" w:rsidP="006E091A">
      <w:pPr>
        <w:ind w:left="540"/>
        <w:jc w:val="both"/>
        <w:rPr>
          <w:sz w:val="28"/>
          <w:szCs w:val="28"/>
        </w:rPr>
      </w:pPr>
      <w:r w:rsidRPr="00D36A96">
        <w:rPr>
          <w:sz w:val="28"/>
          <w:szCs w:val="28"/>
        </w:rPr>
        <w:t>Ф</w:t>
      </w:r>
      <w:r w:rsidR="006E091A" w:rsidRPr="00D36A96">
        <w:rPr>
          <w:sz w:val="28"/>
          <w:szCs w:val="28"/>
        </w:rPr>
        <w:t>ормир</w:t>
      </w:r>
      <w:r w:rsidRPr="00D36A96">
        <w:rPr>
          <w:sz w:val="28"/>
          <w:szCs w:val="28"/>
        </w:rPr>
        <w:t>овать</w:t>
      </w:r>
      <w:r w:rsidR="006E091A" w:rsidRPr="00D36A96">
        <w:rPr>
          <w:sz w:val="28"/>
          <w:szCs w:val="28"/>
        </w:rPr>
        <w:t xml:space="preserve"> отчетность по предмету деятельности отдела;</w:t>
      </w:r>
    </w:p>
    <w:p w:rsidR="00640DFF" w:rsidRPr="00D36A96" w:rsidRDefault="00FB3EF0" w:rsidP="00640DFF">
      <w:pPr>
        <w:autoSpaceDE w:val="0"/>
        <w:autoSpaceDN w:val="0"/>
        <w:adjustRightInd w:val="0"/>
        <w:ind w:firstLine="540"/>
        <w:jc w:val="both"/>
        <w:outlineLvl w:val="2"/>
        <w:rPr>
          <w:sz w:val="28"/>
          <w:szCs w:val="28"/>
        </w:rPr>
      </w:pPr>
      <w:r w:rsidRPr="00D36A96">
        <w:rPr>
          <w:spacing w:val="-3"/>
          <w:sz w:val="28"/>
          <w:szCs w:val="28"/>
        </w:rPr>
        <w:lastRenderedPageBreak/>
        <w:t>О</w:t>
      </w:r>
      <w:r w:rsidR="00640DFF" w:rsidRPr="00D36A96">
        <w:rPr>
          <w:spacing w:val="-3"/>
          <w:sz w:val="28"/>
          <w:szCs w:val="28"/>
        </w:rPr>
        <w:t>существлят</w:t>
      </w:r>
      <w:r w:rsidRPr="00D36A96">
        <w:rPr>
          <w:spacing w:val="-3"/>
          <w:sz w:val="28"/>
          <w:szCs w:val="28"/>
        </w:rPr>
        <w:t>ь</w:t>
      </w:r>
      <w:r w:rsidR="00640DFF" w:rsidRPr="00D36A96">
        <w:rPr>
          <w:spacing w:val="-3"/>
          <w:sz w:val="28"/>
          <w:szCs w:val="28"/>
        </w:rPr>
        <w:t xml:space="preserve"> работу по пр</w:t>
      </w:r>
      <w:r w:rsidR="00640DFF" w:rsidRPr="00D36A96">
        <w:rPr>
          <w:sz w:val="28"/>
          <w:szCs w:val="28"/>
        </w:rPr>
        <w:t>едоставлению проанализированных корректных данных в отдел информатизации о выявленных несоответствиях в ведомственных классификаторах                                      и справочниках прикладных программных средств общего и ведомственного назначения,                     для дальнейшего исправления или перенаправления данной информации в Управление;</w:t>
      </w:r>
    </w:p>
    <w:p w:rsidR="00640DFF" w:rsidRPr="00D36A96" w:rsidRDefault="00FB3EF0" w:rsidP="00640DFF">
      <w:pPr>
        <w:ind w:firstLine="539"/>
        <w:jc w:val="both"/>
        <w:rPr>
          <w:sz w:val="28"/>
          <w:szCs w:val="28"/>
        </w:rPr>
      </w:pPr>
      <w:r w:rsidRPr="00D36A96">
        <w:rPr>
          <w:sz w:val="28"/>
          <w:szCs w:val="28"/>
        </w:rPr>
        <w:t>Р</w:t>
      </w:r>
      <w:r w:rsidR="00640DFF" w:rsidRPr="00D36A96">
        <w:rPr>
          <w:sz w:val="28"/>
          <w:szCs w:val="28"/>
        </w:rPr>
        <w:t>азрешат</w:t>
      </w:r>
      <w:r w:rsidRPr="00D36A96">
        <w:rPr>
          <w:sz w:val="28"/>
          <w:szCs w:val="28"/>
        </w:rPr>
        <w:t>ь</w:t>
      </w:r>
      <w:r w:rsidR="00640DFF" w:rsidRPr="00D36A96">
        <w:rPr>
          <w:sz w:val="28"/>
          <w:szCs w:val="28"/>
        </w:rPr>
        <w:t xml:space="preserve"> проблемные ситуации с начислением пени;</w:t>
      </w:r>
    </w:p>
    <w:p w:rsidR="00640DFF" w:rsidRPr="00D36A96" w:rsidRDefault="00FB3EF0" w:rsidP="00640DFF">
      <w:pPr>
        <w:ind w:firstLine="539"/>
        <w:jc w:val="both"/>
        <w:rPr>
          <w:sz w:val="28"/>
          <w:szCs w:val="28"/>
        </w:rPr>
      </w:pPr>
      <w:r w:rsidRPr="00D36A96">
        <w:rPr>
          <w:sz w:val="28"/>
          <w:szCs w:val="28"/>
        </w:rPr>
        <w:t>П</w:t>
      </w:r>
      <w:r w:rsidR="00640DFF" w:rsidRPr="00D36A96">
        <w:rPr>
          <w:sz w:val="28"/>
          <w:szCs w:val="28"/>
        </w:rPr>
        <w:t>ринимат</w:t>
      </w:r>
      <w:r w:rsidRPr="00D36A96">
        <w:rPr>
          <w:sz w:val="28"/>
          <w:szCs w:val="28"/>
        </w:rPr>
        <w:t>ь</w:t>
      </w:r>
      <w:r w:rsidR="00640DFF" w:rsidRPr="00D36A96">
        <w:rPr>
          <w:sz w:val="28"/>
          <w:szCs w:val="28"/>
        </w:rPr>
        <w:t xml:space="preserve"> участие в подготовке информационных материалов по вопросам налогового администрирования и готовит аналитические записки и оперативную информацию по запросам для представления руководству </w:t>
      </w:r>
      <w:r w:rsidR="00F70BEC" w:rsidRPr="00D36A96">
        <w:rPr>
          <w:sz w:val="28"/>
          <w:szCs w:val="28"/>
        </w:rPr>
        <w:t>и</w:t>
      </w:r>
      <w:r w:rsidR="00640DFF" w:rsidRPr="00D36A96">
        <w:rPr>
          <w:sz w:val="28"/>
          <w:szCs w:val="28"/>
        </w:rPr>
        <w:t>нспекции, на вышестоящий уровень, местным руководящим органам;</w:t>
      </w:r>
    </w:p>
    <w:p w:rsidR="000C6098" w:rsidRPr="00D36A96" w:rsidRDefault="00A373E6" w:rsidP="000C6098">
      <w:pPr>
        <w:tabs>
          <w:tab w:val="left" w:pos="540"/>
        </w:tabs>
        <w:jc w:val="both"/>
        <w:rPr>
          <w:sz w:val="28"/>
          <w:szCs w:val="28"/>
        </w:rPr>
      </w:pPr>
      <w:r w:rsidRPr="00D36A96">
        <w:rPr>
          <w:sz w:val="28"/>
          <w:szCs w:val="28"/>
        </w:rPr>
        <w:tab/>
      </w:r>
      <w:r w:rsidR="00FB3EF0" w:rsidRPr="00D36A96">
        <w:rPr>
          <w:sz w:val="28"/>
          <w:szCs w:val="28"/>
        </w:rPr>
        <w:t>О</w:t>
      </w:r>
      <w:r w:rsidR="000C6098" w:rsidRPr="00D36A96">
        <w:rPr>
          <w:sz w:val="28"/>
          <w:szCs w:val="28"/>
        </w:rPr>
        <w:t>существлят</w:t>
      </w:r>
      <w:r w:rsidR="00FB3EF0" w:rsidRPr="00D36A96">
        <w:rPr>
          <w:sz w:val="28"/>
          <w:szCs w:val="28"/>
        </w:rPr>
        <w:t>ь</w:t>
      </w:r>
      <w:r w:rsidR="000C6098" w:rsidRPr="00D36A96">
        <w:rPr>
          <w:sz w:val="28"/>
          <w:szCs w:val="28"/>
        </w:rPr>
        <w:t xml:space="preserve"> формирование требований об уплате налога и сбора по доначисленным суммам;</w:t>
      </w:r>
    </w:p>
    <w:p w:rsidR="000C6098" w:rsidRPr="00D36A96" w:rsidRDefault="000C6098" w:rsidP="000C6098">
      <w:pPr>
        <w:tabs>
          <w:tab w:val="left" w:pos="540"/>
        </w:tabs>
        <w:jc w:val="both"/>
        <w:rPr>
          <w:sz w:val="28"/>
          <w:szCs w:val="28"/>
        </w:rPr>
      </w:pPr>
      <w:r w:rsidRPr="00D36A96">
        <w:rPr>
          <w:sz w:val="28"/>
          <w:szCs w:val="28"/>
        </w:rPr>
        <w:tab/>
      </w:r>
      <w:bookmarkStart w:id="0" w:name="_Toc106081466"/>
      <w:bookmarkStart w:id="1" w:name="_Toc57717391"/>
      <w:r w:rsidR="00FB3EF0" w:rsidRPr="00D36A96">
        <w:rPr>
          <w:sz w:val="28"/>
          <w:szCs w:val="28"/>
        </w:rPr>
        <w:t>О</w:t>
      </w:r>
      <w:r w:rsidRPr="00D36A96">
        <w:rPr>
          <w:sz w:val="28"/>
          <w:szCs w:val="28"/>
        </w:rPr>
        <w:t>существлят</w:t>
      </w:r>
      <w:r w:rsidR="00FB3EF0" w:rsidRPr="00D36A96">
        <w:rPr>
          <w:sz w:val="28"/>
          <w:szCs w:val="28"/>
        </w:rPr>
        <w:t>ь</w:t>
      </w:r>
      <w:r w:rsidRPr="00D36A96">
        <w:rPr>
          <w:sz w:val="28"/>
          <w:szCs w:val="28"/>
        </w:rPr>
        <w:t xml:space="preserve"> формирование решений о взыскании налога, сбора, а также пени за счет денежных средств налогоплательщика (плательщика сборов) – организации или налогового агента – организации на счетах в банках и инкассовых поручений на перечисление налога, сбора                          в соответствующий бюджет</w:t>
      </w:r>
      <w:bookmarkEnd w:id="0"/>
      <w:r w:rsidRPr="00D36A96">
        <w:rPr>
          <w:sz w:val="28"/>
          <w:szCs w:val="28"/>
        </w:rPr>
        <w:t>;</w:t>
      </w:r>
      <w:bookmarkEnd w:id="1"/>
    </w:p>
    <w:p w:rsidR="000C6098" w:rsidRPr="00D36A96" w:rsidRDefault="000C6098" w:rsidP="000C6098">
      <w:pPr>
        <w:tabs>
          <w:tab w:val="left" w:pos="540"/>
        </w:tabs>
        <w:jc w:val="both"/>
        <w:rPr>
          <w:sz w:val="28"/>
          <w:szCs w:val="28"/>
        </w:rPr>
      </w:pPr>
      <w:r w:rsidRPr="00D36A96">
        <w:rPr>
          <w:sz w:val="28"/>
          <w:szCs w:val="28"/>
        </w:rPr>
        <w:tab/>
      </w:r>
      <w:r w:rsidR="00FB3EF0" w:rsidRPr="00D36A96">
        <w:rPr>
          <w:sz w:val="28"/>
          <w:szCs w:val="28"/>
        </w:rPr>
        <w:t>О</w:t>
      </w:r>
      <w:r w:rsidRPr="00D36A96">
        <w:rPr>
          <w:sz w:val="28"/>
          <w:szCs w:val="28"/>
        </w:rPr>
        <w:t>существлят</w:t>
      </w:r>
      <w:r w:rsidR="00FB3EF0" w:rsidRPr="00D36A96">
        <w:rPr>
          <w:sz w:val="28"/>
          <w:szCs w:val="28"/>
        </w:rPr>
        <w:t>ь</w:t>
      </w:r>
      <w:r w:rsidRPr="00D36A96">
        <w:rPr>
          <w:sz w:val="28"/>
          <w:szCs w:val="28"/>
        </w:rPr>
        <w:t xml:space="preserve"> формирование решений о приостановлении операций по счетам налогоплательщика (плательщика сборов) или налогового агента в банках;</w:t>
      </w:r>
    </w:p>
    <w:p w:rsidR="000C6098" w:rsidRPr="00D36A96" w:rsidRDefault="000C6098" w:rsidP="000C6098">
      <w:pPr>
        <w:tabs>
          <w:tab w:val="left" w:pos="540"/>
        </w:tabs>
        <w:jc w:val="both"/>
        <w:rPr>
          <w:sz w:val="28"/>
          <w:szCs w:val="28"/>
        </w:rPr>
      </w:pPr>
      <w:r w:rsidRPr="00D36A96">
        <w:rPr>
          <w:sz w:val="28"/>
          <w:szCs w:val="28"/>
        </w:rPr>
        <w:tab/>
      </w:r>
      <w:r w:rsidR="00FB3EF0" w:rsidRPr="00D36A96">
        <w:rPr>
          <w:sz w:val="28"/>
          <w:szCs w:val="28"/>
        </w:rPr>
        <w:t>О</w:t>
      </w:r>
      <w:r w:rsidRPr="00D36A96">
        <w:rPr>
          <w:sz w:val="28"/>
          <w:szCs w:val="28"/>
        </w:rPr>
        <w:t>существлят</w:t>
      </w:r>
      <w:r w:rsidR="00FB3EF0" w:rsidRPr="00D36A96">
        <w:rPr>
          <w:sz w:val="28"/>
          <w:szCs w:val="28"/>
        </w:rPr>
        <w:t>ь</w:t>
      </w:r>
      <w:r w:rsidRPr="00D36A96">
        <w:rPr>
          <w:sz w:val="28"/>
          <w:szCs w:val="28"/>
        </w:rPr>
        <w:t xml:space="preserve"> взыскани</w:t>
      </w:r>
      <w:r w:rsidR="002E37E9" w:rsidRPr="00D36A96">
        <w:rPr>
          <w:sz w:val="28"/>
          <w:szCs w:val="28"/>
        </w:rPr>
        <w:t>е</w:t>
      </w:r>
      <w:r w:rsidRPr="00D36A96">
        <w:rPr>
          <w:sz w:val="28"/>
          <w:szCs w:val="28"/>
        </w:rPr>
        <w:t xml:space="preserve"> налога и сбора, а также пени за счет денежных средств, находящихся на счетах налогоплательщика (плательщика сборов) – организации или налогового агента – организации в банках, в случае пропуска установленных сроков для направления требований и принятия решений;</w:t>
      </w:r>
    </w:p>
    <w:p w:rsidR="000C6098" w:rsidRPr="00D36A96" w:rsidRDefault="002E37E9" w:rsidP="000C6098">
      <w:pPr>
        <w:tabs>
          <w:tab w:val="left" w:pos="540"/>
        </w:tabs>
        <w:jc w:val="both"/>
        <w:rPr>
          <w:sz w:val="28"/>
          <w:szCs w:val="28"/>
        </w:rPr>
      </w:pPr>
      <w:r w:rsidRPr="00D36A96">
        <w:rPr>
          <w:sz w:val="28"/>
          <w:szCs w:val="28"/>
        </w:rPr>
        <w:tab/>
      </w:r>
      <w:r w:rsidR="00FB3EF0" w:rsidRPr="00D36A96">
        <w:rPr>
          <w:sz w:val="28"/>
          <w:szCs w:val="28"/>
        </w:rPr>
        <w:t>О</w:t>
      </w:r>
      <w:r w:rsidR="000C6098" w:rsidRPr="00D36A96">
        <w:rPr>
          <w:sz w:val="28"/>
          <w:szCs w:val="28"/>
        </w:rPr>
        <w:t>существлят</w:t>
      </w:r>
      <w:r w:rsidR="00FB3EF0" w:rsidRPr="00D36A96">
        <w:rPr>
          <w:sz w:val="28"/>
          <w:szCs w:val="28"/>
        </w:rPr>
        <w:t>ь</w:t>
      </w:r>
      <w:r w:rsidR="000C6098" w:rsidRPr="00D36A96">
        <w:rPr>
          <w:sz w:val="28"/>
          <w:szCs w:val="28"/>
        </w:rPr>
        <w:t xml:space="preserve"> контроль за исполнением требований об уплате налогов и сборов, а также решений налоговых органов  о взыскании задолженности;</w:t>
      </w:r>
    </w:p>
    <w:p w:rsidR="000C6098" w:rsidRPr="00D36A96" w:rsidRDefault="000C6098" w:rsidP="000C6098">
      <w:pPr>
        <w:tabs>
          <w:tab w:val="left" w:pos="540"/>
        </w:tabs>
        <w:jc w:val="both"/>
        <w:rPr>
          <w:sz w:val="28"/>
          <w:szCs w:val="28"/>
        </w:rPr>
      </w:pPr>
      <w:r w:rsidRPr="00D36A96">
        <w:rPr>
          <w:sz w:val="28"/>
          <w:szCs w:val="28"/>
        </w:rPr>
        <w:tab/>
      </w:r>
      <w:r w:rsidR="00FB3EF0" w:rsidRPr="00D36A96">
        <w:rPr>
          <w:sz w:val="28"/>
          <w:szCs w:val="28"/>
        </w:rPr>
        <w:t>О</w:t>
      </w:r>
      <w:r w:rsidRPr="00D36A96">
        <w:rPr>
          <w:sz w:val="28"/>
          <w:szCs w:val="28"/>
        </w:rPr>
        <w:t>существлят</w:t>
      </w:r>
      <w:r w:rsidR="00FB3EF0" w:rsidRPr="00D36A96">
        <w:rPr>
          <w:sz w:val="28"/>
          <w:szCs w:val="28"/>
        </w:rPr>
        <w:t>ь</w:t>
      </w:r>
      <w:r w:rsidRPr="00D36A96">
        <w:rPr>
          <w:sz w:val="28"/>
          <w:szCs w:val="28"/>
        </w:rPr>
        <w:t xml:space="preserve"> вынесение решения и постановления о взыскании налога, сбора,  а также пени  за счет имущества налогоплательщика – организации или налогового агента – организации                      и участвует в проведение ареста имущества налогоплательщика - организации с санкции прокурора;</w:t>
      </w:r>
    </w:p>
    <w:p w:rsidR="00A3554F" w:rsidRPr="00D36A96" w:rsidRDefault="00A3554F" w:rsidP="000C6098">
      <w:pPr>
        <w:tabs>
          <w:tab w:val="left" w:pos="540"/>
        </w:tabs>
        <w:jc w:val="both"/>
        <w:rPr>
          <w:sz w:val="28"/>
          <w:szCs w:val="28"/>
        </w:rPr>
      </w:pPr>
      <w:r w:rsidRPr="00D36A96">
        <w:rPr>
          <w:sz w:val="28"/>
          <w:szCs w:val="28"/>
        </w:rPr>
        <w:tab/>
      </w:r>
      <w:r w:rsidR="00FB3EF0" w:rsidRPr="00D36A96">
        <w:rPr>
          <w:sz w:val="28"/>
          <w:szCs w:val="28"/>
        </w:rPr>
        <w:t>О</w:t>
      </w:r>
      <w:r w:rsidRPr="00D36A96">
        <w:rPr>
          <w:sz w:val="28"/>
          <w:szCs w:val="28"/>
        </w:rPr>
        <w:t>существлят</w:t>
      </w:r>
      <w:r w:rsidR="00FB3EF0" w:rsidRPr="00D36A96">
        <w:rPr>
          <w:sz w:val="28"/>
          <w:szCs w:val="28"/>
        </w:rPr>
        <w:t>ь</w:t>
      </w:r>
      <w:r w:rsidRPr="00D36A96">
        <w:rPr>
          <w:sz w:val="28"/>
          <w:szCs w:val="28"/>
        </w:rPr>
        <w:t xml:space="preserve"> работу обеспечению исполнения решения о взыскании налога в форме ареста имущества налогоплательщика – организации;</w:t>
      </w:r>
    </w:p>
    <w:p w:rsidR="00A3554F" w:rsidRPr="00D36A96" w:rsidRDefault="00A3554F" w:rsidP="000C6098">
      <w:pPr>
        <w:tabs>
          <w:tab w:val="left" w:pos="540"/>
        </w:tabs>
        <w:jc w:val="both"/>
        <w:rPr>
          <w:sz w:val="28"/>
          <w:szCs w:val="28"/>
        </w:rPr>
      </w:pPr>
      <w:r w:rsidRPr="00D36A96">
        <w:rPr>
          <w:sz w:val="28"/>
          <w:szCs w:val="28"/>
        </w:rPr>
        <w:tab/>
      </w:r>
      <w:r w:rsidR="00FB3EF0" w:rsidRPr="00D36A96">
        <w:rPr>
          <w:sz w:val="28"/>
          <w:szCs w:val="28"/>
        </w:rPr>
        <w:t>О</w:t>
      </w:r>
      <w:r w:rsidRPr="00D36A96">
        <w:rPr>
          <w:sz w:val="28"/>
          <w:szCs w:val="28"/>
        </w:rPr>
        <w:t>существлят</w:t>
      </w:r>
      <w:r w:rsidR="00FB3EF0" w:rsidRPr="00D36A96">
        <w:rPr>
          <w:sz w:val="28"/>
          <w:szCs w:val="28"/>
        </w:rPr>
        <w:t>ь</w:t>
      </w:r>
      <w:r w:rsidRPr="00D36A96">
        <w:rPr>
          <w:sz w:val="28"/>
          <w:szCs w:val="28"/>
        </w:rPr>
        <w:t xml:space="preserve"> работу по исполнению регламента взаимодействия с Межрайонными ИФНС России № 8, 9 по городу Калининграду и № 2, № 10 по Калининградской области согласно  </w:t>
      </w:r>
      <w:r w:rsidRPr="00D36A96">
        <w:rPr>
          <w:spacing w:val="-3"/>
          <w:sz w:val="28"/>
          <w:szCs w:val="28"/>
        </w:rPr>
        <w:t>Приказа Инспекции от 06.06.2017 № 01 – 18/074@;</w:t>
      </w:r>
    </w:p>
    <w:p w:rsidR="00B4496B" w:rsidRPr="00D36A96" w:rsidRDefault="000C6098" w:rsidP="000C6098">
      <w:pPr>
        <w:tabs>
          <w:tab w:val="left" w:pos="540"/>
        </w:tabs>
        <w:jc w:val="both"/>
        <w:rPr>
          <w:sz w:val="28"/>
          <w:szCs w:val="28"/>
        </w:rPr>
      </w:pPr>
      <w:r w:rsidRPr="00D36A96">
        <w:rPr>
          <w:sz w:val="28"/>
          <w:szCs w:val="28"/>
        </w:rPr>
        <w:tab/>
      </w:r>
      <w:r w:rsidR="00FB3EF0" w:rsidRPr="00D36A96">
        <w:rPr>
          <w:sz w:val="28"/>
          <w:szCs w:val="28"/>
        </w:rPr>
        <w:t>О</w:t>
      </w:r>
      <w:r w:rsidR="00B4496B" w:rsidRPr="00D36A96">
        <w:rPr>
          <w:sz w:val="28"/>
          <w:szCs w:val="28"/>
        </w:rPr>
        <w:t>существлят</w:t>
      </w:r>
      <w:r w:rsidR="00FB3EF0" w:rsidRPr="00D36A96">
        <w:rPr>
          <w:sz w:val="28"/>
          <w:szCs w:val="28"/>
        </w:rPr>
        <w:t>ь</w:t>
      </w:r>
      <w:r w:rsidR="00B4496B" w:rsidRPr="00D36A96">
        <w:rPr>
          <w:sz w:val="28"/>
          <w:szCs w:val="28"/>
        </w:rPr>
        <w:t xml:space="preserve"> работу по подготовке документов на принудительное взыскание задолженности в судебном порядке с зависимых и основных обществ согласно статьи</w:t>
      </w:r>
      <w:r w:rsidR="00A3554F" w:rsidRPr="00D36A96">
        <w:rPr>
          <w:sz w:val="28"/>
          <w:szCs w:val="28"/>
        </w:rPr>
        <w:t xml:space="preserve">                                </w:t>
      </w:r>
      <w:r w:rsidR="00B4496B" w:rsidRPr="00D36A96">
        <w:rPr>
          <w:sz w:val="28"/>
          <w:szCs w:val="28"/>
        </w:rPr>
        <w:t xml:space="preserve"> 45 Налогового </w:t>
      </w:r>
      <w:hyperlink r:id="rId43" w:history="1">
        <w:r w:rsidR="00B4496B" w:rsidRPr="00D36A96">
          <w:rPr>
            <w:sz w:val="28"/>
            <w:szCs w:val="28"/>
          </w:rPr>
          <w:t>Кодекса</w:t>
        </w:r>
      </w:hyperlink>
      <w:r w:rsidR="00B4496B" w:rsidRPr="00D36A96">
        <w:rPr>
          <w:sz w:val="28"/>
          <w:szCs w:val="28"/>
        </w:rPr>
        <w:t xml:space="preserve"> Российской Федерации;</w:t>
      </w:r>
    </w:p>
    <w:p w:rsidR="000C6098" w:rsidRPr="00D36A96" w:rsidRDefault="00B4496B" w:rsidP="000C6098">
      <w:pPr>
        <w:tabs>
          <w:tab w:val="left" w:pos="540"/>
        </w:tabs>
        <w:jc w:val="both"/>
        <w:rPr>
          <w:sz w:val="28"/>
          <w:szCs w:val="28"/>
        </w:rPr>
      </w:pPr>
      <w:r w:rsidRPr="00D36A96">
        <w:rPr>
          <w:sz w:val="28"/>
          <w:szCs w:val="28"/>
        </w:rPr>
        <w:tab/>
      </w:r>
      <w:r w:rsidR="00FB3EF0" w:rsidRPr="00D36A96">
        <w:rPr>
          <w:sz w:val="28"/>
          <w:szCs w:val="28"/>
        </w:rPr>
        <w:t>О</w:t>
      </w:r>
      <w:r w:rsidR="000C6098" w:rsidRPr="00D36A96">
        <w:rPr>
          <w:sz w:val="28"/>
          <w:szCs w:val="28"/>
        </w:rPr>
        <w:t>существлят</w:t>
      </w:r>
      <w:r w:rsidR="00FB3EF0" w:rsidRPr="00D36A96">
        <w:rPr>
          <w:sz w:val="28"/>
          <w:szCs w:val="28"/>
        </w:rPr>
        <w:t>ь</w:t>
      </w:r>
      <w:r w:rsidR="000C6098" w:rsidRPr="00D36A96">
        <w:rPr>
          <w:sz w:val="28"/>
          <w:szCs w:val="28"/>
        </w:rPr>
        <w:t xml:space="preserve"> контроль за обеспечением налогоплательщиками условий предоставленных отсрочек (рассрочек), налоговых и инвестиционных налоговых кредитов;</w:t>
      </w:r>
    </w:p>
    <w:p w:rsidR="000C6098" w:rsidRPr="00D36A96" w:rsidRDefault="000C6098" w:rsidP="000C6098">
      <w:pPr>
        <w:tabs>
          <w:tab w:val="left" w:pos="540"/>
        </w:tabs>
        <w:jc w:val="both"/>
        <w:rPr>
          <w:sz w:val="28"/>
          <w:szCs w:val="28"/>
        </w:rPr>
      </w:pPr>
      <w:r w:rsidRPr="00D36A96">
        <w:rPr>
          <w:sz w:val="28"/>
          <w:szCs w:val="28"/>
        </w:rPr>
        <w:tab/>
      </w:r>
      <w:r w:rsidR="00FB3EF0" w:rsidRPr="00D36A96">
        <w:rPr>
          <w:sz w:val="28"/>
          <w:szCs w:val="28"/>
        </w:rPr>
        <w:t>О</w:t>
      </w:r>
      <w:r w:rsidRPr="00D36A96">
        <w:rPr>
          <w:sz w:val="28"/>
          <w:szCs w:val="28"/>
        </w:rPr>
        <w:t>существлят</w:t>
      </w:r>
      <w:r w:rsidR="00FB3EF0" w:rsidRPr="00D36A96">
        <w:rPr>
          <w:sz w:val="28"/>
          <w:szCs w:val="28"/>
        </w:rPr>
        <w:t>ь</w:t>
      </w:r>
      <w:r w:rsidRPr="00D36A96">
        <w:rPr>
          <w:sz w:val="28"/>
          <w:szCs w:val="28"/>
        </w:rPr>
        <w:t xml:space="preserve"> рассмотрение заявлений юридических лиц о сохранении права                                 на реструктуризацию кредиторской задолженности по налогам и сборам, а также пеням, штрафам, в отношении которых принято решение о прекращении осуществления реструктуризации;</w:t>
      </w:r>
    </w:p>
    <w:p w:rsidR="000C6098" w:rsidRPr="00D36A96" w:rsidRDefault="000C6098" w:rsidP="000C6098">
      <w:pPr>
        <w:tabs>
          <w:tab w:val="left" w:pos="540"/>
        </w:tabs>
        <w:jc w:val="both"/>
        <w:rPr>
          <w:sz w:val="28"/>
          <w:szCs w:val="28"/>
        </w:rPr>
      </w:pPr>
      <w:r w:rsidRPr="00D36A96">
        <w:rPr>
          <w:sz w:val="28"/>
          <w:szCs w:val="28"/>
        </w:rPr>
        <w:lastRenderedPageBreak/>
        <w:tab/>
      </w:r>
      <w:r w:rsidR="000C490B" w:rsidRPr="00D36A96">
        <w:rPr>
          <w:sz w:val="28"/>
          <w:szCs w:val="28"/>
        </w:rPr>
        <w:t>О</w:t>
      </w:r>
      <w:r w:rsidRPr="00D36A96">
        <w:rPr>
          <w:sz w:val="28"/>
          <w:szCs w:val="28"/>
        </w:rPr>
        <w:t>существлят</w:t>
      </w:r>
      <w:r w:rsidR="000C490B" w:rsidRPr="00D36A96">
        <w:rPr>
          <w:sz w:val="28"/>
          <w:szCs w:val="28"/>
        </w:rPr>
        <w:t>ь</w:t>
      </w:r>
      <w:r w:rsidRPr="00D36A96">
        <w:rPr>
          <w:sz w:val="28"/>
          <w:szCs w:val="28"/>
        </w:rPr>
        <w:t xml:space="preserve"> подготовку решений о сохранении права на реструктуризацию кредиторской задолженности юридических лиц;</w:t>
      </w:r>
    </w:p>
    <w:p w:rsidR="000C6098" w:rsidRPr="00D36A96" w:rsidRDefault="000C6098" w:rsidP="000C6098">
      <w:pPr>
        <w:tabs>
          <w:tab w:val="left" w:pos="540"/>
        </w:tabs>
        <w:jc w:val="both"/>
        <w:rPr>
          <w:sz w:val="28"/>
          <w:szCs w:val="28"/>
        </w:rPr>
      </w:pPr>
      <w:r w:rsidRPr="00D36A96">
        <w:rPr>
          <w:sz w:val="28"/>
          <w:szCs w:val="28"/>
        </w:rPr>
        <w:tab/>
      </w:r>
      <w:r w:rsidR="000C490B" w:rsidRPr="00D36A96">
        <w:rPr>
          <w:sz w:val="28"/>
          <w:szCs w:val="28"/>
        </w:rPr>
        <w:t>О</w:t>
      </w:r>
      <w:r w:rsidRPr="00D36A96">
        <w:rPr>
          <w:sz w:val="28"/>
          <w:szCs w:val="28"/>
        </w:rPr>
        <w:t>существлят</w:t>
      </w:r>
      <w:r w:rsidR="000C490B" w:rsidRPr="00D36A96">
        <w:rPr>
          <w:sz w:val="28"/>
          <w:szCs w:val="28"/>
        </w:rPr>
        <w:t>ь</w:t>
      </w:r>
      <w:r w:rsidRPr="00D36A96">
        <w:rPr>
          <w:sz w:val="28"/>
          <w:szCs w:val="28"/>
        </w:rPr>
        <w:t xml:space="preserve"> контроль за обеспечением налогоплательщиками – юридическими лицами условий реструктуризации кредиторской задолженности;</w:t>
      </w:r>
    </w:p>
    <w:p w:rsidR="000C6098" w:rsidRPr="00D36A96" w:rsidRDefault="000C6098" w:rsidP="000C6098">
      <w:pPr>
        <w:tabs>
          <w:tab w:val="left" w:pos="540"/>
        </w:tabs>
        <w:jc w:val="both"/>
        <w:rPr>
          <w:sz w:val="28"/>
          <w:szCs w:val="28"/>
        </w:rPr>
      </w:pPr>
      <w:r w:rsidRPr="00D36A96">
        <w:rPr>
          <w:sz w:val="28"/>
          <w:szCs w:val="28"/>
        </w:rPr>
        <w:tab/>
      </w:r>
      <w:r w:rsidR="000C490B" w:rsidRPr="00D36A96">
        <w:rPr>
          <w:sz w:val="28"/>
          <w:szCs w:val="28"/>
        </w:rPr>
        <w:t>О</w:t>
      </w:r>
      <w:r w:rsidRPr="00D36A96">
        <w:rPr>
          <w:sz w:val="28"/>
          <w:szCs w:val="28"/>
        </w:rPr>
        <w:t>существлят</w:t>
      </w:r>
      <w:r w:rsidR="000C490B" w:rsidRPr="00D36A96">
        <w:rPr>
          <w:sz w:val="28"/>
          <w:szCs w:val="28"/>
        </w:rPr>
        <w:t>ь</w:t>
      </w:r>
      <w:r w:rsidRPr="00D36A96">
        <w:rPr>
          <w:sz w:val="28"/>
          <w:szCs w:val="28"/>
        </w:rPr>
        <w:t xml:space="preserve"> составление отчетности о ходе проведения реструктуризации  кредиторской задолженности;</w:t>
      </w:r>
    </w:p>
    <w:p w:rsidR="000C6098" w:rsidRPr="00D36A96" w:rsidRDefault="000C6098" w:rsidP="000C6098">
      <w:pPr>
        <w:tabs>
          <w:tab w:val="left" w:pos="540"/>
        </w:tabs>
        <w:jc w:val="both"/>
        <w:rPr>
          <w:sz w:val="28"/>
          <w:szCs w:val="28"/>
        </w:rPr>
      </w:pPr>
      <w:r w:rsidRPr="00D36A96">
        <w:rPr>
          <w:sz w:val="28"/>
          <w:szCs w:val="28"/>
        </w:rPr>
        <w:tab/>
      </w:r>
      <w:r w:rsidR="000C490B" w:rsidRPr="00D36A96">
        <w:rPr>
          <w:sz w:val="28"/>
          <w:szCs w:val="28"/>
        </w:rPr>
        <w:t>О</w:t>
      </w:r>
      <w:r w:rsidRPr="00D36A96">
        <w:rPr>
          <w:sz w:val="28"/>
          <w:szCs w:val="28"/>
        </w:rPr>
        <w:t>существлят</w:t>
      </w:r>
      <w:r w:rsidR="000C490B" w:rsidRPr="00D36A96">
        <w:rPr>
          <w:sz w:val="28"/>
          <w:szCs w:val="28"/>
        </w:rPr>
        <w:t>ь</w:t>
      </w:r>
      <w:r w:rsidRPr="00D36A96">
        <w:rPr>
          <w:sz w:val="28"/>
          <w:szCs w:val="28"/>
        </w:rPr>
        <w:t xml:space="preserve"> зачет излишне уплаченных или взысканных сумм по заявлению налогоплательщика;</w:t>
      </w:r>
    </w:p>
    <w:p w:rsidR="000C6098" w:rsidRPr="00D36A96" w:rsidRDefault="000C6098" w:rsidP="000C6098">
      <w:pPr>
        <w:tabs>
          <w:tab w:val="left" w:pos="540"/>
        </w:tabs>
        <w:jc w:val="both"/>
        <w:rPr>
          <w:sz w:val="28"/>
          <w:szCs w:val="28"/>
        </w:rPr>
      </w:pPr>
      <w:r w:rsidRPr="00D36A96">
        <w:rPr>
          <w:sz w:val="28"/>
          <w:szCs w:val="28"/>
        </w:rPr>
        <w:tab/>
      </w:r>
      <w:r w:rsidR="000C490B" w:rsidRPr="00D36A96">
        <w:rPr>
          <w:sz w:val="28"/>
          <w:szCs w:val="28"/>
        </w:rPr>
        <w:t>О</w:t>
      </w:r>
      <w:r w:rsidRPr="00D36A96">
        <w:rPr>
          <w:sz w:val="28"/>
          <w:szCs w:val="28"/>
        </w:rPr>
        <w:t>существлят</w:t>
      </w:r>
      <w:r w:rsidR="000C490B" w:rsidRPr="00D36A96">
        <w:rPr>
          <w:sz w:val="28"/>
          <w:szCs w:val="28"/>
        </w:rPr>
        <w:t>ь</w:t>
      </w:r>
      <w:r w:rsidRPr="00D36A96">
        <w:rPr>
          <w:b/>
          <w:sz w:val="28"/>
          <w:szCs w:val="28"/>
        </w:rPr>
        <w:t xml:space="preserve"> з</w:t>
      </w:r>
      <w:r w:rsidRPr="00D36A96">
        <w:rPr>
          <w:sz w:val="28"/>
          <w:szCs w:val="28"/>
        </w:rPr>
        <w:t>ачет излишне уплаченных или взысканных сумм по инициативе налогового органа;</w:t>
      </w:r>
    </w:p>
    <w:p w:rsidR="000C6098" w:rsidRPr="00D36A96" w:rsidRDefault="000C6098" w:rsidP="000C6098">
      <w:pPr>
        <w:tabs>
          <w:tab w:val="left" w:pos="540"/>
        </w:tabs>
        <w:jc w:val="both"/>
        <w:rPr>
          <w:sz w:val="28"/>
          <w:szCs w:val="28"/>
        </w:rPr>
      </w:pPr>
      <w:r w:rsidRPr="00D36A96">
        <w:rPr>
          <w:sz w:val="28"/>
          <w:szCs w:val="28"/>
        </w:rPr>
        <w:tab/>
      </w:r>
      <w:r w:rsidR="000C490B" w:rsidRPr="00D36A96">
        <w:rPr>
          <w:sz w:val="28"/>
          <w:szCs w:val="28"/>
        </w:rPr>
        <w:t>О</w:t>
      </w:r>
      <w:r w:rsidRPr="00D36A96">
        <w:rPr>
          <w:sz w:val="28"/>
          <w:szCs w:val="28"/>
        </w:rPr>
        <w:t>существлят</w:t>
      </w:r>
      <w:r w:rsidR="000C490B" w:rsidRPr="00D36A96">
        <w:rPr>
          <w:sz w:val="28"/>
          <w:szCs w:val="28"/>
        </w:rPr>
        <w:t>ь</w:t>
      </w:r>
      <w:r w:rsidRPr="00D36A96">
        <w:rPr>
          <w:sz w:val="28"/>
          <w:szCs w:val="28"/>
        </w:rPr>
        <w:t xml:space="preserve"> возврат излишне уплаченных сумм государственной пошлины  по заявлениям физических лиц, зачисленных по месту уплаты, отличающемуся от места учета налогоплательщика;</w:t>
      </w:r>
    </w:p>
    <w:p w:rsidR="00AD6330" w:rsidRPr="00D36A96" w:rsidRDefault="0040301D" w:rsidP="0040301D">
      <w:pPr>
        <w:tabs>
          <w:tab w:val="left" w:pos="540"/>
        </w:tabs>
        <w:jc w:val="both"/>
        <w:rPr>
          <w:sz w:val="28"/>
          <w:szCs w:val="28"/>
        </w:rPr>
      </w:pPr>
      <w:r w:rsidRPr="00D36A96">
        <w:rPr>
          <w:sz w:val="28"/>
          <w:szCs w:val="28"/>
        </w:rPr>
        <w:tab/>
      </w:r>
      <w:r w:rsidR="000C490B" w:rsidRPr="00D36A96">
        <w:rPr>
          <w:sz w:val="28"/>
          <w:szCs w:val="28"/>
        </w:rPr>
        <w:t>О</w:t>
      </w:r>
      <w:r w:rsidR="00AD6330" w:rsidRPr="00D36A96">
        <w:rPr>
          <w:sz w:val="28"/>
          <w:szCs w:val="28"/>
        </w:rPr>
        <w:t>существлят</w:t>
      </w:r>
      <w:r w:rsidR="000C490B" w:rsidRPr="00D36A96">
        <w:rPr>
          <w:sz w:val="28"/>
          <w:szCs w:val="28"/>
        </w:rPr>
        <w:t>ь</w:t>
      </w:r>
      <w:r w:rsidR="00AD6330" w:rsidRPr="00D36A96">
        <w:rPr>
          <w:sz w:val="28"/>
          <w:szCs w:val="28"/>
        </w:rPr>
        <w:t xml:space="preserve"> ежедневный мониторинг информационного ресурса «Информационное обслуживание налогоплательщиков/ Принятые запросы на формирование признака наличия (отсутствия) задолженности» в целях своевременного исполнения поступивших </w:t>
      </w:r>
      <w:r w:rsidR="00AD6330" w:rsidRPr="00D36A96">
        <w:rPr>
          <w:sz w:val="28"/>
          <w:szCs w:val="28"/>
          <w:lang w:val="en-US"/>
        </w:rPr>
        <w:t>WEB</w:t>
      </w:r>
      <w:r w:rsidR="00AD6330" w:rsidRPr="00D36A96">
        <w:rPr>
          <w:sz w:val="28"/>
          <w:szCs w:val="28"/>
        </w:rPr>
        <w:t xml:space="preserve"> – запросов на формирование «Справки об исполнении обязанности по уплате налогов, сборов, пеней, штрафов»;</w:t>
      </w:r>
    </w:p>
    <w:p w:rsidR="007D3562" w:rsidRPr="00D36A96" w:rsidRDefault="00A373E6" w:rsidP="00A373E6">
      <w:pPr>
        <w:tabs>
          <w:tab w:val="left" w:pos="540"/>
        </w:tabs>
        <w:jc w:val="both"/>
        <w:rPr>
          <w:sz w:val="28"/>
          <w:szCs w:val="28"/>
        </w:rPr>
      </w:pPr>
      <w:r w:rsidRPr="00D36A96">
        <w:rPr>
          <w:sz w:val="28"/>
          <w:szCs w:val="28"/>
        </w:rPr>
        <w:tab/>
      </w:r>
      <w:r w:rsidR="000C490B" w:rsidRPr="00D36A96">
        <w:rPr>
          <w:sz w:val="28"/>
          <w:szCs w:val="28"/>
        </w:rPr>
        <w:t>О</w:t>
      </w:r>
      <w:r w:rsidR="007D3562" w:rsidRPr="00D36A96">
        <w:rPr>
          <w:sz w:val="28"/>
          <w:szCs w:val="28"/>
        </w:rPr>
        <w:t>существлят</w:t>
      </w:r>
      <w:r w:rsidR="000C490B" w:rsidRPr="00D36A96">
        <w:rPr>
          <w:sz w:val="28"/>
          <w:szCs w:val="28"/>
        </w:rPr>
        <w:t>ь</w:t>
      </w:r>
      <w:r w:rsidR="007D3562" w:rsidRPr="00D36A96">
        <w:rPr>
          <w:sz w:val="28"/>
          <w:szCs w:val="28"/>
        </w:rPr>
        <w:t xml:space="preserve"> выбор объектов для организации погашения задолженности по денежным обязательствам и обязательным платежам с применением процедур банкротства;</w:t>
      </w:r>
    </w:p>
    <w:p w:rsidR="007D3562" w:rsidRPr="00D36A96" w:rsidRDefault="00A373E6" w:rsidP="00A373E6">
      <w:pPr>
        <w:tabs>
          <w:tab w:val="left" w:pos="540"/>
        </w:tabs>
        <w:jc w:val="both"/>
        <w:rPr>
          <w:sz w:val="28"/>
          <w:szCs w:val="28"/>
        </w:rPr>
      </w:pPr>
      <w:r w:rsidRPr="00D36A96">
        <w:rPr>
          <w:sz w:val="28"/>
          <w:szCs w:val="28"/>
        </w:rPr>
        <w:tab/>
      </w:r>
      <w:r w:rsidR="000C490B" w:rsidRPr="00D36A96">
        <w:rPr>
          <w:sz w:val="28"/>
          <w:szCs w:val="28"/>
        </w:rPr>
        <w:t>О</w:t>
      </w:r>
      <w:r w:rsidR="002D016B" w:rsidRPr="00D36A96">
        <w:rPr>
          <w:sz w:val="28"/>
          <w:szCs w:val="28"/>
        </w:rPr>
        <w:t>существлят</w:t>
      </w:r>
      <w:r w:rsidR="000C490B" w:rsidRPr="00D36A96">
        <w:rPr>
          <w:sz w:val="28"/>
          <w:szCs w:val="28"/>
        </w:rPr>
        <w:t>ь</w:t>
      </w:r>
      <w:r w:rsidR="007D3562" w:rsidRPr="00D36A96">
        <w:rPr>
          <w:sz w:val="28"/>
          <w:szCs w:val="28"/>
        </w:rPr>
        <w:t xml:space="preserve"> подготовку и принятие решения о направле</w:t>
      </w:r>
      <w:r w:rsidR="004C06C9" w:rsidRPr="00D36A96">
        <w:rPr>
          <w:sz w:val="28"/>
          <w:szCs w:val="28"/>
        </w:rPr>
        <w:t xml:space="preserve">нии в арбитражный суд заявления </w:t>
      </w:r>
      <w:r w:rsidR="008D7E86" w:rsidRPr="00D36A96">
        <w:rPr>
          <w:sz w:val="28"/>
          <w:szCs w:val="28"/>
        </w:rPr>
        <w:t xml:space="preserve"> </w:t>
      </w:r>
      <w:r w:rsidR="008540CD" w:rsidRPr="00D36A96">
        <w:rPr>
          <w:sz w:val="28"/>
          <w:szCs w:val="28"/>
        </w:rPr>
        <w:t>о</w:t>
      </w:r>
      <w:r w:rsidR="007D3562" w:rsidRPr="00D36A96">
        <w:rPr>
          <w:sz w:val="28"/>
          <w:szCs w:val="28"/>
        </w:rPr>
        <w:t xml:space="preserve"> признании должника банкротом либо об отложении подачи заявления;</w:t>
      </w:r>
    </w:p>
    <w:p w:rsidR="007D3562" w:rsidRPr="00D36A96" w:rsidRDefault="00A373E6" w:rsidP="007D3562">
      <w:pPr>
        <w:ind w:left="540" w:hanging="540"/>
        <w:jc w:val="both"/>
        <w:rPr>
          <w:sz w:val="28"/>
          <w:szCs w:val="28"/>
        </w:rPr>
      </w:pPr>
      <w:r w:rsidRPr="00D36A96">
        <w:rPr>
          <w:sz w:val="28"/>
          <w:szCs w:val="28"/>
        </w:rPr>
        <w:tab/>
      </w:r>
      <w:r w:rsidR="000C490B" w:rsidRPr="00D36A96">
        <w:rPr>
          <w:sz w:val="28"/>
          <w:szCs w:val="28"/>
        </w:rPr>
        <w:t>О</w:t>
      </w:r>
      <w:r w:rsidR="002D016B" w:rsidRPr="00D36A96">
        <w:rPr>
          <w:sz w:val="28"/>
          <w:szCs w:val="28"/>
        </w:rPr>
        <w:t>существлят</w:t>
      </w:r>
      <w:r w:rsidR="000C490B" w:rsidRPr="00D36A96">
        <w:rPr>
          <w:sz w:val="28"/>
          <w:szCs w:val="28"/>
        </w:rPr>
        <w:t>ь</w:t>
      </w:r>
      <w:r w:rsidR="007D3562" w:rsidRPr="00D36A96">
        <w:rPr>
          <w:sz w:val="28"/>
          <w:szCs w:val="28"/>
        </w:rPr>
        <w:t xml:space="preserve"> направление заявлений в арбитражный суд;</w:t>
      </w:r>
    </w:p>
    <w:p w:rsidR="007D3562" w:rsidRPr="00D36A96" w:rsidRDefault="00A373E6" w:rsidP="00A373E6">
      <w:pPr>
        <w:pStyle w:val="a3"/>
        <w:tabs>
          <w:tab w:val="left" w:pos="540"/>
        </w:tabs>
        <w:rPr>
          <w:sz w:val="28"/>
          <w:szCs w:val="28"/>
        </w:rPr>
      </w:pPr>
      <w:r w:rsidRPr="00D36A96">
        <w:rPr>
          <w:sz w:val="28"/>
          <w:szCs w:val="28"/>
        </w:rPr>
        <w:tab/>
      </w:r>
      <w:r w:rsidR="000C490B" w:rsidRPr="00D36A96">
        <w:rPr>
          <w:sz w:val="28"/>
          <w:szCs w:val="28"/>
        </w:rPr>
        <w:t>О</w:t>
      </w:r>
      <w:r w:rsidR="002D016B" w:rsidRPr="00D36A96">
        <w:rPr>
          <w:sz w:val="28"/>
          <w:szCs w:val="28"/>
        </w:rPr>
        <w:t>существлят</w:t>
      </w:r>
      <w:r w:rsidR="000C490B" w:rsidRPr="00D36A96">
        <w:rPr>
          <w:sz w:val="28"/>
          <w:szCs w:val="28"/>
        </w:rPr>
        <w:t>ь</w:t>
      </w:r>
      <w:r w:rsidR="007D3562" w:rsidRPr="00D36A96">
        <w:rPr>
          <w:sz w:val="28"/>
          <w:szCs w:val="28"/>
        </w:rPr>
        <w:t xml:space="preserve"> формирование пакета документов для принятия решения о признании безнадежной к взысканию и списании недоимки и задолженности по пеням и штрафам</w:t>
      </w:r>
      <w:r w:rsidR="00067F12" w:rsidRPr="00D36A96">
        <w:rPr>
          <w:sz w:val="28"/>
          <w:szCs w:val="28"/>
        </w:rPr>
        <w:t>;</w:t>
      </w:r>
      <w:r w:rsidR="007D3562" w:rsidRPr="00D36A96">
        <w:rPr>
          <w:sz w:val="28"/>
          <w:szCs w:val="28"/>
        </w:rPr>
        <w:t xml:space="preserve"> </w:t>
      </w:r>
      <w:r w:rsidR="008D7E86" w:rsidRPr="00D36A96">
        <w:rPr>
          <w:sz w:val="28"/>
          <w:szCs w:val="28"/>
        </w:rPr>
        <w:t xml:space="preserve">                  </w:t>
      </w:r>
      <w:r w:rsidR="00C56023" w:rsidRPr="00D36A96">
        <w:rPr>
          <w:sz w:val="28"/>
          <w:szCs w:val="28"/>
        </w:rPr>
        <w:t xml:space="preserve"> </w:t>
      </w:r>
    </w:p>
    <w:p w:rsidR="007D3562" w:rsidRPr="00D36A96" w:rsidRDefault="00A373E6" w:rsidP="00A373E6">
      <w:pPr>
        <w:pStyle w:val="a3"/>
        <w:tabs>
          <w:tab w:val="left" w:pos="540"/>
        </w:tabs>
        <w:rPr>
          <w:sz w:val="28"/>
          <w:szCs w:val="28"/>
        </w:rPr>
      </w:pPr>
      <w:r w:rsidRPr="00D36A96">
        <w:rPr>
          <w:sz w:val="28"/>
          <w:szCs w:val="28"/>
        </w:rPr>
        <w:tab/>
      </w:r>
      <w:r w:rsidR="000C490B" w:rsidRPr="00D36A96">
        <w:rPr>
          <w:sz w:val="28"/>
          <w:szCs w:val="28"/>
        </w:rPr>
        <w:t>О</w:t>
      </w:r>
      <w:r w:rsidR="002D016B" w:rsidRPr="00D36A96">
        <w:rPr>
          <w:sz w:val="28"/>
          <w:szCs w:val="28"/>
        </w:rPr>
        <w:t>существлят</w:t>
      </w:r>
      <w:r w:rsidR="000C490B" w:rsidRPr="00D36A96">
        <w:rPr>
          <w:sz w:val="28"/>
          <w:szCs w:val="28"/>
        </w:rPr>
        <w:t>ь</w:t>
      </w:r>
      <w:r w:rsidR="007D3562" w:rsidRPr="00D36A96">
        <w:rPr>
          <w:sz w:val="28"/>
          <w:szCs w:val="28"/>
        </w:rPr>
        <w:t xml:space="preserve"> исполнение решений о признании безнадежной к взысканию и списании недоимки и задолженности по пеням и штрафам по федеральным, региональным и местным </w:t>
      </w:r>
      <w:r w:rsidR="005B49B8" w:rsidRPr="00D36A96">
        <w:rPr>
          <w:sz w:val="28"/>
          <w:szCs w:val="28"/>
        </w:rPr>
        <w:t>н</w:t>
      </w:r>
      <w:r w:rsidR="007D3562" w:rsidRPr="00D36A96">
        <w:rPr>
          <w:sz w:val="28"/>
          <w:szCs w:val="28"/>
        </w:rPr>
        <w:t xml:space="preserve">алогам и сборам; </w:t>
      </w:r>
    </w:p>
    <w:p w:rsidR="000D7092" w:rsidRPr="00D36A96" w:rsidRDefault="00C96469" w:rsidP="00B4496B">
      <w:pPr>
        <w:tabs>
          <w:tab w:val="left" w:pos="540"/>
        </w:tabs>
        <w:jc w:val="both"/>
        <w:rPr>
          <w:sz w:val="28"/>
          <w:szCs w:val="28"/>
        </w:rPr>
      </w:pPr>
      <w:r w:rsidRPr="00D36A96">
        <w:rPr>
          <w:sz w:val="28"/>
          <w:szCs w:val="28"/>
        </w:rPr>
        <w:tab/>
      </w:r>
      <w:r w:rsidR="000C490B" w:rsidRPr="00D36A96">
        <w:rPr>
          <w:sz w:val="28"/>
          <w:szCs w:val="28"/>
        </w:rPr>
        <w:t>П</w:t>
      </w:r>
      <w:r w:rsidR="005E68BB" w:rsidRPr="00D36A96">
        <w:rPr>
          <w:sz w:val="28"/>
          <w:szCs w:val="28"/>
        </w:rPr>
        <w:t>роводит</w:t>
      </w:r>
      <w:r w:rsidR="000C490B" w:rsidRPr="00D36A96">
        <w:rPr>
          <w:sz w:val="28"/>
          <w:szCs w:val="28"/>
        </w:rPr>
        <w:t>ь</w:t>
      </w:r>
      <w:r w:rsidR="005E68BB" w:rsidRPr="00D36A96">
        <w:rPr>
          <w:sz w:val="28"/>
          <w:szCs w:val="28"/>
        </w:rPr>
        <w:t xml:space="preserve"> еженедельный мониторинг газеты «Вестник государственной регистрации» путем обзора соответствующего сайта интернета в целях своевременного выявления организаций, состоящих на учете в </w:t>
      </w:r>
      <w:r w:rsidR="00A84F5F" w:rsidRPr="00D36A96">
        <w:rPr>
          <w:sz w:val="28"/>
          <w:szCs w:val="28"/>
        </w:rPr>
        <w:t>и</w:t>
      </w:r>
      <w:r w:rsidR="005E68BB" w:rsidRPr="00D36A96">
        <w:rPr>
          <w:sz w:val="28"/>
          <w:szCs w:val="28"/>
        </w:rPr>
        <w:t>нспекции, принявших решение о ликвидации, а так же в отношении которых введены процедуры банкротства</w:t>
      </w:r>
      <w:r w:rsidR="00814F88" w:rsidRPr="00D36A96">
        <w:rPr>
          <w:sz w:val="28"/>
          <w:szCs w:val="28"/>
        </w:rPr>
        <w:t>;</w:t>
      </w:r>
    </w:p>
    <w:p w:rsidR="005973D7" w:rsidRPr="00D36A96" w:rsidRDefault="00A373E6" w:rsidP="00A373E6">
      <w:pPr>
        <w:tabs>
          <w:tab w:val="left" w:pos="540"/>
        </w:tabs>
        <w:jc w:val="both"/>
        <w:rPr>
          <w:sz w:val="28"/>
          <w:szCs w:val="28"/>
        </w:rPr>
      </w:pPr>
      <w:bookmarkStart w:id="2" w:name="_Toc85433376"/>
      <w:bookmarkStart w:id="3" w:name="_Toc106082355"/>
      <w:r w:rsidRPr="00D36A96">
        <w:rPr>
          <w:sz w:val="28"/>
          <w:szCs w:val="28"/>
        </w:rPr>
        <w:tab/>
      </w:r>
      <w:r w:rsidR="000C490B" w:rsidRPr="00D36A96">
        <w:rPr>
          <w:sz w:val="28"/>
          <w:szCs w:val="28"/>
        </w:rPr>
        <w:t>О</w:t>
      </w:r>
      <w:r w:rsidR="002D016B" w:rsidRPr="00D36A96">
        <w:rPr>
          <w:sz w:val="28"/>
          <w:szCs w:val="28"/>
        </w:rPr>
        <w:t>существлят</w:t>
      </w:r>
      <w:r w:rsidR="000C490B" w:rsidRPr="00D36A96">
        <w:rPr>
          <w:sz w:val="28"/>
          <w:szCs w:val="28"/>
        </w:rPr>
        <w:t>ь</w:t>
      </w:r>
      <w:r w:rsidR="005973D7" w:rsidRPr="00D36A96">
        <w:rPr>
          <w:sz w:val="28"/>
          <w:szCs w:val="28"/>
        </w:rPr>
        <w:t xml:space="preserve"> </w:t>
      </w:r>
      <w:r w:rsidR="00814F88" w:rsidRPr="00D36A96">
        <w:rPr>
          <w:sz w:val="28"/>
          <w:szCs w:val="28"/>
        </w:rPr>
        <w:t>контрол</w:t>
      </w:r>
      <w:r w:rsidR="006E091A" w:rsidRPr="00D36A96">
        <w:rPr>
          <w:sz w:val="28"/>
          <w:szCs w:val="28"/>
        </w:rPr>
        <w:t>ь</w:t>
      </w:r>
      <w:r w:rsidR="00814F88" w:rsidRPr="00D36A96">
        <w:rPr>
          <w:sz w:val="28"/>
          <w:szCs w:val="28"/>
        </w:rPr>
        <w:t xml:space="preserve"> </w:t>
      </w:r>
      <w:r w:rsidR="005973D7" w:rsidRPr="00D36A96">
        <w:rPr>
          <w:sz w:val="28"/>
          <w:szCs w:val="28"/>
        </w:rPr>
        <w:t>своевременност</w:t>
      </w:r>
      <w:r w:rsidR="00E9136D" w:rsidRPr="00D36A96">
        <w:rPr>
          <w:sz w:val="28"/>
          <w:szCs w:val="28"/>
        </w:rPr>
        <w:t>и</w:t>
      </w:r>
      <w:r w:rsidR="005973D7" w:rsidRPr="00D36A96">
        <w:rPr>
          <w:sz w:val="28"/>
          <w:szCs w:val="28"/>
        </w:rPr>
        <w:t xml:space="preserve"> исполнения банками поручений налогоплательщика на перечисление налогов и сборов, состоящими на учете в налоговом органе</w:t>
      </w:r>
      <w:bookmarkEnd w:id="2"/>
      <w:bookmarkEnd w:id="3"/>
      <w:r w:rsidR="005973D7" w:rsidRPr="00D36A96">
        <w:rPr>
          <w:sz w:val="28"/>
          <w:szCs w:val="28"/>
        </w:rPr>
        <w:t>;</w:t>
      </w:r>
    </w:p>
    <w:p w:rsidR="00067F12" w:rsidRPr="00D36A96" w:rsidRDefault="00A373E6" w:rsidP="00A84F5F">
      <w:pPr>
        <w:pStyle w:val="a3"/>
        <w:tabs>
          <w:tab w:val="left" w:pos="540"/>
        </w:tabs>
        <w:rPr>
          <w:sz w:val="28"/>
          <w:szCs w:val="28"/>
        </w:rPr>
      </w:pPr>
      <w:bookmarkStart w:id="4" w:name="_Toc57726400"/>
      <w:bookmarkStart w:id="5" w:name="_Toc85433380"/>
      <w:bookmarkStart w:id="6" w:name="_Toc106082359"/>
      <w:r w:rsidRPr="00D36A96">
        <w:rPr>
          <w:sz w:val="28"/>
          <w:szCs w:val="28"/>
        </w:rPr>
        <w:tab/>
      </w:r>
      <w:bookmarkEnd w:id="4"/>
      <w:bookmarkEnd w:id="5"/>
      <w:bookmarkEnd w:id="6"/>
      <w:r w:rsidR="000C490B" w:rsidRPr="00D36A96">
        <w:rPr>
          <w:sz w:val="28"/>
          <w:szCs w:val="28"/>
        </w:rPr>
        <w:t>О</w:t>
      </w:r>
      <w:r w:rsidR="00644C26" w:rsidRPr="00D36A96">
        <w:rPr>
          <w:sz w:val="28"/>
          <w:szCs w:val="28"/>
        </w:rPr>
        <w:t>существлят</w:t>
      </w:r>
      <w:r w:rsidR="000C490B" w:rsidRPr="00D36A96">
        <w:rPr>
          <w:sz w:val="28"/>
          <w:szCs w:val="28"/>
        </w:rPr>
        <w:t>ь</w:t>
      </w:r>
      <w:r w:rsidR="00644C26" w:rsidRPr="00D36A96">
        <w:rPr>
          <w:sz w:val="28"/>
          <w:szCs w:val="28"/>
        </w:rPr>
        <w:t xml:space="preserve"> контрол</w:t>
      </w:r>
      <w:r w:rsidR="006E091A" w:rsidRPr="00D36A96">
        <w:rPr>
          <w:sz w:val="28"/>
          <w:szCs w:val="28"/>
        </w:rPr>
        <w:t>ь</w:t>
      </w:r>
      <w:r w:rsidR="00644C26" w:rsidRPr="00D36A96">
        <w:rPr>
          <w:sz w:val="28"/>
          <w:szCs w:val="28"/>
        </w:rPr>
        <w:t xml:space="preserve"> </w:t>
      </w:r>
      <w:r w:rsidR="00137987" w:rsidRPr="00D36A96">
        <w:rPr>
          <w:sz w:val="28"/>
          <w:szCs w:val="28"/>
        </w:rPr>
        <w:t>исполнения</w:t>
      </w:r>
      <w:r w:rsidR="00067F12" w:rsidRPr="00D36A96">
        <w:rPr>
          <w:sz w:val="28"/>
          <w:szCs w:val="28"/>
        </w:rPr>
        <w:t xml:space="preserve"> банками решений налогового органа о взыскании налога за счет денежных средств и решений о приостановлении операций по счетам налогоплательщиков;</w:t>
      </w:r>
    </w:p>
    <w:p w:rsidR="00067F12" w:rsidRPr="00D36A96" w:rsidRDefault="00067F12" w:rsidP="00067F12">
      <w:pPr>
        <w:tabs>
          <w:tab w:val="left" w:pos="540"/>
        </w:tabs>
        <w:jc w:val="both"/>
        <w:rPr>
          <w:sz w:val="28"/>
          <w:szCs w:val="28"/>
        </w:rPr>
      </w:pPr>
      <w:r w:rsidRPr="00D36A96">
        <w:rPr>
          <w:sz w:val="28"/>
          <w:szCs w:val="28"/>
        </w:rPr>
        <w:tab/>
      </w:r>
      <w:r w:rsidR="000C490B" w:rsidRPr="00D36A96">
        <w:rPr>
          <w:sz w:val="28"/>
          <w:szCs w:val="28"/>
        </w:rPr>
        <w:t>О</w:t>
      </w:r>
      <w:r w:rsidRPr="00D36A96">
        <w:rPr>
          <w:sz w:val="28"/>
          <w:szCs w:val="28"/>
        </w:rPr>
        <w:t>существлят</w:t>
      </w:r>
      <w:r w:rsidR="000C490B" w:rsidRPr="00D36A96">
        <w:rPr>
          <w:sz w:val="28"/>
          <w:szCs w:val="28"/>
        </w:rPr>
        <w:t>ь</w:t>
      </w:r>
      <w:r w:rsidRPr="00D36A96">
        <w:rPr>
          <w:sz w:val="28"/>
          <w:szCs w:val="28"/>
        </w:rPr>
        <w:t xml:space="preserve">  мониторинг  за полнотой и правильностью ведения информационных ресурсов по предмету деятельности отдела – «ИР РСБ», «Журнал результатов работы налоговых органов по принудительному взысканию недоимки»,  </w:t>
      </w:r>
      <w:r w:rsidRPr="00D36A96">
        <w:rPr>
          <w:sz w:val="28"/>
          <w:szCs w:val="28"/>
        </w:rPr>
        <w:lastRenderedPageBreak/>
        <w:t>«Журнал зависших платежей», «Журнал инкассовых поручений», «Журнал работы по принудительному взысканию недоимки», «Журнал учета работы по зачетам и возвратам (приказ 683)»;</w:t>
      </w:r>
    </w:p>
    <w:p w:rsidR="00067F12" w:rsidRPr="00D36A96" w:rsidRDefault="00067F12" w:rsidP="00067F12">
      <w:pPr>
        <w:tabs>
          <w:tab w:val="left" w:pos="540"/>
        </w:tabs>
        <w:jc w:val="both"/>
        <w:rPr>
          <w:sz w:val="28"/>
          <w:szCs w:val="28"/>
        </w:rPr>
      </w:pPr>
      <w:r w:rsidRPr="00D36A96">
        <w:rPr>
          <w:sz w:val="28"/>
          <w:szCs w:val="28"/>
        </w:rPr>
        <w:tab/>
      </w:r>
      <w:r w:rsidR="00600EFF" w:rsidRPr="00D36A96">
        <w:rPr>
          <w:sz w:val="28"/>
          <w:szCs w:val="28"/>
        </w:rPr>
        <w:tab/>
      </w:r>
      <w:r w:rsidR="000C490B" w:rsidRPr="00D36A96">
        <w:rPr>
          <w:sz w:val="28"/>
          <w:szCs w:val="28"/>
        </w:rPr>
        <w:t>О</w:t>
      </w:r>
      <w:r w:rsidRPr="00D36A96">
        <w:rPr>
          <w:sz w:val="28"/>
          <w:szCs w:val="28"/>
        </w:rPr>
        <w:t>существлят</w:t>
      </w:r>
      <w:r w:rsidR="000C490B" w:rsidRPr="00D36A96">
        <w:rPr>
          <w:sz w:val="28"/>
          <w:szCs w:val="28"/>
        </w:rPr>
        <w:t>ь</w:t>
      </w:r>
      <w:r w:rsidRPr="00D36A96">
        <w:rPr>
          <w:sz w:val="28"/>
          <w:szCs w:val="28"/>
        </w:rPr>
        <w:t xml:space="preserve"> направление налогоплательщикам посредством телекоммуникационного сообщения сведений об изменениях, вносимых в законодательство</w:t>
      </w:r>
      <w:r w:rsidR="00797C16" w:rsidRPr="00D36A96">
        <w:rPr>
          <w:sz w:val="28"/>
          <w:szCs w:val="28"/>
        </w:rPr>
        <w:t>;</w:t>
      </w:r>
    </w:p>
    <w:p w:rsidR="00197EE7" w:rsidRPr="00D36A96" w:rsidRDefault="00067F12" w:rsidP="00197EE7">
      <w:pPr>
        <w:tabs>
          <w:tab w:val="left" w:pos="540"/>
        </w:tabs>
        <w:jc w:val="both"/>
        <w:rPr>
          <w:sz w:val="28"/>
          <w:szCs w:val="28"/>
        </w:rPr>
      </w:pPr>
      <w:r w:rsidRPr="00D36A96">
        <w:rPr>
          <w:sz w:val="28"/>
          <w:szCs w:val="28"/>
        </w:rPr>
        <w:tab/>
      </w:r>
      <w:r w:rsidR="000C490B" w:rsidRPr="00D36A96">
        <w:rPr>
          <w:sz w:val="28"/>
          <w:szCs w:val="28"/>
        </w:rPr>
        <w:t>У</w:t>
      </w:r>
      <w:r w:rsidR="00197EE7" w:rsidRPr="00D36A96">
        <w:rPr>
          <w:sz w:val="28"/>
          <w:szCs w:val="28"/>
        </w:rPr>
        <w:t>частв</w:t>
      </w:r>
      <w:r w:rsidR="000C490B" w:rsidRPr="00D36A96">
        <w:rPr>
          <w:sz w:val="28"/>
          <w:szCs w:val="28"/>
        </w:rPr>
        <w:t>овать</w:t>
      </w:r>
      <w:r w:rsidR="00197EE7" w:rsidRPr="00D36A96">
        <w:rPr>
          <w:sz w:val="28"/>
          <w:szCs w:val="28"/>
        </w:rPr>
        <w:t xml:space="preserve"> в заседаниях межведомственных комиссий по вопросам урегулирования задолженности, заседаниях рабочих групп </w:t>
      </w:r>
      <w:r w:rsidR="00197EE7" w:rsidRPr="00D36A96">
        <w:rPr>
          <w:bCs/>
          <w:sz w:val="28"/>
          <w:szCs w:val="28"/>
        </w:rPr>
        <w:t>по проведению контрольно-аналитических мероприятий</w:t>
      </w:r>
      <w:r w:rsidR="00197EE7" w:rsidRPr="00D36A96">
        <w:rPr>
          <w:sz w:val="28"/>
          <w:szCs w:val="28"/>
        </w:rPr>
        <w:t>;</w:t>
      </w:r>
    </w:p>
    <w:p w:rsidR="00197EE7" w:rsidRPr="00D36A96" w:rsidRDefault="00197EE7" w:rsidP="00197EE7">
      <w:pPr>
        <w:tabs>
          <w:tab w:val="left" w:pos="540"/>
        </w:tabs>
        <w:jc w:val="both"/>
        <w:rPr>
          <w:sz w:val="28"/>
          <w:szCs w:val="28"/>
        </w:rPr>
      </w:pPr>
      <w:r w:rsidRPr="00D36A96">
        <w:rPr>
          <w:sz w:val="28"/>
          <w:szCs w:val="28"/>
        </w:rPr>
        <w:tab/>
      </w:r>
      <w:r w:rsidR="000C490B" w:rsidRPr="00D36A96">
        <w:rPr>
          <w:sz w:val="28"/>
          <w:szCs w:val="28"/>
        </w:rPr>
        <w:t>П</w:t>
      </w:r>
      <w:r w:rsidRPr="00D36A96">
        <w:rPr>
          <w:sz w:val="28"/>
          <w:szCs w:val="28"/>
        </w:rPr>
        <w:t>роводит</w:t>
      </w:r>
      <w:r w:rsidR="000C490B" w:rsidRPr="00D36A96">
        <w:rPr>
          <w:sz w:val="28"/>
          <w:szCs w:val="28"/>
        </w:rPr>
        <w:t>ь</w:t>
      </w:r>
      <w:r w:rsidRPr="00D36A96">
        <w:rPr>
          <w:sz w:val="28"/>
          <w:szCs w:val="28"/>
        </w:rPr>
        <w:t xml:space="preserve"> анализ результатов исполнения решений межведомственных комиссий с целью повышения эффективности погашения задолженности, прогнозно-аналитической работы;</w:t>
      </w:r>
    </w:p>
    <w:p w:rsidR="00B71BB4" w:rsidRPr="00D36A96" w:rsidRDefault="00B71BB4" w:rsidP="00197EE7">
      <w:pPr>
        <w:tabs>
          <w:tab w:val="left" w:pos="540"/>
        </w:tabs>
        <w:jc w:val="both"/>
        <w:rPr>
          <w:sz w:val="28"/>
          <w:szCs w:val="28"/>
        </w:rPr>
      </w:pPr>
      <w:r w:rsidRPr="00D36A96">
        <w:rPr>
          <w:sz w:val="28"/>
          <w:szCs w:val="28"/>
        </w:rPr>
        <w:tab/>
      </w:r>
      <w:r w:rsidR="000C490B" w:rsidRPr="00D36A96">
        <w:rPr>
          <w:sz w:val="28"/>
          <w:szCs w:val="28"/>
        </w:rPr>
        <w:t>У</w:t>
      </w:r>
      <w:r w:rsidRPr="00D36A96">
        <w:rPr>
          <w:sz w:val="28"/>
          <w:szCs w:val="28"/>
        </w:rPr>
        <w:t>частв</w:t>
      </w:r>
      <w:r w:rsidR="000C490B" w:rsidRPr="00D36A96">
        <w:rPr>
          <w:sz w:val="28"/>
          <w:szCs w:val="28"/>
        </w:rPr>
        <w:t xml:space="preserve">овать </w:t>
      </w:r>
      <w:r w:rsidRPr="00D36A96">
        <w:rPr>
          <w:sz w:val="28"/>
          <w:szCs w:val="28"/>
        </w:rPr>
        <w:t>в рабочих совещаниях на уровне глав администраций муниципальных образований по вопросу погашения задолженности организаций, подведомственных территории муниципального образования;</w:t>
      </w:r>
    </w:p>
    <w:p w:rsidR="00B71BB4" w:rsidRPr="00D36A96" w:rsidRDefault="00B71BB4" w:rsidP="00B71BB4">
      <w:pPr>
        <w:tabs>
          <w:tab w:val="left" w:pos="540"/>
        </w:tabs>
        <w:jc w:val="both"/>
        <w:rPr>
          <w:sz w:val="28"/>
          <w:szCs w:val="28"/>
        </w:rPr>
      </w:pPr>
      <w:r w:rsidRPr="00D36A96">
        <w:rPr>
          <w:sz w:val="28"/>
          <w:szCs w:val="28"/>
        </w:rPr>
        <w:tab/>
      </w:r>
      <w:r w:rsidR="000C490B" w:rsidRPr="00D36A96">
        <w:rPr>
          <w:sz w:val="28"/>
          <w:szCs w:val="28"/>
        </w:rPr>
        <w:t>У</w:t>
      </w:r>
      <w:r w:rsidRPr="00D36A96">
        <w:rPr>
          <w:sz w:val="28"/>
          <w:szCs w:val="28"/>
        </w:rPr>
        <w:t>частв</w:t>
      </w:r>
      <w:r w:rsidR="000C490B" w:rsidRPr="00D36A96">
        <w:rPr>
          <w:sz w:val="28"/>
          <w:szCs w:val="28"/>
        </w:rPr>
        <w:t>овать</w:t>
      </w:r>
      <w:r w:rsidRPr="00D36A96">
        <w:rPr>
          <w:sz w:val="28"/>
          <w:szCs w:val="28"/>
        </w:rPr>
        <w:t xml:space="preserve"> в рабочей группе по контролю за ведением оперативно – бухгалтерского учета согласно приказа Межрайонной ИФНС России по крупнейшим налогоплательщикам                              по Калининградской области</w:t>
      </w:r>
      <w:r w:rsidRPr="00D36A96">
        <w:rPr>
          <w:color w:val="FF0000"/>
          <w:sz w:val="28"/>
          <w:szCs w:val="28"/>
        </w:rPr>
        <w:t xml:space="preserve"> </w:t>
      </w:r>
      <w:r w:rsidRPr="00D36A96">
        <w:rPr>
          <w:sz w:val="28"/>
          <w:szCs w:val="28"/>
        </w:rPr>
        <w:t>и осуществляет проверку своевременности и правильности отражения в КРСБ местного уровня операций зачета, возврата (возмещения);</w:t>
      </w:r>
    </w:p>
    <w:p w:rsidR="00B71BB4" w:rsidRPr="00D36A96" w:rsidRDefault="000C490B" w:rsidP="00B71BB4">
      <w:pPr>
        <w:ind w:firstLine="539"/>
        <w:jc w:val="both"/>
        <w:rPr>
          <w:sz w:val="28"/>
          <w:szCs w:val="28"/>
        </w:rPr>
      </w:pPr>
      <w:r w:rsidRPr="00D36A96">
        <w:rPr>
          <w:sz w:val="28"/>
          <w:szCs w:val="28"/>
        </w:rPr>
        <w:t>В</w:t>
      </w:r>
      <w:r w:rsidR="00B71BB4" w:rsidRPr="00D36A96">
        <w:rPr>
          <w:sz w:val="28"/>
          <w:szCs w:val="28"/>
        </w:rPr>
        <w:t>е</w:t>
      </w:r>
      <w:r w:rsidRPr="00D36A96">
        <w:rPr>
          <w:sz w:val="28"/>
          <w:szCs w:val="28"/>
        </w:rPr>
        <w:t>сти</w:t>
      </w:r>
      <w:r w:rsidR="00B71BB4" w:rsidRPr="00D36A96">
        <w:rPr>
          <w:sz w:val="28"/>
          <w:szCs w:val="28"/>
        </w:rPr>
        <w:t xml:space="preserve"> переписку по вопросам, относящимся к компетенции отдела;</w:t>
      </w:r>
    </w:p>
    <w:p w:rsidR="00B71BB4" w:rsidRPr="00D36A96" w:rsidRDefault="000C490B" w:rsidP="00B71BB4">
      <w:pPr>
        <w:ind w:firstLine="539"/>
        <w:jc w:val="both"/>
        <w:rPr>
          <w:sz w:val="28"/>
          <w:szCs w:val="28"/>
        </w:rPr>
      </w:pPr>
      <w:r w:rsidRPr="00D36A96">
        <w:rPr>
          <w:sz w:val="28"/>
          <w:szCs w:val="28"/>
        </w:rPr>
        <w:t>В</w:t>
      </w:r>
      <w:r w:rsidR="00B71BB4" w:rsidRPr="00D36A96">
        <w:rPr>
          <w:sz w:val="28"/>
          <w:szCs w:val="28"/>
        </w:rPr>
        <w:t>изир</w:t>
      </w:r>
      <w:r w:rsidRPr="00D36A96">
        <w:rPr>
          <w:sz w:val="28"/>
          <w:szCs w:val="28"/>
        </w:rPr>
        <w:t>овать</w:t>
      </w:r>
      <w:r w:rsidR="00B71BB4" w:rsidRPr="00D36A96">
        <w:rPr>
          <w:sz w:val="28"/>
          <w:szCs w:val="28"/>
        </w:rPr>
        <w:t xml:space="preserve"> проекты документов, представленных на  заключение другими отделами инспекции;</w:t>
      </w:r>
    </w:p>
    <w:p w:rsidR="00797C16" w:rsidRPr="00D36A96" w:rsidRDefault="00B71BB4" w:rsidP="00797C16">
      <w:pPr>
        <w:pStyle w:val="a3"/>
        <w:tabs>
          <w:tab w:val="left" w:pos="540"/>
        </w:tabs>
        <w:rPr>
          <w:sz w:val="28"/>
          <w:szCs w:val="28"/>
        </w:rPr>
      </w:pPr>
      <w:r w:rsidRPr="00D36A96">
        <w:rPr>
          <w:sz w:val="28"/>
          <w:szCs w:val="28"/>
        </w:rPr>
        <w:tab/>
      </w:r>
      <w:r w:rsidR="000C490B" w:rsidRPr="00D36A96">
        <w:rPr>
          <w:sz w:val="28"/>
          <w:szCs w:val="28"/>
        </w:rPr>
        <w:t>О</w:t>
      </w:r>
      <w:r w:rsidR="00797C16" w:rsidRPr="00D36A96">
        <w:rPr>
          <w:sz w:val="28"/>
          <w:szCs w:val="28"/>
        </w:rPr>
        <w:t>беспечиват</w:t>
      </w:r>
      <w:r w:rsidR="000C490B" w:rsidRPr="00D36A96">
        <w:rPr>
          <w:sz w:val="28"/>
          <w:szCs w:val="28"/>
        </w:rPr>
        <w:t>ь</w:t>
      </w:r>
      <w:r w:rsidR="00797C16" w:rsidRPr="00D36A96">
        <w:rPr>
          <w:sz w:val="28"/>
          <w:szCs w:val="28"/>
        </w:rPr>
        <w:t xml:space="preserve"> владение навыками работы в ПК СЭД ИФНС;</w:t>
      </w:r>
    </w:p>
    <w:p w:rsidR="00797C16" w:rsidRPr="00D36A96" w:rsidRDefault="00797C16" w:rsidP="00797C16">
      <w:pPr>
        <w:pStyle w:val="a3"/>
        <w:tabs>
          <w:tab w:val="left" w:pos="540"/>
        </w:tabs>
        <w:rPr>
          <w:sz w:val="28"/>
          <w:szCs w:val="28"/>
        </w:rPr>
      </w:pPr>
      <w:r w:rsidRPr="00D36A96">
        <w:rPr>
          <w:sz w:val="28"/>
          <w:szCs w:val="28"/>
        </w:rPr>
        <w:tab/>
      </w:r>
      <w:r w:rsidR="000C490B" w:rsidRPr="00D36A96">
        <w:rPr>
          <w:sz w:val="28"/>
          <w:szCs w:val="28"/>
        </w:rPr>
        <w:t>И</w:t>
      </w:r>
      <w:r w:rsidRPr="00D36A96">
        <w:rPr>
          <w:sz w:val="28"/>
          <w:szCs w:val="28"/>
        </w:rPr>
        <w:t>сполнят</w:t>
      </w:r>
      <w:r w:rsidR="000C490B" w:rsidRPr="00D36A96">
        <w:rPr>
          <w:sz w:val="28"/>
          <w:szCs w:val="28"/>
        </w:rPr>
        <w:t>ь</w:t>
      </w:r>
      <w:r w:rsidRPr="00D36A96">
        <w:rPr>
          <w:sz w:val="28"/>
          <w:szCs w:val="28"/>
        </w:rPr>
        <w:t xml:space="preserve"> иные обязанности, возложенные приказами УФНС России по Калининградской области, руководителем (заместителем) Межрайонной ИФНС России по крупнейшим налогоплательщикам по Калининградской области;</w:t>
      </w:r>
    </w:p>
    <w:p w:rsidR="00797C16" w:rsidRPr="00D36A96" w:rsidRDefault="00797C16" w:rsidP="00797C16">
      <w:pPr>
        <w:pStyle w:val="a3"/>
        <w:tabs>
          <w:tab w:val="left" w:pos="540"/>
        </w:tabs>
        <w:rPr>
          <w:sz w:val="28"/>
          <w:szCs w:val="28"/>
        </w:rPr>
      </w:pPr>
      <w:r w:rsidRPr="00D36A96">
        <w:rPr>
          <w:sz w:val="28"/>
          <w:szCs w:val="28"/>
        </w:rPr>
        <w:tab/>
      </w:r>
      <w:r w:rsidR="000C490B" w:rsidRPr="00D36A96">
        <w:rPr>
          <w:sz w:val="28"/>
          <w:szCs w:val="28"/>
        </w:rPr>
        <w:t>С</w:t>
      </w:r>
      <w:r w:rsidRPr="00D36A96">
        <w:rPr>
          <w:sz w:val="28"/>
          <w:szCs w:val="28"/>
        </w:rPr>
        <w:t>облюдат</w:t>
      </w:r>
      <w:r w:rsidR="000C490B" w:rsidRPr="00D36A96">
        <w:rPr>
          <w:sz w:val="28"/>
          <w:szCs w:val="28"/>
        </w:rPr>
        <w:t>ь</w:t>
      </w:r>
      <w:r w:rsidR="000D7665" w:rsidRPr="00D36A96">
        <w:rPr>
          <w:sz w:val="28"/>
          <w:szCs w:val="28"/>
        </w:rPr>
        <w:t xml:space="preserve"> </w:t>
      </w:r>
      <w:r w:rsidRPr="00D36A96">
        <w:rPr>
          <w:sz w:val="28"/>
          <w:szCs w:val="28"/>
        </w:rPr>
        <w:t xml:space="preserve"> требования по обеспечению пропускного и внутриобъектового режима в здании инспекции</w:t>
      </w:r>
      <w:r w:rsidR="00A3554F" w:rsidRPr="00D36A96">
        <w:rPr>
          <w:sz w:val="28"/>
          <w:szCs w:val="28"/>
        </w:rPr>
        <w:t>;</w:t>
      </w:r>
    </w:p>
    <w:p w:rsidR="00A3554F" w:rsidRPr="00D36A96" w:rsidRDefault="00A3554F" w:rsidP="00797C16">
      <w:pPr>
        <w:pStyle w:val="a3"/>
        <w:tabs>
          <w:tab w:val="left" w:pos="540"/>
        </w:tabs>
        <w:rPr>
          <w:sz w:val="28"/>
          <w:szCs w:val="28"/>
        </w:rPr>
      </w:pPr>
      <w:r w:rsidRPr="00D36A96">
        <w:rPr>
          <w:sz w:val="28"/>
          <w:szCs w:val="28"/>
        </w:rPr>
        <w:tab/>
        <w:t>осуществляет ведение в установленном порядке делопроизводства, хранение и сдачу в архив документов Отдела;</w:t>
      </w:r>
    </w:p>
    <w:p w:rsidR="00B71BB4" w:rsidRPr="00D36A96" w:rsidRDefault="00797C16" w:rsidP="00B71BB4">
      <w:pPr>
        <w:tabs>
          <w:tab w:val="left" w:pos="540"/>
        </w:tabs>
        <w:jc w:val="both"/>
        <w:rPr>
          <w:sz w:val="28"/>
          <w:szCs w:val="28"/>
        </w:rPr>
      </w:pPr>
      <w:r w:rsidRPr="00D36A96">
        <w:rPr>
          <w:sz w:val="28"/>
          <w:szCs w:val="28"/>
        </w:rPr>
        <w:tab/>
      </w:r>
      <w:r w:rsidR="00B71BB4" w:rsidRPr="00D36A96">
        <w:rPr>
          <w:sz w:val="28"/>
          <w:szCs w:val="28"/>
        </w:rPr>
        <w:t>Осуществляет взаимодействие между отделами камеральных проверок, выездных проверок, правового, информатизации и аналитического при применении мер принудительного взыскания, при осуществлении зачетов (возвратов), по вопросам обеспечения процедур банкротства и прогнозировании поступлений согласно регламенту.</w:t>
      </w:r>
    </w:p>
    <w:p w:rsidR="00067F12" w:rsidRPr="00D36A96" w:rsidRDefault="00B71BB4" w:rsidP="00067F12">
      <w:pPr>
        <w:tabs>
          <w:tab w:val="left" w:pos="540"/>
        </w:tabs>
        <w:jc w:val="both"/>
        <w:rPr>
          <w:sz w:val="28"/>
          <w:szCs w:val="28"/>
        </w:rPr>
      </w:pPr>
      <w:r w:rsidRPr="00D36A96">
        <w:rPr>
          <w:sz w:val="28"/>
          <w:szCs w:val="28"/>
        </w:rPr>
        <w:tab/>
      </w:r>
      <w:r w:rsidR="00067F12" w:rsidRPr="00D36A96">
        <w:rPr>
          <w:sz w:val="28"/>
          <w:szCs w:val="28"/>
        </w:rPr>
        <w:t>В целях ознакомления с особенностями работы и углубленного изучения отдельных вопросов работы в АИС «Налог-3», в соответствии с письмами ФНС России от 23.12.2014 №АС-4-12/26530@, от 31.12.2014 №АС-4-12/27380@ обеспечивает получение  с Интранет – портала ФНС России и самостоятельное изучение учебных материалов (по направлению деятельности отдела), в связи с вводом в промышленную эксплуатацию в Федеральной налоговой службе программного обеспечения подсистем и компонентов АИС «Налог-3» по направлениям деятельности отдела (приказ ФНС России от 18.12.2014 №ММВ-7-12/661@).</w:t>
      </w:r>
    </w:p>
    <w:p w:rsidR="00C96469" w:rsidRPr="00D36A96" w:rsidRDefault="00C96469" w:rsidP="002D016B">
      <w:pPr>
        <w:autoSpaceDE w:val="0"/>
        <w:autoSpaceDN w:val="0"/>
        <w:adjustRightInd w:val="0"/>
        <w:ind w:left="75" w:firstLine="492"/>
        <w:jc w:val="both"/>
        <w:rPr>
          <w:sz w:val="28"/>
          <w:szCs w:val="28"/>
        </w:rPr>
      </w:pPr>
      <w:r w:rsidRPr="00D36A96">
        <w:rPr>
          <w:sz w:val="28"/>
          <w:szCs w:val="28"/>
        </w:rPr>
        <w:lastRenderedPageBreak/>
        <w:t xml:space="preserve">Согласно порядка подключения пользователей к услуге удаленного доступа к федеральным информационным ресурсам, сопровождаемым ФКУ «Налог-Сервис» ФНС России, утвержденным Приказом ФНС России от 15.09.2014 №ММВ-7-6/476@  </w:t>
      </w:r>
      <w:r w:rsidR="006F3443" w:rsidRPr="00D36A96">
        <w:rPr>
          <w:sz w:val="28"/>
          <w:szCs w:val="28"/>
        </w:rPr>
        <w:t>«</w:t>
      </w:r>
      <w:r w:rsidRPr="00D36A96">
        <w:rPr>
          <w:sz w:val="28"/>
          <w:szCs w:val="28"/>
        </w:rPr>
        <w:t>О внесении изменений в приказ ФНС России от 11.02.2013 № ММВ-7-4/69@</w:t>
      </w:r>
      <w:r w:rsidR="006F3443" w:rsidRPr="00D36A96">
        <w:rPr>
          <w:sz w:val="28"/>
          <w:szCs w:val="28"/>
        </w:rPr>
        <w:t>»</w:t>
      </w:r>
      <w:r w:rsidRPr="00D36A96">
        <w:rPr>
          <w:sz w:val="28"/>
          <w:szCs w:val="28"/>
        </w:rPr>
        <w:t xml:space="preserve">, и в соответствии с разрешением на удаленный доступ </w:t>
      </w:r>
      <w:r w:rsidR="0084684B" w:rsidRPr="00D36A96">
        <w:rPr>
          <w:sz w:val="28"/>
          <w:szCs w:val="28"/>
        </w:rPr>
        <w:t xml:space="preserve">осуществляет контроль за применением мер принудительного взыскания, обеспечения процедур банкротства и мониторинга прогнозирования поступлений налогов и сборов в бюджетную систему Российской Федерации </w:t>
      </w:r>
      <w:r w:rsidRPr="00D36A96">
        <w:rPr>
          <w:sz w:val="28"/>
          <w:szCs w:val="28"/>
        </w:rPr>
        <w:t>с использованием федеральных информационных ресурсов:</w:t>
      </w:r>
    </w:p>
    <w:p w:rsidR="00352C10" w:rsidRPr="00D36A96" w:rsidRDefault="00683039" w:rsidP="00683039">
      <w:pPr>
        <w:pStyle w:val="a3"/>
        <w:rPr>
          <w:sz w:val="28"/>
          <w:szCs w:val="28"/>
        </w:rPr>
      </w:pPr>
      <w:r w:rsidRPr="00D36A96">
        <w:rPr>
          <w:sz w:val="28"/>
          <w:szCs w:val="28"/>
        </w:rPr>
        <w:t xml:space="preserve">         </w:t>
      </w:r>
      <w:r w:rsidR="00352C10" w:rsidRPr="00D36A96">
        <w:rPr>
          <w:sz w:val="28"/>
          <w:szCs w:val="28"/>
        </w:rPr>
        <w:t>«</w:t>
      </w:r>
      <w:r w:rsidR="00B4496B" w:rsidRPr="00D36A96">
        <w:rPr>
          <w:sz w:val="28"/>
          <w:szCs w:val="28"/>
        </w:rPr>
        <w:t>Расчеты с бюджетом</w:t>
      </w:r>
      <w:r w:rsidR="00352C10" w:rsidRPr="00D36A96">
        <w:rPr>
          <w:sz w:val="28"/>
          <w:szCs w:val="28"/>
        </w:rPr>
        <w:t>»</w:t>
      </w:r>
      <w:r w:rsidR="00B4496B" w:rsidRPr="00D36A96">
        <w:rPr>
          <w:sz w:val="28"/>
          <w:szCs w:val="28"/>
        </w:rPr>
        <w:t xml:space="preserve">; </w:t>
      </w:r>
    </w:p>
    <w:p w:rsidR="00352C10" w:rsidRPr="00D36A96" w:rsidRDefault="00B4496B" w:rsidP="00352C10">
      <w:pPr>
        <w:pStyle w:val="a3"/>
        <w:ind w:firstLine="540"/>
        <w:rPr>
          <w:sz w:val="28"/>
          <w:szCs w:val="28"/>
        </w:rPr>
      </w:pPr>
      <w:r w:rsidRPr="00D36A96">
        <w:rPr>
          <w:sz w:val="28"/>
          <w:szCs w:val="28"/>
        </w:rPr>
        <w:t xml:space="preserve">Просмотр отчетов </w:t>
      </w:r>
      <w:r w:rsidR="00352C10" w:rsidRPr="00D36A96">
        <w:rPr>
          <w:sz w:val="28"/>
          <w:szCs w:val="28"/>
        </w:rPr>
        <w:t>«</w:t>
      </w:r>
      <w:r w:rsidRPr="00D36A96">
        <w:rPr>
          <w:sz w:val="28"/>
          <w:szCs w:val="28"/>
        </w:rPr>
        <w:t>ПАК Аналитика</w:t>
      </w:r>
      <w:r w:rsidR="00352C10" w:rsidRPr="00D36A96">
        <w:rPr>
          <w:sz w:val="28"/>
          <w:szCs w:val="28"/>
        </w:rPr>
        <w:t>»</w:t>
      </w:r>
      <w:r w:rsidRPr="00D36A96">
        <w:rPr>
          <w:sz w:val="28"/>
          <w:szCs w:val="28"/>
        </w:rPr>
        <w:t xml:space="preserve">, </w:t>
      </w:r>
    </w:p>
    <w:p w:rsidR="00352C10" w:rsidRPr="00D36A96" w:rsidRDefault="00352C10" w:rsidP="00352C10">
      <w:pPr>
        <w:pStyle w:val="a3"/>
        <w:ind w:firstLine="540"/>
        <w:rPr>
          <w:sz w:val="28"/>
          <w:szCs w:val="28"/>
        </w:rPr>
      </w:pPr>
      <w:r w:rsidRPr="00D36A96">
        <w:rPr>
          <w:sz w:val="28"/>
          <w:szCs w:val="28"/>
        </w:rPr>
        <w:t>«</w:t>
      </w:r>
      <w:r w:rsidR="00B4496B" w:rsidRPr="00D36A96">
        <w:rPr>
          <w:sz w:val="28"/>
          <w:szCs w:val="28"/>
        </w:rPr>
        <w:t>Предпроверочный анализ крупнейших налогоплательщиков</w:t>
      </w:r>
      <w:r w:rsidRPr="00D36A96">
        <w:rPr>
          <w:sz w:val="28"/>
          <w:szCs w:val="28"/>
        </w:rPr>
        <w:t>»</w:t>
      </w:r>
      <w:r w:rsidR="00B4496B" w:rsidRPr="00D36A96">
        <w:rPr>
          <w:sz w:val="28"/>
          <w:szCs w:val="28"/>
        </w:rPr>
        <w:t>;</w:t>
      </w:r>
    </w:p>
    <w:p w:rsidR="005973D7" w:rsidRPr="00D36A96" w:rsidRDefault="005973D7" w:rsidP="00352C10">
      <w:pPr>
        <w:pStyle w:val="a3"/>
        <w:ind w:firstLine="540"/>
        <w:rPr>
          <w:sz w:val="28"/>
          <w:szCs w:val="28"/>
        </w:rPr>
      </w:pPr>
      <w:r w:rsidRPr="00D36A96">
        <w:rPr>
          <w:sz w:val="28"/>
          <w:szCs w:val="28"/>
        </w:rPr>
        <w:t xml:space="preserve">Профиль </w:t>
      </w:r>
      <w:r w:rsidR="00352C10" w:rsidRPr="00D36A96">
        <w:rPr>
          <w:sz w:val="28"/>
          <w:szCs w:val="28"/>
        </w:rPr>
        <w:t>«</w:t>
      </w:r>
      <w:r w:rsidRPr="00D36A96">
        <w:rPr>
          <w:sz w:val="28"/>
          <w:szCs w:val="28"/>
        </w:rPr>
        <w:t>Контроль ОПБ</w:t>
      </w:r>
      <w:r w:rsidR="00352C10" w:rsidRPr="00D36A96">
        <w:rPr>
          <w:sz w:val="28"/>
          <w:szCs w:val="28"/>
        </w:rPr>
        <w:t>»</w:t>
      </w:r>
      <w:r w:rsidRPr="00D36A96">
        <w:rPr>
          <w:sz w:val="28"/>
          <w:szCs w:val="28"/>
        </w:rPr>
        <w:t xml:space="preserve"> (просмотр ресурса);</w:t>
      </w:r>
    </w:p>
    <w:p w:rsidR="005973D7" w:rsidRPr="00D36A96" w:rsidRDefault="005973D7" w:rsidP="005973D7">
      <w:pPr>
        <w:pStyle w:val="a3"/>
        <w:ind w:left="540" w:hanging="540"/>
        <w:rPr>
          <w:sz w:val="28"/>
          <w:szCs w:val="28"/>
        </w:rPr>
      </w:pPr>
      <w:r w:rsidRPr="00D36A96">
        <w:rPr>
          <w:b/>
          <w:sz w:val="28"/>
          <w:szCs w:val="28"/>
        </w:rPr>
        <w:tab/>
      </w:r>
      <w:r w:rsidRPr="00D36A96">
        <w:rPr>
          <w:sz w:val="28"/>
          <w:szCs w:val="28"/>
        </w:rPr>
        <w:t xml:space="preserve">Просмотр ресурса </w:t>
      </w:r>
      <w:r w:rsidR="00352C10" w:rsidRPr="00D36A96">
        <w:rPr>
          <w:sz w:val="28"/>
          <w:szCs w:val="28"/>
        </w:rPr>
        <w:t>«</w:t>
      </w:r>
      <w:r w:rsidRPr="00D36A96">
        <w:rPr>
          <w:sz w:val="28"/>
          <w:szCs w:val="28"/>
        </w:rPr>
        <w:t>Приостановление операций по счетам</w:t>
      </w:r>
      <w:r w:rsidR="00352C10" w:rsidRPr="00D36A96">
        <w:rPr>
          <w:sz w:val="28"/>
          <w:szCs w:val="28"/>
        </w:rPr>
        <w:t>»</w:t>
      </w:r>
      <w:r w:rsidRPr="00D36A96">
        <w:rPr>
          <w:sz w:val="28"/>
          <w:szCs w:val="28"/>
        </w:rPr>
        <w:t xml:space="preserve"> для ИФНС и МРИ;</w:t>
      </w:r>
    </w:p>
    <w:p w:rsidR="005973D7" w:rsidRPr="00D36A96" w:rsidRDefault="005973D7" w:rsidP="005973D7">
      <w:pPr>
        <w:pStyle w:val="a3"/>
        <w:ind w:left="540" w:hanging="540"/>
        <w:rPr>
          <w:sz w:val="28"/>
          <w:szCs w:val="28"/>
        </w:rPr>
      </w:pPr>
      <w:r w:rsidRPr="00D36A96">
        <w:rPr>
          <w:b/>
          <w:sz w:val="28"/>
          <w:szCs w:val="28"/>
        </w:rPr>
        <w:tab/>
      </w:r>
      <w:r w:rsidR="00352C10" w:rsidRPr="00D36A96">
        <w:rPr>
          <w:sz w:val="28"/>
          <w:szCs w:val="28"/>
        </w:rPr>
        <w:t>«</w:t>
      </w:r>
      <w:r w:rsidRPr="00D36A96">
        <w:rPr>
          <w:sz w:val="28"/>
          <w:szCs w:val="28"/>
        </w:rPr>
        <w:t>Журнал принудительного взыскания недоимки</w:t>
      </w:r>
      <w:r w:rsidR="00352C10" w:rsidRPr="00D36A96">
        <w:rPr>
          <w:sz w:val="28"/>
          <w:szCs w:val="28"/>
        </w:rPr>
        <w:t>»</w:t>
      </w:r>
      <w:r w:rsidRPr="00D36A96">
        <w:rPr>
          <w:sz w:val="28"/>
          <w:szCs w:val="28"/>
        </w:rPr>
        <w:t xml:space="preserve"> Просмотр всех разделов ресурса, доступ </w:t>
      </w:r>
      <w:r w:rsidR="00C56023" w:rsidRPr="00D36A96">
        <w:rPr>
          <w:sz w:val="28"/>
          <w:szCs w:val="28"/>
        </w:rPr>
        <w:t xml:space="preserve">                </w:t>
      </w:r>
      <w:r w:rsidRPr="00D36A96">
        <w:rPr>
          <w:sz w:val="28"/>
          <w:szCs w:val="28"/>
        </w:rPr>
        <w:t>к Диане;</w:t>
      </w:r>
    </w:p>
    <w:p w:rsidR="005973D7" w:rsidRPr="00D36A96" w:rsidRDefault="005973D7" w:rsidP="005973D7">
      <w:pPr>
        <w:pStyle w:val="a3"/>
        <w:ind w:left="540" w:hanging="540"/>
        <w:rPr>
          <w:sz w:val="28"/>
          <w:szCs w:val="28"/>
        </w:rPr>
      </w:pPr>
      <w:r w:rsidRPr="00D36A96">
        <w:rPr>
          <w:b/>
          <w:sz w:val="28"/>
          <w:szCs w:val="28"/>
        </w:rPr>
        <w:tab/>
      </w:r>
      <w:r w:rsidR="00352C10" w:rsidRPr="00D36A96">
        <w:rPr>
          <w:b/>
          <w:sz w:val="28"/>
          <w:szCs w:val="28"/>
        </w:rPr>
        <w:t>«</w:t>
      </w:r>
      <w:r w:rsidRPr="00D36A96">
        <w:rPr>
          <w:sz w:val="28"/>
          <w:szCs w:val="28"/>
        </w:rPr>
        <w:t>Приостановление операций по счетам</w:t>
      </w:r>
      <w:r w:rsidR="00352C10" w:rsidRPr="00D36A96">
        <w:rPr>
          <w:sz w:val="28"/>
          <w:szCs w:val="28"/>
        </w:rPr>
        <w:t>»</w:t>
      </w:r>
      <w:r w:rsidRPr="00D36A96">
        <w:rPr>
          <w:sz w:val="28"/>
          <w:szCs w:val="28"/>
        </w:rPr>
        <w:t>;</w:t>
      </w:r>
      <w:r w:rsidRPr="00D36A96">
        <w:rPr>
          <w:sz w:val="28"/>
          <w:szCs w:val="28"/>
        </w:rPr>
        <w:cr/>
      </w:r>
      <w:r w:rsidR="00352C10" w:rsidRPr="00D36A96">
        <w:rPr>
          <w:sz w:val="28"/>
          <w:szCs w:val="28"/>
        </w:rPr>
        <w:t>«</w:t>
      </w:r>
      <w:r w:rsidRPr="00D36A96">
        <w:rPr>
          <w:sz w:val="28"/>
          <w:szCs w:val="28"/>
        </w:rPr>
        <w:t>Приостановление операций по счетам – ФЦОД</w:t>
      </w:r>
      <w:r w:rsidR="00352C10" w:rsidRPr="00D36A96">
        <w:rPr>
          <w:sz w:val="28"/>
          <w:szCs w:val="28"/>
        </w:rPr>
        <w:t>»</w:t>
      </w:r>
      <w:r w:rsidRPr="00D36A96">
        <w:rPr>
          <w:sz w:val="28"/>
          <w:szCs w:val="28"/>
        </w:rPr>
        <w:t>;</w:t>
      </w:r>
      <w:r w:rsidRPr="00D36A96">
        <w:rPr>
          <w:sz w:val="28"/>
          <w:szCs w:val="28"/>
        </w:rPr>
        <w:cr/>
      </w:r>
      <w:r w:rsidR="00352C10" w:rsidRPr="00D36A96">
        <w:rPr>
          <w:sz w:val="28"/>
          <w:szCs w:val="28"/>
        </w:rPr>
        <w:t>«</w:t>
      </w:r>
      <w:r w:rsidRPr="00D36A96">
        <w:rPr>
          <w:sz w:val="28"/>
          <w:szCs w:val="28"/>
        </w:rPr>
        <w:t>Приостановление операций по счетам - удаленный доступ</w:t>
      </w:r>
      <w:r w:rsidR="00352C10" w:rsidRPr="00D36A96">
        <w:rPr>
          <w:sz w:val="28"/>
          <w:szCs w:val="28"/>
        </w:rPr>
        <w:t>»</w:t>
      </w:r>
      <w:r w:rsidRPr="00D36A96">
        <w:rPr>
          <w:sz w:val="28"/>
          <w:szCs w:val="28"/>
        </w:rPr>
        <w:t>;</w:t>
      </w:r>
    </w:p>
    <w:p w:rsidR="005973D7" w:rsidRPr="00D36A96" w:rsidRDefault="005973D7" w:rsidP="005973D7">
      <w:pPr>
        <w:pStyle w:val="a3"/>
        <w:ind w:left="540" w:hanging="540"/>
        <w:rPr>
          <w:sz w:val="28"/>
          <w:szCs w:val="28"/>
        </w:rPr>
      </w:pPr>
      <w:r w:rsidRPr="00D36A96">
        <w:rPr>
          <w:sz w:val="28"/>
          <w:szCs w:val="28"/>
        </w:rPr>
        <w:tab/>
        <w:t xml:space="preserve">Доступ к веб-сервису </w:t>
      </w:r>
      <w:r w:rsidR="00352C10" w:rsidRPr="00D36A96">
        <w:rPr>
          <w:sz w:val="28"/>
          <w:szCs w:val="28"/>
        </w:rPr>
        <w:t>«</w:t>
      </w:r>
      <w:r w:rsidRPr="00D36A96">
        <w:rPr>
          <w:sz w:val="28"/>
          <w:szCs w:val="28"/>
        </w:rPr>
        <w:t>Приостановление операций по счетам</w:t>
      </w:r>
      <w:r w:rsidR="00352C10" w:rsidRPr="00D36A96">
        <w:rPr>
          <w:sz w:val="28"/>
          <w:szCs w:val="28"/>
        </w:rPr>
        <w:t>»</w:t>
      </w:r>
      <w:r w:rsidRPr="00D36A96">
        <w:rPr>
          <w:sz w:val="28"/>
          <w:szCs w:val="28"/>
        </w:rPr>
        <w:t>;</w:t>
      </w:r>
    </w:p>
    <w:p w:rsidR="005973D7" w:rsidRPr="00D36A96" w:rsidRDefault="005973D7" w:rsidP="005973D7">
      <w:pPr>
        <w:pStyle w:val="a3"/>
        <w:ind w:left="540" w:hanging="540"/>
        <w:rPr>
          <w:sz w:val="28"/>
          <w:szCs w:val="28"/>
        </w:rPr>
      </w:pPr>
      <w:r w:rsidRPr="00D36A96">
        <w:rPr>
          <w:b/>
          <w:sz w:val="28"/>
          <w:szCs w:val="28"/>
        </w:rPr>
        <w:tab/>
      </w:r>
      <w:r w:rsidRPr="00D36A96">
        <w:rPr>
          <w:sz w:val="28"/>
          <w:szCs w:val="28"/>
        </w:rPr>
        <w:t>Журнал ПВН - Журнал результатов работы по принудительному взысканию недоимки;</w:t>
      </w:r>
    </w:p>
    <w:p w:rsidR="005973D7" w:rsidRPr="00D36A96" w:rsidRDefault="005973D7" w:rsidP="005973D7">
      <w:pPr>
        <w:pStyle w:val="a3"/>
        <w:ind w:left="540" w:hanging="540"/>
        <w:rPr>
          <w:sz w:val="28"/>
          <w:szCs w:val="28"/>
        </w:rPr>
      </w:pPr>
      <w:r w:rsidRPr="00D36A96">
        <w:rPr>
          <w:b/>
          <w:sz w:val="28"/>
          <w:szCs w:val="28"/>
        </w:rPr>
        <w:tab/>
      </w:r>
      <w:r w:rsidRPr="00D36A96">
        <w:rPr>
          <w:sz w:val="28"/>
          <w:szCs w:val="28"/>
        </w:rPr>
        <w:t>Журнал ОПБ;</w:t>
      </w:r>
      <w:r w:rsidRPr="00D36A96">
        <w:rPr>
          <w:sz w:val="28"/>
          <w:szCs w:val="28"/>
        </w:rPr>
        <w:cr/>
        <w:t>Журнал ОПБ - Федеральный уровень;</w:t>
      </w:r>
      <w:r w:rsidRPr="00D36A96">
        <w:rPr>
          <w:sz w:val="28"/>
          <w:szCs w:val="28"/>
        </w:rPr>
        <w:cr/>
        <w:t>Журнал ОПБ - Запросная система;</w:t>
      </w:r>
      <w:r w:rsidRPr="00D36A96">
        <w:rPr>
          <w:sz w:val="28"/>
          <w:szCs w:val="28"/>
        </w:rPr>
        <w:cr/>
        <w:t>Журнал ПВНиОПБ - Региональный уровень;</w:t>
      </w:r>
      <w:r w:rsidRPr="00D36A96">
        <w:rPr>
          <w:sz w:val="28"/>
          <w:szCs w:val="28"/>
        </w:rPr>
        <w:cr/>
        <w:t>Журнал ПВНиОПБ - Региональный уровень (задания);</w:t>
      </w:r>
      <w:r w:rsidRPr="00D36A96">
        <w:rPr>
          <w:sz w:val="28"/>
          <w:szCs w:val="28"/>
        </w:rPr>
        <w:cr/>
        <w:t>Журнал ПВН - Запросная система.</w:t>
      </w:r>
    </w:p>
    <w:p w:rsidR="000E389A" w:rsidRPr="00D36A96" w:rsidRDefault="00A373E6" w:rsidP="00067F12">
      <w:pPr>
        <w:pStyle w:val="a3"/>
        <w:ind w:left="540" w:hanging="540"/>
        <w:rPr>
          <w:sz w:val="28"/>
          <w:szCs w:val="28"/>
        </w:rPr>
      </w:pPr>
      <w:r w:rsidRPr="00D36A96">
        <w:rPr>
          <w:sz w:val="28"/>
          <w:szCs w:val="28"/>
        </w:rPr>
        <w:tab/>
      </w:r>
      <w:r w:rsidR="000E389A" w:rsidRPr="00D36A96">
        <w:rPr>
          <w:sz w:val="28"/>
          <w:szCs w:val="28"/>
        </w:rPr>
        <w:t>Согласно письма ФНС России от 01.12.2011 №ЯК-5-6/1447дсп@:</w:t>
      </w:r>
    </w:p>
    <w:p w:rsidR="000E389A" w:rsidRPr="00D36A96" w:rsidRDefault="00067F12" w:rsidP="00067F12">
      <w:pPr>
        <w:pStyle w:val="a3"/>
        <w:ind w:firstLine="540"/>
        <w:rPr>
          <w:sz w:val="28"/>
          <w:szCs w:val="28"/>
        </w:rPr>
      </w:pPr>
      <w:r w:rsidRPr="00D36A96">
        <w:rPr>
          <w:sz w:val="28"/>
          <w:szCs w:val="28"/>
        </w:rPr>
        <w:t>п</w:t>
      </w:r>
      <w:r w:rsidR="000E389A" w:rsidRPr="00D36A96">
        <w:rPr>
          <w:sz w:val="28"/>
          <w:szCs w:val="28"/>
        </w:rPr>
        <w:t xml:space="preserve">росмотр журнала запросов «Наличие/отсутствие задолженности», «ГИБДД. Запрос сведений о транспортных средствах и их владельцев», «УНИФО. Запросы начислений», «Росреестр. Запрос сведений из ГКН и ЕГРИП». </w:t>
      </w:r>
    </w:p>
    <w:p w:rsidR="004B6916" w:rsidRPr="00D36A96" w:rsidRDefault="004B6916" w:rsidP="004B6916">
      <w:pPr>
        <w:pStyle w:val="a3"/>
        <w:tabs>
          <w:tab w:val="left" w:pos="540"/>
        </w:tabs>
        <w:rPr>
          <w:sz w:val="28"/>
          <w:szCs w:val="28"/>
        </w:rPr>
      </w:pPr>
      <w:r w:rsidRPr="00D36A96">
        <w:rPr>
          <w:sz w:val="28"/>
          <w:szCs w:val="28"/>
        </w:rPr>
        <w:tab/>
        <w:t>Принимать участие в выполнении мероприятий по информационному обеспечению мобилизационной подготовки налоговых органов к деятельности в военное время и в условиях военного и чрезвычайного положения.</w:t>
      </w:r>
    </w:p>
    <w:p w:rsidR="004B6916" w:rsidRPr="00D36A96" w:rsidRDefault="004B6916" w:rsidP="00067F12">
      <w:pPr>
        <w:pStyle w:val="a3"/>
        <w:ind w:firstLine="540"/>
        <w:rPr>
          <w:sz w:val="28"/>
          <w:szCs w:val="28"/>
        </w:rPr>
      </w:pPr>
    </w:p>
    <w:p w:rsidR="004B6916" w:rsidRPr="00D36A96" w:rsidRDefault="004B6916" w:rsidP="004B6916">
      <w:pPr>
        <w:tabs>
          <w:tab w:val="left" w:pos="540"/>
        </w:tabs>
        <w:jc w:val="both"/>
        <w:rPr>
          <w:sz w:val="28"/>
          <w:szCs w:val="28"/>
        </w:rPr>
      </w:pPr>
      <w:r w:rsidRPr="00D36A96">
        <w:rPr>
          <w:sz w:val="28"/>
          <w:szCs w:val="28"/>
        </w:rPr>
        <w:tab/>
        <w:t xml:space="preserve">9. Исходя из установленных полномочий, старший </w:t>
      </w:r>
      <w:r w:rsidR="00307329" w:rsidRPr="00D36A96">
        <w:rPr>
          <w:sz w:val="28"/>
          <w:szCs w:val="28"/>
        </w:rPr>
        <w:t>специалист 2 разряда</w:t>
      </w:r>
      <w:r w:rsidRPr="00D36A96">
        <w:rPr>
          <w:sz w:val="28"/>
          <w:szCs w:val="28"/>
        </w:rPr>
        <w:t xml:space="preserve"> отдела имеет право:</w:t>
      </w:r>
    </w:p>
    <w:p w:rsidR="008540CD" w:rsidRPr="00D36A96" w:rsidRDefault="00EC36C2" w:rsidP="00E30165">
      <w:pPr>
        <w:tabs>
          <w:tab w:val="left" w:pos="540"/>
        </w:tabs>
        <w:jc w:val="both"/>
        <w:rPr>
          <w:sz w:val="28"/>
          <w:szCs w:val="28"/>
        </w:rPr>
      </w:pPr>
      <w:r w:rsidRPr="00D36A96">
        <w:rPr>
          <w:sz w:val="28"/>
          <w:szCs w:val="28"/>
        </w:rPr>
        <w:tab/>
      </w:r>
      <w:r w:rsidR="00747CB9" w:rsidRPr="00D36A96">
        <w:rPr>
          <w:sz w:val="28"/>
          <w:szCs w:val="28"/>
        </w:rPr>
        <w:t xml:space="preserve"> </w:t>
      </w:r>
      <w:r w:rsidR="008540CD" w:rsidRPr="00D36A96">
        <w:rPr>
          <w:sz w:val="28"/>
          <w:szCs w:val="28"/>
        </w:rPr>
        <w:t>Имеет право на обеспечение надлежащих организационно-технических условий, необходимых для исполнения должностных обязанностей.</w:t>
      </w:r>
    </w:p>
    <w:p w:rsidR="008540CD" w:rsidRPr="00D36A96" w:rsidRDefault="008540CD" w:rsidP="008540CD">
      <w:pPr>
        <w:ind w:firstLine="540"/>
        <w:jc w:val="both"/>
        <w:rPr>
          <w:sz w:val="28"/>
          <w:szCs w:val="28"/>
        </w:rPr>
      </w:pPr>
      <w:r w:rsidRPr="00D36A96">
        <w:rPr>
          <w:sz w:val="28"/>
          <w:szCs w:val="28"/>
        </w:rPr>
        <w:t>Имеет право на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8540CD" w:rsidRPr="00D36A96" w:rsidRDefault="008540CD" w:rsidP="008540CD">
      <w:pPr>
        <w:ind w:firstLine="540"/>
        <w:jc w:val="both"/>
        <w:rPr>
          <w:sz w:val="28"/>
          <w:szCs w:val="28"/>
        </w:rPr>
      </w:pPr>
      <w:r w:rsidRPr="00D36A96">
        <w:rPr>
          <w:sz w:val="28"/>
          <w:szCs w:val="28"/>
        </w:rPr>
        <w:lastRenderedPageBreak/>
        <w:t xml:space="preserve">Имеет право на оплату труда и другие выплаты в соответствии с </w:t>
      </w:r>
      <w:r w:rsidR="00C91CF4" w:rsidRPr="00D36A96">
        <w:rPr>
          <w:sz w:val="28"/>
          <w:szCs w:val="28"/>
        </w:rPr>
        <w:t xml:space="preserve">Федеральным законом от 27 июля </w:t>
      </w:r>
      <w:smartTag w:uri="urn:schemas-microsoft-com:office:smarttags" w:element="metricconverter">
        <w:smartTagPr>
          <w:attr w:name="ProductID" w:val="2004 г"/>
        </w:smartTagPr>
        <w:r w:rsidR="00C91CF4" w:rsidRPr="00D36A96">
          <w:rPr>
            <w:sz w:val="28"/>
            <w:szCs w:val="28"/>
          </w:rPr>
          <w:t>2004 г</w:t>
        </w:r>
      </w:smartTag>
      <w:r w:rsidR="00C91CF4" w:rsidRPr="00D36A96">
        <w:rPr>
          <w:sz w:val="28"/>
          <w:szCs w:val="28"/>
        </w:rPr>
        <w:t>. N 79-ФЗ «О государственной гражданской службе Российской Федерации»</w:t>
      </w:r>
      <w:r w:rsidRPr="00D36A96">
        <w:rPr>
          <w:sz w:val="28"/>
          <w:szCs w:val="28"/>
        </w:rPr>
        <w:t>, иными нормативными правовыми актами Российской Федерации и со служебным контрактом.</w:t>
      </w:r>
    </w:p>
    <w:p w:rsidR="008540CD" w:rsidRPr="00D36A96" w:rsidRDefault="008540CD" w:rsidP="008540CD">
      <w:pPr>
        <w:pStyle w:val="ConsNormal"/>
        <w:widowControl/>
        <w:ind w:right="0" w:firstLine="540"/>
        <w:jc w:val="both"/>
        <w:rPr>
          <w:rFonts w:ascii="Times New Roman" w:hAnsi="Times New Roman" w:cs="Times New Roman"/>
          <w:sz w:val="28"/>
          <w:szCs w:val="28"/>
        </w:rPr>
      </w:pPr>
      <w:r w:rsidRPr="00D36A96">
        <w:rPr>
          <w:rFonts w:ascii="Times New Roman" w:hAnsi="Times New Roman" w:cs="Times New Roman"/>
          <w:sz w:val="28"/>
          <w:szCs w:val="28"/>
        </w:rPr>
        <w:t>Знакомит</w:t>
      </w:r>
      <w:r w:rsidR="004B6916" w:rsidRPr="00D36A96">
        <w:rPr>
          <w:rFonts w:ascii="Times New Roman" w:hAnsi="Times New Roman" w:cs="Times New Roman"/>
          <w:sz w:val="28"/>
          <w:szCs w:val="28"/>
        </w:rPr>
        <w:t>ь</w:t>
      </w:r>
      <w:r w:rsidRPr="00D36A96">
        <w:rPr>
          <w:rFonts w:ascii="Times New Roman" w:hAnsi="Times New Roman" w:cs="Times New Roman"/>
          <w:sz w:val="28"/>
          <w:szCs w:val="28"/>
        </w:rPr>
        <w:t xml:space="preserve">ся с должностным регламентом и иными документами, определяющими его права </w:t>
      </w:r>
      <w:r w:rsidR="00C56023" w:rsidRPr="00D36A96">
        <w:rPr>
          <w:rFonts w:ascii="Times New Roman" w:hAnsi="Times New Roman" w:cs="Times New Roman"/>
          <w:sz w:val="28"/>
          <w:szCs w:val="28"/>
        </w:rPr>
        <w:t xml:space="preserve">    </w:t>
      </w:r>
      <w:r w:rsidRPr="00D36A96">
        <w:rPr>
          <w:rFonts w:ascii="Times New Roman" w:hAnsi="Times New Roman" w:cs="Times New Roman"/>
          <w:sz w:val="28"/>
          <w:szCs w:val="28"/>
        </w:rPr>
        <w:t>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8540CD" w:rsidRPr="00D36A96" w:rsidRDefault="008540CD" w:rsidP="008540CD">
      <w:pPr>
        <w:pStyle w:val="ConsNormal"/>
        <w:widowControl/>
        <w:ind w:right="0" w:firstLine="540"/>
        <w:jc w:val="both"/>
        <w:rPr>
          <w:rFonts w:ascii="Times New Roman" w:hAnsi="Times New Roman" w:cs="Times New Roman"/>
          <w:sz w:val="28"/>
          <w:szCs w:val="28"/>
        </w:rPr>
      </w:pPr>
      <w:r w:rsidRPr="00D36A96">
        <w:rPr>
          <w:rFonts w:ascii="Times New Roman" w:hAnsi="Times New Roman" w:cs="Times New Roman"/>
          <w:sz w:val="28"/>
          <w:szCs w:val="28"/>
        </w:rPr>
        <w:t>Получат</w:t>
      </w:r>
      <w:r w:rsidR="004B6916" w:rsidRPr="00D36A96">
        <w:rPr>
          <w:rFonts w:ascii="Times New Roman" w:hAnsi="Times New Roman" w:cs="Times New Roman"/>
          <w:sz w:val="28"/>
          <w:szCs w:val="28"/>
        </w:rPr>
        <w:t>ь</w:t>
      </w:r>
      <w:r w:rsidRPr="00D36A96">
        <w:rPr>
          <w:rFonts w:ascii="Times New Roman" w:hAnsi="Times New Roman" w:cs="Times New Roman"/>
          <w:sz w:val="28"/>
          <w:szCs w:val="28"/>
        </w:rPr>
        <w:t xml:space="preserve"> в установленном порядке информацию и материалы, необходимые  для исполнения должностных обязанностей, а также вносит предложения по совершенствованию деятельности отдела.</w:t>
      </w:r>
    </w:p>
    <w:p w:rsidR="008540CD" w:rsidRPr="00D36A96" w:rsidRDefault="008540CD" w:rsidP="008540CD">
      <w:pPr>
        <w:pStyle w:val="ConsNormal"/>
        <w:widowControl/>
        <w:ind w:right="0" w:firstLine="540"/>
        <w:jc w:val="both"/>
        <w:rPr>
          <w:rFonts w:ascii="Times New Roman" w:hAnsi="Times New Roman" w:cs="Times New Roman"/>
          <w:sz w:val="28"/>
          <w:szCs w:val="28"/>
        </w:rPr>
      </w:pPr>
      <w:r w:rsidRPr="00D36A96">
        <w:rPr>
          <w:rFonts w:ascii="Times New Roman" w:hAnsi="Times New Roman" w:cs="Times New Roman"/>
          <w:sz w:val="28"/>
          <w:szCs w:val="28"/>
        </w:rPr>
        <w:t>Получат</w:t>
      </w:r>
      <w:r w:rsidR="004B6916" w:rsidRPr="00D36A96">
        <w:rPr>
          <w:rFonts w:ascii="Times New Roman" w:hAnsi="Times New Roman" w:cs="Times New Roman"/>
          <w:sz w:val="28"/>
          <w:szCs w:val="28"/>
        </w:rPr>
        <w:t>ь</w:t>
      </w:r>
      <w:r w:rsidRPr="00D36A96">
        <w:rPr>
          <w:rFonts w:ascii="Times New Roman" w:hAnsi="Times New Roman" w:cs="Times New Roman"/>
          <w:sz w:val="28"/>
          <w:szCs w:val="28"/>
        </w:rPr>
        <w:t xml:space="preserve">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8540CD" w:rsidRPr="00D36A96" w:rsidRDefault="00C536AB" w:rsidP="00B71BB4">
      <w:pPr>
        <w:tabs>
          <w:tab w:val="left" w:pos="540"/>
        </w:tabs>
        <w:jc w:val="both"/>
        <w:rPr>
          <w:sz w:val="28"/>
          <w:szCs w:val="28"/>
        </w:rPr>
      </w:pPr>
      <w:r w:rsidRPr="00D36A96">
        <w:rPr>
          <w:color w:val="FF0000"/>
          <w:sz w:val="28"/>
          <w:szCs w:val="28"/>
        </w:rPr>
        <w:tab/>
      </w:r>
      <w:r w:rsidR="008540CD" w:rsidRPr="00D36A96">
        <w:rPr>
          <w:sz w:val="28"/>
          <w:szCs w:val="28"/>
        </w:rPr>
        <w:t>Знакомит</w:t>
      </w:r>
      <w:r w:rsidR="004B6916" w:rsidRPr="00D36A96">
        <w:rPr>
          <w:sz w:val="28"/>
          <w:szCs w:val="28"/>
        </w:rPr>
        <w:t>ь</w:t>
      </w:r>
      <w:r w:rsidR="008540CD" w:rsidRPr="00D36A96">
        <w:rPr>
          <w:sz w:val="28"/>
          <w:szCs w:val="28"/>
        </w:rPr>
        <w:t>ся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8540CD" w:rsidRPr="00D36A96" w:rsidRDefault="008540CD" w:rsidP="008540CD">
      <w:pPr>
        <w:ind w:firstLine="540"/>
        <w:jc w:val="both"/>
        <w:rPr>
          <w:sz w:val="28"/>
          <w:szCs w:val="28"/>
        </w:rPr>
      </w:pPr>
      <w:r w:rsidRPr="00D36A96">
        <w:rPr>
          <w:sz w:val="28"/>
          <w:szCs w:val="28"/>
        </w:rPr>
        <w:t>Имеет право на защиту сведений о гражданском служащем.</w:t>
      </w:r>
    </w:p>
    <w:p w:rsidR="008540CD" w:rsidRPr="00D36A96" w:rsidRDefault="008540CD" w:rsidP="008540CD">
      <w:pPr>
        <w:ind w:firstLine="540"/>
        <w:jc w:val="both"/>
        <w:rPr>
          <w:sz w:val="28"/>
          <w:szCs w:val="28"/>
        </w:rPr>
      </w:pPr>
      <w:r w:rsidRPr="00D36A96">
        <w:rPr>
          <w:sz w:val="28"/>
          <w:szCs w:val="28"/>
        </w:rPr>
        <w:t>Повышат</w:t>
      </w:r>
      <w:r w:rsidR="004B6916" w:rsidRPr="00D36A96">
        <w:rPr>
          <w:sz w:val="28"/>
          <w:szCs w:val="28"/>
        </w:rPr>
        <w:t>ь</w:t>
      </w:r>
      <w:r w:rsidRPr="00D36A96">
        <w:rPr>
          <w:sz w:val="28"/>
          <w:szCs w:val="28"/>
        </w:rPr>
        <w:t xml:space="preserve"> свою квалификацию путем обучения на специализированных курсах.</w:t>
      </w:r>
    </w:p>
    <w:p w:rsidR="008540CD" w:rsidRPr="00D36A96" w:rsidRDefault="008540CD" w:rsidP="008540CD">
      <w:pPr>
        <w:ind w:firstLine="540"/>
        <w:jc w:val="both"/>
        <w:rPr>
          <w:sz w:val="28"/>
          <w:szCs w:val="28"/>
        </w:rPr>
      </w:pPr>
      <w:r w:rsidRPr="00D36A96">
        <w:rPr>
          <w:sz w:val="28"/>
          <w:szCs w:val="28"/>
        </w:rPr>
        <w:t>Имеет право на должностной рост на конкурсной основе.</w:t>
      </w:r>
    </w:p>
    <w:p w:rsidR="00BD467D" w:rsidRPr="00D36A96" w:rsidRDefault="00BD467D" w:rsidP="00BD467D">
      <w:pPr>
        <w:tabs>
          <w:tab w:val="left" w:pos="567"/>
        </w:tabs>
        <w:ind w:firstLine="720"/>
        <w:jc w:val="both"/>
        <w:rPr>
          <w:sz w:val="28"/>
          <w:szCs w:val="28"/>
        </w:rPr>
      </w:pPr>
    </w:p>
    <w:p w:rsidR="00BD467D" w:rsidRPr="00D36A96" w:rsidRDefault="00BD467D" w:rsidP="00BD467D">
      <w:pPr>
        <w:tabs>
          <w:tab w:val="left" w:pos="567"/>
        </w:tabs>
        <w:ind w:firstLine="567"/>
        <w:jc w:val="both"/>
        <w:rPr>
          <w:sz w:val="28"/>
          <w:szCs w:val="28"/>
        </w:rPr>
      </w:pPr>
      <w:r w:rsidRPr="00D36A96">
        <w:rPr>
          <w:sz w:val="28"/>
          <w:szCs w:val="28"/>
        </w:rPr>
        <w:t xml:space="preserve">10. Старший </w:t>
      </w:r>
      <w:r w:rsidR="00307329" w:rsidRPr="00D36A96">
        <w:rPr>
          <w:sz w:val="28"/>
          <w:szCs w:val="28"/>
        </w:rPr>
        <w:t>специалист 2 разряда</w:t>
      </w:r>
      <w:r w:rsidRPr="00D36A96">
        <w:rPr>
          <w:sz w:val="28"/>
          <w:szCs w:val="28"/>
        </w:rPr>
        <w:t xml:space="preserve"> аналитического отдела осуществляет иные права и исполняет обязанности, предусмотренные законодательством Российской Федерации, </w:t>
      </w:r>
      <w:hyperlink r:id="rId44" w:history="1">
        <w:r w:rsidRPr="00D36A96">
          <w:rPr>
            <w:rStyle w:val="ae"/>
            <w:sz w:val="28"/>
            <w:szCs w:val="28"/>
          </w:rPr>
          <w:t>Положением</w:t>
        </w:r>
      </w:hyperlink>
      <w:r w:rsidRPr="00D36A96">
        <w:rPr>
          <w:sz w:val="28"/>
          <w:szCs w:val="28"/>
        </w:rPr>
        <w:t xml:space="preserve"> о Федеральной налоговой службе, утвержденным постановлением Правительства Российской Федерации от 30 сентября 2004 г. N 506, Положением о Межрайонной инспекции Федеральной налоговой службы по крупнейшим налогоплательщикам по Калининградской области, утвержденным руководителем Управления ФНС России по Калининградской области «22» мая  2017 года,  положением об аналитическом отделе, приказами (распоряжениями) ФНС России, приказами Управления ФНС России по Калининградской области (далее - Управление), приказами Инспекции, поручениями руководства Инспекции.</w:t>
      </w:r>
    </w:p>
    <w:p w:rsidR="00BD467D" w:rsidRPr="00D36A96" w:rsidRDefault="00BD467D" w:rsidP="00BD467D">
      <w:pPr>
        <w:jc w:val="both"/>
        <w:rPr>
          <w:sz w:val="28"/>
          <w:szCs w:val="28"/>
        </w:rPr>
      </w:pPr>
      <w:r w:rsidRPr="00D36A96">
        <w:rPr>
          <w:sz w:val="28"/>
          <w:szCs w:val="28"/>
        </w:rPr>
        <w:tab/>
        <w:t xml:space="preserve">организация работы отдела по реализации возложенных на него задач и функций; </w:t>
      </w:r>
      <w:r w:rsidRPr="00D36A96">
        <w:rPr>
          <w:sz w:val="28"/>
          <w:szCs w:val="28"/>
        </w:rPr>
        <w:tab/>
      </w:r>
      <w:r w:rsidRPr="00D36A96">
        <w:rPr>
          <w:rStyle w:val="a4"/>
          <w:sz w:val="28"/>
          <w:szCs w:val="28"/>
        </w:rPr>
        <w:t>выполнение поручений ФНС России, управления, инспекции, реализация иных полномочий, установленных законодательством Российской Федерации;</w:t>
      </w:r>
    </w:p>
    <w:p w:rsidR="00BD467D" w:rsidRPr="00D36A96" w:rsidRDefault="00BD467D" w:rsidP="00BD467D">
      <w:pPr>
        <w:jc w:val="both"/>
        <w:rPr>
          <w:sz w:val="28"/>
          <w:szCs w:val="28"/>
        </w:rPr>
      </w:pPr>
      <w:r w:rsidRPr="00D36A96">
        <w:rPr>
          <w:sz w:val="28"/>
          <w:szCs w:val="28"/>
        </w:rPr>
        <w:tab/>
        <w:t>подготовка нормативных актов, относящихся к компетенции отдела;</w:t>
      </w:r>
    </w:p>
    <w:p w:rsidR="00BD467D" w:rsidRPr="00D36A96" w:rsidRDefault="00BD467D" w:rsidP="00BD467D">
      <w:pPr>
        <w:autoSpaceDE w:val="0"/>
        <w:autoSpaceDN w:val="0"/>
        <w:adjustRightInd w:val="0"/>
        <w:jc w:val="both"/>
        <w:outlineLvl w:val="2"/>
        <w:rPr>
          <w:sz w:val="28"/>
          <w:szCs w:val="28"/>
        </w:rPr>
      </w:pPr>
      <w:r w:rsidRPr="00D36A96">
        <w:rPr>
          <w:sz w:val="28"/>
          <w:szCs w:val="28"/>
        </w:rPr>
        <w:tab/>
        <w:t>участие в рассмотрении, согласовании, визировании протокола, акта, служебной записки, методического письма, отчета, плана, доклада;</w:t>
      </w:r>
    </w:p>
    <w:p w:rsidR="00BD467D" w:rsidRPr="00D36A96" w:rsidRDefault="00BD467D" w:rsidP="00BD467D">
      <w:pPr>
        <w:jc w:val="both"/>
        <w:rPr>
          <w:sz w:val="28"/>
          <w:szCs w:val="28"/>
        </w:rPr>
      </w:pPr>
      <w:r w:rsidRPr="00D36A96">
        <w:rPr>
          <w:sz w:val="28"/>
          <w:szCs w:val="28"/>
        </w:rPr>
        <w:tab/>
        <w:t>проверка документов и при необходимости возвращение их на переоформление или запрашивание дополнительной информации;</w:t>
      </w:r>
    </w:p>
    <w:p w:rsidR="00BD467D" w:rsidRPr="00D36A96" w:rsidRDefault="00BD467D" w:rsidP="00BD467D">
      <w:pPr>
        <w:jc w:val="both"/>
        <w:rPr>
          <w:sz w:val="28"/>
          <w:szCs w:val="28"/>
        </w:rPr>
      </w:pPr>
      <w:r w:rsidRPr="00D36A96">
        <w:rPr>
          <w:sz w:val="28"/>
          <w:szCs w:val="28"/>
        </w:rPr>
        <w:tab/>
        <w:t>отказ в приеме документов, оформленных ненадлежащим образом;</w:t>
      </w:r>
    </w:p>
    <w:p w:rsidR="00BD467D" w:rsidRPr="00D36A96" w:rsidRDefault="00BD467D" w:rsidP="00BD467D">
      <w:pPr>
        <w:jc w:val="both"/>
        <w:rPr>
          <w:sz w:val="28"/>
          <w:szCs w:val="28"/>
        </w:rPr>
      </w:pPr>
      <w:r w:rsidRPr="00D36A96">
        <w:rPr>
          <w:sz w:val="28"/>
          <w:szCs w:val="28"/>
        </w:rPr>
        <w:tab/>
        <w:t>переадресация документов, установление или изменение (продление) сроков                                 их исполнения;</w:t>
      </w:r>
    </w:p>
    <w:p w:rsidR="00BD467D" w:rsidRPr="00D36A96" w:rsidRDefault="00BD467D" w:rsidP="00BD467D">
      <w:pPr>
        <w:jc w:val="both"/>
        <w:rPr>
          <w:sz w:val="28"/>
          <w:szCs w:val="28"/>
        </w:rPr>
      </w:pPr>
      <w:r w:rsidRPr="00D36A96">
        <w:rPr>
          <w:sz w:val="28"/>
          <w:szCs w:val="28"/>
        </w:rPr>
        <w:lastRenderedPageBreak/>
        <w:tab/>
        <w:t>исполнение соответствующего документа или направление его другому исполнителю;</w:t>
      </w:r>
    </w:p>
    <w:p w:rsidR="00BD467D" w:rsidRPr="00D36A96" w:rsidRDefault="00BD467D" w:rsidP="00BD467D">
      <w:pPr>
        <w:ind w:firstLine="708"/>
        <w:jc w:val="both"/>
        <w:rPr>
          <w:sz w:val="28"/>
          <w:szCs w:val="28"/>
        </w:rPr>
      </w:pPr>
      <w:r w:rsidRPr="00D36A96">
        <w:rPr>
          <w:sz w:val="28"/>
          <w:szCs w:val="28"/>
        </w:rPr>
        <w:t>принятие решения о соответствии представленных документов требованиям законодательства, их достоверности и полноты.</w:t>
      </w:r>
    </w:p>
    <w:p w:rsidR="004B6916" w:rsidRPr="00D36A96" w:rsidRDefault="004B6916" w:rsidP="008540CD">
      <w:pPr>
        <w:ind w:firstLine="540"/>
        <w:jc w:val="both"/>
        <w:rPr>
          <w:sz w:val="28"/>
          <w:szCs w:val="28"/>
        </w:rPr>
      </w:pPr>
    </w:p>
    <w:p w:rsidR="00BD467D" w:rsidRPr="00D36A96" w:rsidRDefault="00C96469" w:rsidP="00BD467D">
      <w:pPr>
        <w:ind w:firstLine="567"/>
        <w:jc w:val="both"/>
        <w:rPr>
          <w:sz w:val="28"/>
          <w:szCs w:val="28"/>
        </w:rPr>
      </w:pPr>
      <w:r w:rsidRPr="00D36A96">
        <w:rPr>
          <w:sz w:val="28"/>
          <w:szCs w:val="28"/>
        </w:rPr>
        <w:tab/>
      </w:r>
      <w:r w:rsidR="00BD467D" w:rsidRPr="00D36A96">
        <w:rPr>
          <w:sz w:val="28"/>
          <w:szCs w:val="28"/>
        </w:rPr>
        <w:t xml:space="preserve">11. Старший </w:t>
      </w:r>
      <w:r w:rsidR="00307329" w:rsidRPr="00D36A96">
        <w:rPr>
          <w:sz w:val="28"/>
          <w:szCs w:val="28"/>
        </w:rPr>
        <w:t>специалист 2 разряда</w:t>
      </w:r>
      <w:r w:rsidR="00BD467D" w:rsidRPr="00D36A96">
        <w:rPr>
          <w:sz w:val="28"/>
          <w:szCs w:val="28"/>
        </w:rPr>
        <w:t xml:space="preserve"> несет дисциплинарную, гражданско-правовую, административную или уголовную ответственность в соответствии с федеральным законодательством, за неисполнение (ненадлежащее исполнение) требований статьей 15, 16, 17 и 18 Федерального закона от 27 июля </w:t>
      </w:r>
      <w:smartTag w:uri="urn:schemas-microsoft-com:office:smarttags" w:element="metricconverter">
        <w:smartTagPr>
          <w:attr w:name="ProductID" w:val="2004 г"/>
        </w:smartTagPr>
        <w:r w:rsidR="00BD467D" w:rsidRPr="00D36A96">
          <w:rPr>
            <w:sz w:val="28"/>
            <w:szCs w:val="28"/>
          </w:rPr>
          <w:t>2004 г</w:t>
        </w:r>
      </w:smartTag>
      <w:r w:rsidR="00BD467D" w:rsidRPr="00D36A96">
        <w:rPr>
          <w:sz w:val="28"/>
          <w:szCs w:val="28"/>
        </w:rPr>
        <w:t>. № 79-ФЗ «О государственной гражданской службе Российской Федерации».</w:t>
      </w:r>
    </w:p>
    <w:p w:rsidR="00BD467D" w:rsidRPr="00D36A96" w:rsidRDefault="00BD467D" w:rsidP="00BD467D">
      <w:pPr>
        <w:ind w:firstLine="720"/>
        <w:jc w:val="both"/>
        <w:rPr>
          <w:sz w:val="28"/>
          <w:szCs w:val="28"/>
        </w:rPr>
      </w:pPr>
      <w:r w:rsidRPr="00D36A96">
        <w:rPr>
          <w:sz w:val="28"/>
          <w:szCs w:val="28"/>
        </w:rPr>
        <w:t>Кроме того, за неисполнение (ненадлежащее исполнение) возложенных должностных обязанностей в соответствии с Положением об аналитическом отделе, задачами и функциями отдела и функциональными особенностями замещаемой в нем должности гражданской службы старший государственный налоговый инспектор несёт ответственность:</w:t>
      </w:r>
    </w:p>
    <w:p w:rsidR="00BD467D" w:rsidRPr="00D36A96" w:rsidRDefault="00BD467D" w:rsidP="00BD467D">
      <w:pPr>
        <w:tabs>
          <w:tab w:val="left" w:pos="540"/>
        </w:tabs>
        <w:jc w:val="both"/>
        <w:rPr>
          <w:sz w:val="28"/>
          <w:szCs w:val="28"/>
        </w:rPr>
      </w:pPr>
      <w:r w:rsidRPr="00D36A96">
        <w:rPr>
          <w:sz w:val="28"/>
          <w:szCs w:val="28"/>
        </w:rPr>
        <w:tab/>
        <w:t xml:space="preserve">за некачественное и несвоевременное выполнение задач, возложенных на отдел; </w:t>
      </w:r>
    </w:p>
    <w:p w:rsidR="00BD467D" w:rsidRPr="00D36A96" w:rsidRDefault="00BD467D" w:rsidP="00BD467D">
      <w:pPr>
        <w:tabs>
          <w:tab w:val="left" w:pos="540"/>
        </w:tabs>
        <w:jc w:val="both"/>
        <w:rPr>
          <w:sz w:val="28"/>
          <w:szCs w:val="28"/>
        </w:rPr>
      </w:pPr>
      <w:r w:rsidRPr="00D36A96">
        <w:rPr>
          <w:sz w:val="28"/>
          <w:szCs w:val="28"/>
        </w:rPr>
        <w:tab/>
        <w:t>за снижение эффективности коллективного труда;</w:t>
      </w:r>
    </w:p>
    <w:p w:rsidR="00BD467D" w:rsidRPr="00D36A96" w:rsidRDefault="00BD467D" w:rsidP="00BD467D">
      <w:pPr>
        <w:tabs>
          <w:tab w:val="left" w:pos="540"/>
        </w:tabs>
        <w:jc w:val="both"/>
        <w:rPr>
          <w:sz w:val="28"/>
          <w:szCs w:val="28"/>
        </w:rPr>
      </w:pPr>
      <w:r w:rsidRPr="00D36A96">
        <w:rPr>
          <w:sz w:val="28"/>
          <w:szCs w:val="28"/>
        </w:rPr>
        <w:tab/>
        <w:t xml:space="preserve">за несвоевременное выполнение заданий, приказов, распоряжений и указаний вышестоящих в порядке подчиненности руководителей, за исключением незаконных;                             </w:t>
      </w:r>
      <w:r w:rsidRPr="00D36A96">
        <w:rPr>
          <w:sz w:val="28"/>
          <w:szCs w:val="28"/>
        </w:rPr>
        <w:tab/>
      </w:r>
    </w:p>
    <w:p w:rsidR="00BD467D" w:rsidRPr="00D36A96" w:rsidRDefault="00BD467D" w:rsidP="00BD467D">
      <w:pPr>
        <w:tabs>
          <w:tab w:val="left" w:pos="540"/>
        </w:tabs>
        <w:jc w:val="both"/>
        <w:rPr>
          <w:sz w:val="28"/>
          <w:szCs w:val="28"/>
        </w:rPr>
      </w:pPr>
      <w:r w:rsidRPr="00D36A96">
        <w:rPr>
          <w:sz w:val="28"/>
          <w:szCs w:val="28"/>
        </w:rPr>
        <w:tab/>
        <w:t>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BD467D" w:rsidRPr="00D36A96" w:rsidRDefault="00BD467D" w:rsidP="00BD467D">
      <w:pPr>
        <w:tabs>
          <w:tab w:val="left" w:pos="540"/>
        </w:tabs>
        <w:jc w:val="both"/>
        <w:rPr>
          <w:sz w:val="28"/>
          <w:szCs w:val="28"/>
        </w:rPr>
      </w:pPr>
      <w:r w:rsidRPr="00D36A96">
        <w:rPr>
          <w:sz w:val="28"/>
          <w:szCs w:val="28"/>
        </w:rPr>
        <w:tab/>
        <w:t>за социальные последствия принимаемых решений; несоблюдение защиты прав и законных интересов граждан;</w:t>
      </w:r>
    </w:p>
    <w:p w:rsidR="00BD467D" w:rsidRPr="00D36A96" w:rsidRDefault="00BD467D" w:rsidP="00BD467D">
      <w:pPr>
        <w:tabs>
          <w:tab w:val="left" w:pos="540"/>
        </w:tabs>
        <w:jc w:val="both"/>
        <w:rPr>
          <w:sz w:val="28"/>
          <w:szCs w:val="28"/>
        </w:rPr>
      </w:pPr>
      <w:r w:rsidRPr="00D36A96">
        <w:rPr>
          <w:sz w:val="28"/>
          <w:szCs w:val="28"/>
        </w:rPr>
        <w:tab/>
        <w:t>за несоблюдение федеральных законов и нормативных правовых актов Российской Федерации, нормативных правовых актов Минфина Российской Федерации, приказов, распоряжений, инструкций и методических указаний ФНС России, управления и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BD467D" w:rsidRPr="00D36A96" w:rsidRDefault="00BD467D" w:rsidP="00BD467D">
      <w:pPr>
        <w:tabs>
          <w:tab w:val="left" w:pos="540"/>
        </w:tabs>
        <w:jc w:val="both"/>
        <w:rPr>
          <w:sz w:val="28"/>
          <w:szCs w:val="28"/>
        </w:rPr>
      </w:pPr>
      <w:r w:rsidRPr="00D36A96">
        <w:rPr>
          <w:sz w:val="28"/>
          <w:szCs w:val="28"/>
        </w:rPr>
        <w:tab/>
        <w:t xml:space="preserve">за внедрение технологических процессов и осуществление внутреннего контроля деятельности Инспекции по технологическим процессам ФНС России с целью пресечения возможных рисков, а также минимизацию негативных последствий нарушения требований и неэффективной деятельности, согласно приказу ФНС России от 14.03.2016  № </w:t>
      </w:r>
      <w:hyperlink r:id="rId45" w:history="1">
        <w:r w:rsidRPr="00D36A96">
          <w:rPr>
            <w:rStyle w:val="ae"/>
            <w:color w:val="auto"/>
            <w:sz w:val="28"/>
            <w:szCs w:val="28"/>
            <w:u w:val="none"/>
          </w:rPr>
          <w:t xml:space="preserve">ММВ-7-16/132@ «Об утверждении Основных положений об осуществлении внутреннего контроля деятельности по технологическим процессам ФНС России»; </w:t>
        </w:r>
      </w:hyperlink>
    </w:p>
    <w:p w:rsidR="00BD467D" w:rsidRPr="00D36A96" w:rsidRDefault="00BD467D" w:rsidP="00BD467D">
      <w:pPr>
        <w:tabs>
          <w:tab w:val="left" w:pos="540"/>
        </w:tabs>
        <w:jc w:val="both"/>
        <w:rPr>
          <w:sz w:val="28"/>
          <w:szCs w:val="28"/>
        </w:rPr>
      </w:pPr>
      <w:r w:rsidRPr="00D36A96">
        <w:rPr>
          <w:sz w:val="28"/>
          <w:szCs w:val="28"/>
        </w:rPr>
        <w:tab/>
        <w:t>за разглашение государственной и налоговой тайны, иной информации, ставшей ему известной в связи с исполнением должностных обязанностей, или утрату документов, составляющих служебную и налоговую тайну;</w:t>
      </w:r>
    </w:p>
    <w:p w:rsidR="00BD467D" w:rsidRPr="00D36A96" w:rsidRDefault="00BD467D" w:rsidP="00BD467D">
      <w:pPr>
        <w:tabs>
          <w:tab w:val="left" w:pos="540"/>
        </w:tabs>
        <w:jc w:val="both"/>
        <w:rPr>
          <w:sz w:val="28"/>
          <w:szCs w:val="28"/>
        </w:rPr>
      </w:pPr>
      <w:r w:rsidRPr="00D36A96">
        <w:rPr>
          <w:sz w:val="28"/>
          <w:szCs w:val="28"/>
        </w:rPr>
        <w:tab/>
        <w:t>за состояние трудовой и исполнительской дисциплины в отделе;</w:t>
      </w:r>
    </w:p>
    <w:p w:rsidR="00BD467D" w:rsidRPr="00D36A96" w:rsidRDefault="00BD467D" w:rsidP="00BD467D">
      <w:pPr>
        <w:tabs>
          <w:tab w:val="left" w:pos="540"/>
        </w:tabs>
        <w:jc w:val="both"/>
        <w:rPr>
          <w:sz w:val="28"/>
          <w:szCs w:val="28"/>
        </w:rPr>
      </w:pPr>
      <w:r w:rsidRPr="00D36A96">
        <w:rPr>
          <w:sz w:val="28"/>
          <w:szCs w:val="28"/>
        </w:rPr>
        <w:lastRenderedPageBreak/>
        <w:tab/>
        <w:t>за несоблюдение Кодекса этики и служебного поведения государственных гражданских служащих Федеральной налоговой службы от 10.04.2011 №ММВ – 7 – 2/260;</w:t>
      </w:r>
    </w:p>
    <w:p w:rsidR="00BD467D" w:rsidRPr="00D36A96" w:rsidRDefault="00BD467D" w:rsidP="00BD467D">
      <w:pPr>
        <w:tabs>
          <w:tab w:val="left" w:pos="540"/>
        </w:tabs>
        <w:jc w:val="both"/>
        <w:rPr>
          <w:sz w:val="28"/>
          <w:szCs w:val="28"/>
        </w:rPr>
      </w:pPr>
      <w:r w:rsidRPr="00D36A96">
        <w:rPr>
          <w:sz w:val="28"/>
          <w:szCs w:val="28"/>
        </w:rPr>
        <w:tab/>
        <w:t>за несоблюдение положений Федерального закона «О противодействии коррупции»                № 273 – ФЗ от 25.12.2008;</w:t>
      </w:r>
    </w:p>
    <w:p w:rsidR="00BD467D" w:rsidRPr="00D36A96" w:rsidRDefault="00BD467D" w:rsidP="00BD467D">
      <w:pPr>
        <w:tabs>
          <w:tab w:val="left" w:pos="540"/>
        </w:tabs>
        <w:jc w:val="both"/>
        <w:rPr>
          <w:sz w:val="28"/>
          <w:szCs w:val="28"/>
        </w:rPr>
      </w:pPr>
      <w:r w:rsidRPr="00D36A96">
        <w:rPr>
          <w:sz w:val="28"/>
          <w:szCs w:val="28"/>
        </w:rPr>
        <w:tab/>
        <w:t>персональную ответственность за состояние антикоррупционной работы в отделе                            и проведение профилактических мероприятий;</w:t>
      </w:r>
    </w:p>
    <w:p w:rsidR="00BD467D" w:rsidRPr="00D36A96" w:rsidRDefault="00BD467D" w:rsidP="00BD467D">
      <w:pPr>
        <w:tabs>
          <w:tab w:val="left" w:pos="540"/>
        </w:tabs>
        <w:jc w:val="both"/>
        <w:rPr>
          <w:sz w:val="28"/>
          <w:szCs w:val="28"/>
        </w:rPr>
      </w:pPr>
      <w:r w:rsidRPr="00D36A96">
        <w:rPr>
          <w:sz w:val="28"/>
          <w:szCs w:val="28"/>
        </w:rPr>
        <w:tab/>
        <w:t>при освобождении от замещаемой должности государственной гражданской службы подписывает в установленном порядке у уполномоченных должностных лиц обходной лист.</w:t>
      </w:r>
    </w:p>
    <w:p w:rsidR="007862BE" w:rsidRPr="00D36A96" w:rsidRDefault="007862BE" w:rsidP="00BD467D">
      <w:pPr>
        <w:tabs>
          <w:tab w:val="left" w:pos="540"/>
        </w:tabs>
        <w:jc w:val="both"/>
        <w:rPr>
          <w:sz w:val="28"/>
          <w:szCs w:val="28"/>
        </w:rPr>
      </w:pPr>
    </w:p>
    <w:p w:rsidR="00307329" w:rsidRPr="00D36A96" w:rsidRDefault="00C13A2E" w:rsidP="00307329">
      <w:pPr>
        <w:tabs>
          <w:tab w:val="left" w:pos="540"/>
        </w:tabs>
        <w:jc w:val="center"/>
        <w:rPr>
          <w:sz w:val="28"/>
          <w:szCs w:val="28"/>
        </w:rPr>
      </w:pPr>
      <w:r w:rsidRPr="00D36A96">
        <w:rPr>
          <w:sz w:val="28"/>
          <w:szCs w:val="28"/>
        </w:rPr>
        <w:t xml:space="preserve">IV. Перечень вопросов, по которым старший </w:t>
      </w:r>
      <w:r w:rsidR="00307329" w:rsidRPr="00D36A96">
        <w:rPr>
          <w:sz w:val="28"/>
          <w:szCs w:val="28"/>
        </w:rPr>
        <w:t>специалист 2 разряда</w:t>
      </w:r>
    </w:p>
    <w:p w:rsidR="00C13A2E" w:rsidRPr="00D36A96" w:rsidRDefault="00C13A2E" w:rsidP="00307329">
      <w:pPr>
        <w:tabs>
          <w:tab w:val="left" w:pos="540"/>
        </w:tabs>
        <w:jc w:val="center"/>
        <w:rPr>
          <w:sz w:val="28"/>
          <w:szCs w:val="28"/>
        </w:rPr>
      </w:pPr>
      <w:r w:rsidRPr="00D36A96">
        <w:rPr>
          <w:sz w:val="28"/>
          <w:szCs w:val="28"/>
        </w:rPr>
        <w:t xml:space="preserve"> вправе или обязан самостоятельно</w:t>
      </w:r>
    </w:p>
    <w:p w:rsidR="00C13A2E" w:rsidRPr="00D36A96" w:rsidRDefault="00C13A2E" w:rsidP="00C13A2E">
      <w:pPr>
        <w:autoSpaceDE w:val="0"/>
        <w:autoSpaceDN w:val="0"/>
        <w:adjustRightInd w:val="0"/>
        <w:jc w:val="center"/>
        <w:outlineLvl w:val="2"/>
        <w:rPr>
          <w:sz w:val="28"/>
          <w:szCs w:val="28"/>
        </w:rPr>
      </w:pPr>
      <w:r w:rsidRPr="00D36A96">
        <w:rPr>
          <w:sz w:val="28"/>
          <w:szCs w:val="28"/>
        </w:rPr>
        <w:t>принимать управленческие и иные решения.</w:t>
      </w:r>
    </w:p>
    <w:p w:rsidR="00C13A2E" w:rsidRPr="00D36A96" w:rsidRDefault="00C13A2E" w:rsidP="00C13A2E">
      <w:pPr>
        <w:autoSpaceDE w:val="0"/>
        <w:autoSpaceDN w:val="0"/>
        <w:adjustRightInd w:val="0"/>
        <w:jc w:val="center"/>
        <w:outlineLvl w:val="2"/>
        <w:rPr>
          <w:sz w:val="28"/>
          <w:szCs w:val="28"/>
        </w:rPr>
      </w:pPr>
    </w:p>
    <w:p w:rsidR="00C13A2E" w:rsidRPr="00D36A96" w:rsidRDefault="00C13A2E" w:rsidP="00C13A2E">
      <w:pPr>
        <w:autoSpaceDE w:val="0"/>
        <w:autoSpaceDN w:val="0"/>
        <w:adjustRightInd w:val="0"/>
        <w:ind w:firstLine="540"/>
        <w:jc w:val="both"/>
        <w:outlineLvl w:val="2"/>
        <w:rPr>
          <w:sz w:val="28"/>
          <w:szCs w:val="28"/>
        </w:rPr>
      </w:pPr>
      <w:r w:rsidRPr="00D36A96">
        <w:rPr>
          <w:sz w:val="28"/>
          <w:szCs w:val="28"/>
        </w:rPr>
        <w:t xml:space="preserve">12. При исполнении служебных обязанностей старший </w:t>
      </w:r>
      <w:r w:rsidR="00307329" w:rsidRPr="00D36A96">
        <w:rPr>
          <w:sz w:val="28"/>
          <w:szCs w:val="28"/>
        </w:rPr>
        <w:t>специалист 2 разряда</w:t>
      </w:r>
      <w:r w:rsidRPr="00D36A96">
        <w:rPr>
          <w:sz w:val="28"/>
          <w:szCs w:val="28"/>
        </w:rPr>
        <w:t xml:space="preserve"> вправе самостоятельно принимать решения по вопросам:</w:t>
      </w:r>
    </w:p>
    <w:p w:rsidR="00C13A2E" w:rsidRPr="00D36A96" w:rsidRDefault="00C13A2E" w:rsidP="00C13A2E">
      <w:pPr>
        <w:pStyle w:val="ConsPlusNormal"/>
        <w:ind w:firstLine="540"/>
        <w:jc w:val="both"/>
        <w:rPr>
          <w:rFonts w:ascii="Times New Roman" w:hAnsi="Times New Roman" w:cs="Times New Roman"/>
          <w:sz w:val="28"/>
          <w:szCs w:val="28"/>
        </w:rPr>
      </w:pPr>
      <w:r w:rsidRPr="00D36A96">
        <w:rPr>
          <w:rFonts w:ascii="Times New Roman" w:hAnsi="Times New Roman" w:cs="Times New Roman"/>
          <w:sz w:val="28"/>
          <w:szCs w:val="28"/>
        </w:rPr>
        <w:t>выполнения поручений ФНС России, управления, инспекции, реализация иных полномочий, установленных законодательством Российской Федерации;</w:t>
      </w:r>
    </w:p>
    <w:p w:rsidR="00C13A2E" w:rsidRPr="00D36A96" w:rsidRDefault="00C13A2E" w:rsidP="00C13A2E">
      <w:pPr>
        <w:pStyle w:val="ConsPlusNormal"/>
        <w:ind w:firstLine="540"/>
        <w:jc w:val="both"/>
        <w:rPr>
          <w:rFonts w:ascii="Times New Roman" w:hAnsi="Times New Roman" w:cs="Times New Roman"/>
          <w:sz w:val="28"/>
          <w:szCs w:val="28"/>
        </w:rPr>
      </w:pPr>
      <w:r w:rsidRPr="00D36A96">
        <w:rPr>
          <w:rFonts w:ascii="Times New Roman" w:hAnsi="Times New Roman" w:cs="Times New Roman"/>
          <w:sz w:val="28"/>
          <w:szCs w:val="28"/>
        </w:rPr>
        <w:t>организации работы аналитического отдела по реализации возложенных на него задач и функций в соответствии с должностными обязанностями;</w:t>
      </w:r>
    </w:p>
    <w:p w:rsidR="00C13A2E" w:rsidRPr="00D36A96" w:rsidRDefault="00C13A2E" w:rsidP="00C13A2E">
      <w:pPr>
        <w:pStyle w:val="ConsPlusNormal"/>
        <w:ind w:firstLine="540"/>
        <w:jc w:val="both"/>
        <w:rPr>
          <w:rFonts w:ascii="Times New Roman" w:hAnsi="Times New Roman" w:cs="Times New Roman"/>
          <w:sz w:val="28"/>
          <w:szCs w:val="28"/>
        </w:rPr>
      </w:pPr>
      <w:r w:rsidRPr="00D36A96">
        <w:rPr>
          <w:rFonts w:ascii="Times New Roman" w:hAnsi="Times New Roman" w:cs="Times New Roman"/>
          <w:sz w:val="28"/>
          <w:szCs w:val="28"/>
        </w:rPr>
        <w:t>информирования начальника (заместителей начальника) Инспекции для принятия ими соответствующего решения;</w:t>
      </w:r>
    </w:p>
    <w:p w:rsidR="00C13A2E" w:rsidRPr="00D36A96" w:rsidRDefault="00C13A2E" w:rsidP="00C13A2E">
      <w:pPr>
        <w:pStyle w:val="ConsPlusNormal"/>
        <w:ind w:firstLine="540"/>
        <w:jc w:val="both"/>
        <w:rPr>
          <w:rFonts w:ascii="Times New Roman" w:hAnsi="Times New Roman" w:cs="Times New Roman"/>
          <w:sz w:val="28"/>
          <w:szCs w:val="28"/>
        </w:rPr>
      </w:pPr>
      <w:r w:rsidRPr="00D36A96">
        <w:rPr>
          <w:rFonts w:ascii="Times New Roman" w:hAnsi="Times New Roman" w:cs="Times New Roman"/>
          <w:sz w:val="28"/>
          <w:szCs w:val="28"/>
        </w:rPr>
        <w:t>принятия решения о соответствии представленных документов требованиям законодательства, их достоверности и полноты;</w:t>
      </w:r>
    </w:p>
    <w:p w:rsidR="00C13A2E" w:rsidRPr="00D36A96" w:rsidRDefault="00C13A2E" w:rsidP="00C13A2E">
      <w:pPr>
        <w:pStyle w:val="ConsPlusNormal"/>
        <w:ind w:firstLine="540"/>
        <w:jc w:val="both"/>
        <w:rPr>
          <w:rFonts w:ascii="Times New Roman" w:hAnsi="Times New Roman" w:cs="Times New Roman"/>
          <w:sz w:val="28"/>
          <w:szCs w:val="28"/>
        </w:rPr>
      </w:pPr>
      <w:r w:rsidRPr="00D36A96">
        <w:rPr>
          <w:rFonts w:ascii="Times New Roman" w:hAnsi="Times New Roman" w:cs="Times New Roman"/>
          <w:sz w:val="28"/>
          <w:szCs w:val="28"/>
        </w:rPr>
        <w:t>осуществления подготовки нормативных актов, относящихся к компетенции отдела информатизации;</w:t>
      </w:r>
    </w:p>
    <w:p w:rsidR="00C13A2E" w:rsidRPr="00D36A96" w:rsidRDefault="00C13A2E" w:rsidP="00C13A2E">
      <w:pPr>
        <w:autoSpaceDE w:val="0"/>
        <w:autoSpaceDN w:val="0"/>
        <w:adjustRightInd w:val="0"/>
        <w:ind w:firstLine="540"/>
        <w:jc w:val="both"/>
        <w:outlineLvl w:val="2"/>
        <w:rPr>
          <w:sz w:val="28"/>
          <w:szCs w:val="28"/>
        </w:rPr>
      </w:pPr>
      <w:r w:rsidRPr="00D36A96">
        <w:rPr>
          <w:sz w:val="28"/>
          <w:szCs w:val="28"/>
        </w:rPr>
        <w:t>участия в рассмотрении, согласовании, визировании протокола, акта, служебной записки, методического письма, отчета, плана, доклада;</w:t>
      </w:r>
    </w:p>
    <w:p w:rsidR="00C13A2E" w:rsidRPr="00D36A96" w:rsidRDefault="00C13A2E" w:rsidP="00C13A2E">
      <w:pPr>
        <w:ind w:firstLine="540"/>
        <w:jc w:val="both"/>
        <w:rPr>
          <w:sz w:val="28"/>
          <w:szCs w:val="28"/>
        </w:rPr>
      </w:pPr>
      <w:r w:rsidRPr="00D36A96">
        <w:rPr>
          <w:sz w:val="28"/>
          <w:szCs w:val="28"/>
        </w:rPr>
        <w:t>выполнения поручений Управления ФНС России по Калининградской области, Руководства Инспекции, реализации иных полномочий, установленных законодательством Российской Федерации;</w:t>
      </w:r>
    </w:p>
    <w:p w:rsidR="00C13A2E" w:rsidRPr="00D36A96" w:rsidRDefault="00C13A2E" w:rsidP="00C13A2E">
      <w:pPr>
        <w:ind w:firstLine="540"/>
        <w:jc w:val="both"/>
        <w:rPr>
          <w:sz w:val="28"/>
          <w:szCs w:val="28"/>
        </w:rPr>
      </w:pPr>
      <w:r w:rsidRPr="00D36A96">
        <w:rPr>
          <w:sz w:val="28"/>
          <w:szCs w:val="28"/>
        </w:rPr>
        <w:t xml:space="preserve"> иным вопросам, предусмотренным положением об Инспекции, иными нормативными актами.</w:t>
      </w:r>
    </w:p>
    <w:p w:rsidR="00C13A2E" w:rsidRPr="00D36A96" w:rsidRDefault="00C13A2E" w:rsidP="00C13A2E">
      <w:pPr>
        <w:pStyle w:val="ConsPlusNormal"/>
        <w:adjustRightInd/>
        <w:ind w:firstLine="567"/>
        <w:jc w:val="both"/>
        <w:rPr>
          <w:rFonts w:ascii="Times New Roman" w:hAnsi="Times New Roman" w:cs="Times New Roman"/>
          <w:sz w:val="28"/>
          <w:szCs w:val="28"/>
        </w:rPr>
      </w:pPr>
      <w:r w:rsidRPr="00D36A96">
        <w:rPr>
          <w:rFonts w:ascii="Times New Roman" w:hAnsi="Times New Roman" w:cs="Times New Roman"/>
          <w:sz w:val="28"/>
          <w:szCs w:val="28"/>
        </w:rPr>
        <w:t>13.</w:t>
      </w:r>
      <w:r w:rsidRPr="00D36A96">
        <w:rPr>
          <w:sz w:val="28"/>
          <w:szCs w:val="28"/>
        </w:rPr>
        <w:t xml:space="preserve"> </w:t>
      </w:r>
      <w:r w:rsidRPr="00D36A96">
        <w:rPr>
          <w:rFonts w:ascii="Times New Roman" w:hAnsi="Times New Roman" w:cs="Times New Roman"/>
          <w:sz w:val="28"/>
          <w:szCs w:val="28"/>
        </w:rPr>
        <w:t xml:space="preserve">При исполнении служебных обязанностей старший </w:t>
      </w:r>
      <w:r w:rsidR="00307329" w:rsidRPr="00D36A96">
        <w:rPr>
          <w:rFonts w:ascii="Times New Roman" w:hAnsi="Times New Roman" w:cs="Times New Roman"/>
          <w:sz w:val="28"/>
          <w:szCs w:val="28"/>
        </w:rPr>
        <w:t>специалист 2 разряда</w:t>
      </w:r>
      <w:r w:rsidRPr="00D36A96">
        <w:rPr>
          <w:rFonts w:ascii="Times New Roman" w:hAnsi="Times New Roman" w:cs="Times New Roman"/>
          <w:sz w:val="28"/>
          <w:szCs w:val="28"/>
        </w:rPr>
        <w:t xml:space="preserve">  обязан самостоятельно принимать решения по вопросам:</w:t>
      </w:r>
    </w:p>
    <w:p w:rsidR="00C13A2E" w:rsidRPr="00D36A96" w:rsidRDefault="00C13A2E" w:rsidP="00C13A2E">
      <w:pPr>
        <w:pStyle w:val="ConsPlusNormal"/>
        <w:ind w:firstLine="540"/>
        <w:jc w:val="both"/>
        <w:rPr>
          <w:rFonts w:ascii="Times New Roman" w:hAnsi="Times New Roman" w:cs="Times New Roman"/>
          <w:sz w:val="28"/>
          <w:szCs w:val="28"/>
        </w:rPr>
      </w:pPr>
      <w:r w:rsidRPr="00D36A96">
        <w:rPr>
          <w:rFonts w:ascii="Times New Roman" w:hAnsi="Times New Roman" w:cs="Times New Roman"/>
          <w:sz w:val="28"/>
          <w:szCs w:val="28"/>
        </w:rPr>
        <w:t>организации работы аналитического отдела по реализации возложенных на него задач и функций в соответствии с должностными обязанностями;</w:t>
      </w:r>
    </w:p>
    <w:p w:rsidR="00C13A2E" w:rsidRPr="00D36A96" w:rsidRDefault="00C13A2E" w:rsidP="00C13A2E">
      <w:pPr>
        <w:pStyle w:val="ConsPlusNormal"/>
        <w:ind w:firstLine="540"/>
        <w:jc w:val="both"/>
        <w:rPr>
          <w:rFonts w:ascii="Times New Roman" w:hAnsi="Times New Roman" w:cs="Times New Roman"/>
          <w:sz w:val="28"/>
          <w:szCs w:val="28"/>
        </w:rPr>
      </w:pPr>
      <w:r w:rsidRPr="00D36A96">
        <w:rPr>
          <w:rFonts w:ascii="Times New Roman" w:hAnsi="Times New Roman" w:cs="Times New Roman"/>
          <w:sz w:val="28"/>
          <w:szCs w:val="28"/>
        </w:rPr>
        <w:t>выполнения работы по реализации возложенных на аналитический отдел задач и функций в соответствии с должностными обязанностями;</w:t>
      </w:r>
    </w:p>
    <w:p w:rsidR="00C13A2E" w:rsidRPr="00D36A96" w:rsidRDefault="00C13A2E" w:rsidP="00C13A2E">
      <w:pPr>
        <w:pStyle w:val="ConsPlusNormal"/>
        <w:ind w:firstLine="540"/>
        <w:jc w:val="both"/>
        <w:rPr>
          <w:rFonts w:ascii="Times New Roman" w:hAnsi="Times New Roman" w:cs="Times New Roman"/>
          <w:sz w:val="28"/>
          <w:szCs w:val="28"/>
        </w:rPr>
      </w:pPr>
      <w:r w:rsidRPr="00D36A96">
        <w:rPr>
          <w:rFonts w:ascii="Times New Roman" w:hAnsi="Times New Roman" w:cs="Times New Roman"/>
          <w:sz w:val="28"/>
          <w:szCs w:val="28"/>
        </w:rPr>
        <w:t>информирования вышестоящего руководителя для принятия им соответствующего решения;</w:t>
      </w:r>
    </w:p>
    <w:p w:rsidR="00C13A2E" w:rsidRPr="00D36A96" w:rsidRDefault="00C13A2E" w:rsidP="00C13A2E">
      <w:pPr>
        <w:pStyle w:val="ConsPlusNormal"/>
        <w:ind w:firstLine="540"/>
        <w:jc w:val="both"/>
        <w:rPr>
          <w:rFonts w:ascii="Times New Roman" w:hAnsi="Times New Roman" w:cs="Times New Roman"/>
          <w:sz w:val="28"/>
          <w:szCs w:val="28"/>
        </w:rPr>
      </w:pPr>
      <w:r w:rsidRPr="00D36A96">
        <w:rPr>
          <w:rFonts w:ascii="Times New Roman" w:hAnsi="Times New Roman" w:cs="Times New Roman"/>
          <w:sz w:val="28"/>
          <w:szCs w:val="28"/>
        </w:rPr>
        <w:t>иным вопросам, предусмотренным положением об отделе информатизации, иными нормативными актам.</w:t>
      </w:r>
    </w:p>
    <w:p w:rsidR="00C13A2E" w:rsidRPr="00D36A96" w:rsidRDefault="00C13A2E" w:rsidP="00C13A2E">
      <w:pPr>
        <w:pStyle w:val="ConsPlusNormal"/>
        <w:ind w:firstLine="540"/>
        <w:jc w:val="both"/>
        <w:rPr>
          <w:sz w:val="28"/>
          <w:szCs w:val="28"/>
        </w:rPr>
      </w:pPr>
    </w:p>
    <w:p w:rsidR="00C13A2E" w:rsidRPr="00D36A96" w:rsidRDefault="00C13A2E" w:rsidP="00C13A2E">
      <w:pPr>
        <w:ind w:firstLine="540"/>
        <w:jc w:val="both"/>
        <w:rPr>
          <w:sz w:val="28"/>
          <w:szCs w:val="28"/>
        </w:rPr>
      </w:pPr>
    </w:p>
    <w:p w:rsidR="00307329" w:rsidRPr="00D36A96" w:rsidRDefault="00C13A2E" w:rsidP="00307329">
      <w:pPr>
        <w:autoSpaceDE w:val="0"/>
        <w:autoSpaceDN w:val="0"/>
        <w:adjustRightInd w:val="0"/>
        <w:jc w:val="center"/>
        <w:outlineLvl w:val="2"/>
        <w:rPr>
          <w:sz w:val="28"/>
          <w:szCs w:val="28"/>
        </w:rPr>
      </w:pPr>
      <w:r w:rsidRPr="00D36A96">
        <w:rPr>
          <w:sz w:val="28"/>
          <w:szCs w:val="28"/>
        </w:rPr>
        <w:t xml:space="preserve">V. Перечень вопросов, по которым старший </w:t>
      </w:r>
      <w:r w:rsidR="00307329" w:rsidRPr="00D36A96">
        <w:rPr>
          <w:sz w:val="28"/>
          <w:szCs w:val="28"/>
        </w:rPr>
        <w:t>специалист 2 разряда</w:t>
      </w:r>
    </w:p>
    <w:p w:rsidR="00C13A2E" w:rsidRPr="00D36A96" w:rsidRDefault="00C13A2E" w:rsidP="00307329">
      <w:pPr>
        <w:autoSpaceDE w:val="0"/>
        <w:autoSpaceDN w:val="0"/>
        <w:adjustRightInd w:val="0"/>
        <w:jc w:val="center"/>
        <w:outlineLvl w:val="2"/>
        <w:rPr>
          <w:sz w:val="28"/>
          <w:szCs w:val="28"/>
        </w:rPr>
      </w:pPr>
      <w:r w:rsidRPr="00D36A96">
        <w:rPr>
          <w:sz w:val="28"/>
          <w:szCs w:val="28"/>
        </w:rPr>
        <w:t xml:space="preserve"> вправе или обязан участвовать</w:t>
      </w:r>
    </w:p>
    <w:p w:rsidR="00C13A2E" w:rsidRPr="00D36A96" w:rsidRDefault="00C13A2E" w:rsidP="00C13A2E">
      <w:pPr>
        <w:autoSpaceDE w:val="0"/>
        <w:autoSpaceDN w:val="0"/>
        <w:adjustRightInd w:val="0"/>
        <w:jc w:val="center"/>
        <w:outlineLvl w:val="2"/>
        <w:rPr>
          <w:sz w:val="28"/>
          <w:szCs w:val="28"/>
        </w:rPr>
      </w:pPr>
      <w:r w:rsidRPr="00D36A96">
        <w:rPr>
          <w:sz w:val="28"/>
          <w:szCs w:val="28"/>
        </w:rPr>
        <w:t>при подготовке проектов нормативных правовых актов</w:t>
      </w:r>
    </w:p>
    <w:p w:rsidR="00C13A2E" w:rsidRPr="00D36A96" w:rsidRDefault="00C13A2E" w:rsidP="00C13A2E">
      <w:pPr>
        <w:autoSpaceDE w:val="0"/>
        <w:autoSpaceDN w:val="0"/>
        <w:adjustRightInd w:val="0"/>
        <w:jc w:val="center"/>
        <w:outlineLvl w:val="2"/>
        <w:rPr>
          <w:sz w:val="28"/>
          <w:szCs w:val="28"/>
        </w:rPr>
      </w:pPr>
      <w:r w:rsidRPr="00D36A96">
        <w:rPr>
          <w:sz w:val="28"/>
          <w:szCs w:val="28"/>
        </w:rPr>
        <w:t>и (или) проектов управленческих и иных решений</w:t>
      </w:r>
    </w:p>
    <w:p w:rsidR="00C13A2E" w:rsidRPr="00D36A96" w:rsidRDefault="00C13A2E" w:rsidP="00C13A2E">
      <w:pPr>
        <w:autoSpaceDE w:val="0"/>
        <w:autoSpaceDN w:val="0"/>
        <w:adjustRightInd w:val="0"/>
        <w:ind w:firstLine="540"/>
        <w:jc w:val="both"/>
        <w:outlineLvl w:val="2"/>
        <w:rPr>
          <w:sz w:val="28"/>
          <w:szCs w:val="28"/>
        </w:rPr>
      </w:pPr>
    </w:p>
    <w:p w:rsidR="00C13A2E" w:rsidRPr="00D36A96" w:rsidRDefault="00C13A2E" w:rsidP="00C13A2E">
      <w:pPr>
        <w:autoSpaceDE w:val="0"/>
        <w:autoSpaceDN w:val="0"/>
        <w:adjustRightInd w:val="0"/>
        <w:ind w:firstLine="540"/>
        <w:jc w:val="both"/>
        <w:outlineLvl w:val="2"/>
        <w:rPr>
          <w:sz w:val="28"/>
          <w:szCs w:val="28"/>
        </w:rPr>
      </w:pPr>
      <w:r w:rsidRPr="00D36A96">
        <w:rPr>
          <w:sz w:val="28"/>
          <w:szCs w:val="28"/>
        </w:rPr>
        <w:t xml:space="preserve">14. Старший </w:t>
      </w:r>
      <w:r w:rsidR="00307329" w:rsidRPr="00D36A96">
        <w:rPr>
          <w:sz w:val="28"/>
          <w:szCs w:val="28"/>
        </w:rPr>
        <w:t>специалист 2 разряда</w:t>
      </w:r>
      <w:r w:rsidRPr="00D36A96">
        <w:rPr>
          <w:sz w:val="28"/>
          <w:szCs w:val="28"/>
        </w:rPr>
        <w:t xml:space="preserve"> в соответствии со своей компетенцией вправе участвовать в подготовке (обсуждении) следующих проектов:</w:t>
      </w:r>
    </w:p>
    <w:p w:rsidR="00C13A2E" w:rsidRPr="00D36A96" w:rsidRDefault="00C13A2E" w:rsidP="00C13A2E">
      <w:pPr>
        <w:ind w:firstLine="539"/>
        <w:jc w:val="both"/>
        <w:rPr>
          <w:sz w:val="28"/>
          <w:szCs w:val="28"/>
        </w:rPr>
      </w:pPr>
      <w:r w:rsidRPr="00D36A96">
        <w:rPr>
          <w:sz w:val="28"/>
          <w:szCs w:val="28"/>
        </w:rPr>
        <w:t>подготовке информации, разработке и оценки возможных вариантов, выборе наиболее приемлемого варианта, визирование, участия в обсуждении проекта, согласование нормативных актов (приказов, распоряжений, указаний) инспекции, касающихся предмета деятельности отдела.</w:t>
      </w:r>
    </w:p>
    <w:p w:rsidR="00C13A2E" w:rsidRPr="00D36A96" w:rsidRDefault="00C13A2E" w:rsidP="00C13A2E">
      <w:pPr>
        <w:pStyle w:val="ConsPlusNormal"/>
        <w:ind w:firstLine="539"/>
        <w:jc w:val="both"/>
        <w:rPr>
          <w:rFonts w:ascii="Times New Roman" w:hAnsi="Times New Roman" w:cs="Times New Roman"/>
          <w:sz w:val="28"/>
          <w:szCs w:val="28"/>
        </w:rPr>
      </w:pPr>
      <w:r w:rsidRPr="00D36A96">
        <w:rPr>
          <w:sz w:val="28"/>
          <w:szCs w:val="28"/>
        </w:rPr>
        <w:t xml:space="preserve"> </w:t>
      </w:r>
      <w:r w:rsidRPr="00D36A96">
        <w:rPr>
          <w:rFonts w:ascii="Times New Roman" w:hAnsi="Times New Roman" w:cs="Times New Roman"/>
          <w:sz w:val="28"/>
          <w:szCs w:val="28"/>
        </w:rPr>
        <w:t>подготовке работы совещаний, проводимых руководством Инспекции, а также внесение предложений по направлениям работы, относящимся к компетенции отдела.</w:t>
      </w:r>
    </w:p>
    <w:p w:rsidR="00C13A2E" w:rsidRPr="00D36A96" w:rsidRDefault="00C13A2E" w:rsidP="00C13A2E">
      <w:pPr>
        <w:autoSpaceDE w:val="0"/>
        <w:autoSpaceDN w:val="0"/>
        <w:adjustRightInd w:val="0"/>
        <w:ind w:firstLine="540"/>
        <w:jc w:val="both"/>
        <w:outlineLvl w:val="2"/>
        <w:rPr>
          <w:sz w:val="28"/>
          <w:szCs w:val="28"/>
        </w:rPr>
      </w:pPr>
      <w:r w:rsidRPr="00D36A96">
        <w:rPr>
          <w:sz w:val="28"/>
          <w:szCs w:val="28"/>
        </w:rPr>
        <w:t xml:space="preserve">15. Старший </w:t>
      </w:r>
      <w:r w:rsidR="00307329" w:rsidRPr="00D36A96">
        <w:rPr>
          <w:sz w:val="28"/>
          <w:szCs w:val="28"/>
        </w:rPr>
        <w:t>специалист 2 разряда</w:t>
      </w:r>
      <w:r w:rsidRPr="00D36A96">
        <w:rPr>
          <w:sz w:val="28"/>
          <w:szCs w:val="28"/>
        </w:rPr>
        <w:t xml:space="preserve"> в соответствии со своей компетенцией обязан участвовать в подготовке (обсуждении) следующих проектов:</w:t>
      </w:r>
    </w:p>
    <w:p w:rsidR="00C13A2E" w:rsidRPr="00D36A96" w:rsidRDefault="00C13A2E" w:rsidP="00C13A2E">
      <w:pPr>
        <w:autoSpaceDE w:val="0"/>
        <w:autoSpaceDN w:val="0"/>
        <w:adjustRightInd w:val="0"/>
        <w:ind w:firstLine="540"/>
        <w:jc w:val="both"/>
        <w:outlineLvl w:val="2"/>
        <w:rPr>
          <w:sz w:val="28"/>
          <w:szCs w:val="28"/>
        </w:rPr>
      </w:pPr>
      <w:r w:rsidRPr="00D36A96">
        <w:rPr>
          <w:sz w:val="28"/>
          <w:szCs w:val="28"/>
        </w:rPr>
        <w:t>положений об отделе и инспекции;</w:t>
      </w:r>
    </w:p>
    <w:p w:rsidR="00C13A2E" w:rsidRPr="00D36A96" w:rsidRDefault="00C13A2E" w:rsidP="00C13A2E">
      <w:pPr>
        <w:autoSpaceDE w:val="0"/>
        <w:autoSpaceDN w:val="0"/>
        <w:adjustRightInd w:val="0"/>
        <w:ind w:firstLine="540"/>
        <w:jc w:val="both"/>
        <w:outlineLvl w:val="2"/>
        <w:rPr>
          <w:sz w:val="28"/>
          <w:szCs w:val="28"/>
        </w:rPr>
      </w:pPr>
      <w:r w:rsidRPr="00D36A96">
        <w:rPr>
          <w:sz w:val="28"/>
          <w:szCs w:val="28"/>
        </w:rPr>
        <w:t>графика отпусков гражданских служащих отдела;</w:t>
      </w:r>
    </w:p>
    <w:p w:rsidR="00C13A2E" w:rsidRPr="00D36A96" w:rsidRDefault="00C13A2E" w:rsidP="00C13A2E">
      <w:pPr>
        <w:autoSpaceDE w:val="0"/>
        <w:autoSpaceDN w:val="0"/>
        <w:adjustRightInd w:val="0"/>
        <w:ind w:firstLine="540"/>
        <w:jc w:val="both"/>
        <w:outlineLvl w:val="2"/>
        <w:rPr>
          <w:sz w:val="28"/>
          <w:szCs w:val="28"/>
        </w:rPr>
      </w:pPr>
      <w:r w:rsidRPr="00D36A96">
        <w:rPr>
          <w:sz w:val="28"/>
          <w:szCs w:val="28"/>
        </w:rPr>
        <w:t>иных актов по поручению непосредственного руководителя и руководства инспекции.</w:t>
      </w:r>
    </w:p>
    <w:p w:rsidR="00C13A2E" w:rsidRPr="00D36A96" w:rsidRDefault="00C13A2E" w:rsidP="00C13A2E">
      <w:pPr>
        <w:autoSpaceDE w:val="0"/>
        <w:autoSpaceDN w:val="0"/>
        <w:adjustRightInd w:val="0"/>
        <w:jc w:val="center"/>
        <w:outlineLvl w:val="2"/>
        <w:rPr>
          <w:sz w:val="28"/>
          <w:szCs w:val="28"/>
        </w:rPr>
      </w:pPr>
    </w:p>
    <w:p w:rsidR="00C13A2E" w:rsidRPr="00D36A96" w:rsidRDefault="00C13A2E" w:rsidP="00C13A2E">
      <w:pPr>
        <w:autoSpaceDE w:val="0"/>
        <w:autoSpaceDN w:val="0"/>
        <w:adjustRightInd w:val="0"/>
        <w:jc w:val="center"/>
        <w:outlineLvl w:val="2"/>
        <w:rPr>
          <w:sz w:val="28"/>
          <w:szCs w:val="28"/>
        </w:rPr>
      </w:pPr>
      <w:r w:rsidRPr="00D36A96">
        <w:rPr>
          <w:sz w:val="28"/>
          <w:szCs w:val="28"/>
        </w:rPr>
        <w:t>VI. Сроки и процедуры подготовки, рассмотрения</w:t>
      </w:r>
    </w:p>
    <w:p w:rsidR="00C13A2E" w:rsidRPr="00D36A96" w:rsidRDefault="00C13A2E" w:rsidP="00C13A2E">
      <w:pPr>
        <w:autoSpaceDE w:val="0"/>
        <w:autoSpaceDN w:val="0"/>
        <w:adjustRightInd w:val="0"/>
        <w:jc w:val="center"/>
        <w:outlineLvl w:val="2"/>
        <w:rPr>
          <w:sz w:val="28"/>
          <w:szCs w:val="28"/>
        </w:rPr>
      </w:pPr>
      <w:r w:rsidRPr="00D36A96">
        <w:rPr>
          <w:sz w:val="28"/>
          <w:szCs w:val="28"/>
        </w:rPr>
        <w:t>проектов управленческих и иных решений, порядок</w:t>
      </w:r>
    </w:p>
    <w:p w:rsidR="00C13A2E" w:rsidRPr="00D36A96" w:rsidRDefault="00C13A2E" w:rsidP="00C13A2E">
      <w:pPr>
        <w:autoSpaceDE w:val="0"/>
        <w:autoSpaceDN w:val="0"/>
        <w:adjustRightInd w:val="0"/>
        <w:jc w:val="center"/>
        <w:outlineLvl w:val="2"/>
        <w:rPr>
          <w:sz w:val="28"/>
          <w:szCs w:val="28"/>
        </w:rPr>
      </w:pPr>
      <w:r w:rsidRPr="00D36A96">
        <w:rPr>
          <w:sz w:val="28"/>
          <w:szCs w:val="28"/>
        </w:rPr>
        <w:t>согласования и принятия данных решений</w:t>
      </w:r>
    </w:p>
    <w:p w:rsidR="00C13A2E" w:rsidRPr="00D36A96" w:rsidRDefault="00C13A2E" w:rsidP="00C13A2E">
      <w:pPr>
        <w:autoSpaceDE w:val="0"/>
        <w:autoSpaceDN w:val="0"/>
        <w:adjustRightInd w:val="0"/>
        <w:ind w:firstLine="540"/>
        <w:jc w:val="both"/>
        <w:outlineLvl w:val="2"/>
        <w:rPr>
          <w:sz w:val="28"/>
          <w:szCs w:val="28"/>
        </w:rPr>
      </w:pPr>
    </w:p>
    <w:p w:rsidR="00C13A2E" w:rsidRPr="00D36A96" w:rsidRDefault="00C13A2E" w:rsidP="00C13A2E">
      <w:pPr>
        <w:autoSpaceDE w:val="0"/>
        <w:autoSpaceDN w:val="0"/>
        <w:adjustRightInd w:val="0"/>
        <w:ind w:firstLine="540"/>
        <w:jc w:val="both"/>
        <w:outlineLvl w:val="2"/>
        <w:rPr>
          <w:sz w:val="28"/>
          <w:szCs w:val="28"/>
        </w:rPr>
      </w:pPr>
      <w:r w:rsidRPr="00D36A96">
        <w:rPr>
          <w:sz w:val="28"/>
          <w:szCs w:val="28"/>
        </w:rPr>
        <w:t xml:space="preserve">16. В соответствии со своими должностными обязанностями старший </w:t>
      </w:r>
      <w:r w:rsidR="00743DB0" w:rsidRPr="00D36A96">
        <w:rPr>
          <w:sz w:val="28"/>
          <w:szCs w:val="28"/>
        </w:rPr>
        <w:t>специалист 2 разряда</w:t>
      </w:r>
      <w:r w:rsidRPr="00D36A96">
        <w:rPr>
          <w:sz w:val="28"/>
          <w:szCs w:val="28"/>
        </w:rPr>
        <w:t xml:space="preserve"> принимает решения в сроки, установленные законодательными и иными нормативными правовыми актами Российской Федерации.</w:t>
      </w:r>
    </w:p>
    <w:p w:rsidR="00C13A2E" w:rsidRPr="00D36A96" w:rsidRDefault="00C13A2E" w:rsidP="00C13A2E">
      <w:pPr>
        <w:autoSpaceDE w:val="0"/>
        <w:autoSpaceDN w:val="0"/>
        <w:adjustRightInd w:val="0"/>
        <w:jc w:val="center"/>
        <w:outlineLvl w:val="2"/>
        <w:rPr>
          <w:sz w:val="28"/>
          <w:szCs w:val="28"/>
        </w:rPr>
      </w:pPr>
    </w:p>
    <w:p w:rsidR="00C13A2E" w:rsidRPr="00D36A96" w:rsidRDefault="00C13A2E" w:rsidP="00C13A2E">
      <w:pPr>
        <w:autoSpaceDE w:val="0"/>
        <w:autoSpaceDN w:val="0"/>
        <w:adjustRightInd w:val="0"/>
        <w:jc w:val="center"/>
        <w:outlineLvl w:val="2"/>
        <w:rPr>
          <w:sz w:val="28"/>
          <w:szCs w:val="28"/>
        </w:rPr>
      </w:pPr>
      <w:r w:rsidRPr="00D36A96">
        <w:rPr>
          <w:sz w:val="28"/>
          <w:szCs w:val="28"/>
        </w:rPr>
        <w:t>VII. Порядок служебного взаимодействия</w:t>
      </w:r>
    </w:p>
    <w:p w:rsidR="00C13A2E" w:rsidRPr="00D36A96" w:rsidRDefault="00C13A2E" w:rsidP="00C13A2E">
      <w:pPr>
        <w:autoSpaceDE w:val="0"/>
        <w:autoSpaceDN w:val="0"/>
        <w:adjustRightInd w:val="0"/>
        <w:ind w:firstLine="540"/>
        <w:jc w:val="both"/>
        <w:outlineLvl w:val="2"/>
        <w:rPr>
          <w:sz w:val="28"/>
          <w:szCs w:val="28"/>
        </w:rPr>
      </w:pPr>
    </w:p>
    <w:p w:rsidR="00C13A2E" w:rsidRPr="00D36A96" w:rsidRDefault="00C13A2E" w:rsidP="00C13A2E">
      <w:pPr>
        <w:autoSpaceDE w:val="0"/>
        <w:autoSpaceDN w:val="0"/>
        <w:adjustRightInd w:val="0"/>
        <w:ind w:firstLine="540"/>
        <w:jc w:val="both"/>
        <w:outlineLvl w:val="2"/>
        <w:rPr>
          <w:sz w:val="28"/>
          <w:szCs w:val="28"/>
        </w:rPr>
      </w:pPr>
      <w:r w:rsidRPr="00D36A96">
        <w:rPr>
          <w:sz w:val="28"/>
          <w:szCs w:val="28"/>
        </w:rPr>
        <w:t xml:space="preserve">17. Взаимодействие </w:t>
      </w:r>
      <w:r w:rsidR="00743DB0" w:rsidRPr="00D36A96">
        <w:rPr>
          <w:sz w:val="28"/>
          <w:szCs w:val="28"/>
        </w:rPr>
        <w:t xml:space="preserve">старшего специалиста 2 разряда </w:t>
      </w:r>
      <w:r w:rsidRPr="00D36A96">
        <w:rPr>
          <w:sz w:val="28"/>
          <w:szCs w:val="28"/>
        </w:rPr>
        <w:t xml:space="preserve">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46" w:history="1">
        <w:r w:rsidRPr="00D36A96">
          <w:rPr>
            <w:sz w:val="28"/>
            <w:szCs w:val="28"/>
          </w:rPr>
          <w:t>принципов</w:t>
        </w:r>
      </w:hyperlink>
      <w:r w:rsidRPr="00D36A96">
        <w:rPr>
          <w:sz w:val="28"/>
          <w:szCs w:val="28"/>
        </w:rPr>
        <w:t xml:space="preserve">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D36A96">
          <w:rPr>
            <w:sz w:val="28"/>
            <w:szCs w:val="28"/>
          </w:rPr>
          <w:t>2002 г</w:t>
        </w:r>
      </w:smartTag>
      <w:r w:rsidRPr="00D36A96">
        <w:rPr>
          <w:sz w:val="28"/>
          <w:szCs w:val="28"/>
        </w:rPr>
        <w:t>. N 885 «Об утверждении общих принципов служебного поведения государственных служащих» (Собрание законодательства Рос</w:t>
      </w:r>
      <w:r w:rsidR="00743DB0" w:rsidRPr="00D36A96">
        <w:rPr>
          <w:sz w:val="28"/>
          <w:szCs w:val="28"/>
        </w:rPr>
        <w:t xml:space="preserve">сийской Федерации, 2002, N 33, </w:t>
      </w:r>
      <w:r w:rsidRPr="00D36A96">
        <w:rPr>
          <w:sz w:val="28"/>
          <w:szCs w:val="28"/>
        </w:rPr>
        <w:t xml:space="preserve">ст. 3196; 2007, N 13, ст. 1531; 2009, N 29, ст. 3658), и требований к служебному поведению, установленных </w:t>
      </w:r>
      <w:hyperlink r:id="rId47" w:history="1">
        <w:r w:rsidRPr="00D36A96">
          <w:rPr>
            <w:sz w:val="28"/>
            <w:szCs w:val="28"/>
          </w:rPr>
          <w:t>статьей 18</w:t>
        </w:r>
      </w:hyperlink>
      <w:r w:rsidRPr="00D36A96">
        <w:rPr>
          <w:sz w:val="28"/>
          <w:szCs w:val="28"/>
        </w:rPr>
        <w:t xml:space="preserve"> Федерального закона от 27 июля </w:t>
      </w:r>
      <w:smartTag w:uri="urn:schemas-microsoft-com:office:smarttags" w:element="metricconverter">
        <w:smartTagPr>
          <w:attr w:name="ProductID" w:val="2004 г"/>
        </w:smartTagPr>
        <w:r w:rsidRPr="00D36A96">
          <w:rPr>
            <w:sz w:val="28"/>
            <w:szCs w:val="28"/>
          </w:rPr>
          <w:t>2004 г</w:t>
        </w:r>
      </w:smartTag>
      <w:r w:rsidRPr="00D36A96">
        <w:rPr>
          <w:sz w:val="28"/>
          <w:szCs w:val="28"/>
        </w:rPr>
        <w:t xml:space="preserve">. N 79-ФЗ «О государственной гражданской службе Российской Федерации», а также в </w:t>
      </w:r>
      <w:r w:rsidRPr="00D36A96">
        <w:rPr>
          <w:sz w:val="28"/>
          <w:szCs w:val="28"/>
        </w:rPr>
        <w:lastRenderedPageBreak/>
        <w:t>соответствии с иными нормативными правовыми актами Российской Федерации и приказами (распоряжениями) ФНС России.</w:t>
      </w:r>
    </w:p>
    <w:p w:rsidR="00C13A2E" w:rsidRPr="00D36A96" w:rsidRDefault="00C13A2E" w:rsidP="00C13A2E">
      <w:pPr>
        <w:autoSpaceDE w:val="0"/>
        <w:autoSpaceDN w:val="0"/>
        <w:adjustRightInd w:val="0"/>
        <w:ind w:firstLine="540"/>
        <w:jc w:val="both"/>
        <w:outlineLvl w:val="2"/>
        <w:rPr>
          <w:sz w:val="28"/>
          <w:szCs w:val="28"/>
        </w:rPr>
      </w:pPr>
    </w:p>
    <w:p w:rsidR="00C13A2E" w:rsidRPr="00D36A96" w:rsidRDefault="00C13A2E" w:rsidP="00C13A2E">
      <w:pPr>
        <w:autoSpaceDE w:val="0"/>
        <w:autoSpaceDN w:val="0"/>
        <w:adjustRightInd w:val="0"/>
        <w:jc w:val="center"/>
        <w:outlineLvl w:val="2"/>
        <w:rPr>
          <w:sz w:val="28"/>
          <w:szCs w:val="28"/>
        </w:rPr>
      </w:pPr>
      <w:r w:rsidRPr="00D36A96">
        <w:rPr>
          <w:sz w:val="28"/>
          <w:szCs w:val="28"/>
        </w:rPr>
        <w:t>VIII. Перечень государственных услуг, оказываемых</w:t>
      </w:r>
    </w:p>
    <w:p w:rsidR="00C13A2E" w:rsidRPr="00D36A96" w:rsidRDefault="00C13A2E" w:rsidP="00C13A2E">
      <w:pPr>
        <w:autoSpaceDE w:val="0"/>
        <w:autoSpaceDN w:val="0"/>
        <w:adjustRightInd w:val="0"/>
        <w:jc w:val="center"/>
        <w:outlineLvl w:val="2"/>
        <w:rPr>
          <w:sz w:val="28"/>
          <w:szCs w:val="28"/>
        </w:rPr>
      </w:pPr>
      <w:r w:rsidRPr="00D36A96">
        <w:rPr>
          <w:sz w:val="28"/>
          <w:szCs w:val="28"/>
        </w:rPr>
        <w:t>гражданам и организациям в соответствии с административным</w:t>
      </w:r>
    </w:p>
    <w:p w:rsidR="00C13A2E" w:rsidRPr="00D36A96" w:rsidRDefault="00C13A2E" w:rsidP="00C13A2E">
      <w:pPr>
        <w:autoSpaceDE w:val="0"/>
        <w:autoSpaceDN w:val="0"/>
        <w:adjustRightInd w:val="0"/>
        <w:jc w:val="center"/>
        <w:outlineLvl w:val="2"/>
        <w:rPr>
          <w:sz w:val="28"/>
          <w:szCs w:val="28"/>
        </w:rPr>
      </w:pPr>
      <w:r w:rsidRPr="00D36A96">
        <w:rPr>
          <w:sz w:val="28"/>
          <w:szCs w:val="28"/>
        </w:rPr>
        <w:t>регламентом Федеральной налоговой службы</w:t>
      </w:r>
    </w:p>
    <w:p w:rsidR="00C13A2E" w:rsidRPr="00D36A96" w:rsidRDefault="00C13A2E" w:rsidP="00C13A2E">
      <w:pPr>
        <w:autoSpaceDE w:val="0"/>
        <w:autoSpaceDN w:val="0"/>
        <w:adjustRightInd w:val="0"/>
        <w:jc w:val="center"/>
        <w:outlineLvl w:val="2"/>
        <w:rPr>
          <w:sz w:val="28"/>
          <w:szCs w:val="28"/>
        </w:rPr>
      </w:pPr>
    </w:p>
    <w:p w:rsidR="00C13A2E" w:rsidRPr="00D36A96" w:rsidRDefault="00C13A2E" w:rsidP="00C13A2E">
      <w:pPr>
        <w:ind w:firstLine="708"/>
        <w:jc w:val="both"/>
        <w:rPr>
          <w:sz w:val="28"/>
          <w:szCs w:val="28"/>
        </w:rPr>
      </w:pPr>
      <w:r w:rsidRPr="00D36A96">
        <w:rPr>
          <w:sz w:val="28"/>
          <w:szCs w:val="28"/>
        </w:rPr>
        <w:t xml:space="preserve">18. В соответствии с замещаемой государственной гражданской должностью и в пределах функциональной компетенции, старший  </w:t>
      </w:r>
      <w:r w:rsidR="00743DB0" w:rsidRPr="00D36A96">
        <w:rPr>
          <w:sz w:val="28"/>
          <w:szCs w:val="28"/>
        </w:rPr>
        <w:t>специалист 2 разряда</w:t>
      </w:r>
      <w:r w:rsidRPr="00D36A96">
        <w:rPr>
          <w:sz w:val="28"/>
          <w:szCs w:val="28"/>
        </w:rPr>
        <w:t xml:space="preserve"> выполняет организационное, информационное и техническое обеспечение оказания следующих видов государственных услуг:</w:t>
      </w:r>
    </w:p>
    <w:p w:rsidR="00C13A2E" w:rsidRPr="00D36A96" w:rsidRDefault="00C13A2E" w:rsidP="00C13A2E">
      <w:pPr>
        <w:ind w:left="540" w:hanging="540"/>
        <w:jc w:val="both"/>
        <w:rPr>
          <w:sz w:val="28"/>
          <w:szCs w:val="28"/>
        </w:rPr>
      </w:pPr>
      <w:r w:rsidRPr="00D36A96">
        <w:rPr>
          <w:sz w:val="28"/>
          <w:szCs w:val="28"/>
        </w:rPr>
        <w:tab/>
        <w:t>уведомление налогоплательщиков о суммах переплаты, недоимки;</w:t>
      </w:r>
    </w:p>
    <w:p w:rsidR="00C13A2E" w:rsidRPr="00D36A96" w:rsidRDefault="00C13A2E" w:rsidP="00C13A2E">
      <w:pPr>
        <w:tabs>
          <w:tab w:val="left" w:pos="540"/>
        </w:tabs>
        <w:jc w:val="both"/>
        <w:rPr>
          <w:sz w:val="28"/>
          <w:szCs w:val="28"/>
        </w:rPr>
      </w:pPr>
      <w:r w:rsidRPr="00D36A96">
        <w:rPr>
          <w:sz w:val="28"/>
          <w:szCs w:val="28"/>
        </w:rPr>
        <w:tab/>
        <w:t xml:space="preserve">информирование налогоплательщиков о реквизитах соответствующих счетов Федерального казначейства, об изменениях указанных реквизитов, а также об иных сведениях, необходимых для заполнения распоряжений на перечисление налогов, сборов, пеней и штрафов в бюджетную систему Российской Федерации; </w:t>
      </w:r>
    </w:p>
    <w:p w:rsidR="00C13A2E" w:rsidRPr="00D36A96" w:rsidRDefault="00C13A2E" w:rsidP="00C13A2E">
      <w:pPr>
        <w:tabs>
          <w:tab w:val="left" w:pos="540"/>
        </w:tabs>
        <w:jc w:val="both"/>
        <w:rPr>
          <w:sz w:val="28"/>
          <w:szCs w:val="28"/>
        </w:rPr>
      </w:pPr>
      <w:r w:rsidRPr="00D36A96">
        <w:rPr>
          <w:sz w:val="28"/>
          <w:szCs w:val="28"/>
        </w:rPr>
        <w:tab/>
        <w:t>участие в рассмотрении обращений, жалоб, исков налогоплательщик, относящихся                           к компетенции отдела;</w:t>
      </w:r>
    </w:p>
    <w:p w:rsidR="00C13A2E" w:rsidRPr="00D36A96" w:rsidRDefault="00C13A2E" w:rsidP="00C13A2E">
      <w:pPr>
        <w:tabs>
          <w:tab w:val="left" w:pos="540"/>
        </w:tabs>
        <w:jc w:val="both"/>
        <w:rPr>
          <w:bCs/>
          <w:sz w:val="28"/>
          <w:szCs w:val="28"/>
        </w:rPr>
      </w:pPr>
      <w:r w:rsidRPr="00D36A96">
        <w:rPr>
          <w:sz w:val="28"/>
          <w:szCs w:val="28"/>
        </w:rPr>
        <w:tab/>
        <w:t xml:space="preserve">подготовка ответов на письменные запросы налогоплательщиков, относящихся                                  к компетенции отдела. </w:t>
      </w:r>
      <w:r w:rsidRPr="00D36A96">
        <w:rPr>
          <w:bCs/>
          <w:sz w:val="28"/>
          <w:szCs w:val="28"/>
        </w:rPr>
        <w:t xml:space="preserve"> </w:t>
      </w:r>
    </w:p>
    <w:p w:rsidR="00C13A2E" w:rsidRPr="00D36A96" w:rsidRDefault="00C13A2E" w:rsidP="00C13A2E">
      <w:pPr>
        <w:autoSpaceDE w:val="0"/>
        <w:autoSpaceDN w:val="0"/>
        <w:adjustRightInd w:val="0"/>
        <w:jc w:val="center"/>
        <w:outlineLvl w:val="2"/>
        <w:rPr>
          <w:sz w:val="28"/>
          <w:szCs w:val="28"/>
        </w:rPr>
      </w:pPr>
    </w:p>
    <w:p w:rsidR="00C13A2E" w:rsidRPr="00D36A96" w:rsidRDefault="00C13A2E" w:rsidP="00C13A2E">
      <w:pPr>
        <w:autoSpaceDE w:val="0"/>
        <w:autoSpaceDN w:val="0"/>
        <w:adjustRightInd w:val="0"/>
        <w:jc w:val="center"/>
        <w:outlineLvl w:val="2"/>
        <w:rPr>
          <w:sz w:val="28"/>
          <w:szCs w:val="28"/>
        </w:rPr>
      </w:pPr>
      <w:r w:rsidRPr="00D36A96">
        <w:rPr>
          <w:sz w:val="28"/>
          <w:szCs w:val="28"/>
        </w:rPr>
        <w:t>IX. Показатели эффективности и результативности</w:t>
      </w:r>
    </w:p>
    <w:p w:rsidR="00C13A2E" w:rsidRPr="00D36A96" w:rsidRDefault="00C13A2E" w:rsidP="00C13A2E">
      <w:pPr>
        <w:autoSpaceDE w:val="0"/>
        <w:autoSpaceDN w:val="0"/>
        <w:adjustRightInd w:val="0"/>
        <w:jc w:val="center"/>
        <w:outlineLvl w:val="2"/>
        <w:rPr>
          <w:sz w:val="28"/>
          <w:szCs w:val="28"/>
        </w:rPr>
      </w:pPr>
      <w:r w:rsidRPr="00D36A96">
        <w:rPr>
          <w:sz w:val="28"/>
          <w:szCs w:val="28"/>
        </w:rPr>
        <w:t>профессиональной служебной деятельности</w:t>
      </w:r>
    </w:p>
    <w:p w:rsidR="00C13A2E" w:rsidRPr="00D36A96" w:rsidRDefault="00C13A2E" w:rsidP="00C13A2E">
      <w:pPr>
        <w:autoSpaceDE w:val="0"/>
        <w:autoSpaceDN w:val="0"/>
        <w:adjustRightInd w:val="0"/>
        <w:ind w:firstLine="540"/>
        <w:jc w:val="both"/>
        <w:outlineLvl w:val="2"/>
        <w:rPr>
          <w:sz w:val="28"/>
          <w:szCs w:val="28"/>
        </w:rPr>
      </w:pPr>
    </w:p>
    <w:p w:rsidR="00C13A2E" w:rsidRPr="00D36A96" w:rsidRDefault="00C13A2E" w:rsidP="00C13A2E">
      <w:pPr>
        <w:autoSpaceDE w:val="0"/>
        <w:autoSpaceDN w:val="0"/>
        <w:adjustRightInd w:val="0"/>
        <w:ind w:firstLine="540"/>
        <w:jc w:val="both"/>
        <w:outlineLvl w:val="2"/>
        <w:rPr>
          <w:sz w:val="28"/>
          <w:szCs w:val="28"/>
        </w:rPr>
      </w:pPr>
      <w:r w:rsidRPr="00D36A96">
        <w:rPr>
          <w:sz w:val="28"/>
          <w:szCs w:val="28"/>
        </w:rPr>
        <w:t xml:space="preserve">19. Эффективность профессиональной служебной деятельности </w:t>
      </w:r>
      <w:r w:rsidR="00743DB0" w:rsidRPr="00D36A96">
        <w:rPr>
          <w:sz w:val="28"/>
          <w:szCs w:val="28"/>
        </w:rPr>
        <w:t xml:space="preserve">старшего специалиста 2 разряда </w:t>
      </w:r>
      <w:r w:rsidRPr="00D36A96">
        <w:rPr>
          <w:sz w:val="28"/>
          <w:szCs w:val="28"/>
        </w:rPr>
        <w:t>оценивается по следующим показателям:</w:t>
      </w:r>
    </w:p>
    <w:p w:rsidR="00C13A2E" w:rsidRPr="00D36A96" w:rsidRDefault="00C13A2E" w:rsidP="00C13A2E">
      <w:pPr>
        <w:autoSpaceDE w:val="0"/>
        <w:autoSpaceDN w:val="0"/>
        <w:adjustRightInd w:val="0"/>
        <w:ind w:firstLine="540"/>
        <w:jc w:val="both"/>
        <w:outlineLvl w:val="2"/>
        <w:rPr>
          <w:sz w:val="28"/>
          <w:szCs w:val="28"/>
        </w:rPr>
      </w:pPr>
      <w:r w:rsidRPr="00D36A96">
        <w:rPr>
          <w:sz w:val="28"/>
          <w:szCs w:val="28"/>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C13A2E" w:rsidRPr="00D36A96" w:rsidRDefault="00C13A2E" w:rsidP="00C13A2E">
      <w:pPr>
        <w:autoSpaceDE w:val="0"/>
        <w:autoSpaceDN w:val="0"/>
        <w:adjustRightInd w:val="0"/>
        <w:ind w:firstLine="540"/>
        <w:jc w:val="both"/>
        <w:outlineLvl w:val="2"/>
        <w:rPr>
          <w:sz w:val="28"/>
          <w:szCs w:val="28"/>
        </w:rPr>
      </w:pPr>
      <w:r w:rsidRPr="00D36A96">
        <w:rPr>
          <w:sz w:val="28"/>
          <w:szCs w:val="28"/>
        </w:rPr>
        <w:t>своевременности и оперативности выполнения поручений;</w:t>
      </w:r>
    </w:p>
    <w:p w:rsidR="00C13A2E" w:rsidRPr="00D36A96" w:rsidRDefault="00C13A2E" w:rsidP="00C13A2E">
      <w:pPr>
        <w:autoSpaceDE w:val="0"/>
        <w:autoSpaceDN w:val="0"/>
        <w:adjustRightInd w:val="0"/>
        <w:ind w:firstLine="540"/>
        <w:jc w:val="both"/>
        <w:outlineLvl w:val="2"/>
        <w:rPr>
          <w:sz w:val="28"/>
          <w:szCs w:val="28"/>
        </w:rPr>
      </w:pPr>
      <w:r w:rsidRPr="00D36A96">
        <w:rPr>
          <w:sz w:val="28"/>
          <w:szCs w:val="28"/>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C13A2E" w:rsidRPr="00D36A96" w:rsidRDefault="00C13A2E" w:rsidP="00C13A2E">
      <w:pPr>
        <w:autoSpaceDE w:val="0"/>
        <w:autoSpaceDN w:val="0"/>
        <w:adjustRightInd w:val="0"/>
        <w:ind w:firstLine="540"/>
        <w:jc w:val="both"/>
        <w:outlineLvl w:val="2"/>
        <w:rPr>
          <w:sz w:val="28"/>
          <w:szCs w:val="28"/>
        </w:rPr>
      </w:pPr>
      <w:r w:rsidRPr="00D36A96">
        <w:rPr>
          <w:sz w:val="28"/>
          <w:szCs w:val="28"/>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C13A2E" w:rsidRPr="00D36A96" w:rsidRDefault="00C13A2E" w:rsidP="00C13A2E">
      <w:pPr>
        <w:autoSpaceDE w:val="0"/>
        <w:autoSpaceDN w:val="0"/>
        <w:adjustRightInd w:val="0"/>
        <w:ind w:firstLine="540"/>
        <w:jc w:val="both"/>
        <w:outlineLvl w:val="2"/>
        <w:rPr>
          <w:sz w:val="28"/>
          <w:szCs w:val="28"/>
        </w:rPr>
      </w:pPr>
      <w:r w:rsidRPr="00D36A96">
        <w:rPr>
          <w:sz w:val="28"/>
          <w:szCs w:val="28"/>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C13A2E" w:rsidRPr="00D36A96" w:rsidRDefault="00C13A2E" w:rsidP="00C13A2E">
      <w:pPr>
        <w:autoSpaceDE w:val="0"/>
        <w:autoSpaceDN w:val="0"/>
        <w:adjustRightInd w:val="0"/>
        <w:ind w:firstLine="540"/>
        <w:jc w:val="both"/>
        <w:outlineLvl w:val="2"/>
        <w:rPr>
          <w:sz w:val="28"/>
          <w:szCs w:val="28"/>
        </w:rPr>
      </w:pPr>
      <w:r w:rsidRPr="00D36A96">
        <w:rPr>
          <w:sz w:val="28"/>
          <w:szCs w:val="28"/>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C13A2E" w:rsidRPr="00D36A96" w:rsidRDefault="00C13A2E" w:rsidP="00C13A2E">
      <w:pPr>
        <w:autoSpaceDE w:val="0"/>
        <w:autoSpaceDN w:val="0"/>
        <w:adjustRightInd w:val="0"/>
        <w:ind w:firstLine="540"/>
        <w:jc w:val="both"/>
        <w:outlineLvl w:val="2"/>
        <w:rPr>
          <w:sz w:val="28"/>
          <w:szCs w:val="28"/>
        </w:rPr>
      </w:pPr>
      <w:r w:rsidRPr="00D36A96">
        <w:rPr>
          <w:sz w:val="28"/>
          <w:szCs w:val="28"/>
        </w:rPr>
        <w:t>осознанию ответственности за последствия своих действий.</w:t>
      </w:r>
    </w:p>
    <w:p w:rsidR="00C13A2E" w:rsidRPr="00D36A96" w:rsidRDefault="00C13A2E" w:rsidP="00C13A2E">
      <w:pPr>
        <w:ind w:firstLine="720"/>
        <w:jc w:val="both"/>
        <w:rPr>
          <w:b/>
          <w:sz w:val="28"/>
          <w:szCs w:val="28"/>
        </w:rPr>
      </w:pPr>
    </w:p>
    <w:p w:rsidR="00C13A2E" w:rsidRPr="00D36A96" w:rsidRDefault="00C13A2E" w:rsidP="00C13A2E">
      <w:pPr>
        <w:ind w:firstLine="720"/>
        <w:jc w:val="both"/>
        <w:rPr>
          <w:b/>
          <w:sz w:val="28"/>
          <w:szCs w:val="28"/>
        </w:rPr>
      </w:pPr>
    </w:p>
    <w:p w:rsidR="00C13A2E" w:rsidRPr="00D36A96" w:rsidRDefault="00C13A2E" w:rsidP="00C13A2E">
      <w:pPr>
        <w:ind w:firstLine="709"/>
        <w:jc w:val="both"/>
        <w:rPr>
          <w:sz w:val="28"/>
          <w:szCs w:val="28"/>
        </w:rPr>
      </w:pPr>
    </w:p>
    <w:p w:rsidR="00C13A2E" w:rsidRPr="00D36A96" w:rsidRDefault="00C13A2E" w:rsidP="00C13A2E">
      <w:pPr>
        <w:ind w:firstLine="709"/>
        <w:jc w:val="both"/>
        <w:rPr>
          <w:sz w:val="28"/>
          <w:szCs w:val="28"/>
        </w:rPr>
      </w:pPr>
    </w:p>
    <w:p w:rsidR="00C13A2E" w:rsidRPr="00D36A96" w:rsidRDefault="00C13A2E" w:rsidP="00C13A2E">
      <w:pPr>
        <w:pStyle w:val="ConsPlusNonformat"/>
        <w:widowControl/>
        <w:rPr>
          <w:rFonts w:ascii="Times New Roman" w:hAnsi="Times New Roman" w:cs="Times New Roman"/>
          <w:sz w:val="28"/>
          <w:szCs w:val="28"/>
        </w:rPr>
      </w:pPr>
      <w:r w:rsidRPr="00D36A96">
        <w:rPr>
          <w:rFonts w:ascii="Times New Roman" w:hAnsi="Times New Roman" w:cs="Times New Roman"/>
          <w:sz w:val="28"/>
          <w:szCs w:val="28"/>
        </w:rPr>
        <w:t xml:space="preserve">Начальник аналитического отдела          ___________________________   </w:t>
      </w:r>
      <w:r w:rsidR="00D17FD1" w:rsidRPr="00D36A96">
        <w:rPr>
          <w:rFonts w:ascii="Times New Roman" w:hAnsi="Times New Roman" w:cs="Times New Roman"/>
          <w:sz w:val="28"/>
          <w:szCs w:val="28"/>
        </w:rPr>
        <w:t xml:space="preserve"> </w:t>
      </w:r>
      <w:r w:rsidRPr="00D36A96">
        <w:rPr>
          <w:rFonts w:ascii="Times New Roman" w:hAnsi="Times New Roman" w:cs="Times New Roman"/>
          <w:sz w:val="28"/>
          <w:szCs w:val="28"/>
        </w:rPr>
        <w:t xml:space="preserve">          Е.Я. Огородная </w:t>
      </w:r>
    </w:p>
    <w:p w:rsidR="00C13A2E" w:rsidRPr="00D36A96" w:rsidRDefault="00C13A2E" w:rsidP="00C13A2E">
      <w:pPr>
        <w:pStyle w:val="ConsPlusNonformat"/>
        <w:widowControl/>
        <w:rPr>
          <w:rFonts w:ascii="Times New Roman" w:hAnsi="Times New Roman" w:cs="Times New Roman"/>
          <w:sz w:val="28"/>
          <w:szCs w:val="28"/>
        </w:rPr>
      </w:pPr>
    </w:p>
    <w:p w:rsidR="00525B8F" w:rsidRPr="00D36A96" w:rsidRDefault="001911AE" w:rsidP="00525B8F">
      <w:pPr>
        <w:jc w:val="center"/>
        <w:rPr>
          <w:sz w:val="28"/>
          <w:szCs w:val="28"/>
        </w:rPr>
      </w:pPr>
      <w:r w:rsidRPr="00D36A96">
        <w:rPr>
          <w:sz w:val="28"/>
          <w:szCs w:val="28"/>
        </w:rPr>
        <w:t>Л</w:t>
      </w:r>
      <w:r w:rsidR="008540CD" w:rsidRPr="00D36A96">
        <w:rPr>
          <w:sz w:val="28"/>
          <w:szCs w:val="28"/>
        </w:rPr>
        <w:t xml:space="preserve">ист ознакомления </w:t>
      </w:r>
      <w:r w:rsidR="008540CD" w:rsidRPr="00D36A96">
        <w:rPr>
          <w:sz w:val="28"/>
          <w:szCs w:val="28"/>
        </w:rPr>
        <w:br/>
        <w:t xml:space="preserve">к должностному  регламенту старшего </w:t>
      </w:r>
      <w:r w:rsidR="00743DB0" w:rsidRPr="00D36A96">
        <w:rPr>
          <w:sz w:val="28"/>
          <w:szCs w:val="28"/>
        </w:rPr>
        <w:t>специалиста 2 разряда</w:t>
      </w:r>
    </w:p>
    <w:p w:rsidR="00525B8F" w:rsidRPr="00D36A96" w:rsidRDefault="00525B8F" w:rsidP="00525B8F">
      <w:pPr>
        <w:jc w:val="center"/>
        <w:rPr>
          <w:sz w:val="28"/>
          <w:szCs w:val="28"/>
        </w:rPr>
      </w:pPr>
      <w:r w:rsidRPr="00D36A96">
        <w:rPr>
          <w:sz w:val="28"/>
          <w:szCs w:val="28"/>
        </w:rPr>
        <w:t xml:space="preserve">аналитического </w:t>
      </w:r>
      <w:r w:rsidR="008540CD" w:rsidRPr="00D36A96">
        <w:rPr>
          <w:sz w:val="28"/>
          <w:szCs w:val="28"/>
        </w:rPr>
        <w:t>отдела</w:t>
      </w:r>
    </w:p>
    <w:p w:rsidR="008540CD" w:rsidRPr="00D36A96" w:rsidRDefault="008540CD" w:rsidP="00525B8F">
      <w:pPr>
        <w:jc w:val="center"/>
        <w:rPr>
          <w:sz w:val="28"/>
          <w:szCs w:val="28"/>
        </w:rPr>
      </w:pPr>
      <w:r w:rsidRPr="00D36A96">
        <w:rPr>
          <w:sz w:val="28"/>
          <w:szCs w:val="28"/>
        </w:rPr>
        <w:t>Межрайонной ИФНС России по крупнейшим налогоплательщикам по Калининградской области</w:t>
      </w:r>
    </w:p>
    <w:p w:rsidR="008540CD" w:rsidRPr="00D36A96" w:rsidRDefault="008540CD" w:rsidP="008540CD">
      <w:pPr>
        <w:autoSpaceDE w:val="0"/>
        <w:autoSpaceDN w:val="0"/>
        <w:adjustRightInd w:val="0"/>
        <w:jc w:val="center"/>
        <w:outlineLvl w:val="2"/>
        <w:rPr>
          <w:sz w:val="28"/>
          <w:szCs w:val="28"/>
        </w:rPr>
      </w:pPr>
    </w:p>
    <w:p w:rsidR="00E72595" w:rsidRPr="00D36A96" w:rsidRDefault="00E72595" w:rsidP="008540CD">
      <w:pPr>
        <w:autoSpaceDE w:val="0"/>
        <w:autoSpaceDN w:val="0"/>
        <w:adjustRightInd w:val="0"/>
        <w:jc w:val="center"/>
        <w:outlineLvl w:val="2"/>
        <w:rPr>
          <w:sz w:val="28"/>
          <w:szCs w:val="28"/>
        </w:rPr>
      </w:pPr>
    </w:p>
    <w:tbl>
      <w:tblPr>
        <w:tblW w:w="10594" w:type="dxa"/>
        <w:tblInd w:w="-38" w:type="dxa"/>
        <w:tblLayout w:type="fixed"/>
        <w:tblCellMar>
          <w:left w:w="70" w:type="dxa"/>
          <w:right w:w="70" w:type="dxa"/>
        </w:tblCellMar>
        <w:tblLook w:val="0000"/>
      </w:tblPr>
      <w:tblGrid>
        <w:gridCol w:w="858"/>
        <w:gridCol w:w="2720"/>
        <w:gridCol w:w="2291"/>
        <w:gridCol w:w="2291"/>
        <w:gridCol w:w="2434"/>
      </w:tblGrid>
      <w:tr w:rsidR="008540CD" w:rsidRPr="00D36A96" w:rsidTr="00FB78F4">
        <w:trPr>
          <w:cantSplit/>
          <w:trHeight w:val="840"/>
        </w:trPr>
        <w:tc>
          <w:tcPr>
            <w:tcW w:w="810" w:type="dxa"/>
            <w:tcBorders>
              <w:top w:val="single" w:sz="6" w:space="0" w:color="auto"/>
              <w:left w:val="single" w:sz="6" w:space="0" w:color="auto"/>
              <w:bottom w:val="single" w:sz="6" w:space="0" w:color="auto"/>
              <w:right w:val="single" w:sz="6" w:space="0" w:color="auto"/>
            </w:tcBorders>
          </w:tcPr>
          <w:p w:rsidR="008540CD" w:rsidRPr="00D36A96" w:rsidRDefault="008540CD" w:rsidP="00FB78F4">
            <w:pPr>
              <w:pStyle w:val="ConsPlusCell"/>
              <w:widowControl/>
              <w:rPr>
                <w:rFonts w:ascii="Times New Roman" w:hAnsi="Times New Roman" w:cs="Times New Roman"/>
                <w:sz w:val="28"/>
                <w:szCs w:val="28"/>
              </w:rPr>
            </w:pPr>
            <w:r w:rsidRPr="00D36A96">
              <w:rPr>
                <w:rFonts w:ascii="Times New Roman" w:hAnsi="Times New Roman" w:cs="Times New Roman"/>
                <w:sz w:val="28"/>
                <w:szCs w:val="28"/>
              </w:rPr>
              <w:t xml:space="preserve">N  </w:t>
            </w:r>
            <w:r w:rsidRPr="00D36A96">
              <w:rPr>
                <w:rFonts w:ascii="Times New Roman" w:hAnsi="Times New Roman" w:cs="Times New Roman"/>
                <w:sz w:val="28"/>
                <w:szCs w:val="28"/>
              </w:rPr>
              <w:br/>
              <w:t xml:space="preserve">п/п </w:t>
            </w:r>
          </w:p>
        </w:tc>
        <w:tc>
          <w:tcPr>
            <w:tcW w:w="2565" w:type="dxa"/>
            <w:tcBorders>
              <w:top w:val="single" w:sz="6" w:space="0" w:color="auto"/>
              <w:left w:val="single" w:sz="6" w:space="0" w:color="auto"/>
              <w:bottom w:val="single" w:sz="6" w:space="0" w:color="auto"/>
              <w:right w:val="single" w:sz="6" w:space="0" w:color="auto"/>
            </w:tcBorders>
          </w:tcPr>
          <w:p w:rsidR="008540CD" w:rsidRPr="00D36A96" w:rsidRDefault="008540CD" w:rsidP="00FB78F4">
            <w:pPr>
              <w:pStyle w:val="ConsPlusCell"/>
              <w:widowControl/>
              <w:rPr>
                <w:rFonts w:ascii="Times New Roman" w:hAnsi="Times New Roman" w:cs="Times New Roman"/>
                <w:sz w:val="28"/>
                <w:szCs w:val="28"/>
              </w:rPr>
            </w:pPr>
            <w:r w:rsidRPr="00D36A96">
              <w:rPr>
                <w:rFonts w:ascii="Times New Roman" w:hAnsi="Times New Roman" w:cs="Times New Roman"/>
                <w:sz w:val="28"/>
                <w:szCs w:val="28"/>
              </w:rPr>
              <w:t xml:space="preserve">Фамилия, имя,   </w:t>
            </w:r>
            <w:r w:rsidRPr="00D36A96">
              <w:rPr>
                <w:rFonts w:ascii="Times New Roman" w:hAnsi="Times New Roman" w:cs="Times New Roman"/>
                <w:sz w:val="28"/>
                <w:szCs w:val="28"/>
              </w:rPr>
              <w:br/>
              <w:t xml:space="preserve">отчество     </w:t>
            </w:r>
          </w:p>
        </w:tc>
        <w:tc>
          <w:tcPr>
            <w:tcW w:w="2160" w:type="dxa"/>
            <w:tcBorders>
              <w:top w:val="single" w:sz="6" w:space="0" w:color="auto"/>
              <w:left w:val="single" w:sz="6" w:space="0" w:color="auto"/>
              <w:bottom w:val="single" w:sz="6" w:space="0" w:color="auto"/>
              <w:right w:val="single" w:sz="6" w:space="0" w:color="auto"/>
            </w:tcBorders>
          </w:tcPr>
          <w:p w:rsidR="008540CD" w:rsidRPr="00D36A96" w:rsidRDefault="008540CD" w:rsidP="00FB78F4">
            <w:pPr>
              <w:pStyle w:val="ConsPlusCell"/>
              <w:widowControl/>
              <w:rPr>
                <w:rFonts w:ascii="Times New Roman" w:hAnsi="Times New Roman" w:cs="Times New Roman"/>
                <w:sz w:val="28"/>
                <w:szCs w:val="28"/>
              </w:rPr>
            </w:pPr>
            <w:r w:rsidRPr="00D36A96">
              <w:rPr>
                <w:rFonts w:ascii="Times New Roman" w:hAnsi="Times New Roman" w:cs="Times New Roman"/>
                <w:sz w:val="28"/>
                <w:szCs w:val="28"/>
              </w:rPr>
              <w:t xml:space="preserve">Дата и роспись </w:t>
            </w:r>
            <w:r w:rsidRPr="00D36A96">
              <w:rPr>
                <w:rFonts w:ascii="Times New Roman" w:hAnsi="Times New Roman" w:cs="Times New Roman"/>
                <w:sz w:val="28"/>
                <w:szCs w:val="28"/>
              </w:rPr>
              <w:br/>
              <w:t xml:space="preserve">в ознакомлении </w:t>
            </w:r>
            <w:r w:rsidRPr="00D36A96">
              <w:rPr>
                <w:rFonts w:ascii="Times New Roman" w:hAnsi="Times New Roman" w:cs="Times New Roman"/>
                <w:sz w:val="28"/>
                <w:szCs w:val="28"/>
              </w:rPr>
              <w:br/>
              <w:t xml:space="preserve">с должностным </w:t>
            </w:r>
            <w:r w:rsidRPr="00D36A96">
              <w:rPr>
                <w:rFonts w:ascii="Times New Roman" w:hAnsi="Times New Roman" w:cs="Times New Roman"/>
                <w:sz w:val="28"/>
                <w:szCs w:val="28"/>
              </w:rPr>
              <w:br/>
              <w:t xml:space="preserve">регламентом и </w:t>
            </w:r>
            <w:r w:rsidRPr="00D36A96">
              <w:rPr>
                <w:rFonts w:ascii="Times New Roman" w:hAnsi="Times New Roman" w:cs="Times New Roman"/>
                <w:sz w:val="28"/>
                <w:szCs w:val="28"/>
              </w:rPr>
              <w:br/>
              <w:t xml:space="preserve">в получении  </w:t>
            </w:r>
            <w:r w:rsidRPr="00D36A96">
              <w:rPr>
                <w:rFonts w:ascii="Times New Roman" w:hAnsi="Times New Roman" w:cs="Times New Roman"/>
                <w:sz w:val="28"/>
                <w:szCs w:val="28"/>
              </w:rPr>
              <w:br/>
              <w:t xml:space="preserve">его копии   </w:t>
            </w:r>
          </w:p>
        </w:tc>
        <w:tc>
          <w:tcPr>
            <w:tcW w:w="2160" w:type="dxa"/>
            <w:tcBorders>
              <w:top w:val="single" w:sz="6" w:space="0" w:color="auto"/>
              <w:left w:val="single" w:sz="6" w:space="0" w:color="auto"/>
              <w:bottom w:val="single" w:sz="6" w:space="0" w:color="auto"/>
              <w:right w:val="single" w:sz="6" w:space="0" w:color="auto"/>
            </w:tcBorders>
          </w:tcPr>
          <w:p w:rsidR="008540CD" w:rsidRPr="00D36A96" w:rsidRDefault="008540CD" w:rsidP="00FB78F4">
            <w:pPr>
              <w:pStyle w:val="ConsPlusCell"/>
              <w:widowControl/>
              <w:rPr>
                <w:rFonts w:ascii="Times New Roman" w:hAnsi="Times New Roman" w:cs="Times New Roman"/>
                <w:sz w:val="28"/>
                <w:szCs w:val="28"/>
              </w:rPr>
            </w:pPr>
            <w:r w:rsidRPr="00D36A96">
              <w:rPr>
                <w:rFonts w:ascii="Times New Roman" w:hAnsi="Times New Roman" w:cs="Times New Roman"/>
                <w:sz w:val="28"/>
                <w:szCs w:val="28"/>
              </w:rPr>
              <w:t xml:space="preserve">Дата и номер  </w:t>
            </w:r>
            <w:r w:rsidRPr="00D36A96">
              <w:rPr>
                <w:rFonts w:ascii="Times New Roman" w:hAnsi="Times New Roman" w:cs="Times New Roman"/>
                <w:sz w:val="28"/>
                <w:szCs w:val="28"/>
              </w:rPr>
              <w:br/>
              <w:t xml:space="preserve">приказа о   </w:t>
            </w:r>
            <w:r w:rsidRPr="00D36A96">
              <w:rPr>
                <w:rFonts w:ascii="Times New Roman" w:hAnsi="Times New Roman" w:cs="Times New Roman"/>
                <w:sz w:val="28"/>
                <w:szCs w:val="28"/>
              </w:rPr>
              <w:br/>
              <w:t xml:space="preserve">назначении на </w:t>
            </w:r>
            <w:r w:rsidRPr="00D36A96">
              <w:rPr>
                <w:rFonts w:ascii="Times New Roman" w:hAnsi="Times New Roman" w:cs="Times New Roman"/>
                <w:sz w:val="28"/>
                <w:szCs w:val="28"/>
              </w:rPr>
              <w:br/>
              <w:t xml:space="preserve">должность   </w:t>
            </w:r>
          </w:p>
        </w:tc>
        <w:tc>
          <w:tcPr>
            <w:tcW w:w="2295" w:type="dxa"/>
            <w:tcBorders>
              <w:top w:val="single" w:sz="6" w:space="0" w:color="auto"/>
              <w:left w:val="single" w:sz="6" w:space="0" w:color="auto"/>
              <w:bottom w:val="single" w:sz="6" w:space="0" w:color="auto"/>
              <w:right w:val="single" w:sz="6" w:space="0" w:color="auto"/>
            </w:tcBorders>
          </w:tcPr>
          <w:p w:rsidR="008540CD" w:rsidRPr="00D36A96" w:rsidRDefault="008540CD" w:rsidP="00FB78F4">
            <w:pPr>
              <w:pStyle w:val="ConsPlusCell"/>
              <w:widowControl/>
              <w:rPr>
                <w:rFonts w:ascii="Times New Roman" w:hAnsi="Times New Roman" w:cs="Times New Roman"/>
                <w:sz w:val="28"/>
                <w:szCs w:val="28"/>
              </w:rPr>
            </w:pPr>
            <w:r w:rsidRPr="00D36A96">
              <w:rPr>
                <w:rFonts w:ascii="Times New Roman" w:hAnsi="Times New Roman" w:cs="Times New Roman"/>
                <w:sz w:val="28"/>
                <w:szCs w:val="28"/>
              </w:rPr>
              <w:t xml:space="preserve">Дата и номер  </w:t>
            </w:r>
            <w:r w:rsidRPr="00D36A96">
              <w:rPr>
                <w:rFonts w:ascii="Times New Roman" w:hAnsi="Times New Roman" w:cs="Times New Roman"/>
                <w:sz w:val="28"/>
                <w:szCs w:val="28"/>
              </w:rPr>
              <w:br/>
              <w:t xml:space="preserve">приказа     </w:t>
            </w:r>
            <w:r w:rsidRPr="00D36A96">
              <w:rPr>
                <w:rFonts w:ascii="Times New Roman" w:hAnsi="Times New Roman" w:cs="Times New Roman"/>
                <w:sz w:val="28"/>
                <w:szCs w:val="28"/>
              </w:rPr>
              <w:br/>
              <w:t xml:space="preserve">об освобождении </w:t>
            </w:r>
            <w:r w:rsidRPr="00D36A96">
              <w:rPr>
                <w:rFonts w:ascii="Times New Roman" w:hAnsi="Times New Roman" w:cs="Times New Roman"/>
                <w:sz w:val="28"/>
                <w:szCs w:val="28"/>
              </w:rPr>
              <w:br/>
              <w:t xml:space="preserve">от должности  </w:t>
            </w:r>
          </w:p>
        </w:tc>
      </w:tr>
      <w:tr w:rsidR="008540CD" w:rsidRPr="00D36A96" w:rsidTr="00FB78F4">
        <w:trPr>
          <w:cantSplit/>
          <w:trHeight w:val="240"/>
        </w:trPr>
        <w:tc>
          <w:tcPr>
            <w:tcW w:w="810" w:type="dxa"/>
            <w:tcBorders>
              <w:top w:val="single" w:sz="6" w:space="0" w:color="auto"/>
              <w:left w:val="single" w:sz="6" w:space="0" w:color="auto"/>
              <w:bottom w:val="single" w:sz="6" w:space="0" w:color="auto"/>
              <w:right w:val="single" w:sz="6" w:space="0" w:color="auto"/>
            </w:tcBorders>
          </w:tcPr>
          <w:p w:rsidR="008540CD" w:rsidRPr="00D36A96" w:rsidRDefault="008540CD" w:rsidP="00FB78F4">
            <w:pPr>
              <w:pStyle w:val="ConsPlusCell"/>
              <w:widowControl/>
              <w:rPr>
                <w:rFonts w:ascii="Times New Roman" w:hAnsi="Times New Roman" w:cs="Times New Roman"/>
                <w:sz w:val="28"/>
                <w:szCs w:val="28"/>
              </w:rPr>
            </w:pPr>
            <w:r w:rsidRPr="00D36A96">
              <w:rPr>
                <w:rFonts w:ascii="Times New Roman" w:hAnsi="Times New Roman" w:cs="Times New Roman"/>
                <w:sz w:val="28"/>
                <w:szCs w:val="28"/>
              </w:rPr>
              <w:t>1.</w:t>
            </w:r>
          </w:p>
        </w:tc>
        <w:tc>
          <w:tcPr>
            <w:tcW w:w="2565" w:type="dxa"/>
            <w:tcBorders>
              <w:top w:val="single" w:sz="6" w:space="0" w:color="auto"/>
              <w:left w:val="single" w:sz="6" w:space="0" w:color="auto"/>
              <w:bottom w:val="single" w:sz="6" w:space="0" w:color="auto"/>
              <w:right w:val="single" w:sz="6" w:space="0" w:color="auto"/>
            </w:tcBorders>
          </w:tcPr>
          <w:p w:rsidR="008540CD" w:rsidRPr="00D36A96" w:rsidRDefault="008540CD" w:rsidP="00FB78F4">
            <w:pPr>
              <w:pStyle w:val="ConsPlusCell"/>
              <w:widowControl/>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tcPr>
          <w:p w:rsidR="008540CD" w:rsidRPr="00D36A96" w:rsidRDefault="008540CD" w:rsidP="00FB78F4">
            <w:pPr>
              <w:pStyle w:val="ConsPlusCell"/>
              <w:widowControl/>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tcPr>
          <w:p w:rsidR="008540CD" w:rsidRPr="00D36A96" w:rsidRDefault="008540CD" w:rsidP="00FB78F4">
            <w:pPr>
              <w:pStyle w:val="ConsPlusCell"/>
              <w:widowControl/>
              <w:rPr>
                <w:rFonts w:ascii="Times New Roman" w:hAnsi="Times New Roman" w:cs="Times New Roman"/>
                <w:sz w:val="28"/>
                <w:szCs w:val="28"/>
              </w:rPr>
            </w:pPr>
          </w:p>
        </w:tc>
        <w:tc>
          <w:tcPr>
            <w:tcW w:w="2295" w:type="dxa"/>
            <w:tcBorders>
              <w:top w:val="single" w:sz="6" w:space="0" w:color="auto"/>
              <w:left w:val="single" w:sz="6" w:space="0" w:color="auto"/>
              <w:bottom w:val="single" w:sz="6" w:space="0" w:color="auto"/>
              <w:right w:val="single" w:sz="6" w:space="0" w:color="auto"/>
            </w:tcBorders>
          </w:tcPr>
          <w:p w:rsidR="008540CD" w:rsidRPr="00D36A96" w:rsidRDefault="008540CD" w:rsidP="00FB78F4">
            <w:pPr>
              <w:pStyle w:val="ConsPlusCell"/>
              <w:widowControl/>
              <w:rPr>
                <w:rFonts w:ascii="Times New Roman" w:hAnsi="Times New Roman" w:cs="Times New Roman"/>
                <w:sz w:val="28"/>
                <w:szCs w:val="28"/>
              </w:rPr>
            </w:pPr>
          </w:p>
        </w:tc>
      </w:tr>
      <w:tr w:rsidR="008540CD" w:rsidRPr="00D36A96" w:rsidTr="00FB78F4">
        <w:trPr>
          <w:cantSplit/>
          <w:trHeight w:val="240"/>
        </w:trPr>
        <w:tc>
          <w:tcPr>
            <w:tcW w:w="810" w:type="dxa"/>
            <w:tcBorders>
              <w:top w:val="single" w:sz="6" w:space="0" w:color="auto"/>
              <w:left w:val="single" w:sz="6" w:space="0" w:color="auto"/>
              <w:bottom w:val="single" w:sz="6" w:space="0" w:color="auto"/>
              <w:right w:val="single" w:sz="6" w:space="0" w:color="auto"/>
            </w:tcBorders>
          </w:tcPr>
          <w:p w:rsidR="008540CD" w:rsidRPr="00D36A96" w:rsidRDefault="008540CD" w:rsidP="00FB78F4">
            <w:pPr>
              <w:pStyle w:val="ConsPlusCell"/>
              <w:widowControl/>
              <w:rPr>
                <w:rFonts w:ascii="Times New Roman" w:hAnsi="Times New Roman" w:cs="Times New Roman"/>
                <w:sz w:val="28"/>
                <w:szCs w:val="28"/>
              </w:rPr>
            </w:pPr>
          </w:p>
        </w:tc>
        <w:tc>
          <w:tcPr>
            <w:tcW w:w="2565" w:type="dxa"/>
            <w:tcBorders>
              <w:top w:val="single" w:sz="6" w:space="0" w:color="auto"/>
              <w:left w:val="single" w:sz="6" w:space="0" w:color="auto"/>
              <w:bottom w:val="single" w:sz="6" w:space="0" w:color="auto"/>
              <w:right w:val="single" w:sz="6" w:space="0" w:color="auto"/>
            </w:tcBorders>
          </w:tcPr>
          <w:p w:rsidR="008540CD" w:rsidRPr="00D36A96" w:rsidRDefault="008540CD" w:rsidP="00FB78F4">
            <w:pPr>
              <w:pStyle w:val="ConsPlusCell"/>
              <w:widowControl/>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tcPr>
          <w:p w:rsidR="008540CD" w:rsidRPr="00D36A96" w:rsidRDefault="008540CD" w:rsidP="00FB78F4">
            <w:pPr>
              <w:pStyle w:val="ConsPlusCell"/>
              <w:widowControl/>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tcPr>
          <w:p w:rsidR="008540CD" w:rsidRPr="00D36A96" w:rsidRDefault="008540CD" w:rsidP="00FB78F4">
            <w:pPr>
              <w:pStyle w:val="ConsPlusCell"/>
              <w:widowControl/>
              <w:rPr>
                <w:rFonts w:ascii="Times New Roman" w:hAnsi="Times New Roman" w:cs="Times New Roman"/>
                <w:sz w:val="28"/>
                <w:szCs w:val="28"/>
              </w:rPr>
            </w:pPr>
          </w:p>
        </w:tc>
        <w:tc>
          <w:tcPr>
            <w:tcW w:w="2295" w:type="dxa"/>
            <w:tcBorders>
              <w:top w:val="single" w:sz="6" w:space="0" w:color="auto"/>
              <w:left w:val="single" w:sz="6" w:space="0" w:color="auto"/>
              <w:bottom w:val="single" w:sz="6" w:space="0" w:color="auto"/>
              <w:right w:val="single" w:sz="6" w:space="0" w:color="auto"/>
            </w:tcBorders>
          </w:tcPr>
          <w:p w:rsidR="008540CD" w:rsidRPr="00D36A96" w:rsidRDefault="008540CD" w:rsidP="00FB78F4">
            <w:pPr>
              <w:pStyle w:val="ConsPlusCell"/>
              <w:widowControl/>
              <w:rPr>
                <w:rFonts w:ascii="Times New Roman" w:hAnsi="Times New Roman" w:cs="Times New Roman"/>
                <w:sz w:val="28"/>
                <w:szCs w:val="28"/>
              </w:rPr>
            </w:pPr>
          </w:p>
        </w:tc>
      </w:tr>
      <w:tr w:rsidR="00EC1FA2" w:rsidRPr="00D36A96" w:rsidTr="00FB78F4">
        <w:trPr>
          <w:cantSplit/>
          <w:trHeight w:val="240"/>
        </w:trPr>
        <w:tc>
          <w:tcPr>
            <w:tcW w:w="810" w:type="dxa"/>
            <w:tcBorders>
              <w:top w:val="single" w:sz="6" w:space="0" w:color="auto"/>
              <w:left w:val="single" w:sz="6" w:space="0" w:color="auto"/>
              <w:bottom w:val="single" w:sz="6" w:space="0" w:color="auto"/>
              <w:right w:val="single" w:sz="6" w:space="0" w:color="auto"/>
            </w:tcBorders>
          </w:tcPr>
          <w:p w:rsidR="00EC1FA2" w:rsidRPr="00D36A96" w:rsidRDefault="00EC1FA2" w:rsidP="00FB78F4">
            <w:pPr>
              <w:pStyle w:val="ConsPlusCell"/>
              <w:widowControl/>
              <w:rPr>
                <w:rFonts w:ascii="Times New Roman" w:hAnsi="Times New Roman" w:cs="Times New Roman"/>
                <w:sz w:val="28"/>
                <w:szCs w:val="28"/>
              </w:rPr>
            </w:pPr>
          </w:p>
        </w:tc>
        <w:tc>
          <w:tcPr>
            <w:tcW w:w="2565" w:type="dxa"/>
            <w:tcBorders>
              <w:top w:val="single" w:sz="6" w:space="0" w:color="auto"/>
              <w:left w:val="single" w:sz="6" w:space="0" w:color="auto"/>
              <w:bottom w:val="single" w:sz="6" w:space="0" w:color="auto"/>
              <w:right w:val="single" w:sz="6" w:space="0" w:color="auto"/>
            </w:tcBorders>
          </w:tcPr>
          <w:p w:rsidR="00EC1FA2" w:rsidRPr="00D36A96" w:rsidRDefault="00EC1FA2" w:rsidP="00FB78F4">
            <w:pPr>
              <w:pStyle w:val="ConsPlusCell"/>
              <w:widowControl/>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tcPr>
          <w:p w:rsidR="00EC1FA2" w:rsidRPr="00D36A96" w:rsidRDefault="00EC1FA2" w:rsidP="00FB78F4">
            <w:pPr>
              <w:pStyle w:val="ConsPlusCell"/>
              <w:widowControl/>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tcPr>
          <w:p w:rsidR="00EC1FA2" w:rsidRPr="00D36A96" w:rsidRDefault="00EC1FA2" w:rsidP="00FB78F4">
            <w:pPr>
              <w:pStyle w:val="ConsPlusCell"/>
              <w:widowControl/>
              <w:rPr>
                <w:rFonts w:ascii="Times New Roman" w:hAnsi="Times New Roman" w:cs="Times New Roman"/>
                <w:sz w:val="28"/>
                <w:szCs w:val="28"/>
              </w:rPr>
            </w:pPr>
          </w:p>
        </w:tc>
        <w:tc>
          <w:tcPr>
            <w:tcW w:w="2295" w:type="dxa"/>
            <w:tcBorders>
              <w:top w:val="single" w:sz="6" w:space="0" w:color="auto"/>
              <w:left w:val="single" w:sz="6" w:space="0" w:color="auto"/>
              <w:bottom w:val="single" w:sz="6" w:space="0" w:color="auto"/>
              <w:right w:val="single" w:sz="6" w:space="0" w:color="auto"/>
            </w:tcBorders>
          </w:tcPr>
          <w:p w:rsidR="00EC1FA2" w:rsidRPr="00D36A96" w:rsidRDefault="00EC1FA2" w:rsidP="00FB78F4">
            <w:pPr>
              <w:pStyle w:val="ConsPlusCell"/>
              <w:widowControl/>
              <w:rPr>
                <w:rFonts w:ascii="Times New Roman" w:hAnsi="Times New Roman" w:cs="Times New Roman"/>
                <w:sz w:val="28"/>
                <w:szCs w:val="28"/>
              </w:rPr>
            </w:pPr>
          </w:p>
        </w:tc>
      </w:tr>
      <w:tr w:rsidR="00EC1FA2" w:rsidRPr="00D36A96" w:rsidTr="00FB78F4">
        <w:trPr>
          <w:cantSplit/>
          <w:trHeight w:val="240"/>
        </w:trPr>
        <w:tc>
          <w:tcPr>
            <w:tcW w:w="810" w:type="dxa"/>
            <w:tcBorders>
              <w:top w:val="single" w:sz="6" w:space="0" w:color="auto"/>
              <w:left w:val="single" w:sz="6" w:space="0" w:color="auto"/>
              <w:bottom w:val="single" w:sz="6" w:space="0" w:color="auto"/>
              <w:right w:val="single" w:sz="6" w:space="0" w:color="auto"/>
            </w:tcBorders>
          </w:tcPr>
          <w:p w:rsidR="00EC1FA2" w:rsidRPr="00D36A96" w:rsidRDefault="00EC1FA2" w:rsidP="00FB78F4">
            <w:pPr>
              <w:pStyle w:val="ConsPlusCell"/>
              <w:widowControl/>
              <w:rPr>
                <w:rFonts w:ascii="Times New Roman" w:hAnsi="Times New Roman" w:cs="Times New Roman"/>
                <w:sz w:val="28"/>
                <w:szCs w:val="28"/>
              </w:rPr>
            </w:pPr>
          </w:p>
        </w:tc>
        <w:tc>
          <w:tcPr>
            <w:tcW w:w="2565" w:type="dxa"/>
            <w:tcBorders>
              <w:top w:val="single" w:sz="6" w:space="0" w:color="auto"/>
              <w:left w:val="single" w:sz="6" w:space="0" w:color="auto"/>
              <w:bottom w:val="single" w:sz="6" w:space="0" w:color="auto"/>
              <w:right w:val="single" w:sz="6" w:space="0" w:color="auto"/>
            </w:tcBorders>
          </w:tcPr>
          <w:p w:rsidR="00EC1FA2" w:rsidRPr="00D36A96" w:rsidRDefault="00EC1FA2" w:rsidP="00FB78F4">
            <w:pPr>
              <w:pStyle w:val="ConsPlusCell"/>
              <w:widowControl/>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tcPr>
          <w:p w:rsidR="00EC1FA2" w:rsidRPr="00D36A96" w:rsidRDefault="00EC1FA2" w:rsidP="00FB78F4">
            <w:pPr>
              <w:pStyle w:val="ConsPlusCell"/>
              <w:widowControl/>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tcPr>
          <w:p w:rsidR="00EC1FA2" w:rsidRPr="00D36A96" w:rsidRDefault="00EC1FA2" w:rsidP="00FB78F4">
            <w:pPr>
              <w:pStyle w:val="ConsPlusCell"/>
              <w:widowControl/>
              <w:rPr>
                <w:rFonts w:ascii="Times New Roman" w:hAnsi="Times New Roman" w:cs="Times New Roman"/>
                <w:sz w:val="28"/>
                <w:szCs w:val="28"/>
              </w:rPr>
            </w:pPr>
          </w:p>
        </w:tc>
        <w:tc>
          <w:tcPr>
            <w:tcW w:w="2295" w:type="dxa"/>
            <w:tcBorders>
              <w:top w:val="single" w:sz="6" w:space="0" w:color="auto"/>
              <w:left w:val="single" w:sz="6" w:space="0" w:color="auto"/>
              <w:bottom w:val="single" w:sz="6" w:space="0" w:color="auto"/>
              <w:right w:val="single" w:sz="6" w:space="0" w:color="auto"/>
            </w:tcBorders>
          </w:tcPr>
          <w:p w:rsidR="00EC1FA2" w:rsidRPr="00D36A96" w:rsidRDefault="00EC1FA2" w:rsidP="00FB78F4">
            <w:pPr>
              <w:pStyle w:val="ConsPlusCell"/>
              <w:widowControl/>
              <w:rPr>
                <w:rFonts w:ascii="Times New Roman" w:hAnsi="Times New Roman" w:cs="Times New Roman"/>
                <w:sz w:val="28"/>
                <w:szCs w:val="28"/>
              </w:rPr>
            </w:pPr>
          </w:p>
        </w:tc>
      </w:tr>
      <w:tr w:rsidR="00EC1FA2" w:rsidRPr="00D36A96" w:rsidTr="00FB78F4">
        <w:trPr>
          <w:cantSplit/>
          <w:trHeight w:val="240"/>
        </w:trPr>
        <w:tc>
          <w:tcPr>
            <w:tcW w:w="810" w:type="dxa"/>
            <w:tcBorders>
              <w:top w:val="single" w:sz="6" w:space="0" w:color="auto"/>
              <w:left w:val="single" w:sz="6" w:space="0" w:color="auto"/>
              <w:bottom w:val="single" w:sz="6" w:space="0" w:color="auto"/>
              <w:right w:val="single" w:sz="6" w:space="0" w:color="auto"/>
            </w:tcBorders>
          </w:tcPr>
          <w:p w:rsidR="00EC1FA2" w:rsidRPr="00D36A96" w:rsidRDefault="00EC1FA2" w:rsidP="00FB78F4">
            <w:pPr>
              <w:pStyle w:val="ConsPlusCell"/>
              <w:widowControl/>
              <w:rPr>
                <w:rFonts w:ascii="Times New Roman" w:hAnsi="Times New Roman" w:cs="Times New Roman"/>
                <w:sz w:val="28"/>
                <w:szCs w:val="28"/>
              </w:rPr>
            </w:pPr>
          </w:p>
        </w:tc>
        <w:tc>
          <w:tcPr>
            <w:tcW w:w="2565" w:type="dxa"/>
            <w:tcBorders>
              <w:top w:val="single" w:sz="6" w:space="0" w:color="auto"/>
              <w:left w:val="single" w:sz="6" w:space="0" w:color="auto"/>
              <w:bottom w:val="single" w:sz="6" w:space="0" w:color="auto"/>
              <w:right w:val="single" w:sz="6" w:space="0" w:color="auto"/>
            </w:tcBorders>
          </w:tcPr>
          <w:p w:rsidR="00EC1FA2" w:rsidRPr="00D36A96" w:rsidRDefault="00EC1FA2" w:rsidP="00FB78F4">
            <w:pPr>
              <w:pStyle w:val="ConsPlusCell"/>
              <w:widowControl/>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tcPr>
          <w:p w:rsidR="00EC1FA2" w:rsidRPr="00D36A96" w:rsidRDefault="00EC1FA2" w:rsidP="00FB78F4">
            <w:pPr>
              <w:pStyle w:val="ConsPlusCell"/>
              <w:widowControl/>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tcPr>
          <w:p w:rsidR="00EC1FA2" w:rsidRPr="00D36A96" w:rsidRDefault="00EC1FA2" w:rsidP="00FB78F4">
            <w:pPr>
              <w:pStyle w:val="ConsPlusCell"/>
              <w:widowControl/>
              <w:rPr>
                <w:rFonts w:ascii="Times New Roman" w:hAnsi="Times New Roman" w:cs="Times New Roman"/>
                <w:sz w:val="28"/>
                <w:szCs w:val="28"/>
              </w:rPr>
            </w:pPr>
          </w:p>
        </w:tc>
        <w:tc>
          <w:tcPr>
            <w:tcW w:w="2295" w:type="dxa"/>
            <w:tcBorders>
              <w:top w:val="single" w:sz="6" w:space="0" w:color="auto"/>
              <w:left w:val="single" w:sz="6" w:space="0" w:color="auto"/>
              <w:bottom w:val="single" w:sz="6" w:space="0" w:color="auto"/>
              <w:right w:val="single" w:sz="6" w:space="0" w:color="auto"/>
            </w:tcBorders>
          </w:tcPr>
          <w:p w:rsidR="00EC1FA2" w:rsidRPr="00D36A96" w:rsidRDefault="00EC1FA2" w:rsidP="00FB78F4">
            <w:pPr>
              <w:pStyle w:val="ConsPlusCell"/>
              <w:widowControl/>
              <w:rPr>
                <w:rFonts w:ascii="Times New Roman" w:hAnsi="Times New Roman" w:cs="Times New Roman"/>
                <w:sz w:val="28"/>
                <w:szCs w:val="28"/>
              </w:rPr>
            </w:pPr>
          </w:p>
        </w:tc>
      </w:tr>
    </w:tbl>
    <w:p w:rsidR="005B49B8" w:rsidRPr="00D36A96" w:rsidRDefault="005B49B8" w:rsidP="008540CD">
      <w:pPr>
        <w:jc w:val="center"/>
        <w:rPr>
          <w:sz w:val="28"/>
          <w:szCs w:val="28"/>
        </w:rPr>
      </w:pPr>
    </w:p>
    <w:sectPr w:rsidR="005B49B8" w:rsidRPr="00D36A96" w:rsidSect="009A1384">
      <w:headerReference w:type="even" r:id="rId48"/>
      <w:headerReference w:type="default" r:id="rId49"/>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0780" w:rsidRDefault="00C30780">
      <w:r>
        <w:separator/>
      </w:r>
    </w:p>
  </w:endnote>
  <w:endnote w:type="continuationSeparator" w:id="1">
    <w:p w:rsidR="00C30780" w:rsidRDefault="00C307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0780" w:rsidRDefault="00C30780">
      <w:r>
        <w:separator/>
      </w:r>
    </w:p>
  </w:footnote>
  <w:footnote w:type="continuationSeparator" w:id="1">
    <w:p w:rsidR="00C30780" w:rsidRDefault="00C307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9C3" w:rsidRDefault="00FB18C2">
    <w:pPr>
      <w:pStyle w:val="a6"/>
      <w:framePr w:wrap="around" w:vAnchor="text" w:hAnchor="margin" w:xAlign="center" w:y="1"/>
      <w:rPr>
        <w:rStyle w:val="a8"/>
      </w:rPr>
    </w:pPr>
    <w:r>
      <w:rPr>
        <w:rStyle w:val="a8"/>
      </w:rPr>
      <w:fldChar w:fldCharType="begin"/>
    </w:r>
    <w:r w:rsidR="00B569C3">
      <w:rPr>
        <w:rStyle w:val="a8"/>
      </w:rPr>
      <w:instrText xml:space="preserve">PAGE  </w:instrText>
    </w:r>
    <w:r>
      <w:rPr>
        <w:rStyle w:val="a8"/>
      </w:rPr>
      <w:fldChar w:fldCharType="end"/>
    </w:r>
  </w:p>
  <w:p w:rsidR="00B569C3" w:rsidRDefault="00B569C3">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9C3" w:rsidRDefault="00FB18C2">
    <w:pPr>
      <w:pStyle w:val="a6"/>
      <w:framePr w:wrap="around" w:vAnchor="text" w:hAnchor="margin" w:xAlign="center" w:y="1"/>
      <w:rPr>
        <w:rStyle w:val="a8"/>
      </w:rPr>
    </w:pPr>
    <w:r>
      <w:rPr>
        <w:rStyle w:val="a8"/>
      </w:rPr>
      <w:fldChar w:fldCharType="begin"/>
    </w:r>
    <w:r w:rsidR="00B569C3">
      <w:rPr>
        <w:rStyle w:val="a8"/>
      </w:rPr>
      <w:instrText xml:space="preserve">PAGE  </w:instrText>
    </w:r>
    <w:r>
      <w:rPr>
        <w:rStyle w:val="a8"/>
      </w:rPr>
      <w:fldChar w:fldCharType="separate"/>
    </w:r>
    <w:r w:rsidR="00D36A96">
      <w:rPr>
        <w:rStyle w:val="a8"/>
        <w:noProof/>
      </w:rPr>
      <w:t>5</w:t>
    </w:r>
    <w:r>
      <w:rPr>
        <w:rStyle w:val="a8"/>
      </w:rPr>
      <w:fldChar w:fldCharType="end"/>
    </w:r>
  </w:p>
  <w:p w:rsidR="00B569C3" w:rsidRDefault="00B569C3" w:rsidP="005B49B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39783B"/>
    <w:multiLevelType w:val="hybridMultilevel"/>
    <w:tmpl w:val="4C607D2E"/>
    <w:lvl w:ilvl="0" w:tplc="F300DB6C">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14B6067"/>
    <w:multiLevelType w:val="hybridMultilevel"/>
    <w:tmpl w:val="75BAEC46"/>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51203F0"/>
    <w:multiLevelType w:val="hybridMultilevel"/>
    <w:tmpl w:val="3CC81AE4"/>
    <w:lvl w:ilvl="0" w:tplc="E488F75C">
      <w:start w:val="8"/>
      <w:numFmt w:val="decimal"/>
      <w:lvlText w:val="%1."/>
      <w:lvlJc w:val="left"/>
      <w:pPr>
        <w:tabs>
          <w:tab w:val="num" w:pos="720"/>
        </w:tabs>
        <w:ind w:left="720" w:hanging="360"/>
      </w:pPr>
      <w:rPr>
        <w:rFonts w:hint="default"/>
      </w:rPr>
    </w:lvl>
    <w:lvl w:ilvl="1" w:tplc="3162C78E">
      <w:numFmt w:val="none"/>
      <w:lvlText w:val=""/>
      <w:lvlJc w:val="left"/>
      <w:pPr>
        <w:tabs>
          <w:tab w:val="num" w:pos="360"/>
        </w:tabs>
      </w:pPr>
    </w:lvl>
    <w:lvl w:ilvl="2" w:tplc="305A50C6">
      <w:numFmt w:val="none"/>
      <w:lvlText w:val=""/>
      <w:lvlJc w:val="left"/>
      <w:pPr>
        <w:tabs>
          <w:tab w:val="num" w:pos="360"/>
        </w:tabs>
      </w:pPr>
    </w:lvl>
    <w:lvl w:ilvl="3" w:tplc="3C923F78">
      <w:numFmt w:val="none"/>
      <w:lvlText w:val=""/>
      <w:lvlJc w:val="left"/>
      <w:pPr>
        <w:tabs>
          <w:tab w:val="num" w:pos="360"/>
        </w:tabs>
      </w:pPr>
    </w:lvl>
    <w:lvl w:ilvl="4" w:tplc="6FF22CB6">
      <w:numFmt w:val="none"/>
      <w:lvlText w:val=""/>
      <w:lvlJc w:val="left"/>
      <w:pPr>
        <w:tabs>
          <w:tab w:val="num" w:pos="360"/>
        </w:tabs>
      </w:pPr>
    </w:lvl>
    <w:lvl w:ilvl="5" w:tplc="C1D823DE">
      <w:numFmt w:val="none"/>
      <w:lvlText w:val=""/>
      <w:lvlJc w:val="left"/>
      <w:pPr>
        <w:tabs>
          <w:tab w:val="num" w:pos="360"/>
        </w:tabs>
      </w:pPr>
    </w:lvl>
    <w:lvl w:ilvl="6" w:tplc="88F49582">
      <w:numFmt w:val="none"/>
      <w:lvlText w:val=""/>
      <w:lvlJc w:val="left"/>
      <w:pPr>
        <w:tabs>
          <w:tab w:val="num" w:pos="360"/>
        </w:tabs>
      </w:pPr>
    </w:lvl>
    <w:lvl w:ilvl="7" w:tplc="3B266B0A">
      <w:numFmt w:val="none"/>
      <w:lvlText w:val=""/>
      <w:lvlJc w:val="left"/>
      <w:pPr>
        <w:tabs>
          <w:tab w:val="num" w:pos="360"/>
        </w:tabs>
      </w:pPr>
    </w:lvl>
    <w:lvl w:ilvl="8" w:tplc="D660DCF0">
      <w:numFmt w:val="none"/>
      <w:lvlText w:val=""/>
      <w:lvlJc w:val="left"/>
      <w:pPr>
        <w:tabs>
          <w:tab w:val="num" w:pos="360"/>
        </w:tabs>
      </w:pPr>
    </w:lvl>
  </w:abstractNum>
  <w:abstractNum w:abstractNumId="4">
    <w:nsid w:val="4A2A78AB"/>
    <w:multiLevelType w:val="multilevel"/>
    <w:tmpl w:val="0AD27916"/>
    <w:lvl w:ilvl="0">
      <w:start w:val="3"/>
      <w:numFmt w:val="decimal"/>
      <w:lvlText w:val="%1"/>
      <w:lvlJc w:val="left"/>
      <w:pPr>
        <w:tabs>
          <w:tab w:val="num" w:pos="360"/>
        </w:tabs>
        <w:ind w:left="360" w:hanging="360"/>
      </w:pPr>
    </w:lvl>
    <w:lvl w:ilvl="1">
      <w:start w:val="4"/>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5">
    <w:nsid w:val="54FE6350"/>
    <w:multiLevelType w:val="hybridMultilevel"/>
    <w:tmpl w:val="16480C3A"/>
    <w:lvl w:ilvl="0" w:tplc="86061940">
      <w:start w:val="6"/>
      <w:numFmt w:val="upperRoman"/>
      <w:lvlText w:val="%1."/>
      <w:lvlJc w:val="left"/>
      <w:pPr>
        <w:tabs>
          <w:tab w:val="num" w:pos="1080"/>
        </w:tabs>
        <w:ind w:left="1080" w:hanging="72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5C14D0F"/>
    <w:multiLevelType w:val="hybridMultilevel"/>
    <w:tmpl w:val="39BC2AFC"/>
    <w:lvl w:ilvl="0" w:tplc="0C8A64E6">
      <w:start w:val="8"/>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4"/>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9"/>
  <w:noPunctuationKerning/>
  <w:characterSpacingControl w:val="doNotCompress"/>
  <w:footnotePr>
    <w:footnote w:id="0"/>
    <w:footnote w:id="1"/>
  </w:footnotePr>
  <w:endnotePr>
    <w:endnote w:id="0"/>
    <w:endnote w:id="1"/>
  </w:endnotePr>
  <w:compat/>
  <w:rsids>
    <w:rsidRoot w:val="00D971F5"/>
    <w:rsid w:val="000053B4"/>
    <w:rsid w:val="00020141"/>
    <w:rsid w:val="00026347"/>
    <w:rsid w:val="000324EC"/>
    <w:rsid w:val="0003641B"/>
    <w:rsid w:val="000448CE"/>
    <w:rsid w:val="00044DCB"/>
    <w:rsid w:val="00067F12"/>
    <w:rsid w:val="00076A2E"/>
    <w:rsid w:val="0008767C"/>
    <w:rsid w:val="0009134A"/>
    <w:rsid w:val="00094A50"/>
    <w:rsid w:val="00096D34"/>
    <w:rsid w:val="00097879"/>
    <w:rsid w:val="000A1A24"/>
    <w:rsid w:val="000A2220"/>
    <w:rsid w:val="000A56F5"/>
    <w:rsid w:val="000C490B"/>
    <w:rsid w:val="000C4CEE"/>
    <w:rsid w:val="000C6098"/>
    <w:rsid w:val="000D7092"/>
    <w:rsid w:val="000D7665"/>
    <w:rsid w:val="000E389A"/>
    <w:rsid w:val="000E580C"/>
    <w:rsid w:val="000E594E"/>
    <w:rsid w:val="000E70AC"/>
    <w:rsid w:val="000F45FD"/>
    <w:rsid w:val="00107170"/>
    <w:rsid w:val="00134AF2"/>
    <w:rsid w:val="00137987"/>
    <w:rsid w:val="001656E4"/>
    <w:rsid w:val="00166FDC"/>
    <w:rsid w:val="00171B86"/>
    <w:rsid w:val="001911AE"/>
    <w:rsid w:val="00197EE7"/>
    <w:rsid w:val="001A1620"/>
    <w:rsid w:val="001B1ADF"/>
    <w:rsid w:val="001B4A2C"/>
    <w:rsid w:val="001B5087"/>
    <w:rsid w:val="001B64C3"/>
    <w:rsid w:val="001C1CC0"/>
    <w:rsid w:val="001C7A3F"/>
    <w:rsid w:val="001E6527"/>
    <w:rsid w:val="001F3AAE"/>
    <w:rsid w:val="001F41EB"/>
    <w:rsid w:val="00201924"/>
    <w:rsid w:val="002037F6"/>
    <w:rsid w:val="00207F82"/>
    <w:rsid w:val="00214503"/>
    <w:rsid w:val="002618C4"/>
    <w:rsid w:val="0027733E"/>
    <w:rsid w:val="002837FE"/>
    <w:rsid w:val="002A4552"/>
    <w:rsid w:val="002A5159"/>
    <w:rsid w:val="002B6545"/>
    <w:rsid w:val="002D016B"/>
    <w:rsid w:val="002D2013"/>
    <w:rsid w:val="002E37E9"/>
    <w:rsid w:val="002F02CE"/>
    <w:rsid w:val="00304A33"/>
    <w:rsid w:val="00307329"/>
    <w:rsid w:val="0032331B"/>
    <w:rsid w:val="0032570A"/>
    <w:rsid w:val="00325AB2"/>
    <w:rsid w:val="003353DF"/>
    <w:rsid w:val="00340549"/>
    <w:rsid w:val="00346FB1"/>
    <w:rsid w:val="00352C10"/>
    <w:rsid w:val="00356EAC"/>
    <w:rsid w:val="003941A1"/>
    <w:rsid w:val="003966F3"/>
    <w:rsid w:val="003B4B1D"/>
    <w:rsid w:val="003B6BFD"/>
    <w:rsid w:val="003C208A"/>
    <w:rsid w:val="0040301D"/>
    <w:rsid w:val="004030AC"/>
    <w:rsid w:val="00412B3D"/>
    <w:rsid w:val="00414CB0"/>
    <w:rsid w:val="004218E8"/>
    <w:rsid w:val="00445BB6"/>
    <w:rsid w:val="00454653"/>
    <w:rsid w:val="00462102"/>
    <w:rsid w:val="00471052"/>
    <w:rsid w:val="0048514B"/>
    <w:rsid w:val="00491669"/>
    <w:rsid w:val="00492A9B"/>
    <w:rsid w:val="004A5566"/>
    <w:rsid w:val="004B24E5"/>
    <w:rsid w:val="004B6916"/>
    <w:rsid w:val="004C02A4"/>
    <w:rsid w:val="004C06C9"/>
    <w:rsid w:val="004C5D25"/>
    <w:rsid w:val="004C6287"/>
    <w:rsid w:val="004E0856"/>
    <w:rsid w:val="004F00A1"/>
    <w:rsid w:val="004F40A4"/>
    <w:rsid w:val="004F4198"/>
    <w:rsid w:val="005026EF"/>
    <w:rsid w:val="00504A64"/>
    <w:rsid w:val="00507952"/>
    <w:rsid w:val="005215C0"/>
    <w:rsid w:val="005222FC"/>
    <w:rsid w:val="00522CED"/>
    <w:rsid w:val="00525B8F"/>
    <w:rsid w:val="0052645D"/>
    <w:rsid w:val="00526831"/>
    <w:rsid w:val="0053019C"/>
    <w:rsid w:val="00532792"/>
    <w:rsid w:val="00535DA4"/>
    <w:rsid w:val="00552EC6"/>
    <w:rsid w:val="0055538D"/>
    <w:rsid w:val="005570C8"/>
    <w:rsid w:val="00561D86"/>
    <w:rsid w:val="00564311"/>
    <w:rsid w:val="005909EC"/>
    <w:rsid w:val="00594C1D"/>
    <w:rsid w:val="005973D7"/>
    <w:rsid w:val="00597EE4"/>
    <w:rsid w:val="005A757C"/>
    <w:rsid w:val="005B49B8"/>
    <w:rsid w:val="005B7BA6"/>
    <w:rsid w:val="005C54F9"/>
    <w:rsid w:val="005C5C5C"/>
    <w:rsid w:val="005D0855"/>
    <w:rsid w:val="005D0A57"/>
    <w:rsid w:val="005D6F22"/>
    <w:rsid w:val="005E0852"/>
    <w:rsid w:val="005E68BB"/>
    <w:rsid w:val="005E7B2D"/>
    <w:rsid w:val="00600EFF"/>
    <w:rsid w:val="00610954"/>
    <w:rsid w:val="00640DFF"/>
    <w:rsid w:val="00644C26"/>
    <w:rsid w:val="0065158B"/>
    <w:rsid w:val="006614FE"/>
    <w:rsid w:val="00665596"/>
    <w:rsid w:val="00672F8C"/>
    <w:rsid w:val="0067785B"/>
    <w:rsid w:val="00683039"/>
    <w:rsid w:val="006A19F7"/>
    <w:rsid w:val="006A1DC6"/>
    <w:rsid w:val="006C6348"/>
    <w:rsid w:val="006D0A68"/>
    <w:rsid w:val="006D3BD1"/>
    <w:rsid w:val="006E091A"/>
    <w:rsid w:val="006F06D9"/>
    <w:rsid w:val="006F2F14"/>
    <w:rsid w:val="006F3443"/>
    <w:rsid w:val="00702998"/>
    <w:rsid w:val="00714558"/>
    <w:rsid w:val="00723D71"/>
    <w:rsid w:val="0073395A"/>
    <w:rsid w:val="00743DB0"/>
    <w:rsid w:val="007449C6"/>
    <w:rsid w:val="00746343"/>
    <w:rsid w:val="00747CB9"/>
    <w:rsid w:val="00757DEB"/>
    <w:rsid w:val="0076291A"/>
    <w:rsid w:val="007862BE"/>
    <w:rsid w:val="00791483"/>
    <w:rsid w:val="00792DE4"/>
    <w:rsid w:val="00797C16"/>
    <w:rsid w:val="007A18D2"/>
    <w:rsid w:val="007B0545"/>
    <w:rsid w:val="007D3562"/>
    <w:rsid w:val="007D399F"/>
    <w:rsid w:val="007E6CE2"/>
    <w:rsid w:val="00811FBF"/>
    <w:rsid w:val="00812308"/>
    <w:rsid w:val="00814F88"/>
    <w:rsid w:val="008316C0"/>
    <w:rsid w:val="008358B1"/>
    <w:rsid w:val="0084295F"/>
    <w:rsid w:val="0084684B"/>
    <w:rsid w:val="00851A19"/>
    <w:rsid w:val="008540CD"/>
    <w:rsid w:val="00855D97"/>
    <w:rsid w:val="00857834"/>
    <w:rsid w:val="00865491"/>
    <w:rsid w:val="00891177"/>
    <w:rsid w:val="008913D0"/>
    <w:rsid w:val="00891E97"/>
    <w:rsid w:val="008A4B00"/>
    <w:rsid w:val="008B0FF6"/>
    <w:rsid w:val="008B173D"/>
    <w:rsid w:val="008B4CC2"/>
    <w:rsid w:val="008C3E55"/>
    <w:rsid w:val="008D2336"/>
    <w:rsid w:val="008D7E86"/>
    <w:rsid w:val="008E79F1"/>
    <w:rsid w:val="008F32AA"/>
    <w:rsid w:val="008F397E"/>
    <w:rsid w:val="008F6C3B"/>
    <w:rsid w:val="00930DE2"/>
    <w:rsid w:val="009330C9"/>
    <w:rsid w:val="00936DAD"/>
    <w:rsid w:val="00937653"/>
    <w:rsid w:val="00954E87"/>
    <w:rsid w:val="0096048A"/>
    <w:rsid w:val="009643B8"/>
    <w:rsid w:val="00987687"/>
    <w:rsid w:val="00990389"/>
    <w:rsid w:val="009938BB"/>
    <w:rsid w:val="00996D18"/>
    <w:rsid w:val="00997FBC"/>
    <w:rsid w:val="009A0DF8"/>
    <w:rsid w:val="009A1384"/>
    <w:rsid w:val="009A33BB"/>
    <w:rsid w:val="009B390D"/>
    <w:rsid w:val="009B627B"/>
    <w:rsid w:val="009C0F0E"/>
    <w:rsid w:val="009D167B"/>
    <w:rsid w:val="009D3DEB"/>
    <w:rsid w:val="009D4DF2"/>
    <w:rsid w:val="009D622D"/>
    <w:rsid w:val="009F0737"/>
    <w:rsid w:val="009F161C"/>
    <w:rsid w:val="009F2806"/>
    <w:rsid w:val="009F3377"/>
    <w:rsid w:val="00A0429B"/>
    <w:rsid w:val="00A0663B"/>
    <w:rsid w:val="00A077AB"/>
    <w:rsid w:val="00A21726"/>
    <w:rsid w:val="00A2195E"/>
    <w:rsid w:val="00A3554F"/>
    <w:rsid w:val="00A373E6"/>
    <w:rsid w:val="00A373F5"/>
    <w:rsid w:val="00A612A4"/>
    <w:rsid w:val="00A61986"/>
    <w:rsid w:val="00A64FA0"/>
    <w:rsid w:val="00A65828"/>
    <w:rsid w:val="00A727C6"/>
    <w:rsid w:val="00A84F5F"/>
    <w:rsid w:val="00A90893"/>
    <w:rsid w:val="00A92A2E"/>
    <w:rsid w:val="00AA4453"/>
    <w:rsid w:val="00AA5728"/>
    <w:rsid w:val="00AC3484"/>
    <w:rsid w:val="00AC42A8"/>
    <w:rsid w:val="00AD6330"/>
    <w:rsid w:val="00B03041"/>
    <w:rsid w:val="00B049C0"/>
    <w:rsid w:val="00B17D3F"/>
    <w:rsid w:val="00B26A12"/>
    <w:rsid w:val="00B4496B"/>
    <w:rsid w:val="00B511FD"/>
    <w:rsid w:val="00B54ADD"/>
    <w:rsid w:val="00B557E4"/>
    <w:rsid w:val="00B569C3"/>
    <w:rsid w:val="00B574D6"/>
    <w:rsid w:val="00B57BEC"/>
    <w:rsid w:val="00B71BB4"/>
    <w:rsid w:val="00B7536D"/>
    <w:rsid w:val="00B76634"/>
    <w:rsid w:val="00B861FE"/>
    <w:rsid w:val="00B87A93"/>
    <w:rsid w:val="00B87C67"/>
    <w:rsid w:val="00B96B48"/>
    <w:rsid w:val="00BB6F1B"/>
    <w:rsid w:val="00BC0BB3"/>
    <w:rsid w:val="00BC1DE8"/>
    <w:rsid w:val="00BC2E49"/>
    <w:rsid w:val="00BC6022"/>
    <w:rsid w:val="00BC6768"/>
    <w:rsid w:val="00BC7E24"/>
    <w:rsid w:val="00BD2ABA"/>
    <w:rsid w:val="00BD467D"/>
    <w:rsid w:val="00BE4F8C"/>
    <w:rsid w:val="00BF09D4"/>
    <w:rsid w:val="00BF56A9"/>
    <w:rsid w:val="00BF5B8F"/>
    <w:rsid w:val="00C0015A"/>
    <w:rsid w:val="00C07015"/>
    <w:rsid w:val="00C13A2E"/>
    <w:rsid w:val="00C30780"/>
    <w:rsid w:val="00C536AB"/>
    <w:rsid w:val="00C55CB9"/>
    <w:rsid w:val="00C56023"/>
    <w:rsid w:val="00C67E40"/>
    <w:rsid w:val="00C71726"/>
    <w:rsid w:val="00C746CB"/>
    <w:rsid w:val="00C81CF8"/>
    <w:rsid w:val="00C8408C"/>
    <w:rsid w:val="00C91657"/>
    <w:rsid w:val="00C91CF4"/>
    <w:rsid w:val="00C96469"/>
    <w:rsid w:val="00C97129"/>
    <w:rsid w:val="00CA32D2"/>
    <w:rsid w:val="00CA55D8"/>
    <w:rsid w:val="00CB5A1A"/>
    <w:rsid w:val="00D07B47"/>
    <w:rsid w:val="00D13E49"/>
    <w:rsid w:val="00D17FD1"/>
    <w:rsid w:val="00D2420D"/>
    <w:rsid w:val="00D2650F"/>
    <w:rsid w:val="00D36A96"/>
    <w:rsid w:val="00D427DD"/>
    <w:rsid w:val="00D4336B"/>
    <w:rsid w:val="00D563B3"/>
    <w:rsid w:val="00D628A4"/>
    <w:rsid w:val="00D65B98"/>
    <w:rsid w:val="00D715D5"/>
    <w:rsid w:val="00D971F5"/>
    <w:rsid w:val="00DA0F58"/>
    <w:rsid w:val="00DA300B"/>
    <w:rsid w:val="00DA486F"/>
    <w:rsid w:val="00DB2410"/>
    <w:rsid w:val="00DD0890"/>
    <w:rsid w:val="00DD1BA0"/>
    <w:rsid w:val="00DE7AE0"/>
    <w:rsid w:val="00E01FFD"/>
    <w:rsid w:val="00E02A9A"/>
    <w:rsid w:val="00E2161F"/>
    <w:rsid w:val="00E30165"/>
    <w:rsid w:val="00E301C9"/>
    <w:rsid w:val="00E33094"/>
    <w:rsid w:val="00E4327C"/>
    <w:rsid w:val="00E5737C"/>
    <w:rsid w:val="00E65594"/>
    <w:rsid w:val="00E72253"/>
    <w:rsid w:val="00E72595"/>
    <w:rsid w:val="00E9136D"/>
    <w:rsid w:val="00EA6C2E"/>
    <w:rsid w:val="00EB5E37"/>
    <w:rsid w:val="00EC1FA2"/>
    <w:rsid w:val="00EC36C2"/>
    <w:rsid w:val="00EC3ED9"/>
    <w:rsid w:val="00EF60C0"/>
    <w:rsid w:val="00F54777"/>
    <w:rsid w:val="00F60503"/>
    <w:rsid w:val="00F60C99"/>
    <w:rsid w:val="00F70BEC"/>
    <w:rsid w:val="00F84E75"/>
    <w:rsid w:val="00F852C9"/>
    <w:rsid w:val="00F924AE"/>
    <w:rsid w:val="00F96C7D"/>
    <w:rsid w:val="00FA3795"/>
    <w:rsid w:val="00FB160F"/>
    <w:rsid w:val="00FB18C2"/>
    <w:rsid w:val="00FB3EF0"/>
    <w:rsid w:val="00FB78F4"/>
    <w:rsid w:val="00FD0995"/>
    <w:rsid w:val="00FE7203"/>
    <w:rsid w:val="00FF46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26347"/>
    <w:rPr>
      <w:sz w:val="24"/>
      <w:szCs w:val="24"/>
    </w:rPr>
  </w:style>
  <w:style w:type="paragraph" w:styleId="2">
    <w:name w:val="heading 2"/>
    <w:basedOn w:val="a"/>
    <w:next w:val="a"/>
    <w:qFormat/>
    <w:rsid w:val="00F96C7D"/>
    <w:pPr>
      <w:keepNext/>
      <w:spacing w:before="240" w:after="60"/>
      <w:outlineLvl w:val="1"/>
    </w:pPr>
    <w:rPr>
      <w:rFonts w:ascii="Arial" w:hAnsi="Arial" w:cs="Arial"/>
      <w:b/>
      <w:bCs/>
      <w:i/>
      <w:iCs/>
      <w:sz w:val="28"/>
      <w:szCs w:val="28"/>
    </w:rPr>
  </w:style>
  <w:style w:type="paragraph" w:styleId="3">
    <w:name w:val="heading 3"/>
    <w:basedOn w:val="a"/>
    <w:next w:val="a"/>
    <w:qFormat/>
    <w:rsid w:val="00026347"/>
    <w:pPr>
      <w:keepNext/>
      <w:jc w:val="center"/>
      <w:outlineLvl w:val="2"/>
    </w:pPr>
    <w:rPr>
      <w:b/>
      <w:sz w:val="28"/>
      <w:szCs w:val="20"/>
    </w:rPr>
  </w:style>
  <w:style w:type="paragraph" w:styleId="5">
    <w:name w:val="heading 5"/>
    <w:basedOn w:val="a"/>
    <w:next w:val="a"/>
    <w:qFormat/>
    <w:rsid w:val="008540CD"/>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26347"/>
    <w:pPr>
      <w:jc w:val="both"/>
    </w:pPr>
  </w:style>
  <w:style w:type="paragraph" w:styleId="a5">
    <w:name w:val="Title"/>
    <w:basedOn w:val="a"/>
    <w:qFormat/>
    <w:rsid w:val="00026347"/>
    <w:pPr>
      <w:jc w:val="center"/>
    </w:pPr>
    <w:rPr>
      <w:sz w:val="28"/>
    </w:rPr>
  </w:style>
  <w:style w:type="paragraph" w:styleId="20">
    <w:name w:val="Body Text 2"/>
    <w:basedOn w:val="a"/>
    <w:rsid w:val="00026347"/>
    <w:pPr>
      <w:jc w:val="center"/>
    </w:pPr>
    <w:rPr>
      <w:sz w:val="20"/>
    </w:rPr>
  </w:style>
  <w:style w:type="paragraph" w:styleId="a6">
    <w:name w:val="header"/>
    <w:basedOn w:val="a"/>
    <w:rsid w:val="00026347"/>
    <w:pPr>
      <w:tabs>
        <w:tab w:val="center" w:pos="4677"/>
        <w:tab w:val="right" w:pos="9355"/>
      </w:tabs>
    </w:pPr>
  </w:style>
  <w:style w:type="paragraph" w:styleId="a7">
    <w:name w:val="footer"/>
    <w:basedOn w:val="a"/>
    <w:rsid w:val="00026347"/>
    <w:pPr>
      <w:tabs>
        <w:tab w:val="center" w:pos="4677"/>
        <w:tab w:val="right" w:pos="9355"/>
      </w:tabs>
    </w:pPr>
  </w:style>
  <w:style w:type="character" w:styleId="a8">
    <w:name w:val="page number"/>
    <w:basedOn w:val="a0"/>
    <w:rsid w:val="00026347"/>
  </w:style>
  <w:style w:type="paragraph" w:styleId="30">
    <w:name w:val="Body Text 3"/>
    <w:basedOn w:val="a"/>
    <w:rsid w:val="00026347"/>
    <w:pPr>
      <w:jc w:val="right"/>
    </w:pPr>
  </w:style>
  <w:style w:type="paragraph" w:styleId="a9">
    <w:name w:val="Body Text Indent"/>
    <w:basedOn w:val="a"/>
    <w:rsid w:val="009330C9"/>
    <w:pPr>
      <w:spacing w:after="120"/>
      <w:ind w:left="283"/>
    </w:pPr>
  </w:style>
  <w:style w:type="paragraph" w:styleId="21">
    <w:name w:val="Body Text Indent 2"/>
    <w:basedOn w:val="a"/>
    <w:rsid w:val="009330C9"/>
    <w:pPr>
      <w:spacing w:after="120" w:line="480" w:lineRule="auto"/>
      <w:ind w:left="283"/>
    </w:pPr>
  </w:style>
  <w:style w:type="paragraph" w:styleId="31">
    <w:name w:val="Body Text Indent 3"/>
    <w:basedOn w:val="a"/>
    <w:rsid w:val="009330C9"/>
    <w:pPr>
      <w:spacing w:after="120"/>
      <w:ind w:left="283"/>
    </w:pPr>
    <w:rPr>
      <w:sz w:val="16"/>
      <w:szCs w:val="16"/>
    </w:rPr>
  </w:style>
  <w:style w:type="paragraph" w:styleId="aa">
    <w:name w:val="Balloon Text"/>
    <w:basedOn w:val="a"/>
    <w:semiHidden/>
    <w:rsid w:val="00EA6C2E"/>
    <w:rPr>
      <w:rFonts w:ascii="Tahoma" w:hAnsi="Tahoma" w:cs="Tahoma"/>
      <w:sz w:val="16"/>
      <w:szCs w:val="16"/>
    </w:rPr>
  </w:style>
  <w:style w:type="paragraph" w:customStyle="1" w:styleId="ConsPlusNormal">
    <w:name w:val="ConsPlusNormal"/>
    <w:rsid w:val="009D4DF2"/>
    <w:pPr>
      <w:widowControl w:val="0"/>
      <w:autoSpaceDE w:val="0"/>
      <w:autoSpaceDN w:val="0"/>
      <w:adjustRightInd w:val="0"/>
      <w:ind w:firstLine="720"/>
    </w:pPr>
    <w:rPr>
      <w:rFonts w:ascii="Arial" w:hAnsi="Arial" w:cs="Arial"/>
    </w:rPr>
  </w:style>
  <w:style w:type="table" w:styleId="ab">
    <w:name w:val="Table Grid"/>
    <w:basedOn w:val="a1"/>
    <w:rsid w:val="00792D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8540CD"/>
    <w:pPr>
      <w:widowControl w:val="0"/>
      <w:autoSpaceDE w:val="0"/>
      <w:autoSpaceDN w:val="0"/>
      <w:adjustRightInd w:val="0"/>
      <w:ind w:right="19772" w:firstLine="720"/>
    </w:pPr>
    <w:rPr>
      <w:rFonts w:ascii="Arial" w:hAnsi="Arial" w:cs="Arial"/>
    </w:rPr>
  </w:style>
  <w:style w:type="paragraph" w:customStyle="1" w:styleId="ConsPlusNonformat">
    <w:name w:val="ConsPlusNonformat"/>
    <w:rsid w:val="008540CD"/>
    <w:pPr>
      <w:widowControl w:val="0"/>
      <w:autoSpaceDE w:val="0"/>
      <w:autoSpaceDN w:val="0"/>
      <w:adjustRightInd w:val="0"/>
    </w:pPr>
    <w:rPr>
      <w:rFonts w:ascii="Courier New" w:hAnsi="Courier New" w:cs="Courier New"/>
    </w:rPr>
  </w:style>
  <w:style w:type="paragraph" w:customStyle="1" w:styleId="ConsPlusCell">
    <w:name w:val="ConsPlusCell"/>
    <w:rsid w:val="008540CD"/>
    <w:pPr>
      <w:widowControl w:val="0"/>
      <w:autoSpaceDE w:val="0"/>
      <w:autoSpaceDN w:val="0"/>
      <w:adjustRightInd w:val="0"/>
    </w:pPr>
    <w:rPr>
      <w:rFonts w:ascii="Arial" w:hAnsi="Arial" w:cs="Arial"/>
    </w:rPr>
  </w:style>
  <w:style w:type="character" w:customStyle="1" w:styleId="a4">
    <w:name w:val="Основной текст Знак"/>
    <w:basedOn w:val="a0"/>
    <w:link w:val="a3"/>
    <w:rsid w:val="000E389A"/>
    <w:rPr>
      <w:sz w:val="24"/>
      <w:szCs w:val="24"/>
    </w:rPr>
  </w:style>
  <w:style w:type="paragraph" w:styleId="ac">
    <w:name w:val="Normal (Web)"/>
    <w:basedOn w:val="a"/>
    <w:uiPriority w:val="99"/>
    <w:rsid w:val="00600EFF"/>
    <w:pPr>
      <w:spacing w:before="100" w:beforeAutospacing="1" w:after="100" w:afterAutospacing="1"/>
    </w:pPr>
    <w:rPr>
      <w:rFonts w:ascii="Arial Unicode MS" w:eastAsia="Arial Unicode MS" w:hAnsi="Arial Unicode MS" w:cs="Arial Unicode MS"/>
    </w:rPr>
  </w:style>
  <w:style w:type="paragraph" w:styleId="ad">
    <w:name w:val="List Paragraph"/>
    <w:basedOn w:val="a"/>
    <w:uiPriority w:val="34"/>
    <w:qFormat/>
    <w:rsid w:val="00C07015"/>
    <w:pPr>
      <w:ind w:left="720"/>
      <w:contextualSpacing/>
    </w:pPr>
  </w:style>
  <w:style w:type="character" w:styleId="ae">
    <w:name w:val="Hyperlink"/>
    <w:basedOn w:val="a0"/>
    <w:rsid w:val="00BD467D"/>
    <w:rPr>
      <w:color w:val="0000FF"/>
      <w:u w:val="single"/>
    </w:rPr>
  </w:style>
</w:styles>
</file>

<file path=word/webSettings.xml><?xml version="1.0" encoding="utf-8"?>
<w:webSettings xmlns:r="http://schemas.openxmlformats.org/officeDocument/2006/relationships" xmlns:w="http://schemas.openxmlformats.org/wordprocessingml/2006/main">
  <w:divs>
    <w:div w:id="19357055">
      <w:bodyDiv w:val="1"/>
      <w:marLeft w:val="0"/>
      <w:marRight w:val="0"/>
      <w:marTop w:val="0"/>
      <w:marBottom w:val="0"/>
      <w:divBdr>
        <w:top w:val="none" w:sz="0" w:space="0" w:color="auto"/>
        <w:left w:val="none" w:sz="0" w:space="0" w:color="auto"/>
        <w:bottom w:val="none" w:sz="0" w:space="0" w:color="auto"/>
        <w:right w:val="none" w:sz="0" w:space="0" w:color="auto"/>
      </w:divBdr>
    </w:div>
    <w:div w:id="22832330">
      <w:bodyDiv w:val="1"/>
      <w:marLeft w:val="0"/>
      <w:marRight w:val="0"/>
      <w:marTop w:val="0"/>
      <w:marBottom w:val="0"/>
      <w:divBdr>
        <w:top w:val="none" w:sz="0" w:space="0" w:color="auto"/>
        <w:left w:val="none" w:sz="0" w:space="0" w:color="auto"/>
        <w:bottom w:val="none" w:sz="0" w:space="0" w:color="auto"/>
        <w:right w:val="none" w:sz="0" w:space="0" w:color="auto"/>
      </w:divBdr>
    </w:div>
    <w:div w:id="261687922">
      <w:bodyDiv w:val="1"/>
      <w:marLeft w:val="0"/>
      <w:marRight w:val="0"/>
      <w:marTop w:val="0"/>
      <w:marBottom w:val="0"/>
      <w:divBdr>
        <w:top w:val="none" w:sz="0" w:space="0" w:color="auto"/>
        <w:left w:val="none" w:sz="0" w:space="0" w:color="auto"/>
        <w:bottom w:val="none" w:sz="0" w:space="0" w:color="auto"/>
        <w:right w:val="none" w:sz="0" w:space="0" w:color="auto"/>
      </w:divBdr>
    </w:div>
    <w:div w:id="338894168">
      <w:bodyDiv w:val="1"/>
      <w:marLeft w:val="0"/>
      <w:marRight w:val="0"/>
      <w:marTop w:val="0"/>
      <w:marBottom w:val="0"/>
      <w:divBdr>
        <w:top w:val="none" w:sz="0" w:space="0" w:color="auto"/>
        <w:left w:val="none" w:sz="0" w:space="0" w:color="auto"/>
        <w:bottom w:val="none" w:sz="0" w:space="0" w:color="auto"/>
        <w:right w:val="none" w:sz="0" w:space="0" w:color="auto"/>
      </w:divBdr>
    </w:div>
    <w:div w:id="488865768">
      <w:bodyDiv w:val="1"/>
      <w:marLeft w:val="0"/>
      <w:marRight w:val="0"/>
      <w:marTop w:val="0"/>
      <w:marBottom w:val="0"/>
      <w:divBdr>
        <w:top w:val="none" w:sz="0" w:space="0" w:color="auto"/>
        <w:left w:val="none" w:sz="0" w:space="0" w:color="auto"/>
        <w:bottom w:val="none" w:sz="0" w:space="0" w:color="auto"/>
        <w:right w:val="none" w:sz="0" w:space="0" w:color="auto"/>
      </w:divBdr>
    </w:div>
    <w:div w:id="527912467">
      <w:bodyDiv w:val="1"/>
      <w:marLeft w:val="0"/>
      <w:marRight w:val="0"/>
      <w:marTop w:val="0"/>
      <w:marBottom w:val="0"/>
      <w:divBdr>
        <w:top w:val="none" w:sz="0" w:space="0" w:color="auto"/>
        <w:left w:val="none" w:sz="0" w:space="0" w:color="auto"/>
        <w:bottom w:val="none" w:sz="0" w:space="0" w:color="auto"/>
        <w:right w:val="none" w:sz="0" w:space="0" w:color="auto"/>
      </w:divBdr>
    </w:div>
    <w:div w:id="530924848">
      <w:bodyDiv w:val="1"/>
      <w:marLeft w:val="0"/>
      <w:marRight w:val="0"/>
      <w:marTop w:val="0"/>
      <w:marBottom w:val="0"/>
      <w:divBdr>
        <w:top w:val="none" w:sz="0" w:space="0" w:color="auto"/>
        <w:left w:val="none" w:sz="0" w:space="0" w:color="auto"/>
        <w:bottom w:val="none" w:sz="0" w:space="0" w:color="auto"/>
        <w:right w:val="none" w:sz="0" w:space="0" w:color="auto"/>
      </w:divBdr>
    </w:div>
    <w:div w:id="562760614">
      <w:bodyDiv w:val="1"/>
      <w:marLeft w:val="0"/>
      <w:marRight w:val="0"/>
      <w:marTop w:val="0"/>
      <w:marBottom w:val="0"/>
      <w:divBdr>
        <w:top w:val="none" w:sz="0" w:space="0" w:color="auto"/>
        <w:left w:val="none" w:sz="0" w:space="0" w:color="auto"/>
        <w:bottom w:val="none" w:sz="0" w:space="0" w:color="auto"/>
        <w:right w:val="none" w:sz="0" w:space="0" w:color="auto"/>
      </w:divBdr>
    </w:div>
    <w:div w:id="703673442">
      <w:bodyDiv w:val="1"/>
      <w:marLeft w:val="0"/>
      <w:marRight w:val="0"/>
      <w:marTop w:val="0"/>
      <w:marBottom w:val="0"/>
      <w:divBdr>
        <w:top w:val="none" w:sz="0" w:space="0" w:color="auto"/>
        <w:left w:val="none" w:sz="0" w:space="0" w:color="auto"/>
        <w:bottom w:val="none" w:sz="0" w:space="0" w:color="auto"/>
        <w:right w:val="none" w:sz="0" w:space="0" w:color="auto"/>
      </w:divBdr>
    </w:div>
    <w:div w:id="887494310">
      <w:bodyDiv w:val="1"/>
      <w:marLeft w:val="0"/>
      <w:marRight w:val="0"/>
      <w:marTop w:val="0"/>
      <w:marBottom w:val="0"/>
      <w:divBdr>
        <w:top w:val="none" w:sz="0" w:space="0" w:color="auto"/>
        <w:left w:val="none" w:sz="0" w:space="0" w:color="auto"/>
        <w:bottom w:val="none" w:sz="0" w:space="0" w:color="auto"/>
        <w:right w:val="none" w:sz="0" w:space="0" w:color="auto"/>
      </w:divBdr>
    </w:div>
    <w:div w:id="1293905570">
      <w:bodyDiv w:val="1"/>
      <w:marLeft w:val="0"/>
      <w:marRight w:val="0"/>
      <w:marTop w:val="0"/>
      <w:marBottom w:val="0"/>
      <w:divBdr>
        <w:top w:val="none" w:sz="0" w:space="0" w:color="auto"/>
        <w:left w:val="none" w:sz="0" w:space="0" w:color="auto"/>
        <w:bottom w:val="none" w:sz="0" w:space="0" w:color="auto"/>
        <w:right w:val="none" w:sz="0" w:space="0" w:color="auto"/>
      </w:divBdr>
    </w:div>
    <w:div w:id="1527672282">
      <w:bodyDiv w:val="1"/>
      <w:marLeft w:val="0"/>
      <w:marRight w:val="0"/>
      <w:marTop w:val="0"/>
      <w:marBottom w:val="0"/>
      <w:divBdr>
        <w:top w:val="none" w:sz="0" w:space="0" w:color="auto"/>
        <w:left w:val="none" w:sz="0" w:space="0" w:color="auto"/>
        <w:bottom w:val="none" w:sz="0" w:space="0" w:color="auto"/>
        <w:right w:val="none" w:sz="0" w:space="0" w:color="auto"/>
      </w:divBdr>
    </w:div>
    <w:div w:id="1727995930">
      <w:bodyDiv w:val="1"/>
      <w:marLeft w:val="0"/>
      <w:marRight w:val="0"/>
      <w:marTop w:val="0"/>
      <w:marBottom w:val="0"/>
      <w:divBdr>
        <w:top w:val="none" w:sz="0" w:space="0" w:color="auto"/>
        <w:left w:val="none" w:sz="0" w:space="0" w:color="auto"/>
        <w:bottom w:val="none" w:sz="0" w:space="0" w:color="auto"/>
        <w:right w:val="none" w:sz="0" w:space="0" w:color="auto"/>
      </w:divBdr>
    </w:div>
    <w:div w:id="1818836030">
      <w:bodyDiv w:val="1"/>
      <w:marLeft w:val="0"/>
      <w:marRight w:val="0"/>
      <w:marTop w:val="0"/>
      <w:marBottom w:val="0"/>
      <w:divBdr>
        <w:top w:val="none" w:sz="0" w:space="0" w:color="auto"/>
        <w:left w:val="none" w:sz="0" w:space="0" w:color="auto"/>
        <w:bottom w:val="none" w:sz="0" w:space="0" w:color="auto"/>
        <w:right w:val="none" w:sz="0" w:space="0" w:color="auto"/>
      </w:divBdr>
    </w:div>
    <w:div w:id="1842967902">
      <w:bodyDiv w:val="1"/>
      <w:marLeft w:val="0"/>
      <w:marRight w:val="0"/>
      <w:marTop w:val="0"/>
      <w:marBottom w:val="0"/>
      <w:divBdr>
        <w:top w:val="none" w:sz="0" w:space="0" w:color="auto"/>
        <w:left w:val="none" w:sz="0" w:space="0" w:color="auto"/>
        <w:bottom w:val="none" w:sz="0" w:space="0" w:color="auto"/>
        <w:right w:val="none" w:sz="0" w:space="0" w:color="auto"/>
      </w:divBdr>
    </w:div>
    <w:div w:id="1868907195">
      <w:bodyDiv w:val="1"/>
      <w:marLeft w:val="0"/>
      <w:marRight w:val="0"/>
      <w:marTop w:val="0"/>
      <w:marBottom w:val="0"/>
      <w:divBdr>
        <w:top w:val="none" w:sz="0" w:space="0" w:color="auto"/>
        <w:left w:val="none" w:sz="0" w:space="0" w:color="auto"/>
        <w:bottom w:val="none" w:sz="0" w:space="0" w:color="auto"/>
        <w:right w:val="none" w:sz="0" w:space="0" w:color="auto"/>
      </w:divBdr>
    </w:div>
    <w:div w:id="1869178128">
      <w:bodyDiv w:val="1"/>
      <w:marLeft w:val="0"/>
      <w:marRight w:val="0"/>
      <w:marTop w:val="0"/>
      <w:marBottom w:val="0"/>
      <w:divBdr>
        <w:top w:val="none" w:sz="0" w:space="0" w:color="auto"/>
        <w:left w:val="none" w:sz="0" w:space="0" w:color="auto"/>
        <w:bottom w:val="none" w:sz="0" w:space="0" w:color="auto"/>
        <w:right w:val="none" w:sz="0" w:space="0" w:color="auto"/>
      </w:divBdr>
    </w:div>
    <w:div w:id="2068529130">
      <w:bodyDiv w:val="1"/>
      <w:marLeft w:val="0"/>
      <w:marRight w:val="0"/>
      <w:marTop w:val="0"/>
      <w:marBottom w:val="0"/>
      <w:divBdr>
        <w:top w:val="none" w:sz="0" w:space="0" w:color="auto"/>
        <w:left w:val="none" w:sz="0" w:space="0" w:color="auto"/>
        <w:bottom w:val="none" w:sz="0" w:space="0" w:color="auto"/>
        <w:right w:val="none" w:sz="0" w:space="0" w:color="auto"/>
      </w:divBdr>
    </w:div>
    <w:div w:id="207449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BC16837D3C9C935EDE2BE26F43CEEE8CF3FB431343E10092D8D63EC4Fl5q5O" TargetMode="External"/><Relationship Id="rId18" Type="http://schemas.openxmlformats.org/officeDocument/2006/relationships/hyperlink" Target="consultantplus://offline/ref=5BC16837D3C9C935EDE2BE26F43CEEE8CC35B73D333110092D8D63EC4Fl5q5O" TargetMode="External"/><Relationship Id="rId26" Type="http://schemas.openxmlformats.org/officeDocument/2006/relationships/hyperlink" Target="consultantplus://offline/ref=5BC16837D3C9C935EDE2BE26F43CEEE8CC35BC3D363710092D8D63EC4Fl5q5O" TargetMode="External"/><Relationship Id="rId39" Type="http://schemas.openxmlformats.org/officeDocument/2006/relationships/hyperlink" Target="consultantplus://offline/ref=E9EAB01F62ED9A8AA1A4B0D32EC3FAC54D336C6DA63DD43545E501502C9ECAFD29AC85319D5B8B2B03C0M" TargetMode="External"/><Relationship Id="rId3" Type="http://schemas.openxmlformats.org/officeDocument/2006/relationships/settings" Target="settings.xml"/><Relationship Id="rId21" Type="http://schemas.openxmlformats.org/officeDocument/2006/relationships/hyperlink" Target="consultantplus://offline/ref=5BC16837D3C9C935EDE2BE26F43CEEE8C934BC3C303D4D0325D46FEEl4q8O" TargetMode="External"/><Relationship Id="rId34" Type="http://schemas.openxmlformats.org/officeDocument/2006/relationships/hyperlink" Target="consultantplus://offline/ref=5BC16837D3C9C935EDE2BE26F43CEEE8CF3FB532333510092D8D63EC4Fl5q5O" TargetMode="External"/><Relationship Id="rId42" Type="http://schemas.openxmlformats.org/officeDocument/2006/relationships/hyperlink" Target="consultantplus://offline/ref=E9EAB01F62ED9A8AA1A4B0D32EC3FAC54D336C6DA63DD43545E501502C9ECAFD29AC85319D5B8B2C03CBM" TargetMode="External"/><Relationship Id="rId47" Type="http://schemas.openxmlformats.org/officeDocument/2006/relationships/hyperlink" Target="consultantplus://offline/ref=E9EAB01F62ED9A8AA1A4B0D32EC3FAC54D336C6DA63DD43545E501502C9ECAFD29AC85319D5B8B2C03CBM" TargetMode="External"/><Relationship Id="rId50" Type="http://schemas.openxmlformats.org/officeDocument/2006/relationships/fontTable" Target="fontTable.xml"/><Relationship Id="rId7" Type="http://schemas.openxmlformats.org/officeDocument/2006/relationships/hyperlink" Target="consultantplus://offline/ref=E9EAB01F62ED9A8AA1A4B0D32EC3FAC54D33666DA434D43545E501502C9ECAFD29AC85319D5B8A2803C1M" TargetMode="External"/><Relationship Id="rId12" Type="http://schemas.openxmlformats.org/officeDocument/2006/relationships/hyperlink" Target="consultantplus://offline/ref=5BC16837D3C9C935EDE2BE26F43CEEE8CF3DB435323010092D8D63EC4Fl5q5O" TargetMode="External"/><Relationship Id="rId17" Type="http://schemas.openxmlformats.org/officeDocument/2006/relationships/hyperlink" Target="consultantplus://offline/ref=5BC16837D3C9C935EDE2BE26F43CEEE8CF3CBD3C313610092D8D63EC4Fl5q5O" TargetMode="External"/><Relationship Id="rId25" Type="http://schemas.openxmlformats.org/officeDocument/2006/relationships/hyperlink" Target="consultantplus://offline/ref=5BC16837D3C9C935EDE2BE26F43CEEE8CC35B537353110092D8D63EC4Fl5q5O" TargetMode="External"/><Relationship Id="rId33" Type="http://schemas.openxmlformats.org/officeDocument/2006/relationships/hyperlink" Target="consultantplus://offline/ref=5BC16837D3C9C935EDE2BE26F43CEEE8CC35B130373710092D8D63EC4Fl5q5O" TargetMode="External"/><Relationship Id="rId38" Type="http://schemas.openxmlformats.org/officeDocument/2006/relationships/hyperlink" Target="consultantplus://offline/ref=5BC16837D3C9C935EDE2BE26F43CEEE8CC38B033373F10092D8D63EC4Fl5q5O" TargetMode="External"/><Relationship Id="rId46" Type="http://schemas.openxmlformats.org/officeDocument/2006/relationships/hyperlink" Target="consultantplus://offline/ref=E9EAB01F62ED9A8AA1A4B0D32EC3FAC544386B6DAC3F893F4DBC0D522B9195EA2EE589309D5B8902C2M" TargetMode="External"/><Relationship Id="rId2" Type="http://schemas.openxmlformats.org/officeDocument/2006/relationships/styles" Target="styles.xml"/><Relationship Id="rId16" Type="http://schemas.openxmlformats.org/officeDocument/2006/relationships/hyperlink" Target="consultantplus://offline/ref=5BC16837D3C9C935EDE2BE26F43CEEE8CC3BB235333610092D8D63EC4Fl5q5O" TargetMode="External"/><Relationship Id="rId20" Type="http://schemas.openxmlformats.org/officeDocument/2006/relationships/hyperlink" Target="consultantplus://offline/ref=5BC16837D3C9C935EDE2BE26F43CEEE8CF3FB532323310092D8D63EC4Fl5q5O" TargetMode="External"/><Relationship Id="rId29" Type="http://schemas.openxmlformats.org/officeDocument/2006/relationships/hyperlink" Target="consultantplus://offline/ref=5BC16837D3C9C935EDE2BE26F43CEEE8CF3CB034323410092D8D63EC4Fl5q5O" TargetMode="External"/><Relationship Id="rId41" Type="http://schemas.openxmlformats.org/officeDocument/2006/relationships/hyperlink" Target="consultantplus://offline/ref=E9EAB01F62ED9A8AA1A4B0D32EC3FAC54D336C6DA63DD43545E501502C9ECAFD29AC85319D5B8B2E03C6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BC16837D3C9C935EDE2BE26F43CEEE8CF3FB53C3E3310092D8D63EC4Fl5q5O" TargetMode="External"/><Relationship Id="rId24" Type="http://schemas.openxmlformats.org/officeDocument/2006/relationships/hyperlink" Target="consultantplus://offline/ref=5BC16837D3C9C935EDE2BE26F43CEEE8CC34B336363210092D8D63EC4Fl5q5O" TargetMode="External"/><Relationship Id="rId32" Type="http://schemas.openxmlformats.org/officeDocument/2006/relationships/hyperlink" Target="consultantplus://offline/ref=5BC16837D3C9C935EDE2BE26F43CEEE8CC3BB7333F3010092D8D63EC4Fl5q5O" TargetMode="External"/><Relationship Id="rId37" Type="http://schemas.openxmlformats.org/officeDocument/2006/relationships/hyperlink" Target="consultantplus://offline/ref=5BC16837D3C9C935EDE2BE26F43CEEE8CA34B732343D4D0325D46FEEl4q8O" TargetMode="External"/><Relationship Id="rId40" Type="http://schemas.openxmlformats.org/officeDocument/2006/relationships/hyperlink" Target="consultantplus://offline/ref=E9EAB01F62ED9A8AA1A4B0D32EC3FAC54D336C6DA63DD43545E501502C9ECAFD29AC85319D5B8B2903C1M" TargetMode="External"/><Relationship Id="rId45" Type="http://schemas.openxmlformats.org/officeDocument/2006/relationships/hyperlink" Target="mailto:&#1040;&#1057;-5-16/1898&#1076;&#1089;&#1087;@.&#1044;&#1083;&#1103;" TargetMode="External"/><Relationship Id="rId5" Type="http://schemas.openxmlformats.org/officeDocument/2006/relationships/footnotes" Target="footnotes.xml"/><Relationship Id="rId15" Type="http://schemas.openxmlformats.org/officeDocument/2006/relationships/hyperlink" Target="consultantplus://offline/ref=5BC16837D3C9C935EDE2BE26F43CEEE8CC38BD31353410092D8D63EC4Fl5q5O" TargetMode="External"/><Relationship Id="rId23" Type="http://schemas.openxmlformats.org/officeDocument/2006/relationships/hyperlink" Target="consultantplus://offline/ref=5BC16837D3C9C935EDE2BE26F43CEEE8CC35B331333610092D8D63EC4Fl5q5O" TargetMode="External"/><Relationship Id="rId28" Type="http://schemas.openxmlformats.org/officeDocument/2006/relationships/hyperlink" Target="consultantplus://offline/ref=5BC16837D3C9C935EDE2BE26F43CEEE8CF3CB236343110092D8D63EC4Fl5q5O" TargetMode="External"/><Relationship Id="rId36" Type="http://schemas.openxmlformats.org/officeDocument/2006/relationships/hyperlink" Target="consultantplus://offline/ref=5BC16837D3C9C935EDE2BE26F43CEEE8CF3ABD32313410092D8D63EC4Fl5q5O" TargetMode="External"/><Relationship Id="rId49" Type="http://schemas.openxmlformats.org/officeDocument/2006/relationships/header" Target="header2.xml"/><Relationship Id="rId10" Type="http://schemas.openxmlformats.org/officeDocument/2006/relationships/hyperlink" Target="consultantplus://offline/ref=5BC16837D3C9C935EDE2BE26F43CEEE8CF3FB53C3F3410092D8D63EC4F55D707BA13281708D58B26l8q7O" TargetMode="External"/><Relationship Id="rId19" Type="http://schemas.openxmlformats.org/officeDocument/2006/relationships/hyperlink" Target="consultantplus://offline/ref=5BC16837D3C9C935EDE2BE26F43CEEE8CC38BC37353710092D8D63EC4Fl5q5O" TargetMode="External"/><Relationship Id="rId31" Type="http://schemas.openxmlformats.org/officeDocument/2006/relationships/hyperlink" Target="consultantplus://offline/ref=5BC16837D3C9C935EDE2BE26F43CEEE8CF3FB534363210092D8D63EC4Fl5q5O" TargetMode="External"/><Relationship Id="rId44" Type="http://schemas.openxmlformats.org/officeDocument/2006/relationships/hyperlink" Target="consultantplus://offline/ref=DBA9B412E3DC758435662632EE1E11157E44917EDCC58D7AA48C35158594EA23311FBE3C647F039FB5JFL" TargetMode="External"/><Relationship Id="rId4" Type="http://schemas.openxmlformats.org/officeDocument/2006/relationships/webSettings" Target="webSettings.xml"/><Relationship Id="rId9" Type="http://schemas.openxmlformats.org/officeDocument/2006/relationships/hyperlink" Target="consultantplus://offline/ref=5BC16837D3C9C935EDE2BE26F43CEEE8CF3FB53C3F3410092D8D63EC4F55D707BA13281708D5842El8q9O" TargetMode="External"/><Relationship Id="rId14" Type="http://schemas.openxmlformats.org/officeDocument/2006/relationships/hyperlink" Target="consultantplus://offline/ref=5BC16837D3C9C935EDE2BE26F43CEEE8CF3ABD32323610092D8D63EC4Fl5q5O" TargetMode="External"/><Relationship Id="rId22" Type="http://schemas.openxmlformats.org/officeDocument/2006/relationships/hyperlink" Target="consultantplus://offline/ref=5BC16837D3C9C935EDE2BE26F43CEEE8CC35B331333E10092D8D63EC4Fl5q5O" TargetMode="External"/><Relationship Id="rId27" Type="http://schemas.openxmlformats.org/officeDocument/2006/relationships/hyperlink" Target="consultantplus://offline/ref=5BC16837D3C9C935EDE2BE26F43CEEE8CF3DB230313710092D8D63EC4Fl5q5O" TargetMode="External"/><Relationship Id="rId30" Type="http://schemas.openxmlformats.org/officeDocument/2006/relationships/hyperlink" Target="consultantplus://offline/ref=5BC16837D3C9C935EDE2BE26F43CEEE8CC34B236373F10092D8D63EC4Fl5q5O" TargetMode="External"/><Relationship Id="rId35" Type="http://schemas.openxmlformats.org/officeDocument/2006/relationships/hyperlink" Target="consultantplus://offline/ref=5BC16837D3C9C935EDE2BE26F43CEEE8CF3FB534373310092D8D63EC4F55D707BA13281708D78327l8q8O" TargetMode="External"/><Relationship Id="rId43" Type="http://schemas.openxmlformats.org/officeDocument/2006/relationships/hyperlink" Target="consultantplus://offline/main?base=LAW;n=108642;fld=134" TargetMode="External"/><Relationship Id="rId48" Type="http://schemas.openxmlformats.org/officeDocument/2006/relationships/header" Target="header1.xml"/><Relationship Id="rId8" Type="http://schemas.openxmlformats.org/officeDocument/2006/relationships/hyperlink" Target="consultantplus://offline/ref=5BC16837D3C9C935EDE2BE26F43CEEE8CF3FB433303110092D8D63EC4Fl5q5O"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7248</Words>
  <Characters>41316</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Приложение 2</vt:lpstr>
    </vt:vector>
  </TitlesOfParts>
  <Company>mns</Company>
  <LinksUpToDate>false</LinksUpToDate>
  <CharactersWithSpaces>48468</CharactersWithSpaces>
  <SharedDoc>false</SharedDoc>
  <HLinks>
    <vt:vector size="54" baseType="variant">
      <vt:variant>
        <vt:i4>3080244</vt:i4>
      </vt:variant>
      <vt:variant>
        <vt:i4>24</vt:i4>
      </vt:variant>
      <vt:variant>
        <vt:i4>0</vt:i4>
      </vt:variant>
      <vt:variant>
        <vt:i4>5</vt:i4>
      </vt:variant>
      <vt:variant>
        <vt:lpwstr>consultantplus://offline/ref=E9EAB01F62ED9A8AA1A4B0D32EC3FAC54D336C6DA63DD43545E501502C9ECAFD29AC85319D5B8B2C03CBM</vt:lpwstr>
      </vt:variant>
      <vt:variant>
        <vt:lpwstr/>
      </vt:variant>
      <vt:variant>
        <vt:i4>1769565</vt:i4>
      </vt:variant>
      <vt:variant>
        <vt:i4>21</vt:i4>
      </vt:variant>
      <vt:variant>
        <vt:i4>0</vt:i4>
      </vt:variant>
      <vt:variant>
        <vt:i4>5</vt:i4>
      </vt:variant>
      <vt:variant>
        <vt:lpwstr>consultantplus://offline/ref=E9EAB01F62ED9A8AA1A4B0D32EC3FAC544386B6DAC3F893F4DBC0D522B9195EA2EE589309D5B8902C2M</vt:lpwstr>
      </vt:variant>
      <vt:variant>
        <vt:lpwstr/>
      </vt:variant>
      <vt:variant>
        <vt:i4>3080246</vt:i4>
      </vt:variant>
      <vt:variant>
        <vt:i4>18</vt:i4>
      </vt:variant>
      <vt:variant>
        <vt:i4>0</vt:i4>
      </vt:variant>
      <vt:variant>
        <vt:i4>5</vt:i4>
      </vt:variant>
      <vt:variant>
        <vt:lpwstr>consultantplus://offline/ref=E9EAB01F62ED9A8AA1A4B0D32EC3FAC54D336A69A030D43545E501502C9ECAFD29AC85319D5B8A2903C4M</vt:lpwstr>
      </vt:variant>
      <vt:variant>
        <vt:lpwstr/>
      </vt:variant>
      <vt:variant>
        <vt:i4>3080244</vt:i4>
      </vt:variant>
      <vt:variant>
        <vt:i4>15</vt:i4>
      </vt:variant>
      <vt:variant>
        <vt:i4>0</vt:i4>
      </vt:variant>
      <vt:variant>
        <vt:i4>5</vt:i4>
      </vt:variant>
      <vt:variant>
        <vt:lpwstr>consultantplus://offline/ref=E9EAB01F62ED9A8AA1A4B0D32EC3FAC54D336C6DA63DD43545E501502C9ECAFD29AC85319D5B8B2C03CBM</vt:lpwstr>
      </vt:variant>
      <vt:variant>
        <vt:lpwstr/>
      </vt:variant>
      <vt:variant>
        <vt:i4>3080294</vt:i4>
      </vt:variant>
      <vt:variant>
        <vt:i4>12</vt:i4>
      </vt:variant>
      <vt:variant>
        <vt:i4>0</vt:i4>
      </vt:variant>
      <vt:variant>
        <vt:i4>5</vt:i4>
      </vt:variant>
      <vt:variant>
        <vt:lpwstr>consultantplus://offline/ref=E9EAB01F62ED9A8AA1A4B0D32EC3FAC54D336C6DA63DD43545E501502C9ECAFD29AC85319D5B8B2E03C6M</vt:lpwstr>
      </vt:variant>
      <vt:variant>
        <vt:lpwstr/>
      </vt:variant>
      <vt:variant>
        <vt:i4>3080253</vt:i4>
      </vt:variant>
      <vt:variant>
        <vt:i4>9</vt:i4>
      </vt:variant>
      <vt:variant>
        <vt:i4>0</vt:i4>
      </vt:variant>
      <vt:variant>
        <vt:i4>5</vt:i4>
      </vt:variant>
      <vt:variant>
        <vt:lpwstr>consultantplus://offline/ref=E9EAB01F62ED9A8AA1A4B0D32EC3FAC54D336C6DA63DD43545E501502C9ECAFD29AC85319D5B8B2903C1M</vt:lpwstr>
      </vt:variant>
      <vt:variant>
        <vt:lpwstr/>
      </vt:variant>
      <vt:variant>
        <vt:i4>3080295</vt:i4>
      </vt:variant>
      <vt:variant>
        <vt:i4>6</vt:i4>
      </vt:variant>
      <vt:variant>
        <vt:i4>0</vt:i4>
      </vt:variant>
      <vt:variant>
        <vt:i4>5</vt:i4>
      </vt:variant>
      <vt:variant>
        <vt:lpwstr>consultantplus://offline/ref=E9EAB01F62ED9A8AA1A4B0D32EC3FAC54D336C6DA63DD43545E501502C9ECAFD29AC85319D5B8B2B03C0M</vt:lpwstr>
      </vt:variant>
      <vt:variant>
        <vt:lpwstr/>
      </vt:variant>
      <vt:variant>
        <vt:i4>1114193</vt:i4>
      </vt:variant>
      <vt:variant>
        <vt:i4>3</vt:i4>
      </vt:variant>
      <vt:variant>
        <vt:i4>0</vt:i4>
      </vt:variant>
      <vt:variant>
        <vt:i4>5</vt:i4>
      </vt:variant>
      <vt:variant>
        <vt:lpwstr>consultantplus://offline/ref=E9EAB01F62ED9A8AA1A4B0D32EC3FAC54E396968AE62833714B00F05C5M</vt:lpwstr>
      </vt:variant>
      <vt:variant>
        <vt:lpwstr/>
      </vt:variant>
      <vt:variant>
        <vt:i4>3080248</vt:i4>
      </vt:variant>
      <vt:variant>
        <vt:i4>0</vt:i4>
      </vt:variant>
      <vt:variant>
        <vt:i4>0</vt:i4>
      </vt:variant>
      <vt:variant>
        <vt:i4>5</vt:i4>
      </vt:variant>
      <vt:variant>
        <vt:lpwstr>consultantplus://offline/ref=E9EAB01F62ED9A8AA1A4B0D32EC3FAC54D33666DA434D43545E501502C9ECAFD29AC85319D5B8A2803C1M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creator>Ivanova_NV</dc:creator>
  <cp:lastModifiedBy>Каплун Елена Владимировна</cp:lastModifiedBy>
  <cp:revision>5</cp:revision>
  <cp:lastPrinted>2018-02-21T08:41:00Z</cp:lastPrinted>
  <dcterms:created xsi:type="dcterms:W3CDTF">2018-02-21T12:51:00Z</dcterms:created>
  <dcterms:modified xsi:type="dcterms:W3CDTF">2018-02-21T12:53:00Z</dcterms:modified>
</cp:coreProperties>
</file>