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B73" w:rsidRPr="00F00854" w:rsidRDefault="00FA5B73" w:rsidP="00FA5B73">
      <w:pPr>
        <w:pStyle w:val="a3"/>
        <w:tabs>
          <w:tab w:val="clear" w:pos="4677"/>
          <w:tab w:val="left" w:pos="5245"/>
        </w:tabs>
        <w:spacing w:line="228" w:lineRule="auto"/>
        <w:rPr>
          <w:sz w:val="26"/>
          <w:szCs w:val="26"/>
        </w:rPr>
      </w:pPr>
      <w:r>
        <w:rPr>
          <w:sz w:val="26"/>
          <w:szCs w:val="26"/>
        </w:rPr>
        <w:t xml:space="preserve">                                                                          </w:t>
      </w:r>
      <w:r w:rsidRPr="00F00854">
        <w:rPr>
          <w:sz w:val="26"/>
          <w:szCs w:val="26"/>
        </w:rPr>
        <w:t>УТВЕРЖДАЮ</w:t>
      </w:r>
    </w:p>
    <w:p w:rsidR="00FA5B73" w:rsidRDefault="00FA5B73" w:rsidP="00FA5B73">
      <w:pPr>
        <w:pStyle w:val="a3"/>
        <w:tabs>
          <w:tab w:val="clear" w:pos="4677"/>
          <w:tab w:val="left" w:pos="5245"/>
        </w:tabs>
        <w:spacing w:line="228" w:lineRule="auto"/>
        <w:rPr>
          <w:sz w:val="26"/>
          <w:szCs w:val="26"/>
        </w:rPr>
      </w:pPr>
      <w:r>
        <w:rPr>
          <w:sz w:val="26"/>
          <w:szCs w:val="26"/>
        </w:rPr>
        <w:t xml:space="preserve">                                                                          И.о. н</w:t>
      </w:r>
      <w:r w:rsidRPr="00F00854">
        <w:rPr>
          <w:sz w:val="26"/>
          <w:szCs w:val="26"/>
        </w:rPr>
        <w:t>ачальник</w:t>
      </w:r>
      <w:r>
        <w:rPr>
          <w:sz w:val="26"/>
          <w:szCs w:val="26"/>
        </w:rPr>
        <w:t xml:space="preserve">а Межрайонной ИФНС </w:t>
      </w:r>
      <w:r w:rsidRPr="00F00854">
        <w:rPr>
          <w:sz w:val="26"/>
          <w:szCs w:val="26"/>
        </w:rPr>
        <w:t xml:space="preserve">России </w:t>
      </w:r>
    </w:p>
    <w:p w:rsidR="00FA5B73" w:rsidRPr="00F00854" w:rsidRDefault="00FA5B73" w:rsidP="00FA5B73">
      <w:pPr>
        <w:pStyle w:val="a3"/>
        <w:tabs>
          <w:tab w:val="clear" w:pos="4677"/>
          <w:tab w:val="left" w:pos="5245"/>
        </w:tabs>
        <w:spacing w:line="228" w:lineRule="auto"/>
        <w:rPr>
          <w:sz w:val="26"/>
          <w:szCs w:val="26"/>
        </w:rPr>
      </w:pPr>
      <w:r>
        <w:rPr>
          <w:sz w:val="26"/>
          <w:szCs w:val="26"/>
        </w:rPr>
        <w:t xml:space="preserve">                                                                          </w:t>
      </w:r>
      <w:r w:rsidRPr="00F00854">
        <w:rPr>
          <w:sz w:val="26"/>
          <w:szCs w:val="26"/>
        </w:rPr>
        <w:t>по крупнейшим налогоплательщикам</w:t>
      </w:r>
    </w:p>
    <w:p w:rsidR="00FA5B73" w:rsidRPr="00F00854" w:rsidRDefault="00FA5B73" w:rsidP="00FA5B73">
      <w:pPr>
        <w:pStyle w:val="a3"/>
        <w:tabs>
          <w:tab w:val="clear" w:pos="4677"/>
          <w:tab w:val="left" w:pos="5245"/>
        </w:tabs>
        <w:spacing w:line="228" w:lineRule="auto"/>
        <w:rPr>
          <w:sz w:val="26"/>
          <w:szCs w:val="26"/>
        </w:rPr>
      </w:pPr>
      <w:r>
        <w:rPr>
          <w:sz w:val="26"/>
          <w:szCs w:val="26"/>
        </w:rPr>
        <w:t xml:space="preserve">                                                                          </w:t>
      </w:r>
      <w:r w:rsidRPr="00F00854">
        <w:rPr>
          <w:sz w:val="26"/>
          <w:szCs w:val="26"/>
        </w:rPr>
        <w:t>по Калининградской области</w:t>
      </w:r>
    </w:p>
    <w:p w:rsidR="00FA5B73" w:rsidRPr="00F00854" w:rsidRDefault="00FA5B73" w:rsidP="00FA5B73">
      <w:pPr>
        <w:pStyle w:val="a3"/>
        <w:tabs>
          <w:tab w:val="clear" w:pos="4677"/>
          <w:tab w:val="left" w:pos="5245"/>
        </w:tabs>
        <w:spacing w:line="228" w:lineRule="auto"/>
        <w:rPr>
          <w:sz w:val="26"/>
          <w:szCs w:val="26"/>
        </w:rPr>
      </w:pPr>
      <w:r>
        <w:rPr>
          <w:sz w:val="26"/>
          <w:szCs w:val="26"/>
        </w:rPr>
        <w:t xml:space="preserve">                                                                           ____</w:t>
      </w:r>
      <w:r w:rsidRPr="00F00854">
        <w:rPr>
          <w:sz w:val="26"/>
          <w:szCs w:val="26"/>
        </w:rPr>
        <w:t xml:space="preserve">______________________  </w:t>
      </w:r>
      <w:r>
        <w:rPr>
          <w:sz w:val="26"/>
          <w:szCs w:val="26"/>
        </w:rPr>
        <w:t>А.Л. Волкова</w:t>
      </w:r>
    </w:p>
    <w:p w:rsidR="00FA5B73" w:rsidRPr="00F00854" w:rsidRDefault="00FA5B73" w:rsidP="00FA5B73">
      <w:pPr>
        <w:pStyle w:val="a3"/>
        <w:tabs>
          <w:tab w:val="clear" w:pos="4677"/>
          <w:tab w:val="left" w:pos="5245"/>
        </w:tabs>
        <w:spacing w:line="228" w:lineRule="auto"/>
        <w:rPr>
          <w:sz w:val="26"/>
          <w:szCs w:val="26"/>
        </w:rPr>
      </w:pPr>
      <w:r>
        <w:rPr>
          <w:sz w:val="26"/>
          <w:szCs w:val="26"/>
        </w:rPr>
        <w:t xml:space="preserve">                                                                           </w:t>
      </w:r>
      <w:r w:rsidRPr="00F00854">
        <w:rPr>
          <w:sz w:val="26"/>
          <w:szCs w:val="26"/>
        </w:rPr>
        <w:t>«_______»</w:t>
      </w:r>
      <w:r>
        <w:rPr>
          <w:sz w:val="26"/>
          <w:szCs w:val="26"/>
        </w:rPr>
        <w:t>____________________201</w:t>
      </w:r>
      <w:r w:rsidR="00337990" w:rsidRPr="00692FDB">
        <w:rPr>
          <w:sz w:val="26"/>
          <w:szCs w:val="26"/>
        </w:rPr>
        <w:t>8</w:t>
      </w:r>
      <w:r w:rsidRPr="00F00854">
        <w:rPr>
          <w:sz w:val="26"/>
          <w:szCs w:val="26"/>
        </w:rPr>
        <w:t xml:space="preserve">  года</w:t>
      </w:r>
    </w:p>
    <w:p w:rsidR="00063C2A" w:rsidRDefault="00063C2A" w:rsidP="00063C2A"/>
    <w:p w:rsidR="00FA5B73" w:rsidRPr="00BD0944" w:rsidRDefault="00FA5B73" w:rsidP="00063C2A"/>
    <w:p w:rsidR="00FA5B73" w:rsidRDefault="009D3D54" w:rsidP="009D3D54">
      <w:pPr>
        <w:pStyle w:val="ConsPlusNormal"/>
        <w:jc w:val="center"/>
        <w:rPr>
          <w:rFonts w:ascii="Times New Roman" w:hAnsi="Times New Roman" w:cs="Times New Roman"/>
          <w:b/>
          <w:sz w:val="26"/>
          <w:szCs w:val="26"/>
        </w:rPr>
      </w:pPr>
      <w:r w:rsidRPr="00D44AC7">
        <w:rPr>
          <w:rFonts w:ascii="Times New Roman" w:hAnsi="Times New Roman" w:cs="Times New Roman"/>
          <w:b/>
          <w:sz w:val="26"/>
          <w:szCs w:val="26"/>
        </w:rPr>
        <w:t xml:space="preserve">Должностной регламент </w:t>
      </w:r>
    </w:p>
    <w:p w:rsidR="00FA5B73" w:rsidRPr="00FA5B73" w:rsidRDefault="009D3D54" w:rsidP="00FA5B73">
      <w:pPr>
        <w:pStyle w:val="ConsPlusNormal"/>
        <w:jc w:val="center"/>
        <w:rPr>
          <w:rFonts w:ascii="Times New Roman" w:hAnsi="Times New Roman" w:cs="Times New Roman"/>
          <w:b/>
          <w:sz w:val="26"/>
          <w:szCs w:val="26"/>
        </w:rPr>
      </w:pPr>
      <w:r w:rsidRPr="00D44AC7">
        <w:rPr>
          <w:rFonts w:ascii="Times New Roman" w:hAnsi="Times New Roman" w:cs="Times New Roman"/>
          <w:b/>
          <w:sz w:val="26"/>
          <w:szCs w:val="26"/>
        </w:rPr>
        <w:t xml:space="preserve">старшего специалиста 2 </w:t>
      </w:r>
      <w:r w:rsidRPr="00FA5B73">
        <w:rPr>
          <w:rFonts w:ascii="Times New Roman" w:hAnsi="Times New Roman" w:cs="Times New Roman"/>
          <w:b/>
          <w:sz w:val="26"/>
          <w:szCs w:val="26"/>
        </w:rPr>
        <w:t>разряда</w:t>
      </w:r>
      <w:r w:rsidR="00FA5B73" w:rsidRPr="00FA5B73">
        <w:rPr>
          <w:rFonts w:ascii="Times New Roman" w:hAnsi="Times New Roman" w:cs="Times New Roman"/>
          <w:b/>
          <w:sz w:val="26"/>
          <w:szCs w:val="26"/>
        </w:rPr>
        <w:t xml:space="preserve"> </w:t>
      </w:r>
      <w:r w:rsidR="00CD286C" w:rsidRPr="00FA5B73">
        <w:rPr>
          <w:rFonts w:ascii="Times New Roman" w:hAnsi="Times New Roman" w:cs="Times New Roman"/>
          <w:b/>
          <w:bCs/>
          <w:sz w:val="26"/>
          <w:szCs w:val="26"/>
        </w:rPr>
        <w:t>отдела выездных проверок</w:t>
      </w:r>
      <w:r w:rsidR="00CD286C" w:rsidRPr="00D44AC7">
        <w:rPr>
          <w:b/>
          <w:bCs/>
          <w:sz w:val="26"/>
          <w:szCs w:val="26"/>
        </w:rPr>
        <w:t xml:space="preserve">  </w:t>
      </w:r>
    </w:p>
    <w:p w:rsidR="00FA5B73" w:rsidRDefault="00CD286C" w:rsidP="00CD286C">
      <w:pPr>
        <w:jc w:val="center"/>
        <w:rPr>
          <w:b/>
          <w:bCs/>
          <w:sz w:val="26"/>
          <w:szCs w:val="26"/>
        </w:rPr>
      </w:pPr>
      <w:r w:rsidRPr="00D44AC7">
        <w:rPr>
          <w:b/>
          <w:bCs/>
          <w:sz w:val="26"/>
          <w:szCs w:val="26"/>
        </w:rPr>
        <w:t xml:space="preserve">Межрайонной </w:t>
      </w:r>
      <w:r w:rsidR="00FA5B73">
        <w:rPr>
          <w:b/>
          <w:bCs/>
          <w:sz w:val="26"/>
          <w:szCs w:val="26"/>
        </w:rPr>
        <w:t>И</w:t>
      </w:r>
      <w:r w:rsidRPr="00D44AC7">
        <w:rPr>
          <w:b/>
          <w:bCs/>
          <w:sz w:val="26"/>
          <w:szCs w:val="26"/>
        </w:rPr>
        <w:t xml:space="preserve">ФНС России по крупнейшим налогоплательщикам </w:t>
      </w:r>
    </w:p>
    <w:p w:rsidR="00CD286C" w:rsidRPr="00D44AC7" w:rsidRDefault="00CD286C" w:rsidP="00CD286C">
      <w:pPr>
        <w:jc w:val="center"/>
        <w:rPr>
          <w:b/>
          <w:bCs/>
          <w:sz w:val="26"/>
          <w:szCs w:val="26"/>
        </w:rPr>
      </w:pPr>
      <w:r w:rsidRPr="00D44AC7">
        <w:rPr>
          <w:b/>
          <w:bCs/>
          <w:sz w:val="26"/>
          <w:szCs w:val="26"/>
        </w:rPr>
        <w:t>по Калининградской области</w:t>
      </w:r>
    </w:p>
    <w:p w:rsidR="00CD286C" w:rsidRPr="00A86264" w:rsidRDefault="00CD286C" w:rsidP="00CD286C">
      <w:pPr>
        <w:jc w:val="center"/>
        <w:rPr>
          <w:b/>
          <w:sz w:val="28"/>
          <w:szCs w:val="28"/>
        </w:rPr>
      </w:pPr>
    </w:p>
    <w:p w:rsidR="00CD286C" w:rsidRDefault="00CD286C" w:rsidP="007B7A0D">
      <w:pPr>
        <w:jc w:val="center"/>
        <w:rPr>
          <w:b/>
          <w:sz w:val="26"/>
          <w:szCs w:val="26"/>
        </w:rPr>
      </w:pPr>
      <w:r w:rsidRPr="00EC646C">
        <w:rPr>
          <w:b/>
          <w:sz w:val="26"/>
          <w:szCs w:val="26"/>
          <w:lang w:val="en-US"/>
        </w:rPr>
        <w:t>I</w:t>
      </w:r>
      <w:r w:rsidRPr="00EC646C">
        <w:rPr>
          <w:b/>
          <w:sz w:val="26"/>
          <w:szCs w:val="26"/>
        </w:rPr>
        <w:t>.</w:t>
      </w:r>
      <w:r w:rsidRPr="009D3D54">
        <w:rPr>
          <w:sz w:val="26"/>
          <w:szCs w:val="26"/>
        </w:rPr>
        <w:t xml:space="preserve"> </w:t>
      </w:r>
      <w:r w:rsidRPr="008E5FB9">
        <w:rPr>
          <w:b/>
          <w:sz w:val="26"/>
          <w:szCs w:val="26"/>
        </w:rPr>
        <w:t>Общие положения</w:t>
      </w:r>
    </w:p>
    <w:p w:rsidR="008E5FB9" w:rsidRPr="009D3D54" w:rsidRDefault="008E5FB9" w:rsidP="007B7A0D">
      <w:pPr>
        <w:jc w:val="center"/>
        <w:rPr>
          <w:sz w:val="26"/>
          <w:szCs w:val="26"/>
        </w:rPr>
      </w:pPr>
    </w:p>
    <w:p w:rsidR="009D3D54" w:rsidRDefault="009D3D54" w:rsidP="008E5FB9">
      <w:pPr>
        <w:pStyle w:val="ConsPlusNormal"/>
        <w:ind w:firstLine="540"/>
        <w:jc w:val="both"/>
        <w:rPr>
          <w:rFonts w:ascii="Times New Roman" w:hAnsi="Times New Roman" w:cs="Times New Roman"/>
          <w:sz w:val="24"/>
          <w:szCs w:val="24"/>
        </w:rPr>
      </w:pPr>
      <w:r w:rsidRPr="0073328E">
        <w:rPr>
          <w:rFonts w:ascii="Times New Roman" w:hAnsi="Times New Roman" w:cs="Times New Roman"/>
          <w:sz w:val="24"/>
          <w:szCs w:val="24"/>
        </w:rPr>
        <w:t>1. Должность федеральной государственной гражданской службы (далее - гражданская служба) старшего специалиста 2 разряда (указать н</w:t>
      </w:r>
      <w:r>
        <w:rPr>
          <w:rFonts w:ascii="Times New Roman" w:hAnsi="Times New Roman" w:cs="Times New Roman"/>
          <w:sz w:val="24"/>
          <w:szCs w:val="24"/>
        </w:rPr>
        <w:t>аименование отдела и управления</w:t>
      </w:r>
      <w:r w:rsidRPr="0073328E">
        <w:rPr>
          <w:rFonts w:ascii="Times New Roman" w:hAnsi="Times New Roman" w:cs="Times New Roman"/>
          <w:sz w:val="24"/>
          <w:szCs w:val="24"/>
        </w:rPr>
        <w:t>) (далее - старший специалист 2 разряда) относится к старшей группе должностей гражданской службы категории "обеспечивающие специалисты".</w:t>
      </w:r>
    </w:p>
    <w:p w:rsidR="00D44AC7" w:rsidRDefault="00D44AC7" w:rsidP="008E5FB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73328E">
        <w:rPr>
          <w:rFonts w:ascii="Times New Roman" w:hAnsi="Times New Roman" w:cs="Times New Roman"/>
          <w:sz w:val="24"/>
          <w:szCs w:val="24"/>
        </w:rPr>
        <w:t xml:space="preserve">Регистрационный номер (код) должности по </w:t>
      </w:r>
      <w:hyperlink r:id="rId7" w:history="1">
        <w:r w:rsidRPr="00876B68">
          <w:rPr>
            <w:rFonts w:ascii="Times New Roman" w:hAnsi="Times New Roman" w:cs="Times New Roman"/>
            <w:sz w:val="24"/>
            <w:szCs w:val="24"/>
          </w:rPr>
          <w:t>Реестру</w:t>
        </w:r>
      </w:hyperlink>
      <w:r>
        <w:t xml:space="preserve"> </w:t>
      </w:r>
      <w:r w:rsidRPr="00876B68">
        <w:rPr>
          <w:rFonts w:ascii="Times New Roman" w:hAnsi="Times New Roman" w:cs="Times New Roman"/>
          <w:sz w:val="24"/>
          <w:szCs w:val="24"/>
        </w:rPr>
        <w:t>должностей федеральной государственной гражданской сл</w:t>
      </w:r>
      <w:r w:rsidRPr="0073328E">
        <w:rPr>
          <w:rFonts w:ascii="Times New Roman" w:hAnsi="Times New Roman" w:cs="Times New Roman"/>
          <w:sz w:val="24"/>
          <w:szCs w:val="24"/>
        </w:rPr>
        <w:t>ужбы,</w:t>
      </w:r>
      <w:r>
        <w:rPr>
          <w:rFonts w:ascii="Times New Roman" w:hAnsi="Times New Roman" w:cs="Times New Roman"/>
          <w:sz w:val="24"/>
          <w:szCs w:val="24"/>
        </w:rPr>
        <w:t xml:space="preserve"> </w:t>
      </w:r>
      <w:r w:rsidRPr="0073328E">
        <w:rPr>
          <w:rFonts w:ascii="Times New Roman" w:hAnsi="Times New Roman" w:cs="Times New Roman"/>
          <w:sz w:val="24"/>
          <w:szCs w:val="24"/>
        </w:rPr>
        <w:t>утвержденному Указом Президента Российской Федерации</w:t>
      </w:r>
      <w:r>
        <w:rPr>
          <w:rFonts w:ascii="Times New Roman" w:hAnsi="Times New Roman" w:cs="Times New Roman"/>
          <w:sz w:val="24"/>
          <w:szCs w:val="24"/>
        </w:rPr>
        <w:t xml:space="preserve"> </w:t>
      </w:r>
      <w:r w:rsidRPr="0073328E">
        <w:rPr>
          <w:rFonts w:ascii="Times New Roman" w:hAnsi="Times New Roman" w:cs="Times New Roman"/>
          <w:sz w:val="24"/>
          <w:szCs w:val="24"/>
        </w:rPr>
        <w:t>от 31.12.2005 N 1574 "О Реестре должностей федеральной</w:t>
      </w:r>
      <w:r>
        <w:rPr>
          <w:rFonts w:ascii="Times New Roman" w:hAnsi="Times New Roman" w:cs="Times New Roman"/>
          <w:sz w:val="24"/>
          <w:szCs w:val="24"/>
        </w:rPr>
        <w:t xml:space="preserve"> </w:t>
      </w:r>
      <w:r w:rsidRPr="0073328E">
        <w:rPr>
          <w:rFonts w:ascii="Times New Roman" w:hAnsi="Times New Roman" w:cs="Times New Roman"/>
          <w:sz w:val="24"/>
          <w:szCs w:val="24"/>
        </w:rPr>
        <w:t>государственной гражданской службы", - 11-4-4-064</w:t>
      </w:r>
    </w:p>
    <w:p w:rsidR="00D44AC7" w:rsidRDefault="00D44AC7" w:rsidP="008E5FB9">
      <w:pPr>
        <w:autoSpaceDE w:val="0"/>
        <w:autoSpaceDN w:val="0"/>
        <w:adjustRightInd w:val="0"/>
        <w:ind w:hanging="568"/>
        <w:jc w:val="both"/>
      </w:pPr>
      <w:r>
        <w:t xml:space="preserve">                    2. </w:t>
      </w:r>
      <w:r w:rsidRPr="00842DFC">
        <w:t xml:space="preserve">Область профессиональной служебной деятельности </w:t>
      </w:r>
      <w:r>
        <w:t>старшего специалиста 2 разряда</w:t>
      </w:r>
      <w:r w:rsidRPr="00842DFC">
        <w:t xml:space="preserve"> отдела выездных проверок Инспекции: регулирование налоговой деятельности, в части выездных налоговых проверок.</w:t>
      </w:r>
    </w:p>
    <w:p w:rsidR="00D44AC7" w:rsidRDefault="00D44AC7" w:rsidP="008E5FB9">
      <w:pPr>
        <w:autoSpaceDE w:val="0"/>
        <w:autoSpaceDN w:val="0"/>
        <w:adjustRightInd w:val="0"/>
        <w:ind w:hanging="568"/>
        <w:jc w:val="both"/>
      </w:pPr>
      <w:r>
        <w:t xml:space="preserve">                    3. </w:t>
      </w:r>
      <w:r w:rsidRPr="00842DFC">
        <w:t xml:space="preserve">Вид профессиональной служебной деятельности </w:t>
      </w:r>
      <w:r>
        <w:t>старшего специалиста 2 разряда</w:t>
      </w:r>
      <w:r w:rsidRPr="00842DFC">
        <w:t xml:space="preserve"> отдела выездных проверок Инспекции: осуществление налогового контроля, в части относящейся к выездным налоговым проверкам.</w:t>
      </w:r>
    </w:p>
    <w:p w:rsidR="009D3D54" w:rsidRPr="009D3D54" w:rsidRDefault="00D44AC7" w:rsidP="008E5F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9D3D54" w:rsidRPr="0073328E">
        <w:rPr>
          <w:rFonts w:ascii="Times New Roman" w:hAnsi="Times New Roman" w:cs="Times New Roman"/>
          <w:sz w:val="24"/>
          <w:szCs w:val="24"/>
        </w:rPr>
        <w:t xml:space="preserve">. </w:t>
      </w:r>
      <w:r w:rsidR="009D3D54" w:rsidRPr="009D3D54">
        <w:rPr>
          <w:rFonts w:ascii="Times New Roman" w:hAnsi="Times New Roman" w:cs="Times New Roman"/>
          <w:sz w:val="24"/>
          <w:szCs w:val="24"/>
        </w:rPr>
        <w:t>Назначение на должность и освобождение от должности старшего специалиста 2 разряда осуществляются приказом Межрайонной инспекции Федеральной налоговой службы по крупнейшим налогоплательщикам по Калининградской области (далее - инспекция).</w:t>
      </w:r>
    </w:p>
    <w:p w:rsidR="009D3D54" w:rsidRPr="009D3D54" w:rsidRDefault="00D44AC7" w:rsidP="008E5FB9">
      <w:pPr>
        <w:autoSpaceDE w:val="0"/>
        <w:autoSpaceDN w:val="0"/>
        <w:adjustRightInd w:val="0"/>
        <w:ind w:firstLine="540"/>
        <w:jc w:val="both"/>
      </w:pPr>
      <w:r>
        <w:t xml:space="preserve">5. </w:t>
      </w:r>
      <w:r w:rsidR="009D3D54" w:rsidRPr="009D3D54">
        <w:t>Старший специалист 2 разряда непосредственно подчиняется начальнику отдела выездных проверок.</w:t>
      </w:r>
    </w:p>
    <w:p w:rsidR="009D3D54" w:rsidRPr="0073328E" w:rsidRDefault="009D3D54" w:rsidP="009D3D54">
      <w:pPr>
        <w:pStyle w:val="ConsPlusNormal"/>
        <w:jc w:val="both"/>
        <w:rPr>
          <w:rFonts w:ascii="Times New Roman" w:hAnsi="Times New Roman" w:cs="Times New Roman"/>
          <w:sz w:val="24"/>
          <w:szCs w:val="24"/>
        </w:rPr>
      </w:pPr>
    </w:p>
    <w:p w:rsidR="00ED31F4" w:rsidRDefault="009D3D54" w:rsidP="00ED31F4">
      <w:pPr>
        <w:pStyle w:val="ConsPlusNormal"/>
        <w:jc w:val="center"/>
        <w:outlineLvl w:val="2"/>
        <w:rPr>
          <w:rFonts w:ascii="Times New Roman" w:hAnsi="Times New Roman" w:cs="Times New Roman"/>
          <w:b/>
          <w:sz w:val="26"/>
          <w:szCs w:val="26"/>
        </w:rPr>
      </w:pPr>
      <w:r w:rsidRPr="00D44AC7">
        <w:rPr>
          <w:rFonts w:ascii="Times New Roman" w:hAnsi="Times New Roman" w:cs="Times New Roman"/>
          <w:b/>
          <w:sz w:val="26"/>
          <w:szCs w:val="26"/>
        </w:rPr>
        <w:t xml:space="preserve">II. Квалификационные требования </w:t>
      </w:r>
      <w:r w:rsidR="00ED31F4">
        <w:rPr>
          <w:rFonts w:ascii="Times New Roman" w:hAnsi="Times New Roman" w:cs="Times New Roman"/>
          <w:b/>
          <w:sz w:val="26"/>
          <w:szCs w:val="26"/>
        </w:rPr>
        <w:t>для замещения</w:t>
      </w:r>
    </w:p>
    <w:p w:rsidR="009D3D54" w:rsidRDefault="00ED31F4" w:rsidP="00ED31F4">
      <w:pPr>
        <w:pStyle w:val="ConsPlusNormal"/>
        <w:jc w:val="center"/>
        <w:outlineLvl w:val="2"/>
        <w:rPr>
          <w:rFonts w:ascii="Times New Roman" w:hAnsi="Times New Roman" w:cs="Times New Roman"/>
          <w:b/>
          <w:sz w:val="26"/>
          <w:szCs w:val="26"/>
        </w:rPr>
      </w:pPr>
      <w:r>
        <w:rPr>
          <w:rFonts w:ascii="Times New Roman" w:hAnsi="Times New Roman" w:cs="Times New Roman"/>
          <w:b/>
          <w:sz w:val="26"/>
          <w:szCs w:val="26"/>
        </w:rPr>
        <w:t xml:space="preserve"> должности</w:t>
      </w:r>
      <w:r w:rsidR="009D3D54" w:rsidRPr="00D44AC7">
        <w:rPr>
          <w:rFonts w:ascii="Times New Roman" w:hAnsi="Times New Roman" w:cs="Times New Roman"/>
          <w:b/>
          <w:sz w:val="26"/>
          <w:szCs w:val="26"/>
        </w:rPr>
        <w:t xml:space="preserve"> гражданской службы</w:t>
      </w:r>
    </w:p>
    <w:p w:rsidR="00ED31F4" w:rsidRPr="00D44AC7" w:rsidRDefault="00ED31F4" w:rsidP="00ED31F4">
      <w:pPr>
        <w:pStyle w:val="ConsPlusNormal"/>
        <w:jc w:val="center"/>
        <w:outlineLvl w:val="2"/>
        <w:rPr>
          <w:rFonts w:ascii="Times New Roman" w:hAnsi="Times New Roman" w:cs="Times New Roman"/>
          <w:b/>
          <w:sz w:val="26"/>
          <w:szCs w:val="26"/>
        </w:rPr>
      </w:pPr>
    </w:p>
    <w:p w:rsidR="009D3D54" w:rsidRPr="0073328E" w:rsidRDefault="00D44AC7" w:rsidP="009D3D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9D3D54" w:rsidRPr="0073328E">
        <w:rPr>
          <w:rFonts w:ascii="Times New Roman" w:hAnsi="Times New Roman" w:cs="Times New Roman"/>
          <w:sz w:val="24"/>
          <w:szCs w:val="24"/>
        </w:rPr>
        <w:t>. Для замещения должности старшего специалиста 2 разряда устанавливаются следующие требования:</w:t>
      </w:r>
    </w:p>
    <w:p w:rsidR="009D3D54" w:rsidRDefault="00D44AC7" w:rsidP="009D3D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1.  Н</w:t>
      </w:r>
      <w:r w:rsidR="009D3D54" w:rsidRPr="0073328E">
        <w:rPr>
          <w:rFonts w:ascii="Times New Roman" w:hAnsi="Times New Roman" w:cs="Times New Roman"/>
          <w:sz w:val="24"/>
          <w:szCs w:val="24"/>
        </w:rPr>
        <w:t>аличие профессионального образования</w:t>
      </w:r>
      <w:r w:rsidR="0077430E">
        <w:rPr>
          <w:rFonts w:ascii="Times New Roman" w:hAnsi="Times New Roman" w:cs="Times New Roman"/>
          <w:sz w:val="24"/>
          <w:szCs w:val="24"/>
        </w:rPr>
        <w:t>;</w:t>
      </w:r>
      <w:r w:rsidR="009D3D54" w:rsidRPr="0073328E">
        <w:rPr>
          <w:rFonts w:ascii="Times New Roman" w:hAnsi="Times New Roman" w:cs="Times New Roman"/>
          <w:sz w:val="24"/>
          <w:szCs w:val="24"/>
        </w:rPr>
        <w:t xml:space="preserve"> </w:t>
      </w:r>
    </w:p>
    <w:p w:rsidR="00ED31F4" w:rsidRDefault="00ED31F4" w:rsidP="00ED31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6.2.  Без предъявления требований к стажу государственной гражданской службы или стажу работы по специальности, направлению подготовки, который необходим для замещения должности гражданской службы старшего специалиста 2 разряда отдела выездных проверок (Указ Президента Российской Федерации от 12.10.2017 №478);</w:t>
      </w:r>
    </w:p>
    <w:p w:rsidR="009D3D54" w:rsidRDefault="00FF499C" w:rsidP="009D3D54">
      <w:pPr>
        <w:pStyle w:val="ConsPlusNormal"/>
        <w:ind w:firstLine="540"/>
        <w:jc w:val="both"/>
        <w:rPr>
          <w:rFonts w:ascii="Times New Roman" w:hAnsi="Times New Roman" w:cs="Times New Roman"/>
          <w:sz w:val="24"/>
          <w:szCs w:val="24"/>
        </w:rPr>
      </w:pPr>
      <w:r>
        <w:rPr>
          <w:rFonts w:ascii="Times New Roman" w:hAnsi="Times New Roman" w:cs="Times New Roman"/>
        </w:rPr>
        <w:t xml:space="preserve">6.3. </w:t>
      </w:r>
      <w:r w:rsidRPr="004C0328">
        <w:rPr>
          <w:rFonts w:ascii="Times New Roman" w:hAnsi="Times New Roman" w:cs="Times New Roman"/>
        </w:rPr>
        <w:t>Наличие базовых знаний: государственного языка Российской Федерации (русского языка)</w:t>
      </w:r>
      <w:r>
        <w:rPr>
          <w:rFonts w:ascii="Times New Roman" w:hAnsi="Times New Roman" w:cs="Times New Roman"/>
        </w:rPr>
        <w:t xml:space="preserve">, </w:t>
      </w:r>
      <w:hyperlink r:id="rId8" w:history="1">
        <w:r w:rsidR="009D3D54" w:rsidRPr="00876B68">
          <w:rPr>
            <w:rFonts w:ascii="Times New Roman" w:hAnsi="Times New Roman" w:cs="Times New Roman"/>
            <w:sz w:val="24"/>
            <w:szCs w:val="24"/>
          </w:rPr>
          <w:t>Конституции</w:t>
        </w:r>
      </w:hyperlink>
      <w:r w:rsidR="009D3D54" w:rsidRPr="0073328E">
        <w:rPr>
          <w:rFonts w:ascii="Times New Roman" w:hAnsi="Times New Roman" w:cs="Times New Roman"/>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w:t>
      </w:r>
      <w:r w:rsidR="009D3D54" w:rsidRPr="0073328E">
        <w:rPr>
          <w:rFonts w:ascii="Times New Roman" w:hAnsi="Times New Roman" w:cs="Times New Roman"/>
          <w:sz w:val="24"/>
          <w:szCs w:val="24"/>
        </w:rPr>
        <w:lastRenderedPageBreak/>
        <w:t>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F499C" w:rsidRDefault="00FF499C" w:rsidP="00FF499C">
      <w:pPr>
        <w:widowControl w:val="0"/>
        <w:autoSpaceDE w:val="0"/>
        <w:autoSpaceDN w:val="0"/>
        <w:adjustRightInd w:val="0"/>
        <w:ind w:firstLine="567"/>
        <w:jc w:val="both"/>
      </w:pPr>
      <w:r>
        <w:t>6.4. Наличие профессиональных знаний:</w:t>
      </w:r>
    </w:p>
    <w:p w:rsidR="00FF499C" w:rsidRDefault="00FF499C" w:rsidP="00FF499C">
      <w:pPr>
        <w:widowControl w:val="0"/>
        <w:autoSpaceDE w:val="0"/>
        <w:autoSpaceDN w:val="0"/>
        <w:adjustRightInd w:val="0"/>
        <w:ind w:firstLine="567"/>
        <w:jc w:val="both"/>
      </w:pPr>
      <w:r>
        <w:t xml:space="preserve">6.4.1. В сфере законодательства Российской Федерации: </w:t>
      </w:r>
    </w:p>
    <w:p w:rsidR="00FF499C" w:rsidRPr="00594810" w:rsidRDefault="00FF499C" w:rsidP="00FF499C">
      <w:pPr>
        <w:widowControl w:val="0"/>
        <w:autoSpaceDE w:val="0"/>
        <w:autoSpaceDN w:val="0"/>
        <w:adjustRightInd w:val="0"/>
        <w:ind w:firstLine="567"/>
        <w:jc w:val="both"/>
      </w:pPr>
      <w:r>
        <w:t xml:space="preserve">- </w:t>
      </w:r>
      <w:r w:rsidRPr="00594810">
        <w:t>должен знать Налоговый Кодекс Российской Федерации;</w:t>
      </w:r>
    </w:p>
    <w:p w:rsidR="00FF499C" w:rsidRPr="004C0328" w:rsidRDefault="00FF499C" w:rsidP="00FF499C">
      <w:pPr>
        <w:autoSpaceDE w:val="0"/>
        <w:autoSpaceDN w:val="0"/>
        <w:adjustRightInd w:val="0"/>
        <w:ind w:firstLine="283"/>
        <w:jc w:val="both"/>
      </w:pPr>
      <w:r w:rsidRPr="00594810">
        <w:t xml:space="preserve">     - </w:t>
      </w:r>
      <w:hyperlink r:id="rId9" w:history="1">
        <w:r w:rsidRPr="004C0328">
          <w:t>приказ</w:t>
        </w:r>
      </w:hyperlink>
      <w:r w:rsidRPr="004C0328">
        <w:t xml:space="preserve">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FF499C" w:rsidRPr="004C0328" w:rsidRDefault="00FF499C" w:rsidP="00FF499C">
      <w:pPr>
        <w:autoSpaceDE w:val="0"/>
        <w:autoSpaceDN w:val="0"/>
        <w:adjustRightInd w:val="0"/>
        <w:ind w:firstLine="283"/>
        <w:jc w:val="both"/>
      </w:pPr>
      <w:r w:rsidRPr="004C0328">
        <w:t xml:space="preserve">      - </w:t>
      </w:r>
      <w:hyperlink r:id="rId10" w:history="1">
        <w:r w:rsidRPr="004C0328">
          <w:t>приказ</w:t>
        </w:r>
      </w:hyperlink>
      <w:r w:rsidRPr="004C0328">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FF499C" w:rsidRPr="00594810" w:rsidRDefault="00FF499C" w:rsidP="00FF499C">
      <w:pPr>
        <w:autoSpaceDE w:val="0"/>
        <w:autoSpaceDN w:val="0"/>
        <w:adjustRightInd w:val="0"/>
        <w:ind w:firstLine="283"/>
        <w:jc w:val="both"/>
      </w:pPr>
      <w:r w:rsidRPr="004C0328">
        <w:t xml:space="preserve">- </w:t>
      </w:r>
      <w:hyperlink r:id="rId11" w:history="1">
        <w:r w:rsidRPr="004C0328">
          <w:t>приказ</w:t>
        </w:r>
      </w:hyperlink>
      <w:r w:rsidRPr="004C0328">
        <w:t xml:space="preserve"> Ф</w:t>
      </w:r>
      <w:r w:rsidRPr="00594810">
        <w:t>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FF499C" w:rsidRPr="00594810" w:rsidRDefault="00FF499C" w:rsidP="00FF499C">
      <w:pPr>
        <w:autoSpaceDE w:val="0"/>
        <w:autoSpaceDN w:val="0"/>
        <w:adjustRightInd w:val="0"/>
        <w:ind w:firstLine="283"/>
        <w:jc w:val="both"/>
      </w:pPr>
      <w:r w:rsidRPr="00594810">
        <w:t xml:space="preserve">- </w:t>
      </w:r>
      <w:hyperlink r:id="rId12" w:history="1">
        <w:r w:rsidRPr="00594810">
          <w:t>приказ</w:t>
        </w:r>
      </w:hyperlink>
      <w:r w:rsidRPr="00594810">
        <w:t xml:space="preserve">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FF499C" w:rsidRPr="00594810" w:rsidRDefault="00FF499C" w:rsidP="00FF499C">
      <w:pPr>
        <w:autoSpaceDE w:val="0"/>
        <w:autoSpaceDN w:val="0"/>
        <w:adjustRightInd w:val="0"/>
        <w:ind w:firstLine="283"/>
        <w:jc w:val="both"/>
      </w:pPr>
      <w:r w:rsidRPr="00594810">
        <w:t xml:space="preserve">-  </w:t>
      </w:r>
      <w:hyperlink r:id="rId13" w:history="1">
        <w:r w:rsidRPr="00594810">
          <w:t>приказ</w:t>
        </w:r>
      </w:hyperlink>
      <w:r w:rsidRPr="00594810">
        <w:t xml:space="preserve">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FF499C" w:rsidRPr="00594810" w:rsidRDefault="00FF499C" w:rsidP="00FF499C">
      <w:pPr>
        <w:autoSpaceDE w:val="0"/>
        <w:autoSpaceDN w:val="0"/>
        <w:adjustRightInd w:val="0"/>
        <w:ind w:firstLine="283"/>
        <w:jc w:val="both"/>
      </w:pPr>
      <w:r w:rsidRPr="00594810">
        <w:t xml:space="preserve">- </w:t>
      </w:r>
      <w:hyperlink r:id="rId14" w:history="1">
        <w:r w:rsidRPr="00594810">
          <w:t>приказ</w:t>
        </w:r>
      </w:hyperlink>
      <w:r w:rsidRPr="00594810">
        <w:t xml:space="preserve">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FF499C" w:rsidRPr="00594810" w:rsidRDefault="00FF499C" w:rsidP="00FF499C">
      <w:pPr>
        <w:autoSpaceDE w:val="0"/>
        <w:autoSpaceDN w:val="0"/>
        <w:adjustRightInd w:val="0"/>
        <w:ind w:firstLine="283"/>
        <w:jc w:val="both"/>
      </w:pPr>
      <w:r w:rsidRPr="00594810">
        <w:t xml:space="preserve">- </w:t>
      </w:r>
      <w:hyperlink r:id="rId15" w:history="1">
        <w:r w:rsidRPr="00594810">
          <w:t>приказ</w:t>
        </w:r>
      </w:hyperlink>
      <w:r w:rsidRPr="00594810">
        <w:t xml:space="preserve">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FF499C" w:rsidRPr="00594810" w:rsidRDefault="00FF499C" w:rsidP="00FF499C">
      <w:pPr>
        <w:autoSpaceDE w:val="0"/>
        <w:autoSpaceDN w:val="0"/>
        <w:adjustRightInd w:val="0"/>
        <w:ind w:firstLine="283"/>
        <w:jc w:val="both"/>
      </w:pPr>
      <w:r w:rsidRPr="00594810">
        <w:t xml:space="preserve">- </w:t>
      </w:r>
      <w:hyperlink r:id="rId16" w:history="1">
        <w:r w:rsidRPr="00594810">
          <w:t>приказ</w:t>
        </w:r>
      </w:hyperlink>
      <w:r w:rsidRPr="00594810">
        <w:t xml:space="preserve"> ФНС России от 30 мая 2007 г. N ММ-3-06/333@ "Об утверждении Концепции системы планирования выездных налоговых проверок";</w:t>
      </w:r>
    </w:p>
    <w:p w:rsidR="00FF499C" w:rsidRDefault="00FF499C" w:rsidP="00FF499C">
      <w:pPr>
        <w:autoSpaceDE w:val="0"/>
        <w:autoSpaceDN w:val="0"/>
        <w:adjustRightInd w:val="0"/>
        <w:ind w:firstLine="283"/>
        <w:jc w:val="both"/>
      </w:pPr>
      <w:r w:rsidRPr="00594810">
        <w:t xml:space="preserve">- </w:t>
      </w:r>
      <w:hyperlink r:id="rId17" w:history="1">
        <w:r w:rsidRPr="00594810">
          <w:t>приказ</w:t>
        </w:r>
      </w:hyperlink>
      <w:r w:rsidRPr="00594810">
        <w:t xml:space="preserve">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w:t>
      </w:r>
      <w:r w:rsidRPr="00594810">
        <w:lastRenderedPageBreak/>
        <w:t>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p w:rsidR="00FF499C" w:rsidRDefault="00FF499C" w:rsidP="00FF499C">
      <w:pPr>
        <w:autoSpaceDE w:val="0"/>
        <w:autoSpaceDN w:val="0"/>
        <w:adjustRightInd w:val="0"/>
        <w:ind w:firstLine="283"/>
        <w:jc w:val="both"/>
      </w:pPr>
      <w:r>
        <w:t xml:space="preserve">6.4.2. </w:t>
      </w:r>
      <w:r w:rsidRPr="00842DFC">
        <w:t>Иные профессиональные знания: порядок и критерии отбора налогоплательщиков для формирования плана выездных налоговых проверок, понятие "налоговый контроль", особенности проведения выездных налоговых проверок, в т.ч. консолидированной группы налогоплательщиков,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w:t>
      </w:r>
    </w:p>
    <w:p w:rsidR="00FF499C" w:rsidRPr="00842DFC" w:rsidRDefault="00FF499C" w:rsidP="00FF499C">
      <w:pPr>
        <w:autoSpaceDE w:val="0"/>
        <w:autoSpaceDN w:val="0"/>
        <w:adjustRightInd w:val="0"/>
        <w:ind w:firstLine="283"/>
        <w:jc w:val="both"/>
      </w:pPr>
      <w:r>
        <w:t xml:space="preserve">6.5. </w:t>
      </w:r>
      <w:r w:rsidRPr="00842DFC">
        <w:t>Наличие функциональных знаний: должен знать порядок проведения выездных налоговых проверок.</w:t>
      </w:r>
    </w:p>
    <w:p w:rsidR="00FF499C" w:rsidRPr="00842DFC" w:rsidRDefault="00FF499C" w:rsidP="00FF499C">
      <w:pPr>
        <w:autoSpaceDE w:val="0"/>
        <w:autoSpaceDN w:val="0"/>
        <w:adjustRightInd w:val="0"/>
        <w:ind w:firstLine="283"/>
        <w:jc w:val="both"/>
      </w:pPr>
      <w:r w:rsidRPr="00842DFC">
        <w:t xml:space="preserve">6.6. Наличие базовых умений: должен уметь мыслить системно (стратегически), планировать, анализировать, рационально использовать служебное время и достигать результата, обладать коммуникативными умениями, </w:t>
      </w:r>
      <w:r>
        <w:t>э</w:t>
      </w:r>
      <w:r w:rsidRPr="00842DFC">
        <w:t>ффективно планировать</w:t>
      </w:r>
      <w:r>
        <w:t>,</w:t>
      </w:r>
      <w:r w:rsidRPr="00842DFC">
        <w:t xml:space="preserve"> организовывать работу и контролировать ее выполнение, оперативно принимать и реализовывать управленческие решения.</w:t>
      </w:r>
    </w:p>
    <w:p w:rsidR="00FF499C" w:rsidRPr="00842DFC" w:rsidRDefault="00FF499C" w:rsidP="00FF499C">
      <w:pPr>
        <w:autoSpaceDE w:val="0"/>
        <w:autoSpaceDN w:val="0"/>
        <w:adjustRightInd w:val="0"/>
        <w:ind w:firstLine="283"/>
        <w:jc w:val="both"/>
      </w:pPr>
      <w:r w:rsidRPr="00842DFC">
        <w:t xml:space="preserve">6.7.  </w:t>
      </w:r>
      <w:r>
        <w:t>Н</w:t>
      </w:r>
      <w:r w:rsidRPr="00842DFC">
        <w:t xml:space="preserve">аличие профессиональных умений: должен уметь выполнять работу в сфере, соответствующей направлению деятельности структурного подразделения, обеспечить выполнение поставленных руководством задач, эффективно планировать служебное время, анализировать и прогнозировать деятельность в полученной сфере, использовать опыт и иметь свою точку зрения. </w:t>
      </w:r>
    </w:p>
    <w:p w:rsidR="009D3D54" w:rsidRDefault="00B30C79" w:rsidP="00B30C79">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6.8.  Н</w:t>
      </w:r>
      <w:r w:rsidR="009D3D54" w:rsidRPr="0073328E">
        <w:rPr>
          <w:rFonts w:ascii="Times New Roman" w:hAnsi="Times New Roman" w:cs="Times New Roman"/>
          <w:sz w:val="24"/>
          <w:szCs w:val="24"/>
        </w:rPr>
        <w:t xml:space="preserve">аличие </w:t>
      </w:r>
      <w:r w:rsidR="00B01EF9">
        <w:rPr>
          <w:rFonts w:ascii="Times New Roman" w:hAnsi="Times New Roman" w:cs="Times New Roman"/>
          <w:sz w:val="24"/>
          <w:szCs w:val="24"/>
        </w:rPr>
        <w:t xml:space="preserve">функциональных умений </w:t>
      </w:r>
      <w:r>
        <w:rPr>
          <w:rFonts w:ascii="Times New Roman" w:hAnsi="Times New Roman" w:cs="Times New Roman"/>
          <w:sz w:val="24"/>
          <w:szCs w:val="24"/>
        </w:rPr>
        <w:t xml:space="preserve"> </w:t>
      </w:r>
      <w:r w:rsidR="009D3D54" w:rsidRPr="0073328E">
        <w:rPr>
          <w:rFonts w:ascii="Times New Roman" w:hAnsi="Times New Roman" w:cs="Times New Roman"/>
          <w:sz w:val="24"/>
          <w:szCs w:val="24"/>
        </w:rPr>
        <w:t xml:space="preserve"> необходимых для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реализации управленческих решений, исполнительской дисциплины,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B01EF9" w:rsidRPr="0073328E" w:rsidRDefault="00B01EF9" w:rsidP="00B30C79">
      <w:pPr>
        <w:pStyle w:val="ConsPlusNormal"/>
        <w:ind w:firstLine="284"/>
        <w:jc w:val="both"/>
        <w:rPr>
          <w:rFonts w:ascii="Times New Roman" w:hAnsi="Times New Roman" w:cs="Times New Roman"/>
          <w:sz w:val="24"/>
          <w:szCs w:val="24"/>
        </w:rPr>
      </w:pPr>
    </w:p>
    <w:p w:rsidR="00282534" w:rsidRPr="00B01EF9" w:rsidRDefault="00282534" w:rsidP="00282534">
      <w:pPr>
        <w:pStyle w:val="ConsPlusNormal"/>
        <w:jc w:val="center"/>
        <w:outlineLvl w:val="2"/>
        <w:rPr>
          <w:rFonts w:ascii="Times New Roman" w:hAnsi="Times New Roman" w:cs="Times New Roman"/>
          <w:b/>
          <w:sz w:val="26"/>
          <w:szCs w:val="26"/>
        </w:rPr>
      </w:pPr>
      <w:r w:rsidRPr="00B01EF9">
        <w:rPr>
          <w:rFonts w:ascii="Times New Roman" w:hAnsi="Times New Roman" w:cs="Times New Roman"/>
          <w:b/>
          <w:sz w:val="26"/>
          <w:szCs w:val="26"/>
        </w:rPr>
        <w:t>III. Должностные обязанности, права и ответственность</w:t>
      </w:r>
    </w:p>
    <w:p w:rsidR="00282534" w:rsidRPr="0073328E" w:rsidRDefault="00282534" w:rsidP="00282534">
      <w:pPr>
        <w:pStyle w:val="ConsPlusNormal"/>
        <w:jc w:val="both"/>
        <w:rPr>
          <w:rFonts w:ascii="Times New Roman" w:hAnsi="Times New Roman" w:cs="Times New Roman"/>
          <w:sz w:val="24"/>
          <w:szCs w:val="24"/>
        </w:rPr>
      </w:pPr>
    </w:p>
    <w:p w:rsidR="00282534" w:rsidRDefault="00B01EF9" w:rsidP="0028253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282534" w:rsidRPr="0073328E">
        <w:rPr>
          <w:rFonts w:ascii="Times New Roman" w:hAnsi="Times New Roman" w:cs="Times New Roman"/>
          <w:sz w:val="24"/>
          <w:szCs w:val="24"/>
        </w:rPr>
        <w:t xml:space="preserve">. Основные права и обязанности старшего специалиста 2 разряда, а также запреты и требования, связанные с гражданской службой, которые установлены в его отношении, предусмотрены </w:t>
      </w:r>
      <w:hyperlink r:id="rId18" w:history="1">
        <w:r w:rsidR="00282534" w:rsidRPr="00876B68">
          <w:rPr>
            <w:rFonts w:ascii="Times New Roman" w:hAnsi="Times New Roman" w:cs="Times New Roman"/>
            <w:sz w:val="24"/>
            <w:szCs w:val="24"/>
          </w:rPr>
          <w:t>статьями 14</w:t>
        </w:r>
      </w:hyperlink>
      <w:r w:rsidR="00282534" w:rsidRPr="00876B68">
        <w:rPr>
          <w:rFonts w:ascii="Times New Roman" w:hAnsi="Times New Roman" w:cs="Times New Roman"/>
          <w:sz w:val="24"/>
          <w:szCs w:val="24"/>
        </w:rPr>
        <w:t xml:space="preserve">, </w:t>
      </w:r>
      <w:hyperlink r:id="rId19" w:history="1">
        <w:r w:rsidR="00282534" w:rsidRPr="00876B68">
          <w:rPr>
            <w:rFonts w:ascii="Times New Roman" w:hAnsi="Times New Roman" w:cs="Times New Roman"/>
            <w:sz w:val="24"/>
            <w:szCs w:val="24"/>
          </w:rPr>
          <w:t>15</w:t>
        </w:r>
      </w:hyperlink>
      <w:r w:rsidR="00282534" w:rsidRPr="00876B68">
        <w:rPr>
          <w:rFonts w:ascii="Times New Roman" w:hAnsi="Times New Roman" w:cs="Times New Roman"/>
          <w:sz w:val="24"/>
          <w:szCs w:val="24"/>
        </w:rPr>
        <w:t xml:space="preserve">, </w:t>
      </w:r>
      <w:hyperlink r:id="rId20" w:history="1">
        <w:r w:rsidR="00282534" w:rsidRPr="00876B68">
          <w:rPr>
            <w:rFonts w:ascii="Times New Roman" w:hAnsi="Times New Roman" w:cs="Times New Roman"/>
            <w:sz w:val="24"/>
            <w:szCs w:val="24"/>
          </w:rPr>
          <w:t>17</w:t>
        </w:r>
      </w:hyperlink>
      <w:r w:rsidR="00282534" w:rsidRPr="00876B68">
        <w:rPr>
          <w:rFonts w:ascii="Times New Roman" w:hAnsi="Times New Roman" w:cs="Times New Roman"/>
          <w:sz w:val="24"/>
          <w:szCs w:val="24"/>
        </w:rPr>
        <w:t xml:space="preserve">, </w:t>
      </w:r>
      <w:hyperlink r:id="rId21" w:history="1">
        <w:r w:rsidR="00282534" w:rsidRPr="00876B68">
          <w:rPr>
            <w:rFonts w:ascii="Times New Roman" w:hAnsi="Times New Roman" w:cs="Times New Roman"/>
            <w:sz w:val="24"/>
            <w:szCs w:val="24"/>
          </w:rPr>
          <w:t>18</w:t>
        </w:r>
      </w:hyperlink>
      <w:r w:rsidR="00282534" w:rsidRPr="00876B68">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w:t>
      </w:r>
    </w:p>
    <w:p w:rsidR="00B01EF9" w:rsidRDefault="00B01EF9" w:rsidP="00B01EF9">
      <w:pPr>
        <w:pStyle w:val="a5"/>
        <w:ind w:firstLine="567"/>
      </w:pPr>
      <w:r>
        <w:t>8. Исходя из задач и функций</w:t>
      </w:r>
      <w:r>
        <w:rPr>
          <w:bCs/>
        </w:rPr>
        <w:t xml:space="preserve">, определенных Положением о </w:t>
      </w:r>
      <w:r>
        <w:t>межрайонной инспекции ФНС России по крупнейшим налогоплательщикам по Калининградской области</w:t>
      </w:r>
      <w:r>
        <w:rPr>
          <w:bCs/>
          <w:color w:val="3F3F3F"/>
          <w:spacing w:val="-11"/>
        </w:rPr>
        <w:t xml:space="preserve"> </w:t>
      </w:r>
      <w:r>
        <w:rPr>
          <w:bCs/>
        </w:rPr>
        <w:t>старший специалист</w:t>
      </w:r>
      <w:r w:rsidRPr="001465E6">
        <w:rPr>
          <w:bCs/>
        </w:rPr>
        <w:t xml:space="preserve"> 2 разряда </w:t>
      </w:r>
      <w:r>
        <w:t xml:space="preserve">отдела выездных проверок  </w:t>
      </w:r>
      <w:r w:rsidRPr="00B01EF9">
        <w:rPr>
          <w:b/>
        </w:rPr>
        <w:t>обязан:</w:t>
      </w:r>
    </w:p>
    <w:p w:rsidR="00B01EF9" w:rsidRDefault="00B01EF9" w:rsidP="00B01EF9">
      <w:pPr>
        <w:pStyle w:val="a5"/>
        <w:ind w:firstLine="708"/>
      </w:pPr>
      <w:r>
        <w:t xml:space="preserve">выполнять основные обязанности гражданского служащего, определенные статьей 15 Федерального Закона  от 27.07.2004г. №79-ФЗ «О государственной гражданской службе Российской Федерации»;  </w:t>
      </w:r>
    </w:p>
    <w:p w:rsidR="00B01EF9" w:rsidRDefault="00B01EF9" w:rsidP="00B01EF9">
      <w:pPr>
        <w:pStyle w:val="a5"/>
        <w:ind w:firstLine="720"/>
        <w:rPr>
          <w:bCs/>
        </w:rPr>
      </w:pPr>
      <w:r>
        <w:rPr>
          <w:bCs/>
        </w:rPr>
        <w:t>п</w:t>
      </w:r>
      <w:r w:rsidRPr="00F65456">
        <w:rPr>
          <w:bCs/>
        </w:rPr>
        <w:t xml:space="preserve">роведение </w:t>
      </w:r>
      <w:r>
        <w:rPr>
          <w:bCs/>
        </w:rPr>
        <w:t>выездных</w:t>
      </w:r>
      <w:r w:rsidRPr="00F65456">
        <w:rPr>
          <w:bCs/>
        </w:rPr>
        <w:t xml:space="preserve"> налоговых проверок</w:t>
      </w:r>
      <w:r>
        <w:rPr>
          <w:bCs/>
        </w:rPr>
        <w:t>;</w:t>
      </w:r>
    </w:p>
    <w:p w:rsidR="00B01EF9" w:rsidRDefault="00B01EF9" w:rsidP="00B01EF9">
      <w:pPr>
        <w:pStyle w:val="a5"/>
        <w:ind w:firstLine="720"/>
        <w:rPr>
          <w:bCs/>
        </w:rPr>
      </w:pPr>
      <w:r>
        <w:rPr>
          <w:bCs/>
        </w:rPr>
        <w:t xml:space="preserve">проводить аналитическую работу и обрабатывать информацию в ходе выездной налоговой проверки за исполнением налогоплательщиками положений раздела </w:t>
      </w:r>
      <w:r>
        <w:rPr>
          <w:bCs/>
          <w:lang w:val="en-US"/>
        </w:rPr>
        <w:t>V</w:t>
      </w:r>
      <w:r>
        <w:rPr>
          <w:bCs/>
        </w:rPr>
        <w:t>.</w:t>
      </w:r>
      <w:r>
        <w:rPr>
          <w:bCs/>
          <w:lang w:val="en-US"/>
        </w:rPr>
        <w:t>I</w:t>
      </w:r>
      <w:r>
        <w:rPr>
          <w:bCs/>
        </w:rPr>
        <w:t>. Налогового Кодекса Российской Федерации - Взаимозависимые лица. Общие положения о ценах  и налогообложении. Налоговый контроль в связи с совершением сделок между взаимозависимыми лицами. Соглашение о ценообразовании. Контролируемые сделки;</w:t>
      </w:r>
    </w:p>
    <w:p w:rsidR="00B01EF9" w:rsidRDefault="00B01EF9" w:rsidP="00B01EF9">
      <w:pPr>
        <w:ind w:firstLine="720"/>
        <w:jc w:val="both"/>
      </w:pPr>
      <w:r>
        <w:t>подготовка решений о проведении выездной налоговой проверки в системе «ЭОД»;</w:t>
      </w:r>
    </w:p>
    <w:p w:rsidR="00B01EF9" w:rsidRDefault="00B01EF9" w:rsidP="00B01EF9">
      <w:pPr>
        <w:ind w:firstLine="720"/>
        <w:jc w:val="both"/>
      </w:pPr>
      <w:r>
        <w:t>подготовка справок об окончании выездной налоговой проверки</w:t>
      </w:r>
      <w:r w:rsidRPr="00C90042">
        <w:t xml:space="preserve"> </w:t>
      </w:r>
      <w:r>
        <w:t>в системе «ЭОД»;</w:t>
      </w:r>
    </w:p>
    <w:p w:rsidR="00B01EF9" w:rsidRDefault="00B01EF9" w:rsidP="00B01EF9">
      <w:pPr>
        <w:jc w:val="both"/>
      </w:pPr>
      <w:r>
        <w:t xml:space="preserve">            подготовка решений о приостановлении (возобновлении) выездной налоговой проверки</w:t>
      </w:r>
      <w:r w:rsidRPr="00C90042">
        <w:t xml:space="preserve"> </w:t>
      </w:r>
      <w:r>
        <w:t>в системе «ЭОД»;</w:t>
      </w:r>
    </w:p>
    <w:p w:rsidR="00B01EF9" w:rsidRDefault="00B01EF9" w:rsidP="00B01EF9">
      <w:pPr>
        <w:ind w:firstLine="720"/>
        <w:jc w:val="both"/>
      </w:pPr>
      <w:r>
        <w:lastRenderedPageBreak/>
        <w:t>обеспечение ведения информационных ресурсов «Выездной налоговой проверки» в системе «ЭОД»;</w:t>
      </w:r>
    </w:p>
    <w:p w:rsidR="00B01EF9" w:rsidRDefault="00B01EF9" w:rsidP="00B01EF9">
      <w:pPr>
        <w:ind w:firstLine="720"/>
        <w:jc w:val="both"/>
      </w:pPr>
      <w:r>
        <w:t>подготовка программы проверки в системе «ЭОД»;</w:t>
      </w:r>
    </w:p>
    <w:p w:rsidR="00B01EF9" w:rsidRDefault="00B01EF9" w:rsidP="00B01EF9">
      <w:pPr>
        <w:jc w:val="both"/>
      </w:pPr>
      <w:r>
        <w:t xml:space="preserve">            обеспечение ведения делопроизводства в отделе  выездных налоговых проверок; </w:t>
      </w:r>
    </w:p>
    <w:p w:rsidR="00B01EF9" w:rsidRDefault="00B01EF9" w:rsidP="00B01EF9">
      <w:pPr>
        <w:ind w:firstLine="720"/>
        <w:jc w:val="both"/>
      </w:pPr>
      <w:r w:rsidRPr="00FC5FB7">
        <w:t>осуществление контроля за правильностью исчисления и  полнотой уплаты в бюджет налогов, государственной пошлины, штрафных санкций, предъявляемых налогоплательщику за нарушение требований законодательных и нормативных правовых актов по вопросам входящим в компетенцию отдела;</w:t>
      </w:r>
    </w:p>
    <w:p w:rsidR="00B01EF9" w:rsidRPr="00365915" w:rsidRDefault="00B01EF9" w:rsidP="00B01EF9">
      <w:pPr>
        <w:autoSpaceDE w:val="0"/>
        <w:autoSpaceDN w:val="0"/>
        <w:adjustRightInd w:val="0"/>
        <w:ind w:firstLine="540"/>
        <w:jc w:val="both"/>
      </w:pPr>
      <w:r>
        <w:t xml:space="preserve">   </w:t>
      </w:r>
      <w:r w:rsidRPr="00365915">
        <w:t>осуществл</w:t>
      </w:r>
      <w:r>
        <w:t xml:space="preserve">ение </w:t>
      </w:r>
      <w:r w:rsidRPr="00365915">
        <w:t>функции валютного контроля по соблюдению резидентами и нерезидентами, не являющимися кредитными организациями или валютными биржами, актов валютного законодательства в соответствии с частью 3 статьи 22 Федерального закона от 10 декабря 2003 года № 173-ФЗ «О валютном регулировании и валютном контроле» (с изм. и дополнениями) и административным регламентом исполнения Федеральной налоговой службой  государственной функции по контролю за осуществлением валютных операций резидентами и нерезидентами, не являющимися кредитными организациями или валютными биржами, утв. Приказом Минф</w:t>
      </w:r>
      <w:r>
        <w:t>ина России от 04.10.2011 № 123н;</w:t>
      </w:r>
    </w:p>
    <w:p w:rsidR="00B01EF9" w:rsidRPr="00365915" w:rsidRDefault="00B01EF9" w:rsidP="00B01EF9">
      <w:pPr>
        <w:pStyle w:val="a5"/>
        <w:ind w:right="-55" w:firstLine="708"/>
      </w:pPr>
      <w:r w:rsidRPr="00365915">
        <w:t xml:space="preserve"> </w:t>
      </w:r>
      <w:r>
        <w:t>п</w:t>
      </w:r>
      <w:r w:rsidRPr="00365915">
        <w:t>ров</w:t>
      </w:r>
      <w:r>
        <w:t>едение</w:t>
      </w:r>
      <w:r w:rsidRPr="00365915">
        <w:t xml:space="preserve"> проверки полноты и достоверности учета и отчетности по валютным операциям резидентов и нерезидентов, запрос документов и информации, которые связаны с проведением валютных операций, открытием и ведением счетов;</w:t>
      </w:r>
    </w:p>
    <w:p w:rsidR="00B01EF9" w:rsidRPr="004F15B8" w:rsidRDefault="00B01EF9" w:rsidP="00B01EF9">
      <w:pPr>
        <w:tabs>
          <w:tab w:val="left" w:pos="9221"/>
        </w:tabs>
        <w:autoSpaceDE w:val="0"/>
        <w:autoSpaceDN w:val="0"/>
        <w:adjustRightInd w:val="0"/>
        <w:ind w:firstLine="725"/>
        <w:jc w:val="both"/>
      </w:pPr>
      <w:r w:rsidRPr="004F15B8">
        <w:t xml:space="preserve">своевременно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 Межрайонной ИФНС России по крупнейшим налогоплательщикам по Калининградской области  при  рассмотрении письменных возражений (пояснений, ходатайств) по актам налоговой проверки, составленным по результатам выездной или камеральной налоговой проверки, а также по актам об обнаружении фактов, свидетельствующих о предусмотренных Налоговым кодексом Российской Федерации (далее – Кодекс) налоговых правонарушениях (за исключением налоговых правонарушений, предусмотренных статьями 120, 122 и 123 Кодекса), и при рассмотрении жалоб на акты Инспекции  ненормативного характера, действия </w:t>
      </w:r>
      <w:r>
        <w:t>или бездействие должностных лиц</w:t>
      </w:r>
      <w:r w:rsidRPr="004F15B8">
        <w:t>;</w:t>
      </w:r>
    </w:p>
    <w:p w:rsidR="00B01EF9" w:rsidRPr="00FC5FB7" w:rsidRDefault="00B01EF9" w:rsidP="00B01EF9">
      <w:pPr>
        <w:pStyle w:val="31"/>
      </w:pPr>
      <w:r w:rsidRPr="00FC5FB7">
        <w:t xml:space="preserve">своевременная передача материалов выездных налоговых проверок в  </w:t>
      </w:r>
      <w:r>
        <w:t>правовой</w:t>
      </w:r>
      <w:r w:rsidRPr="00FC5FB7">
        <w:t xml:space="preserve"> отдел, направляемых  в органы внутренних дел для решения вопроса о возбуждении уголовного дела и согласование с</w:t>
      </w:r>
      <w:r>
        <w:t xml:space="preserve"> </w:t>
      </w:r>
      <w:r w:rsidR="00C2114D" w:rsidRPr="00BB66CF">
        <w:t>отделом</w:t>
      </w:r>
      <w:r w:rsidR="00C2114D">
        <w:t xml:space="preserve"> урегулирования задолженности </w:t>
      </w:r>
      <w:r w:rsidRPr="00FC5FB7">
        <w:t>направляемых материалов;</w:t>
      </w:r>
    </w:p>
    <w:p w:rsidR="00B01EF9" w:rsidRDefault="00B01EF9" w:rsidP="00B01EF9">
      <w:pPr>
        <w:pStyle w:val="a5"/>
        <w:ind w:firstLine="720"/>
        <w:rPr>
          <w:szCs w:val="28"/>
        </w:rPr>
      </w:pPr>
      <w:r w:rsidRPr="00FC5FB7">
        <w:t>и</w:t>
      </w:r>
      <w:r w:rsidRPr="00FC5FB7">
        <w:rPr>
          <w:szCs w:val="28"/>
        </w:rPr>
        <w:t xml:space="preserve">нформировать </w:t>
      </w:r>
      <w:r w:rsidR="00C2114D" w:rsidRPr="00BB66CF">
        <w:t>отдел</w:t>
      </w:r>
      <w:r w:rsidR="00C2114D">
        <w:t xml:space="preserve"> урегулирования задолженности </w:t>
      </w:r>
      <w:r w:rsidRPr="00FC5FB7">
        <w:rPr>
          <w:szCs w:val="28"/>
        </w:rPr>
        <w:t xml:space="preserve"> и отдел </w:t>
      </w:r>
      <w:r>
        <w:rPr>
          <w:szCs w:val="28"/>
        </w:rPr>
        <w:t>по информатизации</w:t>
      </w:r>
      <w:r w:rsidRPr="00FC5FB7">
        <w:rPr>
          <w:szCs w:val="28"/>
        </w:rPr>
        <w:t xml:space="preserve"> о наличии оснований для инициирования ликвидации налогоплательщиков – юридических лиц;</w:t>
      </w:r>
    </w:p>
    <w:p w:rsidR="00B01EF9" w:rsidRDefault="00B01EF9" w:rsidP="00B01EF9">
      <w:pPr>
        <w:pStyle w:val="a5"/>
        <w:ind w:firstLine="708"/>
        <w:rPr>
          <w:bCs/>
          <w:iCs/>
        </w:rPr>
      </w:pPr>
      <w:r>
        <w:rPr>
          <w:bCs/>
          <w:iCs/>
        </w:rPr>
        <w:t>еженедельное информирование по пятницам начальника отдела (исполняющего обязанности начальника отдела) посредством краткого отчета о проведенных мероприятиях налогового контроля;</w:t>
      </w:r>
    </w:p>
    <w:p w:rsidR="00B01EF9" w:rsidRDefault="00B01EF9" w:rsidP="00B01EF9">
      <w:pPr>
        <w:ind w:left="34" w:firstLine="686"/>
        <w:jc w:val="both"/>
      </w:pPr>
      <w:r w:rsidRPr="00FC5FB7">
        <w:t>оформление требований в соответствии со статьей 93 Налогового кодекса Российской Федерации</w:t>
      </w:r>
      <w:r>
        <w:t xml:space="preserve"> в системе «ЭОД»</w:t>
      </w:r>
      <w:r w:rsidRPr="00FC5FB7">
        <w:t>;</w:t>
      </w:r>
    </w:p>
    <w:p w:rsidR="00B01EF9" w:rsidRPr="004F15B8" w:rsidRDefault="00B01EF9" w:rsidP="00B01EF9">
      <w:pPr>
        <w:pStyle w:val="a5"/>
        <w:ind w:firstLine="720"/>
      </w:pPr>
      <w:r w:rsidRPr="004F15B8">
        <w:t>формировать поручения по истребованию документов (ст. 93.1) в другие налоговые органы;</w:t>
      </w:r>
    </w:p>
    <w:p w:rsidR="00B01EF9" w:rsidRPr="004F15B8" w:rsidRDefault="00B01EF9" w:rsidP="00B01EF9">
      <w:pPr>
        <w:pStyle w:val="a5"/>
        <w:ind w:firstLine="720"/>
      </w:pPr>
      <w:r w:rsidRPr="004F15B8">
        <w:t>формировать требования по истребованию документов (ст.93.1) у организаций;</w:t>
      </w:r>
    </w:p>
    <w:p w:rsidR="00B01EF9" w:rsidRPr="004F15B8" w:rsidRDefault="00B01EF9" w:rsidP="00B01EF9">
      <w:pPr>
        <w:pStyle w:val="a5"/>
        <w:ind w:firstLine="720"/>
      </w:pPr>
      <w:r w:rsidRPr="004F15B8">
        <w:t>проверять полноту представления документов по требованию;</w:t>
      </w:r>
    </w:p>
    <w:p w:rsidR="00B01EF9" w:rsidRPr="004F15B8" w:rsidRDefault="00B01EF9" w:rsidP="00B01EF9">
      <w:pPr>
        <w:pStyle w:val="a5"/>
        <w:ind w:firstLine="720"/>
      </w:pPr>
      <w:r w:rsidRPr="004F15B8">
        <w:t>обеспечивать полноту и качество ведения информационных ресурсов «Истребование документов (информации) в рамках ст. 93.1 НК РФ;</w:t>
      </w:r>
    </w:p>
    <w:p w:rsidR="00B01EF9" w:rsidRPr="004F15B8" w:rsidRDefault="00B01EF9" w:rsidP="00B01EF9">
      <w:pPr>
        <w:pStyle w:val="a5"/>
        <w:ind w:firstLine="720"/>
      </w:pPr>
      <w:r w:rsidRPr="004F15B8">
        <w:t>вносить информацию о реквизитах документов, полученных от налогоплательщика, в федеральную картотеку истребованных документов средствами системы ЭОД;</w:t>
      </w:r>
    </w:p>
    <w:p w:rsidR="00B01EF9" w:rsidRPr="004F15B8" w:rsidRDefault="00B01EF9" w:rsidP="00B01EF9">
      <w:pPr>
        <w:pStyle w:val="a5"/>
        <w:ind w:firstLine="720"/>
      </w:pPr>
      <w:r w:rsidRPr="004F15B8">
        <w:t>принимать меры налогового контроля к налогоплательщикам, несвоевременно представившим в установленный срок истребованные документы согласно ст. 126, ст.129.1 Налогового кодекса Российской Федерации;</w:t>
      </w:r>
    </w:p>
    <w:p w:rsidR="00B01EF9" w:rsidRPr="004F15B8" w:rsidRDefault="00B01EF9" w:rsidP="00B01EF9">
      <w:pPr>
        <w:pStyle w:val="a5"/>
        <w:ind w:firstLine="720"/>
      </w:pPr>
      <w:r w:rsidRPr="004F15B8">
        <w:lastRenderedPageBreak/>
        <w:t>проводить работы по анализу и обработке информации, поступающей из инспекций Федеральной налоговой службы, а также сторонних организаций;</w:t>
      </w:r>
    </w:p>
    <w:p w:rsidR="00B01EF9" w:rsidRPr="00F65456" w:rsidRDefault="00B01EF9" w:rsidP="00B01EF9">
      <w:pPr>
        <w:pStyle w:val="a5"/>
        <w:ind w:firstLine="708"/>
        <w:rPr>
          <w:bCs/>
        </w:rPr>
      </w:pPr>
      <w:r>
        <w:rPr>
          <w:bCs/>
        </w:rPr>
        <w:t>п</w:t>
      </w:r>
      <w:r w:rsidRPr="00F65456">
        <w:rPr>
          <w:bCs/>
        </w:rPr>
        <w:t xml:space="preserve">ередача в </w:t>
      </w:r>
      <w:r>
        <w:rPr>
          <w:bCs/>
        </w:rPr>
        <w:t>правовой</w:t>
      </w:r>
      <w:r w:rsidRPr="00F65456">
        <w:rPr>
          <w:bCs/>
        </w:rPr>
        <w:t xml:space="preserve"> отдел </w:t>
      </w:r>
      <w:r>
        <w:rPr>
          <w:bCs/>
        </w:rPr>
        <w:t xml:space="preserve">инспекции </w:t>
      </w:r>
      <w:r w:rsidRPr="00F65456">
        <w:rPr>
          <w:bCs/>
        </w:rPr>
        <w:t xml:space="preserve">материалов </w:t>
      </w:r>
      <w:r>
        <w:rPr>
          <w:bCs/>
        </w:rPr>
        <w:t>выездных</w:t>
      </w:r>
      <w:r w:rsidRPr="00F65456">
        <w:rPr>
          <w:bCs/>
        </w:rPr>
        <w:t xml:space="preserve"> налоговых проверок для обеспечения производства по делам о налоговых правонарушениях</w:t>
      </w:r>
      <w:r>
        <w:rPr>
          <w:bCs/>
        </w:rPr>
        <w:t>;</w:t>
      </w:r>
    </w:p>
    <w:p w:rsidR="00B01EF9" w:rsidRPr="00F65456" w:rsidRDefault="00B01EF9" w:rsidP="00B01EF9">
      <w:pPr>
        <w:pStyle w:val="a5"/>
        <w:ind w:firstLine="708"/>
        <w:rPr>
          <w:bCs/>
        </w:rPr>
      </w:pPr>
      <w:r>
        <w:rPr>
          <w:bCs/>
        </w:rPr>
        <w:t>у</w:t>
      </w:r>
      <w:r w:rsidRPr="00F65456">
        <w:rPr>
          <w:bCs/>
        </w:rPr>
        <w:t>частие в производстве по делам об административных правонарушениях (составление протоколов об административных правонарушениях)</w:t>
      </w:r>
      <w:r>
        <w:rPr>
          <w:bCs/>
        </w:rPr>
        <w:t>;</w:t>
      </w:r>
    </w:p>
    <w:p w:rsidR="00B01EF9" w:rsidRDefault="00B01EF9" w:rsidP="00B01EF9">
      <w:pPr>
        <w:pStyle w:val="a5"/>
        <w:ind w:firstLine="708"/>
        <w:rPr>
          <w:bCs/>
        </w:rPr>
      </w:pPr>
      <w:r>
        <w:rPr>
          <w:bCs/>
        </w:rPr>
        <w:t>о</w:t>
      </w:r>
      <w:r w:rsidRPr="00F65456">
        <w:rPr>
          <w:bCs/>
        </w:rPr>
        <w:t>существление взаимодействия с правоохранительными органами и иными контролирующими органами по предмету деятельности отдела</w:t>
      </w:r>
      <w:r>
        <w:rPr>
          <w:bCs/>
        </w:rPr>
        <w:t>;</w:t>
      </w:r>
    </w:p>
    <w:p w:rsidR="00B01EF9" w:rsidRDefault="00B01EF9" w:rsidP="00B01EF9">
      <w:pPr>
        <w:ind w:firstLine="709"/>
        <w:jc w:val="both"/>
      </w:pPr>
      <w:r>
        <w:t xml:space="preserve">проводить и оформлять материалы оперативного самоконтроля по </w:t>
      </w:r>
      <w:r>
        <w:rPr>
          <w:lang w:val="en-US"/>
        </w:rPr>
        <w:t>QBE</w:t>
      </w:r>
      <w:r>
        <w:t>-запросам, относящимся к деятельности отдела;</w:t>
      </w:r>
    </w:p>
    <w:p w:rsidR="00B01EF9" w:rsidRDefault="00B01EF9" w:rsidP="00B01EF9">
      <w:pPr>
        <w:pStyle w:val="a5"/>
        <w:ind w:firstLine="708"/>
        <w:rPr>
          <w:bCs/>
        </w:rPr>
      </w:pPr>
      <w:r>
        <w:rPr>
          <w:bCs/>
        </w:rPr>
        <w:t>устранять выявленные по результатам аудиторских проверок в работе отдела нарушения;</w:t>
      </w:r>
    </w:p>
    <w:p w:rsidR="00B01EF9" w:rsidRPr="00564C6E" w:rsidRDefault="00B01EF9" w:rsidP="00B01EF9">
      <w:pPr>
        <w:tabs>
          <w:tab w:val="left" w:pos="567"/>
        </w:tabs>
        <w:autoSpaceDE w:val="0"/>
        <w:autoSpaceDN w:val="0"/>
        <w:adjustRightInd w:val="0"/>
        <w:ind w:firstLine="567"/>
        <w:jc w:val="both"/>
        <w:rPr>
          <w:color w:val="000000"/>
        </w:rPr>
      </w:pPr>
      <w:r>
        <w:rPr>
          <w:color w:val="000000"/>
        </w:rPr>
        <w:t>готовить</w:t>
      </w:r>
      <w:r w:rsidRPr="00564C6E">
        <w:rPr>
          <w:color w:val="000000"/>
        </w:rPr>
        <w:t xml:space="preserve"> и направлять в УФНС России по Калининградской области заключения по жалобам, в случае если обжалуется акт Инспекции ненормативного характера (за исключением решений, вынесенных в порядке статьи 101 Кодекса) и (или) действия (бездействие) должностного лица отдела;</w:t>
      </w:r>
    </w:p>
    <w:p w:rsidR="00B01EF9" w:rsidRPr="00564C6E" w:rsidRDefault="00B01EF9" w:rsidP="00B01EF9">
      <w:pPr>
        <w:tabs>
          <w:tab w:val="left" w:pos="567"/>
          <w:tab w:val="left" w:pos="709"/>
        </w:tabs>
        <w:autoSpaceDE w:val="0"/>
        <w:autoSpaceDN w:val="0"/>
        <w:adjustRightInd w:val="0"/>
        <w:ind w:firstLine="567"/>
        <w:jc w:val="both"/>
        <w:rPr>
          <w:color w:val="000000"/>
        </w:rPr>
      </w:pPr>
      <w:r>
        <w:rPr>
          <w:color w:val="000000"/>
        </w:rPr>
        <w:t xml:space="preserve">  готовить</w:t>
      </w:r>
      <w:r w:rsidRPr="00564C6E">
        <w:rPr>
          <w:color w:val="000000"/>
        </w:rPr>
        <w:t xml:space="preserve"> (в случаях указания начальника (исполняющего обязанности начальника) Инспекции) и направлять в УФНС России по Калининградской области письменные заключения по жалобам, если в соответствующей жалобе одновременно оспариваются акт Инспекции ненормативного характера и (или) действия (бездействие) должностного лица отдела;</w:t>
      </w:r>
    </w:p>
    <w:p w:rsidR="00B01EF9" w:rsidRPr="000C03A8" w:rsidRDefault="00B01EF9" w:rsidP="00B01EF9">
      <w:pPr>
        <w:tabs>
          <w:tab w:val="left" w:pos="567"/>
        </w:tabs>
        <w:autoSpaceDE w:val="0"/>
        <w:autoSpaceDN w:val="0"/>
        <w:adjustRightInd w:val="0"/>
        <w:ind w:firstLine="567"/>
        <w:jc w:val="both"/>
        <w:rPr>
          <w:color w:val="000000"/>
        </w:rPr>
      </w:pPr>
      <w:r>
        <w:rPr>
          <w:color w:val="000000"/>
        </w:rPr>
        <w:t xml:space="preserve">  готовить</w:t>
      </w:r>
      <w:r w:rsidRPr="00564C6E">
        <w:rPr>
          <w:color w:val="000000"/>
        </w:rPr>
        <w:t xml:space="preserve"> заключение по жалобе (апелляционной жалобе) в случае, если подготовка такого заключения по жалобе  определена начальником (исполняющим обязанности начальника) Инспекции;</w:t>
      </w:r>
    </w:p>
    <w:p w:rsidR="00B01EF9" w:rsidRPr="007B7A0D" w:rsidRDefault="00B01EF9" w:rsidP="00B01EF9">
      <w:pPr>
        <w:tabs>
          <w:tab w:val="left" w:pos="540"/>
        </w:tabs>
        <w:jc w:val="both"/>
      </w:pPr>
      <w:r w:rsidRPr="000C03A8">
        <w:tab/>
      </w:r>
      <w:r w:rsidRPr="000C03A8">
        <w:tab/>
      </w:r>
      <w:r>
        <w:t>осуществлять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w:t>
      </w:r>
    </w:p>
    <w:p w:rsidR="00B01EF9" w:rsidRDefault="00B01EF9" w:rsidP="00B01EF9">
      <w:pPr>
        <w:pStyle w:val="a5"/>
        <w:ind w:firstLine="708"/>
        <w:rPr>
          <w:bCs/>
          <w:iCs/>
        </w:rPr>
      </w:pPr>
      <w:r>
        <w:rPr>
          <w:bCs/>
          <w:iCs/>
          <w:color w:val="000000"/>
        </w:rPr>
        <w:t>готовить</w:t>
      </w:r>
      <w:r w:rsidRPr="00F65456">
        <w:rPr>
          <w:bCs/>
          <w:iCs/>
          <w:color w:val="000000"/>
        </w:rPr>
        <w:t xml:space="preserve"> </w:t>
      </w:r>
      <w:r w:rsidRPr="00F65456">
        <w:rPr>
          <w:bCs/>
          <w:iCs/>
        </w:rPr>
        <w:t xml:space="preserve">информационных материалов для руководства </w:t>
      </w:r>
      <w:r>
        <w:rPr>
          <w:bCs/>
          <w:iCs/>
        </w:rPr>
        <w:t>и</w:t>
      </w:r>
      <w:r w:rsidRPr="00F65456">
        <w:rPr>
          <w:bCs/>
          <w:iCs/>
        </w:rPr>
        <w:t xml:space="preserve">нспекции по вопросам, находящимся в компетенции </w:t>
      </w:r>
      <w:r>
        <w:rPr>
          <w:bCs/>
          <w:iCs/>
        </w:rPr>
        <w:t>о</w:t>
      </w:r>
      <w:r w:rsidRPr="00F65456">
        <w:rPr>
          <w:bCs/>
          <w:iCs/>
        </w:rPr>
        <w:t>тдела</w:t>
      </w:r>
      <w:r>
        <w:rPr>
          <w:bCs/>
          <w:iCs/>
        </w:rPr>
        <w:t>;</w:t>
      </w:r>
      <w:r w:rsidRPr="00F65456">
        <w:rPr>
          <w:bCs/>
          <w:iCs/>
        </w:rPr>
        <w:t xml:space="preserve"> </w:t>
      </w:r>
    </w:p>
    <w:p w:rsidR="00B01EF9" w:rsidRPr="004F15B8" w:rsidRDefault="00B01EF9" w:rsidP="00B01EF9">
      <w:pPr>
        <w:pStyle w:val="a5"/>
        <w:ind w:firstLine="708"/>
        <w:rPr>
          <w:bCs/>
          <w:iCs/>
        </w:rPr>
      </w:pPr>
      <w:r w:rsidRPr="004F15B8">
        <w:t>осуществлять работу по предоставлению проанализированных корректных данных                       в отдел информатизации о выявленных несоответствиях в ведомственных классификаторах и справочниках приклад</w:t>
      </w:r>
      <w:r>
        <w:t xml:space="preserve">ных программных средств общего </w:t>
      </w:r>
      <w:r w:rsidRPr="004F15B8">
        <w:t>и ведомственного назначения, для дальнейшего исправления или перенаправления данной информации в Управление;</w:t>
      </w:r>
    </w:p>
    <w:p w:rsidR="00B01EF9" w:rsidRPr="00F65456" w:rsidRDefault="00B01EF9" w:rsidP="00B01EF9">
      <w:pPr>
        <w:pStyle w:val="a5"/>
        <w:ind w:firstLine="708"/>
        <w:rPr>
          <w:bCs/>
        </w:rPr>
      </w:pPr>
      <w:r>
        <w:rPr>
          <w:bCs/>
        </w:rPr>
        <w:t>поддерживать уровень квалификации, необходимый для надлежащего исполнения должностных обязанностей, повышать квалификацию не реже 1 раза в три года;</w:t>
      </w:r>
    </w:p>
    <w:p w:rsidR="00B01EF9" w:rsidRDefault="00B01EF9" w:rsidP="00B01EF9">
      <w:pPr>
        <w:pStyle w:val="a5"/>
        <w:ind w:firstLine="708"/>
        <w:rPr>
          <w:bCs/>
        </w:rPr>
      </w:pPr>
      <w:r>
        <w:rPr>
          <w:bCs/>
        </w:rPr>
        <w:t>п</w:t>
      </w:r>
      <w:r w:rsidRPr="00F65456">
        <w:rPr>
          <w:bCs/>
        </w:rPr>
        <w:t xml:space="preserve">ередача </w:t>
      </w:r>
      <w:r w:rsidR="00C2114D" w:rsidRPr="00BB66CF">
        <w:t>отделу</w:t>
      </w:r>
      <w:r w:rsidR="00C2114D">
        <w:t xml:space="preserve"> урегулирования задолженности </w:t>
      </w:r>
      <w:r>
        <w:rPr>
          <w:bCs/>
        </w:rPr>
        <w:t xml:space="preserve">решений о привлечении (об отказе в привлечении), вынесенных по результатам проведения выездных налоговых проверок не позднее дня, следующим за днем вручения, а также </w:t>
      </w:r>
      <w:r w:rsidRPr="00F65456">
        <w:rPr>
          <w:bCs/>
        </w:rPr>
        <w:t>имеюще</w:t>
      </w:r>
      <w:r>
        <w:rPr>
          <w:bCs/>
        </w:rPr>
        <w:t>ю</w:t>
      </w:r>
      <w:r w:rsidRPr="00F65456">
        <w:rPr>
          <w:bCs/>
        </w:rPr>
        <w:t>ся информаци</w:t>
      </w:r>
      <w:r>
        <w:rPr>
          <w:bCs/>
        </w:rPr>
        <w:t>ю</w:t>
      </w:r>
      <w:r w:rsidRPr="00F65456">
        <w:rPr>
          <w:bCs/>
        </w:rPr>
        <w:t xml:space="preserve"> о движении денежных средств на счетах налогоплательщиков в банках, по которым налоговым органом вынесено решение о взыскании налога за счет денежных средств</w:t>
      </w:r>
      <w:r>
        <w:rPr>
          <w:bCs/>
        </w:rPr>
        <w:t>,</w:t>
      </w:r>
      <w:r w:rsidRPr="00F65456">
        <w:rPr>
          <w:bCs/>
        </w:rPr>
        <w:t xml:space="preserve"> либо о приостановлении операций</w:t>
      </w:r>
      <w:r>
        <w:rPr>
          <w:bCs/>
        </w:rPr>
        <w:t>;</w:t>
      </w:r>
    </w:p>
    <w:p w:rsidR="00B01EF9" w:rsidRDefault="00B01EF9" w:rsidP="00B01EF9">
      <w:pPr>
        <w:pStyle w:val="a5"/>
        <w:ind w:right="-55" w:firstLine="708"/>
      </w:pPr>
      <w:r>
        <w:t xml:space="preserve">согласно порядку подключения пользователей к услуге удаленного доступа к федеральным информационным ресурсам, сопровождаемым МИ ФНС </w:t>
      </w:r>
      <w:r>
        <w:rPr>
          <w:szCs w:val="28"/>
        </w:rPr>
        <w:t xml:space="preserve">России по ЦОД, Приказом ФНС России от 11.02.2013 №ММВ-7-4/69@ «Об утверждении порядка подключения пользователей к федеральным информационным ресурсам и сервисам, сопровождаемым МИ ФНС России по ЦОД» и в соответствии с разрешением на удаленный доступ использовать </w:t>
      </w:r>
      <w:r>
        <w:t>при проведении выездных налоговых проверок использовать информацию, содержащуюся в информационных ресурсах баз удаленного доступа (согласно оформленной заявки):</w:t>
      </w:r>
    </w:p>
    <w:p w:rsidR="00B01EF9" w:rsidRDefault="00B01EF9" w:rsidP="00B01EF9">
      <w:r>
        <w:t xml:space="preserve">1.Единый государственный реестр налогоплательщиков (ЕГРН) </w:t>
      </w:r>
    </w:p>
    <w:p w:rsidR="00B01EF9" w:rsidRDefault="00B01EF9" w:rsidP="00B01EF9">
      <w:r>
        <w:t>2.Сведения о физических лицах</w:t>
      </w:r>
    </w:p>
    <w:p w:rsidR="00B01EF9" w:rsidRDefault="00B01EF9" w:rsidP="00B01EF9">
      <w:r>
        <w:t>3.Банковские счета</w:t>
      </w:r>
    </w:p>
    <w:p w:rsidR="00B01EF9" w:rsidRDefault="00B01EF9" w:rsidP="00B01EF9">
      <w:r>
        <w:t>4.Полные сведения, содержащиеся в Едином государственном реестре юридических лиц (ЕГРЮЛ)</w:t>
      </w:r>
    </w:p>
    <w:p w:rsidR="00B01EF9" w:rsidRDefault="00B01EF9" w:rsidP="00B01EF9">
      <w:r>
        <w:lastRenderedPageBreak/>
        <w:t>5.Полные сведения, содержащиеся в государственном реестре индивидуальных предпринимателей (ЕГРИП)</w:t>
      </w:r>
    </w:p>
    <w:p w:rsidR="00B01EF9" w:rsidRDefault="00B01EF9" w:rsidP="00B01EF9">
      <w:r>
        <w:t>6.Открытые и общедоступные сведения, содержащиеся в ЕГРЮЛ</w:t>
      </w:r>
    </w:p>
    <w:p w:rsidR="00B01EF9" w:rsidRDefault="00B01EF9" w:rsidP="00B01EF9">
      <w:r>
        <w:t>7.Открытые и общедоступные сведения, содержащиеся в ЕГРИП</w:t>
      </w:r>
    </w:p>
    <w:p w:rsidR="00B01EF9" w:rsidRDefault="00B01EF9" w:rsidP="00B01EF9">
      <w:r>
        <w:t>8.«Таможенный союз - обмен» (Сведения об уплате косвенных налогов при импорте / экспорте между РФ, Республикой Беларусь и Республикой Казахстан)</w:t>
      </w:r>
    </w:p>
    <w:p w:rsidR="00B01EF9" w:rsidRDefault="00B01EF9" w:rsidP="00B01EF9">
      <w:r>
        <w:t>9.База данных деклараций об объемах производства и оборота этилового спирта, алкогольной продукции «Декларации по алкоголю»</w:t>
      </w:r>
    </w:p>
    <w:p w:rsidR="00B01EF9" w:rsidRDefault="00B01EF9" w:rsidP="00B01EF9">
      <w:r>
        <w:t>10.Справочник кредитных организаций</w:t>
      </w:r>
    </w:p>
    <w:p w:rsidR="00B01EF9" w:rsidRDefault="00B01EF9" w:rsidP="00B01EF9">
      <w:r>
        <w:t>11.СЛПФЛ и Реестр дисквалифицированных лиц</w:t>
      </w:r>
    </w:p>
    <w:p w:rsidR="00B01EF9" w:rsidRDefault="00B01EF9" w:rsidP="00B01EF9">
      <w:r>
        <w:t>12.Контрольно-кассовая техника</w:t>
      </w:r>
    </w:p>
    <w:p w:rsidR="00B01EF9" w:rsidRDefault="00B01EF9" w:rsidP="00B01EF9">
      <w:r>
        <w:t>13.Ограничения</w:t>
      </w:r>
    </w:p>
    <w:p w:rsidR="00B01EF9" w:rsidRDefault="00B01EF9" w:rsidP="00B01EF9">
      <w:r>
        <w:t>14.Предпроверочный анализ налогоплательщиков</w:t>
      </w:r>
    </w:p>
    <w:p w:rsidR="00B01EF9" w:rsidRDefault="00B01EF9" w:rsidP="00B01EF9">
      <w:r>
        <w:t>15.НДС</w:t>
      </w:r>
    </w:p>
    <w:p w:rsidR="00B01EF9" w:rsidRDefault="00B01EF9" w:rsidP="00B01EF9">
      <w:r>
        <w:t>16.Однодневки</w:t>
      </w:r>
    </w:p>
    <w:p w:rsidR="00B01EF9" w:rsidRDefault="00B01EF9" w:rsidP="00B01EF9">
      <w:r>
        <w:t>17.Приостановление операций по счетам</w:t>
      </w:r>
    </w:p>
    <w:p w:rsidR="00B01EF9" w:rsidRDefault="00B01EF9" w:rsidP="00B01EF9">
      <w:r>
        <w:t>18.Статистика по задаче «Личный кабинет»</w:t>
      </w:r>
    </w:p>
    <w:p w:rsidR="00B01EF9" w:rsidRDefault="00B01EF9" w:rsidP="00B01EF9">
      <w:r>
        <w:t>19.Программный комплекс визуального анализа информации для автоматизации процессов налогового контроля (ПК ВАИ)</w:t>
      </w:r>
    </w:p>
    <w:p w:rsidR="00B01EF9" w:rsidRDefault="00B01EF9" w:rsidP="00B01EF9">
      <w:r>
        <w:t>20.Доступ к отчетам из комплекса ПАК.Аналитика</w:t>
      </w:r>
    </w:p>
    <w:p w:rsidR="00B01EF9" w:rsidRDefault="00B01EF9" w:rsidP="00B01EF9">
      <w:r>
        <w:t>21.Росфиннадзор</w:t>
      </w:r>
    </w:p>
    <w:p w:rsidR="00B01EF9" w:rsidRDefault="00B01EF9" w:rsidP="00B01EF9">
      <w:r>
        <w:t>22.Выписки из ЕГРЮЛ, ЕГРИП в сети Интернет</w:t>
      </w:r>
    </w:p>
    <w:p w:rsidR="00B01EF9" w:rsidRDefault="00B01EF9" w:rsidP="00B01EF9">
      <w:r>
        <w:t>23.Учет схем уклонения от налогообложения</w:t>
      </w:r>
    </w:p>
    <w:p w:rsidR="00B01EF9" w:rsidRDefault="00B01EF9" w:rsidP="00B01EF9">
      <w:r>
        <w:t>24.Просмотр списка пользователей открытых и общедоступных сведений ЕГРЮЛ/ЕГРИП, доступ к которым предоставляется бесплатно</w:t>
      </w:r>
    </w:p>
    <w:p w:rsidR="00B01EF9" w:rsidRDefault="00B01EF9" w:rsidP="00B01EF9">
      <w:r>
        <w:t>25.Риски</w:t>
      </w:r>
    </w:p>
    <w:p w:rsidR="00B01EF9" w:rsidRDefault="00B01EF9" w:rsidP="00B01EF9">
      <w:r>
        <w:t>26.Истребование документов</w:t>
      </w:r>
    </w:p>
    <w:p w:rsidR="00B01EF9" w:rsidRDefault="00B01EF9" w:rsidP="00B01EF9">
      <w:r>
        <w:t>27.Проверка судимости</w:t>
      </w:r>
    </w:p>
    <w:p w:rsidR="00B01EF9" w:rsidRDefault="00B01EF9" w:rsidP="00B01EF9">
      <w:r>
        <w:t>28.Недра</w:t>
      </w:r>
    </w:p>
    <w:p w:rsidR="00B01EF9" w:rsidRDefault="00B01EF9" w:rsidP="00B01EF9">
      <w:r>
        <w:t>29.Сведения из Банка России</w:t>
      </w:r>
    </w:p>
    <w:p w:rsidR="00B01EF9" w:rsidRDefault="00B01EF9" w:rsidP="00B01EF9">
      <w:r>
        <w:t>30.Банк-обмен</w:t>
      </w:r>
    </w:p>
    <w:p w:rsidR="00B01EF9" w:rsidRDefault="00B01EF9" w:rsidP="00B01EF9">
      <w:r>
        <w:t>31.СМЭВ</w:t>
      </w:r>
    </w:p>
    <w:p w:rsidR="00B01EF9" w:rsidRDefault="00B01EF9" w:rsidP="00B01EF9">
      <w:r>
        <w:t>32.Взаимодействие с ФМС России</w:t>
      </w:r>
    </w:p>
    <w:p w:rsidR="00B01EF9" w:rsidRDefault="00B01EF9" w:rsidP="00B01EF9">
      <w:r>
        <w:t>33.Среднесписочная численность работников</w:t>
      </w:r>
    </w:p>
    <w:p w:rsidR="00B01EF9" w:rsidRDefault="00B01EF9" w:rsidP="00B01EF9">
      <w:r>
        <w:t>34.Лицензии</w:t>
      </w:r>
    </w:p>
    <w:p w:rsidR="00B01EF9" w:rsidRDefault="00B01EF9" w:rsidP="00B01EF9">
      <w:r>
        <w:t>35.ФССП Исполнительное производство</w:t>
      </w:r>
    </w:p>
    <w:p w:rsidR="00B01EF9" w:rsidRDefault="00B01EF9" w:rsidP="00B01EF9">
      <w:r>
        <w:t>36.Сведения о лицах, отказавшихся в суде от участия в организации</w:t>
      </w:r>
    </w:p>
    <w:p w:rsidR="00B01EF9" w:rsidRDefault="00B01EF9" w:rsidP="00B01EF9">
      <w:r>
        <w:t>37.Сведения о максимальных розничных ценах на табачные изделия</w:t>
      </w:r>
    </w:p>
    <w:p w:rsidR="00B01EF9" w:rsidRDefault="00B01EF9" w:rsidP="00B01EF9">
      <w:r>
        <w:t>38.Участники электронного документооборота счетов-фактур</w:t>
      </w:r>
    </w:p>
    <w:p w:rsidR="00B01EF9" w:rsidRDefault="00B01EF9" w:rsidP="00B01EF9">
      <w:r>
        <w:t>39.Учет консолидированных групп налогоплательщиков</w:t>
      </w:r>
    </w:p>
    <w:p w:rsidR="00B01EF9" w:rsidRDefault="00B01EF9" w:rsidP="00B01EF9">
      <w:r>
        <w:t>40. Учет консолидированных групп налогоплательщиков</w:t>
      </w:r>
    </w:p>
    <w:p w:rsidR="00B01EF9" w:rsidRDefault="00B01EF9" w:rsidP="00B01EF9">
      <w:r>
        <w:t>41.Допросы и осмотры;</w:t>
      </w:r>
    </w:p>
    <w:p w:rsidR="00B01EF9" w:rsidRDefault="00B01EF9" w:rsidP="00B01EF9">
      <w:pPr>
        <w:tabs>
          <w:tab w:val="left" w:pos="709"/>
        </w:tabs>
        <w:ind w:firstLine="720"/>
        <w:jc w:val="both"/>
      </w:pPr>
      <w:r w:rsidRPr="00235FD4">
        <w:rPr>
          <w:szCs w:val="28"/>
        </w:rPr>
        <w:t xml:space="preserve">владение навыками работы в ПК СЭД ИФНС,  </w:t>
      </w:r>
      <w:r w:rsidRPr="00235FD4">
        <w:rPr>
          <w:spacing w:val="-3"/>
          <w:szCs w:val="28"/>
        </w:rPr>
        <w:t>при этом руководствуется инструкциями на рабочие места</w:t>
      </w:r>
      <w:r>
        <w:t>;</w:t>
      </w:r>
      <w:r w:rsidRPr="002418C1">
        <w:t xml:space="preserve"> </w:t>
      </w:r>
    </w:p>
    <w:p w:rsidR="00B01EF9" w:rsidRDefault="00B01EF9" w:rsidP="00B01EF9">
      <w:pPr>
        <w:tabs>
          <w:tab w:val="left" w:pos="709"/>
        </w:tabs>
        <w:ind w:firstLine="720"/>
        <w:jc w:val="both"/>
      </w:pPr>
      <w:r>
        <w:t>при проведении мероприятий налогового контроля использовать ИР «АСК НДС 2»;</w:t>
      </w:r>
    </w:p>
    <w:p w:rsidR="00B01EF9" w:rsidRDefault="00B01EF9" w:rsidP="00B01EF9">
      <w:pPr>
        <w:tabs>
          <w:tab w:val="left" w:pos="709"/>
        </w:tabs>
        <w:ind w:firstLine="720"/>
        <w:jc w:val="both"/>
      </w:pPr>
      <w:r>
        <w:t>проводить самоконтроль в соответствии с картами внутреннего контроля по технологическим процессам;</w:t>
      </w:r>
    </w:p>
    <w:p w:rsidR="00B01EF9" w:rsidRDefault="00B01EF9" w:rsidP="00B01EF9">
      <w:pPr>
        <w:tabs>
          <w:tab w:val="left" w:pos="709"/>
        </w:tabs>
        <w:ind w:firstLine="720"/>
        <w:jc w:val="both"/>
      </w:pPr>
      <w:r>
        <w:t>осуществлять мероприятия валютного контроля;</w:t>
      </w:r>
    </w:p>
    <w:p w:rsidR="00B01EF9" w:rsidRDefault="00B01EF9" w:rsidP="00B01EF9">
      <w:pPr>
        <w:pStyle w:val="a5"/>
        <w:ind w:firstLine="709"/>
      </w:pPr>
      <w:r>
        <w:t xml:space="preserve">осуществлять выполнение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w:t>
      </w:r>
      <w:r>
        <w:lastRenderedPageBreak/>
        <w:t>программного обеспечения, оказывающем влияние на выполнение технологических ФНС России;</w:t>
      </w:r>
    </w:p>
    <w:p w:rsidR="00B01EF9" w:rsidRDefault="00B01EF9" w:rsidP="00B01EF9">
      <w:pPr>
        <w:pStyle w:val="a5"/>
        <w:ind w:firstLine="720"/>
        <w:rPr>
          <w:bCs/>
        </w:rPr>
      </w:pPr>
      <w:r>
        <w:rPr>
          <w:bCs/>
        </w:rPr>
        <w:t>соблюдать правила служебного распорядка инспекции;</w:t>
      </w:r>
    </w:p>
    <w:p w:rsidR="00B01EF9" w:rsidRDefault="00B01EF9" w:rsidP="00B01EF9">
      <w:pPr>
        <w:pStyle w:val="a5"/>
        <w:ind w:firstLine="720"/>
        <w:rPr>
          <w:bCs/>
        </w:rPr>
      </w:pPr>
      <w:r>
        <w:rPr>
          <w:bCs/>
        </w:rPr>
        <w:t xml:space="preserve">несет персональную ответственность за соблюдением сроков и контроль исполнения требований по делопроизводству сотрудниками отдела в соответствии с «Инструкцией по делопроизводству Межрайонной ИФНС России по крупнейшим налогоплательщикам по Калининградской области», утвержденной Инспекцией от 27.11.2014 № 01-18/174, </w:t>
      </w:r>
      <w:r w:rsidRPr="00282388">
        <w:t>Положения о порядке обращения со служебной информацией ограниченного распространения в налоговых органах», приказом Управления ФНС России по Калининградской области от 30.06.2010 № 207@ «Об утверждении Положения о порядке обращения со служебной информацией ограниченного распространения в Управлении ФНС России по Калининградской области»</w:t>
      </w:r>
      <w:r>
        <w:t>;</w:t>
      </w:r>
    </w:p>
    <w:p w:rsidR="00B01EF9" w:rsidRDefault="00B01EF9" w:rsidP="00B01EF9">
      <w:pPr>
        <w:pStyle w:val="a5"/>
        <w:ind w:firstLine="720"/>
        <w:rPr>
          <w:bCs/>
        </w:rPr>
      </w:pPr>
      <w:r w:rsidRPr="00D475FA">
        <w:rPr>
          <w:bCs/>
        </w:rPr>
        <w:t xml:space="preserve">при освобождении от занимаемой должности государственной гражданской службы </w:t>
      </w:r>
      <w:r>
        <w:rPr>
          <w:bCs/>
        </w:rPr>
        <w:t xml:space="preserve">обязан </w:t>
      </w:r>
      <w:r w:rsidRPr="00D475FA">
        <w:rPr>
          <w:bCs/>
        </w:rPr>
        <w:t>подпис</w:t>
      </w:r>
      <w:r>
        <w:rPr>
          <w:bCs/>
        </w:rPr>
        <w:t>ать</w:t>
      </w:r>
      <w:r w:rsidRPr="00D475FA">
        <w:rPr>
          <w:bCs/>
        </w:rPr>
        <w:t xml:space="preserve"> в установленном порядке у уполномоченных должностных лиц Инспекции обходной лист, документы с грифом «для служебного пользования», иные документы, полученные в ходе работы в Инспекции по реестру установленного образца передать делопроизводителю.</w:t>
      </w:r>
    </w:p>
    <w:p w:rsidR="00B01EF9" w:rsidRDefault="00B01EF9" w:rsidP="00B01EF9">
      <w:pPr>
        <w:ind w:firstLine="720"/>
        <w:jc w:val="both"/>
        <w:rPr>
          <w:szCs w:val="28"/>
        </w:rPr>
      </w:pPr>
      <w:r>
        <w:rPr>
          <w:bCs/>
        </w:rPr>
        <w:t xml:space="preserve">9. </w:t>
      </w:r>
      <w:r>
        <w:rPr>
          <w:szCs w:val="28"/>
        </w:rPr>
        <w:t xml:space="preserve">Основные права </w:t>
      </w:r>
      <w:r w:rsidRPr="001465E6">
        <w:rPr>
          <w:bCs/>
        </w:rPr>
        <w:t xml:space="preserve">старшего специалиста 2 разряда </w:t>
      </w:r>
      <w:r>
        <w:rPr>
          <w:szCs w:val="28"/>
        </w:rPr>
        <w:t>отдела</w:t>
      </w:r>
      <w:r>
        <w:t xml:space="preserve"> выездных проверок </w:t>
      </w:r>
      <w:r>
        <w:rPr>
          <w:bCs/>
        </w:rPr>
        <w:t xml:space="preserve">определены статьей 14 </w:t>
      </w:r>
      <w:r>
        <w:rPr>
          <w:szCs w:val="28"/>
        </w:rPr>
        <w:t xml:space="preserve">Федерального Закона от 27 июля 2004 года  № 79-ФЗ «О государственной гражданской службе Российской Федерации». </w:t>
      </w:r>
    </w:p>
    <w:p w:rsidR="00B01EF9" w:rsidRDefault="00B01EF9" w:rsidP="00B01EF9">
      <w:pPr>
        <w:shd w:val="clear" w:color="auto" w:fill="FFFFFF"/>
        <w:tabs>
          <w:tab w:val="left" w:pos="-180"/>
        </w:tabs>
        <w:ind w:firstLine="709"/>
        <w:jc w:val="both"/>
        <w:rPr>
          <w:b/>
        </w:rPr>
      </w:pPr>
      <w:r>
        <w:rPr>
          <w:szCs w:val="28"/>
        </w:rPr>
        <w:t xml:space="preserve">Исходя из установленных полномочий </w:t>
      </w:r>
      <w:r w:rsidRPr="001465E6">
        <w:rPr>
          <w:bCs/>
        </w:rPr>
        <w:t>старш</w:t>
      </w:r>
      <w:r>
        <w:rPr>
          <w:bCs/>
        </w:rPr>
        <w:t>ий</w:t>
      </w:r>
      <w:r w:rsidRPr="001465E6">
        <w:rPr>
          <w:bCs/>
        </w:rPr>
        <w:t xml:space="preserve"> специалист 2 разряда </w:t>
      </w:r>
      <w:r>
        <w:t xml:space="preserve">отдела выездных проверок  </w:t>
      </w:r>
      <w:r w:rsidRPr="00B01EF9">
        <w:rPr>
          <w:b/>
          <w:szCs w:val="28"/>
        </w:rPr>
        <w:t>и</w:t>
      </w:r>
      <w:r w:rsidRPr="00B01EF9">
        <w:rPr>
          <w:b/>
          <w:szCs w:val="18"/>
        </w:rPr>
        <w:t>меет право</w:t>
      </w:r>
      <w:r>
        <w:rPr>
          <w:szCs w:val="18"/>
        </w:rPr>
        <w:t>:</w:t>
      </w:r>
    </w:p>
    <w:p w:rsidR="00B01EF9" w:rsidRDefault="00B01EF9" w:rsidP="00B01EF9">
      <w:pPr>
        <w:ind w:firstLine="709"/>
        <w:jc w:val="both"/>
      </w:pPr>
      <w:r>
        <w:t>представлять налоговую инспекцию в установленном порядке в организациях и учреждениях по вопросам, входящим в его компетенцию;</w:t>
      </w:r>
    </w:p>
    <w:p w:rsidR="00B01EF9" w:rsidRDefault="00B01EF9" w:rsidP="00B01EF9">
      <w:pPr>
        <w:ind w:firstLine="709"/>
        <w:jc w:val="both"/>
      </w:pPr>
      <w:r>
        <w:t>получать от отделов налоговой инспекции сведения, необходимые для выполнения возложенных на отдел выездных проверок задач;</w:t>
      </w:r>
    </w:p>
    <w:p w:rsidR="00B01EF9" w:rsidRDefault="00B01EF9" w:rsidP="00B01EF9">
      <w:pPr>
        <w:ind w:firstLine="709"/>
        <w:jc w:val="both"/>
      </w:pPr>
      <w:r>
        <w:t>н</w:t>
      </w:r>
      <w:r w:rsidRPr="00461358">
        <w:t>а обеспечение надлежащих организационно-технических условий, необходимых для исполнения должностных обязанностей</w:t>
      </w:r>
      <w:r>
        <w:t>;</w:t>
      </w:r>
    </w:p>
    <w:p w:rsidR="00B01EF9" w:rsidRPr="00461358" w:rsidRDefault="00B01EF9" w:rsidP="00B01EF9">
      <w:pPr>
        <w:ind w:firstLine="709"/>
        <w:jc w:val="both"/>
      </w:pPr>
      <w:r>
        <w:t>н</w:t>
      </w:r>
      <w:r w:rsidRPr="00461358">
        <w:t>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r>
        <w:t>;</w:t>
      </w:r>
    </w:p>
    <w:p w:rsidR="00B01EF9" w:rsidRPr="00461358" w:rsidRDefault="00B01EF9" w:rsidP="00B01EF9">
      <w:pPr>
        <w:ind w:firstLine="709"/>
        <w:jc w:val="both"/>
      </w:pPr>
      <w:r>
        <w:t>н</w:t>
      </w:r>
      <w:r w:rsidRPr="00461358">
        <w:t>а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r>
        <w:t>;</w:t>
      </w:r>
    </w:p>
    <w:p w:rsidR="00B01EF9" w:rsidRPr="00461358" w:rsidRDefault="00B01EF9" w:rsidP="00B01EF9">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н</w:t>
      </w:r>
      <w:r w:rsidRPr="00461358">
        <w:rPr>
          <w:rFonts w:ascii="Times New Roman" w:hAnsi="Times New Roman" w:cs="Times New Roman"/>
          <w:sz w:val="24"/>
          <w:szCs w:val="24"/>
        </w:rPr>
        <w:t>а ознакомление с должностным регламентом и иными документами, определяющими</w:t>
      </w:r>
      <w:r>
        <w:rPr>
          <w:rFonts w:ascii="Times New Roman" w:hAnsi="Times New Roman" w:cs="Times New Roman"/>
          <w:sz w:val="24"/>
          <w:szCs w:val="24"/>
        </w:rPr>
        <w:t xml:space="preserve">         </w:t>
      </w:r>
      <w:r w:rsidRPr="00461358">
        <w:rPr>
          <w:rFonts w:ascii="Times New Roman" w:hAnsi="Times New Roman" w:cs="Times New Roman"/>
          <w:sz w:val="24"/>
          <w:szCs w:val="24"/>
        </w:rPr>
        <w:t xml:space="preserve">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r>
        <w:rPr>
          <w:rFonts w:ascii="Times New Roman" w:hAnsi="Times New Roman" w:cs="Times New Roman"/>
          <w:sz w:val="24"/>
          <w:szCs w:val="24"/>
        </w:rPr>
        <w:t>;</w:t>
      </w:r>
    </w:p>
    <w:p w:rsidR="00B01EF9" w:rsidRPr="00461358" w:rsidRDefault="00B01EF9" w:rsidP="00B01EF9">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н</w:t>
      </w:r>
      <w:r w:rsidRPr="00461358">
        <w:rPr>
          <w:rFonts w:ascii="Times New Roman" w:hAnsi="Times New Roman" w:cs="Times New Roman"/>
          <w:sz w:val="24"/>
          <w:szCs w:val="24"/>
        </w:rPr>
        <w:t>а получение в установленном порядке информации и материалов, необходимых</w:t>
      </w:r>
      <w:r>
        <w:rPr>
          <w:rFonts w:ascii="Times New Roman" w:hAnsi="Times New Roman" w:cs="Times New Roman"/>
          <w:sz w:val="24"/>
          <w:szCs w:val="24"/>
        </w:rPr>
        <w:t xml:space="preserve">  </w:t>
      </w:r>
      <w:r w:rsidRPr="00461358">
        <w:rPr>
          <w:rFonts w:ascii="Times New Roman" w:hAnsi="Times New Roman" w:cs="Times New Roman"/>
          <w:sz w:val="24"/>
          <w:szCs w:val="24"/>
        </w:rPr>
        <w:t xml:space="preserve"> для исполнения должностных обязанностей, а также на внесение предложений</w:t>
      </w:r>
      <w:r>
        <w:rPr>
          <w:rFonts w:ascii="Times New Roman" w:hAnsi="Times New Roman" w:cs="Times New Roman"/>
          <w:sz w:val="24"/>
          <w:szCs w:val="24"/>
        </w:rPr>
        <w:t xml:space="preserve"> о</w:t>
      </w:r>
      <w:r w:rsidRPr="00461358">
        <w:rPr>
          <w:rFonts w:ascii="Times New Roman" w:hAnsi="Times New Roman" w:cs="Times New Roman"/>
          <w:sz w:val="24"/>
          <w:szCs w:val="24"/>
        </w:rPr>
        <w:t xml:space="preserve"> совершенствовании деятельности отдела</w:t>
      </w:r>
      <w:r>
        <w:rPr>
          <w:rFonts w:ascii="Times New Roman" w:hAnsi="Times New Roman" w:cs="Times New Roman"/>
          <w:sz w:val="24"/>
          <w:szCs w:val="24"/>
        </w:rPr>
        <w:t>;</w:t>
      </w:r>
    </w:p>
    <w:p w:rsidR="00B01EF9" w:rsidRDefault="00B01EF9" w:rsidP="00B01EF9">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н</w:t>
      </w:r>
      <w:r w:rsidRPr="00461358">
        <w:rPr>
          <w:rFonts w:ascii="Times New Roman" w:hAnsi="Times New Roman" w:cs="Times New Roman"/>
          <w:sz w:val="24"/>
          <w:szCs w:val="24"/>
        </w:rPr>
        <w:t>а доступ в установленном порядке к сведениям, составляющим государственную тайну,</w:t>
      </w:r>
      <w:r>
        <w:rPr>
          <w:rFonts w:ascii="Times New Roman" w:hAnsi="Times New Roman" w:cs="Times New Roman"/>
          <w:sz w:val="24"/>
          <w:szCs w:val="24"/>
        </w:rPr>
        <w:t xml:space="preserve">   </w:t>
      </w:r>
      <w:r w:rsidRPr="00461358">
        <w:rPr>
          <w:rFonts w:ascii="Times New Roman" w:hAnsi="Times New Roman" w:cs="Times New Roman"/>
          <w:sz w:val="24"/>
          <w:szCs w:val="24"/>
        </w:rPr>
        <w:t xml:space="preserve"> если исполнение должностных обязанностей связано с использованием таких сведений</w:t>
      </w:r>
      <w:r>
        <w:rPr>
          <w:rFonts w:ascii="Times New Roman" w:hAnsi="Times New Roman" w:cs="Times New Roman"/>
          <w:sz w:val="24"/>
          <w:szCs w:val="24"/>
        </w:rPr>
        <w:t>;</w:t>
      </w:r>
    </w:p>
    <w:p w:rsidR="00B01EF9" w:rsidRPr="004E0802" w:rsidRDefault="00B01EF9" w:rsidP="00B01EF9">
      <w:pPr>
        <w:pStyle w:val="ConsNormal"/>
        <w:widowControl/>
        <w:ind w:right="0" w:firstLine="709"/>
        <w:jc w:val="both"/>
        <w:rPr>
          <w:rFonts w:ascii="Times New Roman" w:hAnsi="Times New Roman" w:cs="Times New Roman"/>
          <w:sz w:val="24"/>
          <w:szCs w:val="24"/>
        </w:rPr>
      </w:pPr>
      <w:r w:rsidRPr="004E0802">
        <w:rPr>
          <w:rFonts w:ascii="Times New Roman" w:hAnsi="Times New Roman" w:cs="Times New Roman"/>
          <w:sz w:val="24"/>
          <w:szCs w:val="24"/>
        </w:rPr>
        <w:t>на участие в заседаниях комиссий по вопросам, относящимся к компетенции отдела;</w:t>
      </w:r>
    </w:p>
    <w:p w:rsidR="00B01EF9" w:rsidRPr="00461358" w:rsidRDefault="00B01EF9" w:rsidP="00B01EF9">
      <w:pPr>
        <w:ind w:firstLine="709"/>
        <w:jc w:val="both"/>
      </w:pPr>
      <w:r>
        <w:t>н</w:t>
      </w:r>
      <w:r w:rsidRPr="00461358">
        <w:t>а привлечение по согласованию с руководителями подразделений инспекции государственных гражданских служащих (работников) для осуществления мероприятий, проводимых отделом в соответствии с планами его работы</w:t>
      </w:r>
      <w:r>
        <w:t>;</w:t>
      </w:r>
    </w:p>
    <w:p w:rsidR="00B01EF9" w:rsidRPr="00461358" w:rsidRDefault="00B01EF9" w:rsidP="00B01EF9">
      <w:pPr>
        <w:ind w:firstLine="709"/>
        <w:jc w:val="both"/>
      </w:pPr>
      <w:r>
        <w:t>н</w:t>
      </w:r>
      <w:r w:rsidRPr="00461358">
        <w:t>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r>
        <w:t>;</w:t>
      </w:r>
    </w:p>
    <w:p w:rsidR="00B01EF9" w:rsidRPr="00461358" w:rsidRDefault="00B01EF9" w:rsidP="00B01EF9">
      <w:pPr>
        <w:ind w:firstLine="709"/>
        <w:jc w:val="both"/>
      </w:pPr>
      <w:r>
        <w:t>н</w:t>
      </w:r>
      <w:r w:rsidRPr="00461358">
        <w:t>а защиту сведений о гражданском служащем</w:t>
      </w:r>
      <w:r>
        <w:t>;</w:t>
      </w:r>
    </w:p>
    <w:p w:rsidR="00B01EF9" w:rsidRPr="00461358" w:rsidRDefault="00B01EF9" w:rsidP="00B01EF9">
      <w:pPr>
        <w:ind w:firstLine="709"/>
        <w:jc w:val="both"/>
      </w:pPr>
      <w:r>
        <w:t>н</w:t>
      </w:r>
      <w:r w:rsidRPr="00461358">
        <w:t xml:space="preserve">а повышение своей квалификации путем </w:t>
      </w:r>
      <w:r>
        <w:t xml:space="preserve">обучения на специализированных </w:t>
      </w:r>
      <w:r w:rsidRPr="00461358">
        <w:t>курсах</w:t>
      </w:r>
      <w:r>
        <w:t>;</w:t>
      </w:r>
    </w:p>
    <w:p w:rsidR="00B01EF9" w:rsidRPr="00461358" w:rsidRDefault="00B01EF9" w:rsidP="00B01EF9">
      <w:pPr>
        <w:ind w:firstLine="709"/>
        <w:jc w:val="both"/>
      </w:pPr>
      <w:r>
        <w:t>н</w:t>
      </w:r>
      <w:r w:rsidRPr="00461358">
        <w:t>а должностной рост на конкурсной основе</w:t>
      </w:r>
      <w:r>
        <w:t>;</w:t>
      </w:r>
    </w:p>
    <w:p w:rsidR="00B01EF9" w:rsidRDefault="00B01EF9" w:rsidP="00B01EF9">
      <w:pPr>
        <w:ind w:firstLine="709"/>
        <w:jc w:val="both"/>
      </w:pPr>
      <w:r w:rsidRPr="00305444">
        <w:lastRenderedPageBreak/>
        <w:t>требовать от налогоплательщиков документы, служащие основан</w:t>
      </w:r>
      <w:r>
        <w:t>ием для</w:t>
      </w:r>
      <w:r w:rsidRPr="00305444">
        <w:t xml:space="preserve"> исчисления </w:t>
      </w:r>
      <w:r>
        <w:t xml:space="preserve"> </w:t>
      </w:r>
      <w:r w:rsidRPr="00305444">
        <w:t>и уплаты налогов, а также поясне</w:t>
      </w:r>
      <w:r>
        <w:t xml:space="preserve">ния и документы, подтверждающие   правильность  и </w:t>
      </w:r>
      <w:r w:rsidRPr="00305444">
        <w:t>своевременность уплаты налогов</w:t>
      </w:r>
      <w:r>
        <w:t>;</w:t>
      </w:r>
    </w:p>
    <w:p w:rsidR="00B01EF9" w:rsidRDefault="00B01EF9" w:rsidP="00B01EF9">
      <w:pPr>
        <w:pStyle w:val="a5"/>
        <w:ind w:firstLine="709"/>
      </w:pPr>
      <w:r>
        <w:t>н</w:t>
      </w:r>
      <w:r w:rsidRPr="00461358">
        <w:t>а осуществление иных прав, предусмотренных законодательством Российской   Федерации,  законодательством субъекта Российской Федерации, нормативными правовыми актами представительных органов местного самоуправления, актами ФНС России и Управления.</w:t>
      </w:r>
    </w:p>
    <w:p w:rsidR="00CD286C" w:rsidRPr="00A67374" w:rsidRDefault="00B01EF9" w:rsidP="00282534">
      <w:pPr>
        <w:autoSpaceDE w:val="0"/>
        <w:autoSpaceDN w:val="0"/>
        <w:adjustRightInd w:val="0"/>
        <w:ind w:firstLine="540"/>
        <w:jc w:val="both"/>
        <w:outlineLvl w:val="2"/>
      </w:pPr>
      <w:r>
        <w:t>10</w:t>
      </w:r>
      <w:r w:rsidR="00282534" w:rsidRPr="00876B68">
        <w:t xml:space="preserve">. Старший специалист 2 разряда осуществляет иные права и исполняет обязанности, предусмотренные законодательством Российской Федерации, </w:t>
      </w:r>
      <w:hyperlink r:id="rId22" w:history="1">
        <w:r w:rsidR="00282534" w:rsidRPr="00876B68">
          <w:t>Положением</w:t>
        </w:r>
      </w:hyperlink>
      <w:r w:rsidR="00282534" w:rsidRPr="00876B68">
        <w:t xml:space="preserve"> о Федеральной налоговой службе, утвержденным постановлением Правительства Российско</w:t>
      </w:r>
      <w:r w:rsidR="00282534" w:rsidRPr="0073328E">
        <w:t xml:space="preserve">й Федерации от 30 сентября 2004 г. N 506, </w:t>
      </w:r>
      <w:r w:rsidR="00CD286C" w:rsidRPr="00A67374">
        <w:t xml:space="preserve"> положением о </w:t>
      </w:r>
      <w:r w:rsidR="00CD286C" w:rsidRPr="00C27E16">
        <w:rPr>
          <w:bCs/>
        </w:rPr>
        <w:t>Межрайонной инспекции ФНС России по крупнейшим налогоплательщикам по Калининградской области</w:t>
      </w:r>
      <w:r w:rsidR="00CD286C" w:rsidRPr="00A67374">
        <w:t xml:space="preserve">, утвержденным руководителем управления ФНС России по </w:t>
      </w:r>
      <w:r w:rsidR="00CD286C" w:rsidRPr="00C27E16">
        <w:rPr>
          <w:bCs/>
        </w:rPr>
        <w:t>Калининградской области</w:t>
      </w:r>
      <w:r w:rsidR="00CD286C" w:rsidRPr="00A67374">
        <w:t xml:space="preserve"> </w:t>
      </w:r>
      <w:r w:rsidR="00CD286C">
        <w:t>«</w:t>
      </w:r>
      <w:r w:rsidR="00986909" w:rsidRPr="00986909">
        <w:t>22</w:t>
      </w:r>
      <w:r w:rsidR="00CD286C">
        <w:t>»</w:t>
      </w:r>
      <w:r w:rsidR="00CD286C" w:rsidRPr="00A67374">
        <w:t xml:space="preserve"> </w:t>
      </w:r>
      <w:r w:rsidR="00986909">
        <w:t>ма</w:t>
      </w:r>
      <w:r w:rsidR="00CD286C">
        <w:t xml:space="preserve">я </w:t>
      </w:r>
      <w:r w:rsidR="00CD286C" w:rsidRPr="00A67374">
        <w:t>20</w:t>
      </w:r>
      <w:r w:rsidR="00CD286C">
        <w:t>1</w:t>
      </w:r>
      <w:r w:rsidR="00986909">
        <w:t>7</w:t>
      </w:r>
      <w:r w:rsidR="00CD286C" w:rsidRPr="00A67374">
        <w:t xml:space="preserve"> г., положением об отделе </w:t>
      </w:r>
      <w:r w:rsidR="00CD286C">
        <w:t>выездных проверок</w:t>
      </w:r>
      <w:r w:rsidR="00CD286C" w:rsidRPr="00A67374">
        <w:t xml:space="preserve">, приказами (распоряжениями) ФНС России, приказами управления ФНС России по </w:t>
      </w:r>
      <w:r w:rsidR="00CD286C" w:rsidRPr="00C27E16">
        <w:rPr>
          <w:bCs/>
        </w:rPr>
        <w:t>Калининградской области</w:t>
      </w:r>
      <w:r w:rsidR="00CD286C" w:rsidRPr="00A67374">
        <w:t xml:space="preserve"> (далее - управление), приказами инспекции, поручениями руководства инспекции.</w:t>
      </w:r>
    </w:p>
    <w:p w:rsidR="0077430E" w:rsidRPr="0073328E" w:rsidRDefault="00B01EF9" w:rsidP="007743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0077430E" w:rsidRPr="0073328E">
        <w:rPr>
          <w:rFonts w:ascii="Times New Roman" w:hAnsi="Times New Roman" w:cs="Times New Roman"/>
          <w:sz w:val="24"/>
          <w:szCs w:val="24"/>
        </w:rPr>
        <w:t>.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D286C" w:rsidRDefault="00CD286C" w:rsidP="00CD286C">
      <w:pPr>
        <w:jc w:val="center"/>
        <w:rPr>
          <w:b/>
          <w:sz w:val="28"/>
          <w:szCs w:val="28"/>
        </w:rPr>
      </w:pPr>
    </w:p>
    <w:p w:rsidR="0077430E" w:rsidRPr="00B01EF9" w:rsidRDefault="0077430E" w:rsidP="0077430E">
      <w:pPr>
        <w:pStyle w:val="ConsPlusNormal"/>
        <w:jc w:val="center"/>
        <w:outlineLvl w:val="2"/>
        <w:rPr>
          <w:rFonts w:ascii="Times New Roman" w:hAnsi="Times New Roman" w:cs="Times New Roman"/>
          <w:b/>
          <w:sz w:val="26"/>
          <w:szCs w:val="26"/>
        </w:rPr>
      </w:pPr>
      <w:r w:rsidRPr="00B01EF9">
        <w:rPr>
          <w:rFonts w:ascii="Times New Roman" w:hAnsi="Times New Roman" w:cs="Times New Roman"/>
          <w:b/>
          <w:sz w:val="26"/>
          <w:szCs w:val="26"/>
        </w:rPr>
        <w:t>IV. Перечень вопросов, по которым старший специалист</w:t>
      </w:r>
    </w:p>
    <w:p w:rsidR="0077430E" w:rsidRPr="00B01EF9" w:rsidRDefault="0077430E" w:rsidP="0077430E">
      <w:pPr>
        <w:pStyle w:val="ConsPlusNormal"/>
        <w:jc w:val="center"/>
        <w:rPr>
          <w:rFonts w:ascii="Times New Roman" w:hAnsi="Times New Roman" w:cs="Times New Roman"/>
          <w:b/>
          <w:sz w:val="26"/>
          <w:szCs w:val="26"/>
        </w:rPr>
      </w:pPr>
      <w:r w:rsidRPr="00B01EF9">
        <w:rPr>
          <w:rFonts w:ascii="Times New Roman" w:hAnsi="Times New Roman" w:cs="Times New Roman"/>
          <w:b/>
          <w:sz w:val="26"/>
          <w:szCs w:val="26"/>
        </w:rPr>
        <w:t>2 разряда вправе или обязан самостоятельно принимать</w:t>
      </w:r>
    </w:p>
    <w:p w:rsidR="0077430E" w:rsidRDefault="0077430E" w:rsidP="0077430E">
      <w:pPr>
        <w:pStyle w:val="ConsPlusNormal"/>
        <w:jc w:val="center"/>
        <w:rPr>
          <w:rFonts w:ascii="Times New Roman" w:hAnsi="Times New Roman" w:cs="Times New Roman"/>
          <w:b/>
          <w:sz w:val="26"/>
          <w:szCs w:val="26"/>
        </w:rPr>
      </w:pPr>
      <w:r w:rsidRPr="00B01EF9">
        <w:rPr>
          <w:rFonts w:ascii="Times New Roman" w:hAnsi="Times New Roman" w:cs="Times New Roman"/>
          <w:b/>
          <w:sz w:val="26"/>
          <w:szCs w:val="26"/>
        </w:rPr>
        <w:t>управленческие и иные решения</w:t>
      </w:r>
    </w:p>
    <w:p w:rsidR="00B01EF9" w:rsidRPr="00B01EF9" w:rsidRDefault="00B01EF9" w:rsidP="0077430E">
      <w:pPr>
        <w:pStyle w:val="ConsPlusNormal"/>
        <w:jc w:val="center"/>
        <w:rPr>
          <w:rFonts w:ascii="Times New Roman" w:hAnsi="Times New Roman" w:cs="Times New Roman"/>
          <w:b/>
          <w:sz w:val="26"/>
          <w:szCs w:val="26"/>
        </w:rPr>
      </w:pPr>
    </w:p>
    <w:p w:rsidR="0077430E" w:rsidRPr="0073328E" w:rsidRDefault="00B01EF9" w:rsidP="007743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77430E" w:rsidRPr="0073328E">
        <w:rPr>
          <w:rFonts w:ascii="Times New Roman" w:hAnsi="Times New Roman" w:cs="Times New Roman"/>
          <w:sz w:val="24"/>
          <w:szCs w:val="24"/>
        </w:rPr>
        <w:t>. При исполнении служебных обязанностей старший специалист 2 разряда вправе самостоятельно принимать решения по вопросам:</w:t>
      </w:r>
    </w:p>
    <w:p w:rsidR="00CD286C" w:rsidRDefault="00CD286C" w:rsidP="00967564">
      <w:pPr>
        <w:ind w:firstLine="709"/>
        <w:jc w:val="both"/>
      </w:pPr>
      <w:r>
        <w:t xml:space="preserve">организации работы  по реализации возложенных на него задач и функций; </w:t>
      </w:r>
    </w:p>
    <w:p w:rsidR="00CD286C" w:rsidRDefault="00CD286C" w:rsidP="00967564">
      <w:pPr>
        <w:ind w:firstLine="709"/>
        <w:jc w:val="both"/>
      </w:pPr>
      <w:r>
        <w:t>выполнения поручений ФНС России, управления, инспекции, реализации иных полномочий, установленных законодательством Российской Федерации;</w:t>
      </w:r>
    </w:p>
    <w:p w:rsidR="00CD286C" w:rsidRDefault="00CD286C" w:rsidP="00967564">
      <w:pPr>
        <w:ind w:firstLine="709"/>
        <w:jc w:val="both"/>
      </w:pPr>
      <w:r>
        <w:t xml:space="preserve">соблюдения налоговой и иной охраняемой законом тайны в соответствии с Налоговым кодексом, федеральными законами и иными нормативными правовыми актам; </w:t>
      </w:r>
    </w:p>
    <w:p w:rsidR="00CD286C" w:rsidRDefault="00967564" w:rsidP="00967564">
      <w:pPr>
        <w:pStyle w:val="a5"/>
        <w:ind w:left="360"/>
      </w:pPr>
      <w:r>
        <w:t xml:space="preserve">     </w:t>
      </w:r>
      <w:r w:rsidR="00CD286C">
        <w:t>иным вопросам, предусмотренным положением об отделе, иными нормативными актами.</w:t>
      </w:r>
    </w:p>
    <w:p w:rsidR="0077430E" w:rsidRPr="0073328E" w:rsidRDefault="00B01EF9" w:rsidP="007743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0077430E" w:rsidRPr="0073328E">
        <w:rPr>
          <w:rFonts w:ascii="Times New Roman" w:hAnsi="Times New Roman" w:cs="Times New Roman"/>
          <w:sz w:val="24"/>
          <w:szCs w:val="24"/>
        </w:rPr>
        <w:t>. При исполнении служебных обязанностей старший специалист 2 разряда обязан самостоятельно принимать решения по вопросам:</w:t>
      </w:r>
    </w:p>
    <w:p w:rsidR="00CD286C" w:rsidRDefault="00CD286C" w:rsidP="00967564">
      <w:pPr>
        <w:tabs>
          <w:tab w:val="left" w:pos="1134"/>
        </w:tabs>
        <w:ind w:left="-360" w:firstLine="720"/>
        <w:jc w:val="both"/>
      </w:pPr>
      <w:r>
        <w:t xml:space="preserve">      применения законодательства Российской Федерации о налогах и сборах;</w:t>
      </w:r>
    </w:p>
    <w:p w:rsidR="00CD286C" w:rsidRDefault="00CD286C" w:rsidP="00967564">
      <w:pPr>
        <w:tabs>
          <w:tab w:val="left" w:pos="1134"/>
        </w:tabs>
        <w:ind w:left="-360" w:firstLine="720"/>
        <w:jc w:val="both"/>
      </w:pPr>
      <w:r>
        <w:t xml:space="preserve">      подготовки обзоров по представленным документам, подтверждающим правильность</w:t>
      </w:r>
    </w:p>
    <w:p w:rsidR="00CD286C" w:rsidRDefault="00CD286C" w:rsidP="00967564">
      <w:pPr>
        <w:ind w:firstLine="720"/>
        <w:jc w:val="both"/>
      </w:pPr>
      <w:r>
        <w:t>исчисления налоговой базы и применения налоговых вычетов, ставок, льгот налогоплательщиков, занимающихся различными видами деятельности;</w:t>
      </w:r>
    </w:p>
    <w:p w:rsidR="00CD286C" w:rsidRDefault="00CD286C" w:rsidP="00967564">
      <w:pPr>
        <w:ind w:firstLine="720"/>
        <w:jc w:val="both"/>
      </w:pPr>
      <w:r>
        <w:t>иным вопросам.</w:t>
      </w:r>
    </w:p>
    <w:p w:rsidR="00B01EF9" w:rsidRDefault="00B01EF9" w:rsidP="00967564">
      <w:pPr>
        <w:ind w:firstLine="720"/>
        <w:jc w:val="both"/>
      </w:pPr>
    </w:p>
    <w:p w:rsidR="00FA5B73" w:rsidRDefault="0077430E" w:rsidP="00FA5B73">
      <w:pPr>
        <w:pStyle w:val="ConsPlusNormal"/>
        <w:ind w:left="1080"/>
        <w:jc w:val="center"/>
        <w:outlineLvl w:val="2"/>
        <w:rPr>
          <w:rFonts w:ascii="Times New Roman" w:hAnsi="Times New Roman" w:cs="Times New Roman"/>
          <w:b/>
          <w:sz w:val="26"/>
          <w:szCs w:val="26"/>
        </w:rPr>
      </w:pPr>
      <w:r w:rsidRPr="00B01EF9">
        <w:rPr>
          <w:rFonts w:ascii="Times New Roman" w:hAnsi="Times New Roman" w:cs="Times New Roman"/>
          <w:b/>
          <w:sz w:val="26"/>
          <w:szCs w:val="26"/>
        </w:rPr>
        <w:t>V. Перечень вопросов, по которым старший специалист</w:t>
      </w:r>
      <w:r w:rsidR="00FA5B73">
        <w:rPr>
          <w:rFonts w:ascii="Times New Roman" w:hAnsi="Times New Roman" w:cs="Times New Roman"/>
          <w:b/>
          <w:sz w:val="26"/>
          <w:szCs w:val="26"/>
        </w:rPr>
        <w:t xml:space="preserve"> </w:t>
      </w:r>
      <w:r w:rsidRPr="00B01EF9">
        <w:rPr>
          <w:rFonts w:ascii="Times New Roman" w:hAnsi="Times New Roman" w:cs="Times New Roman"/>
          <w:b/>
          <w:sz w:val="26"/>
          <w:szCs w:val="26"/>
        </w:rPr>
        <w:t xml:space="preserve">2 разряда </w:t>
      </w:r>
    </w:p>
    <w:p w:rsidR="00FA5B73" w:rsidRDefault="0077430E" w:rsidP="00FA5B73">
      <w:pPr>
        <w:pStyle w:val="ConsPlusNormal"/>
        <w:ind w:left="1080"/>
        <w:jc w:val="center"/>
        <w:outlineLvl w:val="2"/>
        <w:rPr>
          <w:rFonts w:ascii="Times New Roman" w:hAnsi="Times New Roman" w:cs="Times New Roman"/>
          <w:b/>
          <w:sz w:val="26"/>
          <w:szCs w:val="26"/>
        </w:rPr>
      </w:pPr>
      <w:r w:rsidRPr="00B01EF9">
        <w:rPr>
          <w:rFonts w:ascii="Times New Roman" w:hAnsi="Times New Roman" w:cs="Times New Roman"/>
          <w:b/>
          <w:sz w:val="26"/>
          <w:szCs w:val="26"/>
        </w:rPr>
        <w:t>вправе или обязан участвовать при подготовке</w:t>
      </w:r>
      <w:r w:rsidR="00FA5B73">
        <w:rPr>
          <w:rFonts w:ascii="Times New Roman" w:hAnsi="Times New Roman" w:cs="Times New Roman"/>
          <w:b/>
          <w:sz w:val="26"/>
          <w:szCs w:val="26"/>
        </w:rPr>
        <w:t xml:space="preserve"> </w:t>
      </w:r>
      <w:r w:rsidRPr="00B01EF9">
        <w:rPr>
          <w:rFonts w:ascii="Times New Roman" w:hAnsi="Times New Roman" w:cs="Times New Roman"/>
          <w:b/>
          <w:sz w:val="26"/>
          <w:szCs w:val="26"/>
        </w:rPr>
        <w:t xml:space="preserve">проектов </w:t>
      </w:r>
    </w:p>
    <w:p w:rsidR="0077430E" w:rsidRPr="00B01EF9" w:rsidRDefault="0077430E" w:rsidP="00FA5B73">
      <w:pPr>
        <w:pStyle w:val="ConsPlusNormal"/>
        <w:ind w:left="1080"/>
        <w:jc w:val="center"/>
        <w:outlineLvl w:val="2"/>
        <w:rPr>
          <w:rFonts w:ascii="Times New Roman" w:hAnsi="Times New Roman" w:cs="Times New Roman"/>
          <w:b/>
          <w:sz w:val="26"/>
          <w:szCs w:val="26"/>
        </w:rPr>
      </w:pPr>
      <w:r w:rsidRPr="00B01EF9">
        <w:rPr>
          <w:rFonts w:ascii="Times New Roman" w:hAnsi="Times New Roman" w:cs="Times New Roman"/>
          <w:b/>
          <w:sz w:val="26"/>
          <w:szCs w:val="26"/>
        </w:rPr>
        <w:t>нормативных правовых актов и (или) проектов</w:t>
      </w:r>
    </w:p>
    <w:p w:rsidR="0077430E" w:rsidRPr="00B01EF9" w:rsidRDefault="0077430E" w:rsidP="0077430E">
      <w:pPr>
        <w:pStyle w:val="ConsPlusNormal"/>
        <w:ind w:left="1080"/>
        <w:jc w:val="center"/>
        <w:rPr>
          <w:rFonts w:ascii="Times New Roman" w:hAnsi="Times New Roman" w:cs="Times New Roman"/>
          <w:b/>
          <w:sz w:val="26"/>
          <w:szCs w:val="26"/>
        </w:rPr>
      </w:pPr>
      <w:r w:rsidRPr="00B01EF9">
        <w:rPr>
          <w:rFonts w:ascii="Times New Roman" w:hAnsi="Times New Roman" w:cs="Times New Roman"/>
          <w:b/>
          <w:sz w:val="26"/>
          <w:szCs w:val="26"/>
        </w:rPr>
        <w:t>управленческих и иных решений</w:t>
      </w:r>
    </w:p>
    <w:p w:rsidR="00B01EF9" w:rsidRPr="0073328E" w:rsidRDefault="00B01EF9" w:rsidP="0077430E">
      <w:pPr>
        <w:pStyle w:val="ConsPlusNormal"/>
        <w:ind w:left="1080"/>
        <w:jc w:val="center"/>
        <w:rPr>
          <w:rFonts w:ascii="Times New Roman" w:hAnsi="Times New Roman" w:cs="Times New Roman"/>
          <w:sz w:val="24"/>
          <w:szCs w:val="24"/>
        </w:rPr>
      </w:pPr>
    </w:p>
    <w:p w:rsidR="00CD286C" w:rsidRDefault="00CD286C" w:rsidP="00151772">
      <w:pPr>
        <w:pStyle w:val="aa"/>
        <w:numPr>
          <w:ilvl w:val="0"/>
          <w:numId w:val="8"/>
        </w:numPr>
        <w:tabs>
          <w:tab w:val="left" w:pos="993"/>
        </w:tabs>
        <w:ind w:left="0" w:firstLine="540"/>
        <w:jc w:val="both"/>
      </w:pPr>
      <w:r w:rsidRPr="00151772">
        <w:rPr>
          <w:bCs/>
        </w:rPr>
        <w:t>Старший специалист 2 разряда</w:t>
      </w:r>
      <w:r w:rsidRPr="00151772">
        <w:rPr>
          <w:b/>
          <w:sz w:val="28"/>
          <w:szCs w:val="28"/>
        </w:rPr>
        <w:t xml:space="preserve"> </w:t>
      </w:r>
      <w:r>
        <w:t>в соответствии со своей компетенцией вправе участвовать в подготовке (обсуждении) следующих проектов:</w:t>
      </w:r>
      <w:r w:rsidR="00151772">
        <w:t xml:space="preserve"> </w:t>
      </w:r>
      <w:r>
        <w:t xml:space="preserve"> п</w:t>
      </w:r>
      <w:r w:rsidRPr="00096D4D">
        <w:t>одготовк</w:t>
      </w:r>
      <w:r>
        <w:t>е</w:t>
      </w:r>
      <w:r w:rsidRPr="00096D4D">
        <w:t xml:space="preserve"> проектов  докумен</w:t>
      </w:r>
      <w:r w:rsidRPr="00096D4D">
        <w:softHyphen/>
        <w:t xml:space="preserve">тов в соответствии с требованиями Инструкции по </w:t>
      </w:r>
      <w:r>
        <w:t xml:space="preserve">делопроизводству </w:t>
      </w:r>
      <w:r w:rsidRPr="00096D4D">
        <w:t>Межрайонной ИФНС России по крупнейшим налогоплательщикам по Калининградской области</w:t>
      </w:r>
      <w:r>
        <w:t>, Управления ФНС России по Калининградской области.</w:t>
      </w:r>
    </w:p>
    <w:p w:rsidR="00CD286C" w:rsidRDefault="00151772" w:rsidP="00151772">
      <w:pPr>
        <w:ind w:firstLine="540"/>
        <w:jc w:val="both"/>
      </w:pPr>
      <w:r>
        <w:rPr>
          <w:bCs/>
        </w:rPr>
        <w:lastRenderedPageBreak/>
        <w:t>15</w:t>
      </w:r>
      <w:r w:rsidR="0077430E">
        <w:rPr>
          <w:bCs/>
        </w:rPr>
        <w:t xml:space="preserve">. </w:t>
      </w:r>
      <w:r w:rsidR="00CD286C">
        <w:rPr>
          <w:bCs/>
        </w:rPr>
        <w:t>С</w:t>
      </w:r>
      <w:r w:rsidR="00CD286C" w:rsidRPr="001465E6">
        <w:rPr>
          <w:bCs/>
        </w:rPr>
        <w:t>тарший специалист 2 разряда</w:t>
      </w:r>
      <w:r w:rsidR="00CD286C" w:rsidRPr="00E26010">
        <w:rPr>
          <w:b/>
          <w:sz w:val="28"/>
          <w:szCs w:val="28"/>
        </w:rPr>
        <w:t xml:space="preserve"> </w:t>
      </w:r>
      <w:r w:rsidR="00CD286C">
        <w:t>в соответствии со своей компетенцией обязан участвовать в подготовке (обсуждении) следующих проектов:</w:t>
      </w:r>
    </w:p>
    <w:p w:rsidR="00CD286C" w:rsidRDefault="0077430E" w:rsidP="00CD286C">
      <w:pPr>
        <w:ind w:left="360"/>
        <w:jc w:val="both"/>
      </w:pPr>
      <w:r>
        <w:t xml:space="preserve">     </w:t>
      </w:r>
      <w:r w:rsidR="00CD286C">
        <w:t>положений об инспекции и отделе;</w:t>
      </w:r>
    </w:p>
    <w:p w:rsidR="00CD286C" w:rsidRDefault="0077430E" w:rsidP="00CD286C">
      <w:pPr>
        <w:ind w:left="360"/>
        <w:jc w:val="both"/>
      </w:pPr>
      <w:r>
        <w:t xml:space="preserve">   </w:t>
      </w:r>
      <w:r w:rsidR="00151772">
        <w:t xml:space="preserve"> </w:t>
      </w:r>
      <w:r>
        <w:t xml:space="preserve"> </w:t>
      </w:r>
      <w:r w:rsidR="00CD286C">
        <w:t>графика отпусков гражданских служащих отдела;</w:t>
      </w:r>
    </w:p>
    <w:p w:rsidR="00CD286C" w:rsidRPr="001E55E5" w:rsidRDefault="0077430E" w:rsidP="00CD286C">
      <w:pPr>
        <w:ind w:left="360"/>
        <w:jc w:val="both"/>
      </w:pPr>
      <w:r>
        <w:t xml:space="preserve">    </w:t>
      </w:r>
      <w:r w:rsidR="00151772">
        <w:t xml:space="preserve"> </w:t>
      </w:r>
      <w:r w:rsidR="00CD286C">
        <w:t>иных актов по поручению руководства инспекции.</w:t>
      </w:r>
    </w:p>
    <w:p w:rsidR="00CD286C" w:rsidRDefault="00CD286C" w:rsidP="00CD286C">
      <w:pPr>
        <w:shd w:val="clear" w:color="auto" w:fill="FFFFFF"/>
        <w:ind w:left="11" w:right="17" w:firstLine="714"/>
        <w:jc w:val="both"/>
      </w:pPr>
    </w:p>
    <w:p w:rsidR="0077430E" w:rsidRPr="00151772" w:rsidRDefault="0077430E" w:rsidP="0077430E">
      <w:pPr>
        <w:pStyle w:val="ConsPlusNormal"/>
        <w:ind w:left="1080"/>
        <w:jc w:val="center"/>
        <w:outlineLvl w:val="2"/>
        <w:rPr>
          <w:rFonts w:ascii="Times New Roman" w:hAnsi="Times New Roman" w:cs="Times New Roman"/>
          <w:b/>
          <w:sz w:val="26"/>
          <w:szCs w:val="26"/>
        </w:rPr>
      </w:pPr>
      <w:r w:rsidRPr="00151772">
        <w:rPr>
          <w:rFonts w:ascii="Times New Roman" w:hAnsi="Times New Roman" w:cs="Times New Roman"/>
          <w:b/>
          <w:sz w:val="26"/>
          <w:szCs w:val="26"/>
        </w:rPr>
        <w:t>VI. Сроки и процедуры подготовки, рассмотрения проектов</w:t>
      </w:r>
    </w:p>
    <w:p w:rsidR="0077430E" w:rsidRPr="00151772" w:rsidRDefault="0077430E" w:rsidP="0077430E">
      <w:pPr>
        <w:pStyle w:val="ConsPlusNormal"/>
        <w:ind w:left="1080"/>
        <w:jc w:val="center"/>
        <w:rPr>
          <w:rFonts w:ascii="Times New Roman" w:hAnsi="Times New Roman" w:cs="Times New Roman"/>
          <w:b/>
          <w:sz w:val="26"/>
          <w:szCs w:val="26"/>
        </w:rPr>
      </w:pPr>
      <w:r w:rsidRPr="00151772">
        <w:rPr>
          <w:rFonts w:ascii="Times New Roman" w:hAnsi="Times New Roman" w:cs="Times New Roman"/>
          <w:b/>
          <w:sz w:val="26"/>
          <w:szCs w:val="26"/>
        </w:rPr>
        <w:t>управленческих и иных решений, порядок согласования</w:t>
      </w:r>
    </w:p>
    <w:p w:rsidR="0077430E" w:rsidRPr="00151772" w:rsidRDefault="0077430E" w:rsidP="0077430E">
      <w:pPr>
        <w:pStyle w:val="ConsPlusNormal"/>
        <w:ind w:left="1080"/>
        <w:jc w:val="center"/>
        <w:rPr>
          <w:rFonts w:ascii="Times New Roman" w:hAnsi="Times New Roman" w:cs="Times New Roman"/>
          <w:b/>
          <w:sz w:val="26"/>
          <w:szCs w:val="26"/>
        </w:rPr>
      </w:pPr>
      <w:r w:rsidRPr="00151772">
        <w:rPr>
          <w:rFonts w:ascii="Times New Roman" w:hAnsi="Times New Roman" w:cs="Times New Roman"/>
          <w:b/>
          <w:sz w:val="26"/>
          <w:szCs w:val="26"/>
        </w:rPr>
        <w:t>и принятия данных решений</w:t>
      </w:r>
    </w:p>
    <w:p w:rsidR="005542E0" w:rsidRPr="0073328E" w:rsidRDefault="005542E0" w:rsidP="0077430E">
      <w:pPr>
        <w:pStyle w:val="ConsPlusNormal"/>
        <w:ind w:left="1080"/>
        <w:jc w:val="center"/>
        <w:rPr>
          <w:rFonts w:ascii="Times New Roman" w:hAnsi="Times New Roman" w:cs="Times New Roman"/>
          <w:sz w:val="24"/>
          <w:szCs w:val="24"/>
        </w:rPr>
      </w:pPr>
    </w:p>
    <w:p w:rsidR="00CD286C" w:rsidRDefault="00CD286C" w:rsidP="00151772">
      <w:pPr>
        <w:pStyle w:val="aa"/>
        <w:numPr>
          <w:ilvl w:val="0"/>
          <w:numId w:val="9"/>
        </w:numPr>
        <w:tabs>
          <w:tab w:val="left" w:pos="0"/>
        </w:tabs>
        <w:ind w:left="0" w:firstLine="709"/>
        <w:jc w:val="both"/>
      </w:pPr>
      <w:r>
        <w:t>В соответствии со своими должностными обязанностями с</w:t>
      </w:r>
      <w:r w:rsidRPr="00151772">
        <w:rPr>
          <w:bCs/>
        </w:rPr>
        <w:t>тарший специалист 2 разряда</w:t>
      </w:r>
      <w:r>
        <w:t xml:space="preserve"> принимает решения в сроки, установленные законодательными и иными нормативными правовыми актами Российской Федерации.</w:t>
      </w:r>
    </w:p>
    <w:p w:rsidR="00CD286C" w:rsidRDefault="00CD286C" w:rsidP="00CD286C"/>
    <w:p w:rsidR="0072247F" w:rsidRPr="00151772" w:rsidRDefault="0072247F" w:rsidP="0072247F">
      <w:pPr>
        <w:pStyle w:val="ConsPlusNormal"/>
        <w:jc w:val="center"/>
        <w:outlineLvl w:val="2"/>
        <w:rPr>
          <w:rFonts w:ascii="Times New Roman" w:hAnsi="Times New Roman" w:cs="Times New Roman"/>
          <w:b/>
          <w:sz w:val="26"/>
          <w:szCs w:val="26"/>
        </w:rPr>
      </w:pPr>
      <w:r w:rsidRPr="00151772">
        <w:rPr>
          <w:rFonts w:ascii="Times New Roman" w:hAnsi="Times New Roman" w:cs="Times New Roman"/>
          <w:b/>
          <w:sz w:val="26"/>
          <w:szCs w:val="26"/>
        </w:rPr>
        <w:t>VII. Порядок служебного взаимодействия</w:t>
      </w:r>
    </w:p>
    <w:p w:rsidR="00CD286C" w:rsidRPr="007B7A0D" w:rsidRDefault="00CD286C" w:rsidP="00CD286C">
      <w:pPr>
        <w:jc w:val="center"/>
        <w:rPr>
          <w:sz w:val="26"/>
          <w:szCs w:val="26"/>
        </w:rPr>
      </w:pPr>
    </w:p>
    <w:p w:rsidR="0072247F" w:rsidRPr="0073328E" w:rsidRDefault="00151772" w:rsidP="0072247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17</w:t>
      </w:r>
      <w:r w:rsidR="0072247F">
        <w:rPr>
          <w:rFonts w:ascii="Times New Roman" w:hAnsi="Times New Roman" w:cs="Times New Roman"/>
          <w:sz w:val="24"/>
          <w:szCs w:val="24"/>
        </w:rPr>
        <w:t xml:space="preserve">. </w:t>
      </w:r>
      <w:r w:rsidR="0072247F" w:rsidRPr="0073328E">
        <w:rPr>
          <w:rFonts w:ascii="Times New Roman" w:hAnsi="Times New Roman" w:cs="Times New Roman"/>
          <w:sz w:val="24"/>
          <w:szCs w:val="24"/>
        </w:rPr>
        <w:t xml:space="preserve">Взаимодействие старшего специалиста 2 разряда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0072247F" w:rsidRPr="00876B68">
          <w:rPr>
            <w:rFonts w:ascii="Times New Roman" w:hAnsi="Times New Roman" w:cs="Times New Roman"/>
            <w:sz w:val="24"/>
            <w:szCs w:val="24"/>
          </w:rPr>
          <w:t>принципов</w:t>
        </w:r>
      </w:hyperlink>
      <w:r w:rsidR="0072247F" w:rsidRPr="00876B68">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4" w:history="1">
        <w:r w:rsidR="0072247F" w:rsidRPr="00876B68">
          <w:rPr>
            <w:rFonts w:ascii="Times New Roman" w:hAnsi="Times New Roman" w:cs="Times New Roman"/>
            <w:sz w:val="24"/>
            <w:szCs w:val="24"/>
          </w:rPr>
          <w:t>статьей 18</w:t>
        </w:r>
      </w:hyperlink>
      <w:r w:rsidR="0072247F" w:rsidRPr="00876B68">
        <w:rPr>
          <w:rFonts w:ascii="Times New Roman" w:hAnsi="Times New Roman" w:cs="Times New Roman"/>
          <w:sz w:val="24"/>
          <w:szCs w:val="24"/>
        </w:rPr>
        <w:t xml:space="preserve"> Федерального закона от 27 июля 2004 г. N 79-ФЗ "О государственной гражданской службе </w:t>
      </w:r>
      <w:r w:rsidR="0072247F" w:rsidRPr="0073328E">
        <w:rPr>
          <w:rFonts w:ascii="Times New Roman" w:hAnsi="Times New Roman" w:cs="Times New Roman"/>
          <w:sz w:val="24"/>
          <w:szCs w:val="24"/>
        </w:rPr>
        <w:t>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2247F" w:rsidRPr="0073328E" w:rsidRDefault="0072247F" w:rsidP="0072247F">
      <w:pPr>
        <w:pStyle w:val="ConsPlusNormal"/>
        <w:jc w:val="both"/>
        <w:rPr>
          <w:rFonts w:ascii="Times New Roman" w:hAnsi="Times New Roman" w:cs="Times New Roman"/>
          <w:sz w:val="24"/>
          <w:szCs w:val="24"/>
        </w:rPr>
      </w:pPr>
    </w:p>
    <w:p w:rsidR="0072247F" w:rsidRPr="00151772" w:rsidRDefault="0072247F" w:rsidP="0072247F">
      <w:pPr>
        <w:pStyle w:val="ConsPlusNormal"/>
        <w:jc w:val="center"/>
        <w:outlineLvl w:val="2"/>
        <w:rPr>
          <w:rFonts w:ascii="Times New Roman" w:hAnsi="Times New Roman" w:cs="Times New Roman"/>
          <w:b/>
          <w:sz w:val="26"/>
          <w:szCs w:val="26"/>
        </w:rPr>
      </w:pPr>
      <w:r w:rsidRPr="00151772">
        <w:rPr>
          <w:rFonts w:ascii="Times New Roman" w:hAnsi="Times New Roman" w:cs="Times New Roman"/>
          <w:b/>
          <w:sz w:val="26"/>
          <w:szCs w:val="26"/>
        </w:rPr>
        <w:t>VIII. Перечень государственных услуг, оказываемых</w:t>
      </w:r>
    </w:p>
    <w:p w:rsidR="0072247F" w:rsidRPr="00151772" w:rsidRDefault="0072247F" w:rsidP="0072247F">
      <w:pPr>
        <w:pStyle w:val="ConsPlusNormal"/>
        <w:jc w:val="center"/>
        <w:rPr>
          <w:rFonts w:ascii="Times New Roman" w:hAnsi="Times New Roman" w:cs="Times New Roman"/>
          <w:b/>
          <w:sz w:val="26"/>
          <w:szCs w:val="26"/>
        </w:rPr>
      </w:pPr>
      <w:r w:rsidRPr="00151772">
        <w:rPr>
          <w:rFonts w:ascii="Times New Roman" w:hAnsi="Times New Roman" w:cs="Times New Roman"/>
          <w:b/>
          <w:sz w:val="26"/>
          <w:szCs w:val="26"/>
        </w:rPr>
        <w:t>гражданам и организациям в соответствии с административным</w:t>
      </w:r>
    </w:p>
    <w:p w:rsidR="0072247F" w:rsidRDefault="0072247F" w:rsidP="0072247F">
      <w:pPr>
        <w:pStyle w:val="ConsPlusNormal"/>
        <w:jc w:val="center"/>
        <w:rPr>
          <w:rFonts w:ascii="Times New Roman" w:hAnsi="Times New Roman" w:cs="Times New Roman"/>
          <w:b/>
          <w:sz w:val="26"/>
          <w:szCs w:val="26"/>
        </w:rPr>
      </w:pPr>
      <w:r w:rsidRPr="00151772">
        <w:rPr>
          <w:rFonts w:ascii="Times New Roman" w:hAnsi="Times New Roman" w:cs="Times New Roman"/>
          <w:b/>
          <w:sz w:val="26"/>
          <w:szCs w:val="26"/>
        </w:rPr>
        <w:t>регламентом Федеральной налоговой службы</w:t>
      </w:r>
    </w:p>
    <w:p w:rsidR="00151772" w:rsidRPr="00151772" w:rsidRDefault="00151772" w:rsidP="0072247F">
      <w:pPr>
        <w:pStyle w:val="ConsPlusNormal"/>
        <w:jc w:val="center"/>
        <w:rPr>
          <w:rFonts w:ascii="Times New Roman" w:hAnsi="Times New Roman" w:cs="Times New Roman"/>
          <w:b/>
          <w:sz w:val="26"/>
          <w:szCs w:val="26"/>
        </w:rPr>
      </w:pPr>
    </w:p>
    <w:p w:rsidR="00CD286C" w:rsidRDefault="00151772" w:rsidP="00CD286C">
      <w:pPr>
        <w:ind w:firstLine="708"/>
        <w:jc w:val="both"/>
        <w:rPr>
          <w:szCs w:val="28"/>
        </w:rPr>
      </w:pPr>
      <w:r>
        <w:rPr>
          <w:szCs w:val="28"/>
        </w:rPr>
        <w:t>18</w:t>
      </w:r>
      <w:r w:rsidR="00CD286C">
        <w:rPr>
          <w:szCs w:val="28"/>
        </w:rPr>
        <w:t xml:space="preserve">.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 осуществляемых </w:t>
      </w:r>
      <w:r w:rsidR="00CD286C">
        <w:t>инспекцией</w:t>
      </w:r>
      <w:r w:rsidR="00CD286C">
        <w:rPr>
          <w:szCs w:val="28"/>
        </w:rPr>
        <w:t>:</w:t>
      </w:r>
    </w:p>
    <w:p w:rsidR="00CD286C" w:rsidRPr="004B340C" w:rsidRDefault="00CD286C" w:rsidP="00CD286C">
      <w:pPr>
        <w:ind w:firstLine="708"/>
        <w:jc w:val="both"/>
      </w:pPr>
      <w:r w:rsidRPr="004B340C">
        <w:t>реализации функции по контролю и надзору за соблюдением законодательства Российской Федерации в части защиты государственной и служебной тайны;</w:t>
      </w:r>
    </w:p>
    <w:p w:rsidR="00CD286C" w:rsidRPr="004B340C" w:rsidRDefault="00CD286C" w:rsidP="00CD286C">
      <w:pPr>
        <w:ind w:firstLine="708"/>
        <w:jc w:val="both"/>
        <w:rPr>
          <w:szCs w:val="28"/>
        </w:rPr>
      </w:pPr>
      <w:r w:rsidRPr="004B340C">
        <w:t>создани</w:t>
      </w:r>
      <w:r>
        <w:t>и</w:t>
      </w:r>
      <w:r w:rsidRPr="004B340C">
        <w:t xml:space="preserve">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r w:rsidRPr="004B340C">
        <w:rPr>
          <w:szCs w:val="28"/>
        </w:rPr>
        <w:t xml:space="preserve"> </w:t>
      </w:r>
    </w:p>
    <w:p w:rsidR="00CD286C" w:rsidRPr="004B340C" w:rsidRDefault="00CD286C" w:rsidP="00CD286C">
      <w:pPr>
        <w:ind w:firstLine="708"/>
        <w:jc w:val="both"/>
        <w:rPr>
          <w:szCs w:val="28"/>
        </w:rPr>
      </w:pPr>
      <w:r w:rsidRPr="004B340C">
        <w:rPr>
          <w:szCs w:val="28"/>
        </w:rPr>
        <w:t>обеспечени</w:t>
      </w:r>
      <w:r>
        <w:rPr>
          <w:szCs w:val="28"/>
        </w:rPr>
        <w:t>и</w:t>
      </w:r>
      <w:r w:rsidRPr="004B340C">
        <w:rPr>
          <w:szCs w:val="28"/>
        </w:rPr>
        <w:t xml:space="preserve"> проведения работ по формированию общественного мнения по вопросам функционирования и развития налоговой системы;</w:t>
      </w:r>
    </w:p>
    <w:p w:rsidR="00CD286C" w:rsidRPr="004B340C" w:rsidRDefault="00CD286C" w:rsidP="00CD286C">
      <w:pPr>
        <w:ind w:firstLine="708"/>
        <w:jc w:val="both"/>
        <w:rPr>
          <w:szCs w:val="28"/>
        </w:rPr>
      </w:pPr>
      <w:r w:rsidRPr="004B340C">
        <w:rPr>
          <w:szCs w:val="28"/>
        </w:rPr>
        <w:t>обеспечени</w:t>
      </w:r>
      <w:r>
        <w:rPr>
          <w:szCs w:val="28"/>
        </w:rPr>
        <w:t>и</w:t>
      </w:r>
      <w:r w:rsidRPr="004B340C">
        <w:rPr>
          <w:szCs w:val="28"/>
        </w:rPr>
        <w:t xml:space="preserve"> принятия адекватных мер во взаимодействии с правоохранительными органами в отношении основанных на коррупционных проявлениях попыток влияния на результаты налогового контроля, а также несанкционированного доступа к охраняемым федеральным законом сведениям;</w:t>
      </w:r>
    </w:p>
    <w:p w:rsidR="00CD286C" w:rsidRPr="004B340C" w:rsidRDefault="00CD286C" w:rsidP="00CD286C">
      <w:pPr>
        <w:ind w:firstLine="708"/>
        <w:jc w:val="both"/>
        <w:rPr>
          <w:szCs w:val="28"/>
        </w:rPr>
      </w:pPr>
      <w:r w:rsidRPr="004B340C">
        <w:rPr>
          <w:szCs w:val="28"/>
        </w:rPr>
        <w:t>взаимодействи</w:t>
      </w:r>
      <w:r>
        <w:rPr>
          <w:szCs w:val="28"/>
        </w:rPr>
        <w:t>и</w:t>
      </w:r>
      <w:r w:rsidRPr="004B340C">
        <w:rPr>
          <w:szCs w:val="28"/>
        </w:rPr>
        <w:t xml:space="preserve"> с правоохранительными и иными органами при организации </w:t>
      </w:r>
      <w:r>
        <w:rPr>
          <w:szCs w:val="28"/>
        </w:rPr>
        <w:t xml:space="preserve">                                  </w:t>
      </w:r>
      <w:r w:rsidRPr="004B340C">
        <w:rPr>
          <w:szCs w:val="28"/>
        </w:rPr>
        <w:t>в установленном порядке мероприятий по защите работников налоговых органов;</w:t>
      </w:r>
    </w:p>
    <w:p w:rsidR="00CD286C" w:rsidRPr="004B340C" w:rsidRDefault="00CD286C" w:rsidP="00CD286C">
      <w:pPr>
        <w:ind w:firstLine="708"/>
        <w:jc w:val="both"/>
        <w:rPr>
          <w:szCs w:val="28"/>
        </w:rPr>
      </w:pPr>
      <w:r>
        <w:rPr>
          <w:szCs w:val="28"/>
        </w:rPr>
        <w:t>организации</w:t>
      </w:r>
      <w:r w:rsidRPr="004B340C">
        <w:rPr>
          <w:szCs w:val="28"/>
        </w:rPr>
        <w:t xml:space="preserve"> во взаимодействии с правоохранительными органами мероприятий </w:t>
      </w:r>
      <w:r>
        <w:rPr>
          <w:szCs w:val="28"/>
        </w:rPr>
        <w:t xml:space="preserve">                          </w:t>
      </w:r>
      <w:r w:rsidRPr="004B340C">
        <w:rPr>
          <w:szCs w:val="28"/>
        </w:rPr>
        <w:t xml:space="preserve">по предупреждению, выявлению, пресечению и ликвидации последствий террористической </w:t>
      </w:r>
      <w:r>
        <w:rPr>
          <w:szCs w:val="28"/>
        </w:rPr>
        <w:t xml:space="preserve"> </w:t>
      </w:r>
      <w:r w:rsidRPr="004B340C">
        <w:rPr>
          <w:szCs w:val="28"/>
        </w:rPr>
        <w:t>и диверсионной деятельности в налоговых органах;</w:t>
      </w:r>
    </w:p>
    <w:p w:rsidR="00CD286C" w:rsidRDefault="00CD286C" w:rsidP="00CD286C">
      <w:pPr>
        <w:ind w:firstLine="708"/>
        <w:jc w:val="both"/>
        <w:rPr>
          <w:szCs w:val="28"/>
        </w:rPr>
      </w:pPr>
      <w:r w:rsidRPr="004B340C">
        <w:rPr>
          <w:szCs w:val="28"/>
        </w:rPr>
        <w:lastRenderedPageBreak/>
        <w:t>други</w:t>
      </w:r>
      <w:r>
        <w:rPr>
          <w:szCs w:val="28"/>
        </w:rPr>
        <w:t>х</w:t>
      </w:r>
      <w:r w:rsidRPr="004B340C">
        <w:rPr>
          <w:szCs w:val="28"/>
        </w:rPr>
        <w:t xml:space="preserve"> услуг.</w:t>
      </w:r>
    </w:p>
    <w:p w:rsidR="00FA5B73" w:rsidRDefault="00FA5B73" w:rsidP="00CD286C">
      <w:pPr>
        <w:ind w:firstLine="708"/>
        <w:jc w:val="both"/>
        <w:rPr>
          <w:szCs w:val="28"/>
        </w:rPr>
      </w:pPr>
    </w:p>
    <w:p w:rsidR="0072247F" w:rsidRPr="00151772" w:rsidRDefault="0072247F" w:rsidP="0072247F">
      <w:pPr>
        <w:pStyle w:val="ConsPlusNormal"/>
        <w:jc w:val="center"/>
        <w:outlineLvl w:val="2"/>
        <w:rPr>
          <w:rFonts w:ascii="Times New Roman" w:hAnsi="Times New Roman" w:cs="Times New Roman"/>
          <w:b/>
          <w:sz w:val="26"/>
          <w:szCs w:val="26"/>
        </w:rPr>
      </w:pPr>
      <w:r w:rsidRPr="00151772">
        <w:rPr>
          <w:rFonts w:ascii="Times New Roman" w:hAnsi="Times New Roman" w:cs="Times New Roman"/>
          <w:b/>
          <w:sz w:val="26"/>
          <w:szCs w:val="26"/>
        </w:rPr>
        <w:t>IX. Показатели эффективности и результативности</w:t>
      </w:r>
    </w:p>
    <w:p w:rsidR="0072247F" w:rsidRPr="00151772" w:rsidRDefault="0072247F" w:rsidP="0072247F">
      <w:pPr>
        <w:pStyle w:val="ConsPlusNormal"/>
        <w:jc w:val="center"/>
        <w:rPr>
          <w:rFonts w:ascii="Times New Roman" w:hAnsi="Times New Roman" w:cs="Times New Roman"/>
          <w:b/>
          <w:sz w:val="26"/>
          <w:szCs w:val="26"/>
        </w:rPr>
      </w:pPr>
      <w:r w:rsidRPr="00151772">
        <w:rPr>
          <w:rFonts w:ascii="Times New Roman" w:hAnsi="Times New Roman" w:cs="Times New Roman"/>
          <w:b/>
          <w:sz w:val="26"/>
          <w:szCs w:val="26"/>
        </w:rPr>
        <w:t>профессиональной служебной деятельности</w:t>
      </w:r>
    </w:p>
    <w:p w:rsidR="00343CB8" w:rsidRPr="007B7A0D" w:rsidRDefault="00343CB8" w:rsidP="007B7A0D">
      <w:pPr>
        <w:jc w:val="center"/>
        <w:rPr>
          <w:b/>
          <w:sz w:val="26"/>
          <w:szCs w:val="26"/>
        </w:rPr>
      </w:pPr>
    </w:p>
    <w:p w:rsidR="0072247F" w:rsidRPr="0073328E" w:rsidRDefault="00151772" w:rsidP="0072247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72247F" w:rsidRPr="0073328E">
        <w:rPr>
          <w:rFonts w:ascii="Times New Roman" w:hAnsi="Times New Roman" w:cs="Times New Roman"/>
          <w:sz w:val="24"/>
          <w:szCs w:val="24"/>
        </w:rPr>
        <w:t>. Эффективность профессиональной служебной деятельности старшего специалиста 2 разряда оценивается по следующим показателям:</w:t>
      </w:r>
    </w:p>
    <w:p w:rsidR="0072247F" w:rsidRPr="0073328E" w:rsidRDefault="0072247F" w:rsidP="0072247F">
      <w:pPr>
        <w:pStyle w:val="ConsPlusNormal"/>
        <w:ind w:firstLine="540"/>
        <w:jc w:val="both"/>
        <w:rPr>
          <w:rFonts w:ascii="Times New Roman" w:hAnsi="Times New Roman" w:cs="Times New Roman"/>
          <w:sz w:val="24"/>
          <w:szCs w:val="24"/>
        </w:rPr>
      </w:pPr>
      <w:r w:rsidRPr="0073328E">
        <w:rPr>
          <w:rFonts w:ascii="Times New Roman" w:hAnsi="Times New Roman" w:cs="Times New Roman"/>
          <w:sz w:val="24"/>
          <w:szCs w:val="24"/>
        </w:rPr>
        <w:t>выполняемому объему работы и интенсивности труда, соблюдению служебной дисциплины;</w:t>
      </w:r>
    </w:p>
    <w:p w:rsidR="0072247F" w:rsidRPr="0073328E" w:rsidRDefault="0072247F" w:rsidP="0072247F">
      <w:pPr>
        <w:pStyle w:val="ConsPlusNormal"/>
        <w:ind w:firstLine="540"/>
        <w:jc w:val="both"/>
        <w:rPr>
          <w:rFonts w:ascii="Times New Roman" w:hAnsi="Times New Roman" w:cs="Times New Roman"/>
          <w:sz w:val="24"/>
          <w:szCs w:val="24"/>
        </w:rPr>
      </w:pPr>
      <w:r w:rsidRPr="0073328E">
        <w:rPr>
          <w:rFonts w:ascii="Times New Roman" w:hAnsi="Times New Roman" w:cs="Times New Roman"/>
          <w:sz w:val="24"/>
          <w:szCs w:val="24"/>
        </w:rPr>
        <w:t>своевременности и оперативности выполнения поручений;</w:t>
      </w:r>
    </w:p>
    <w:p w:rsidR="0072247F" w:rsidRPr="0073328E" w:rsidRDefault="0072247F" w:rsidP="0072247F">
      <w:pPr>
        <w:pStyle w:val="ConsPlusNormal"/>
        <w:ind w:firstLine="540"/>
        <w:jc w:val="both"/>
        <w:rPr>
          <w:rFonts w:ascii="Times New Roman" w:hAnsi="Times New Roman" w:cs="Times New Roman"/>
          <w:sz w:val="24"/>
          <w:szCs w:val="24"/>
        </w:rPr>
      </w:pPr>
      <w:r w:rsidRPr="0073328E">
        <w:rPr>
          <w:rFonts w:ascii="Times New Roman" w:hAnsi="Times New Roman" w:cs="Times New Roman"/>
          <w:sz w:val="24"/>
          <w:szCs w:val="24"/>
        </w:rPr>
        <w:t>качеству выполненной работы;</w:t>
      </w:r>
    </w:p>
    <w:p w:rsidR="0072247F" w:rsidRPr="0073328E" w:rsidRDefault="0072247F" w:rsidP="0072247F">
      <w:pPr>
        <w:pStyle w:val="ConsPlusNormal"/>
        <w:ind w:firstLine="540"/>
        <w:jc w:val="both"/>
        <w:rPr>
          <w:rFonts w:ascii="Times New Roman" w:hAnsi="Times New Roman" w:cs="Times New Roman"/>
          <w:sz w:val="24"/>
          <w:szCs w:val="24"/>
        </w:rPr>
      </w:pPr>
      <w:r w:rsidRPr="0073328E">
        <w:rPr>
          <w:rFonts w:ascii="Times New Roman" w:hAnsi="Times New Roman" w:cs="Times New Roman"/>
          <w:sz w:val="24"/>
          <w:szCs w:val="24"/>
        </w:rPr>
        <w:t>способности выполнять должностные функции самостоятельно, без помощи руководителя;</w:t>
      </w:r>
    </w:p>
    <w:p w:rsidR="0072247F" w:rsidRPr="0073328E" w:rsidRDefault="0072247F" w:rsidP="0072247F">
      <w:pPr>
        <w:pStyle w:val="ConsPlusNormal"/>
        <w:ind w:firstLine="540"/>
        <w:jc w:val="both"/>
        <w:rPr>
          <w:rFonts w:ascii="Times New Roman" w:hAnsi="Times New Roman" w:cs="Times New Roman"/>
          <w:sz w:val="24"/>
          <w:szCs w:val="24"/>
        </w:rPr>
      </w:pPr>
      <w:r w:rsidRPr="0073328E">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2247F" w:rsidRPr="0073328E" w:rsidRDefault="0072247F" w:rsidP="0072247F">
      <w:pPr>
        <w:pStyle w:val="ConsPlusNormal"/>
        <w:ind w:firstLine="540"/>
        <w:jc w:val="both"/>
        <w:rPr>
          <w:rFonts w:ascii="Times New Roman" w:hAnsi="Times New Roman" w:cs="Times New Roman"/>
          <w:sz w:val="24"/>
          <w:szCs w:val="24"/>
        </w:rPr>
      </w:pPr>
      <w:r w:rsidRPr="0073328E">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D286C" w:rsidRPr="00CD4A4A" w:rsidRDefault="00CD286C" w:rsidP="00CD286C">
      <w:pPr>
        <w:shd w:val="clear" w:color="auto" w:fill="FFFFFF"/>
        <w:ind w:left="11" w:right="17" w:firstLine="714"/>
        <w:jc w:val="both"/>
        <w:rPr>
          <w:color w:val="2C2C2C"/>
          <w:szCs w:val="28"/>
        </w:rPr>
      </w:pPr>
    </w:p>
    <w:p w:rsidR="00CD286C" w:rsidRDefault="00CD286C" w:rsidP="00CD286C">
      <w:pPr>
        <w:tabs>
          <w:tab w:val="left" w:pos="-360"/>
        </w:tabs>
        <w:ind w:left="-180"/>
        <w:jc w:val="both"/>
      </w:pPr>
    </w:p>
    <w:p w:rsidR="00FA5B73" w:rsidRDefault="00FA5B73" w:rsidP="00DB2D2B">
      <w:pPr>
        <w:tabs>
          <w:tab w:val="left" w:pos="-360"/>
        </w:tabs>
        <w:ind w:left="-180"/>
        <w:jc w:val="both"/>
      </w:pPr>
    </w:p>
    <w:p w:rsidR="001E00AB" w:rsidRDefault="001E00AB" w:rsidP="007B7A0D">
      <w:pPr>
        <w:pStyle w:val="3"/>
        <w:rPr>
          <w:sz w:val="26"/>
          <w:szCs w:val="26"/>
        </w:rPr>
      </w:pPr>
    </w:p>
    <w:p w:rsidR="00151772" w:rsidRDefault="00151772" w:rsidP="00151772"/>
    <w:p w:rsidR="00151772" w:rsidRDefault="00151772" w:rsidP="00151772"/>
    <w:p w:rsidR="00151772" w:rsidRDefault="00151772" w:rsidP="00151772"/>
    <w:p w:rsidR="00151772" w:rsidRDefault="00151772" w:rsidP="00151772"/>
    <w:p w:rsidR="00151772" w:rsidRDefault="00151772" w:rsidP="00151772"/>
    <w:p w:rsidR="00151772" w:rsidRDefault="00151772" w:rsidP="00151772"/>
    <w:p w:rsidR="00151772" w:rsidRDefault="00151772" w:rsidP="00151772"/>
    <w:p w:rsidR="00151772" w:rsidRDefault="00151772" w:rsidP="00151772"/>
    <w:p w:rsidR="00151772" w:rsidRDefault="00151772" w:rsidP="00151772"/>
    <w:p w:rsidR="00151772" w:rsidRDefault="00151772" w:rsidP="00151772"/>
    <w:p w:rsidR="00151772" w:rsidRDefault="00151772" w:rsidP="00151772"/>
    <w:p w:rsidR="00151772" w:rsidRDefault="00151772" w:rsidP="00151772"/>
    <w:p w:rsidR="00FA5B73" w:rsidRDefault="00FA5B73" w:rsidP="00151772"/>
    <w:p w:rsidR="00151772" w:rsidRDefault="00151772" w:rsidP="00151772"/>
    <w:p w:rsidR="00151772" w:rsidRDefault="00151772" w:rsidP="00151772"/>
    <w:p w:rsidR="00151772" w:rsidRDefault="00151772" w:rsidP="00151772"/>
    <w:p w:rsidR="008E5FB9" w:rsidRDefault="008E5FB9" w:rsidP="00151772"/>
    <w:p w:rsidR="008E5FB9" w:rsidRDefault="008E5FB9" w:rsidP="00151772"/>
    <w:p w:rsidR="00F626D0" w:rsidRDefault="00F626D0" w:rsidP="00151772"/>
    <w:p w:rsidR="00F626D0" w:rsidRDefault="00F626D0" w:rsidP="00151772"/>
    <w:p w:rsidR="00F626D0" w:rsidRDefault="00F626D0" w:rsidP="00151772"/>
    <w:p w:rsidR="00F626D0" w:rsidRDefault="00F626D0" w:rsidP="00151772"/>
    <w:p w:rsidR="00F626D0" w:rsidRDefault="00F626D0" w:rsidP="00151772"/>
    <w:p w:rsidR="00F626D0" w:rsidRDefault="00F626D0" w:rsidP="00151772"/>
    <w:p w:rsidR="00F626D0" w:rsidRDefault="00F626D0" w:rsidP="00151772"/>
    <w:p w:rsidR="00F626D0" w:rsidRDefault="00F626D0" w:rsidP="00151772"/>
    <w:p w:rsidR="00151772" w:rsidRDefault="00151772" w:rsidP="00151772"/>
    <w:p w:rsidR="00151772" w:rsidRPr="00151772" w:rsidRDefault="00151772" w:rsidP="00151772"/>
    <w:p w:rsidR="00DB2D2B" w:rsidRDefault="00DB2D2B" w:rsidP="00DB2D2B"/>
    <w:p w:rsidR="00DB2D2B" w:rsidRPr="00DB2D2B" w:rsidRDefault="00DB2D2B" w:rsidP="00DB2D2B"/>
    <w:sectPr w:rsidR="00DB2D2B" w:rsidRPr="00DB2D2B" w:rsidSect="001E00AB">
      <w:headerReference w:type="even" r:id="rId25"/>
      <w:headerReference w:type="default" r:id="rId26"/>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D54" w:rsidRDefault="00263D54">
      <w:r>
        <w:separator/>
      </w:r>
    </w:p>
  </w:endnote>
  <w:endnote w:type="continuationSeparator" w:id="1">
    <w:p w:rsidR="00263D54" w:rsidRDefault="00263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D54" w:rsidRDefault="00263D54">
      <w:r>
        <w:separator/>
      </w:r>
    </w:p>
  </w:footnote>
  <w:footnote w:type="continuationSeparator" w:id="1">
    <w:p w:rsidR="00263D54" w:rsidRDefault="00263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9EE" w:rsidRDefault="003B73FF" w:rsidP="005E2892">
    <w:pPr>
      <w:pStyle w:val="a3"/>
      <w:framePr w:wrap="around" w:vAnchor="text" w:hAnchor="margin" w:xAlign="center" w:y="1"/>
      <w:rPr>
        <w:rStyle w:val="a8"/>
      </w:rPr>
    </w:pPr>
    <w:r>
      <w:rPr>
        <w:rStyle w:val="a8"/>
      </w:rPr>
      <w:fldChar w:fldCharType="begin"/>
    </w:r>
    <w:r w:rsidR="005569EE">
      <w:rPr>
        <w:rStyle w:val="a8"/>
      </w:rPr>
      <w:instrText xml:space="preserve">PAGE  </w:instrText>
    </w:r>
    <w:r>
      <w:rPr>
        <w:rStyle w:val="a8"/>
      </w:rPr>
      <w:fldChar w:fldCharType="end"/>
    </w:r>
  </w:p>
  <w:p w:rsidR="005569EE" w:rsidRDefault="005569E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98971"/>
      <w:docPartObj>
        <w:docPartGallery w:val="Page Numbers (Top of Page)"/>
        <w:docPartUnique/>
      </w:docPartObj>
    </w:sdtPr>
    <w:sdtContent>
      <w:p w:rsidR="00F626D0" w:rsidRDefault="003B73FF">
        <w:pPr>
          <w:pStyle w:val="a3"/>
          <w:jc w:val="center"/>
        </w:pPr>
        <w:fldSimple w:instr=" PAGE   \* MERGEFORMAT ">
          <w:r w:rsidR="00BB66CF">
            <w:rPr>
              <w:noProof/>
            </w:rPr>
            <w:t>9</w:t>
          </w:r>
        </w:fldSimple>
      </w:p>
    </w:sdtContent>
  </w:sdt>
  <w:p w:rsidR="00F626D0" w:rsidRDefault="00F626D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B57"/>
    <w:multiLevelType w:val="hybridMultilevel"/>
    <w:tmpl w:val="8326E0E6"/>
    <w:lvl w:ilvl="0" w:tplc="DD164968">
      <w:start w:val="1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324067"/>
    <w:multiLevelType w:val="hybridMultilevel"/>
    <w:tmpl w:val="B2F85ADC"/>
    <w:lvl w:ilvl="0" w:tplc="6F7E9528">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BAD6526"/>
    <w:multiLevelType w:val="hybridMultilevel"/>
    <w:tmpl w:val="D88050A2"/>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1596C98"/>
    <w:multiLevelType w:val="hybridMultilevel"/>
    <w:tmpl w:val="CD6429CE"/>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857190"/>
    <w:multiLevelType w:val="hybridMultilevel"/>
    <w:tmpl w:val="E57A0A32"/>
    <w:lvl w:ilvl="0" w:tplc="C264EB00">
      <w:start w:val="1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9976F7D"/>
    <w:multiLevelType w:val="hybridMultilevel"/>
    <w:tmpl w:val="140A3EA4"/>
    <w:lvl w:ilvl="0" w:tplc="4B289A26">
      <w:start w:val="9"/>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E332F90"/>
    <w:multiLevelType w:val="hybridMultilevel"/>
    <w:tmpl w:val="03563692"/>
    <w:lvl w:ilvl="0" w:tplc="60A8AC22">
      <w:start w:val="1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A262035"/>
    <w:multiLevelType w:val="hybridMultilevel"/>
    <w:tmpl w:val="C60672F0"/>
    <w:lvl w:ilvl="0" w:tplc="CED8D422">
      <w:start w:val="1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7311132D"/>
    <w:multiLevelType w:val="hybridMultilevel"/>
    <w:tmpl w:val="D0027658"/>
    <w:lvl w:ilvl="0" w:tplc="CB0C1166">
      <w:start w:val="1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6"/>
  </w:num>
  <w:num w:numId="3">
    <w:abstractNumId w:val="1"/>
  </w:num>
  <w:num w:numId="4">
    <w:abstractNumId w:val="5"/>
  </w:num>
  <w:num w:numId="5">
    <w:abstractNumId w:val="7"/>
  </w:num>
  <w:num w:numId="6">
    <w:abstractNumId w:val="4"/>
  </w:num>
  <w:num w:numId="7">
    <w:abstractNumId w:val="8"/>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63C2A"/>
    <w:rsid w:val="00000DCA"/>
    <w:rsid w:val="00004E59"/>
    <w:rsid w:val="000077D6"/>
    <w:rsid w:val="0001262F"/>
    <w:rsid w:val="00014E60"/>
    <w:rsid w:val="00017B40"/>
    <w:rsid w:val="000203DA"/>
    <w:rsid w:val="00020AC2"/>
    <w:rsid w:val="00022099"/>
    <w:rsid w:val="00022468"/>
    <w:rsid w:val="0002277F"/>
    <w:rsid w:val="000236C2"/>
    <w:rsid w:val="0002774B"/>
    <w:rsid w:val="00027FDF"/>
    <w:rsid w:val="00030AEA"/>
    <w:rsid w:val="00031222"/>
    <w:rsid w:val="00032712"/>
    <w:rsid w:val="00032BB5"/>
    <w:rsid w:val="000349CB"/>
    <w:rsid w:val="00036A25"/>
    <w:rsid w:val="00037323"/>
    <w:rsid w:val="00041559"/>
    <w:rsid w:val="00045048"/>
    <w:rsid w:val="00047378"/>
    <w:rsid w:val="000477E6"/>
    <w:rsid w:val="00047AC6"/>
    <w:rsid w:val="0005068A"/>
    <w:rsid w:val="000540C0"/>
    <w:rsid w:val="00054EA8"/>
    <w:rsid w:val="000611F9"/>
    <w:rsid w:val="0006127E"/>
    <w:rsid w:val="000629DC"/>
    <w:rsid w:val="00062E86"/>
    <w:rsid w:val="00063C2A"/>
    <w:rsid w:val="00064800"/>
    <w:rsid w:val="00067D29"/>
    <w:rsid w:val="00072BB6"/>
    <w:rsid w:val="00073B2D"/>
    <w:rsid w:val="00075B96"/>
    <w:rsid w:val="00075DF8"/>
    <w:rsid w:val="00076BE3"/>
    <w:rsid w:val="00081B13"/>
    <w:rsid w:val="000824C1"/>
    <w:rsid w:val="0008284C"/>
    <w:rsid w:val="00085834"/>
    <w:rsid w:val="000866DD"/>
    <w:rsid w:val="00094EAA"/>
    <w:rsid w:val="000954D1"/>
    <w:rsid w:val="0009666E"/>
    <w:rsid w:val="000A499E"/>
    <w:rsid w:val="000B0A3B"/>
    <w:rsid w:val="000B39B7"/>
    <w:rsid w:val="000B50B9"/>
    <w:rsid w:val="000B549C"/>
    <w:rsid w:val="000C03A8"/>
    <w:rsid w:val="000C121C"/>
    <w:rsid w:val="000C4E41"/>
    <w:rsid w:val="000C68DA"/>
    <w:rsid w:val="000C79FF"/>
    <w:rsid w:val="000C7F13"/>
    <w:rsid w:val="000C7F40"/>
    <w:rsid w:val="000D43F0"/>
    <w:rsid w:val="000D5EFA"/>
    <w:rsid w:val="000E3326"/>
    <w:rsid w:val="000E3ABA"/>
    <w:rsid w:val="000E4014"/>
    <w:rsid w:val="000E6363"/>
    <w:rsid w:val="000E698D"/>
    <w:rsid w:val="000E6EFD"/>
    <w:rsid w:val="000F03E7"/>
    <w:rsid w:val="000F2A13"/>
    <w:rsid w:val="000F4CD5"/>
    <w:rsid w:val="000F59CC"/>
    <w:rsid w:val="000F642B"/>
    <w:rsid w:val="000F67FA"/>
    <w:rsid w:val="00101374"/>
    <w:rsid w:val="001017BA"/>
    <w:rsid w:val="00102472"/>
    <w:rsid w:val="00104A66"/>
    <w:rsid w:val="0010698A"/>
    <w:rsid w:val="00110D7D"/>
    <w:rsid w:val="00111070"/>
    <w:rsid w:val="00113045"/>
    <w:rsid w:val="0011334B"/>
    <w:rsid w:val="0011737F"/>
    <w:rsid w:val="00117ACD"/>
    <w:rsid w:val="001200B5"/>
    <w:rsid w:val="00123A75"/>
    <w:rsid w:val="00124CFD"/>
    <w:rsid w:val="00126A79"/>
    <w:rsid w:val="00127A33"/>
    <w:rsid w:val="00130477"/>
    <w:rsid w:val="00131740"/>
    <w:rsid w:val="0013536C"/>
    <w:rsid w:val="00140C2B"/>
    <w:rsid w:val="0014171A"/>
    <w:rsid w:val="00141741"/>
    <w:rsid w:val="00142052"/>
    <w:rsid w:val="00144AEB"/>
    <w:rsid w:val="00145FAD"/>
    <w:rsid w:val="001465E6"/>
    <w:rsid w:val="001500E2"/>
    <w:rsid w:val="00150AFC"/>
    <w:rsid w:val="00151772"/>
    <w:rsid w:val="001518B5"/>
    <w:rsid w:val="00151DD5"/>
    <w:rsid w:val="001537A0"/>
    <w:rsid w:val="00154E12"/>
    <w:rsid w:val="001568C5"/>
    <w:rsid w:val="00156FE6"/>
    <w:rsid w:val="001629D0"/>
    <w:rsid w:val="001650D3"/>
    <w:rsid w:val="001736FC"/>
    <w:rsid w:val="001752CF"/>
    <w:rsid w:val="00175753"/>
    <w:rsid w:val="00176FFB"/>
    <w:rsid w:val="00177665"/>
    <w:rsid w:val="0018589A"/>
    <w:rsid w:val="00190257"/>
    <w:rsid w:val="00192958"/>
    <w:rsid w:val="001A12A4"/>
    <w:rsid w:val="001A530F"/>
    <w:rsid w:val="001A53B0"/>
    <w:rsid w:val="001A53DF"/>
    <w:rsid w:val="001A5671"/>
    <w:rsid w:val="001A6450"/>
    <w:rsid w:val="001A66B2"/>
    <w:rsid w:val="001A7367"/>
    <w:rsid w:val="001B073C"/>
    <w:rsid w:val="001B1FBD"/>
    <w:rsid w:val="001B6A6D"/>
    <w:rsid w:val="001B729F"/>
    <w:rsid w:val="001B79CF"/>
    <w:rsid w:val="001E00AB"/>
    <w:rsid w:val="001E0A3D"/>
    <w:rsid w:val="001E24ED"/>
    <w:rsid w:val="001E402D"/>
    <w:rsid w:val="001E4E1E"/>
    <w:rsid w:val="001E515E"/>
    <w:rsid w:val="001E5323"/>
    <w:rsid w:val="001F3775"/>
    <w:rsid w:val="001F4E50"/>
    <w:rsid w:val="001F74E0"/>
    <w:rsid w:val="001F76F8"/>
    <w:rsid w:val="001F7CDF"/>
    <w:rsid w:val="00203B61"/>
    <w:rsid w:val="00203CCD"/>
    <w:rsid w:val="00205641"/>
    <w:rsid w:val="00207497"/>
    <w:rsid w:val="00207840"/>
    <w:rsid w:val="00210AC1"/>
    <w:rsid w:val="0021201E"/>
    <w:rsid w:val="00212F04"/>
    <w:rsid w:val="00220197"/>
    <w:rsid w:val="00221141"/>
    <w:rsid w:val="00221701"/>
    <w:rsid w:val="002231C4"/>
    <w:rsid w:val="00224DF8"/>
    <w:rsid w:val="0022606C"/>
    <w:rsid w:val="00233162"/>
    <w:rsid w:val="0023406E"/>
    <w:rsid w:val="002354F6"/>
    <w:rsid w:val="00235D38"/>
    <w:rsid w:val="0023634B"/>
    <w:rsid w:val="0023658C"/>
    <w:rsid w:val="002367B1"/>
    <w:rsid w:val="002369D6"/>
    <w:rsid w:val="00237DB7"/>
    <w:rsid w:val="00240F8D"/>
    <w:rsid w:val="0024150F"/>
    <w:rsid w:val="00241957"/>
    <w:rsid w:val="00244352"/>
    <w:rsid w:val="00250BAE"/>
    <w:rsid w:val="00263D54"/>
    <w:rsid w:val="00266579"/>
    <w:rsid w:val="00270432"/>
    <w:rsid w:val="00272736"/>
    <w:rsid w:val="00273DAE"/>
    <w:rsid w:val="00274B18"/>
    <w:rsid w:val="00280F69"/>
    <w:rsid w:val="00282534"/>
    <w:rsid w:val="00282EFF"/>
    <w:rsid w:val="00283BE4"/>
    <w:rsid w:val="00286195"/>
    <w:rsid w:val="002923F3"/>
    <w:rsid w:val="00292769"/>
    <w:rsid w:val="00295B70"/>
    <w:rsid w:val="002967D9"/>
    <w:rsid w:val="002A1759"/>
    <w:rsid w:val="002A22C0"/>
    <w:rsid w:val="002A72A9"/>
    <w:rsid w:val="002A7ABB"/>
    <w:rsid w:val="002B3FE7"/>
    <w:rsid w:val="002B66E2"/>
    <w:rsid w:val="002C0001"/>
    <w:rsid w:val="002C097F"/>
    <w:rsid w:val="002C0C0D"/>
    <w:rsid w:val="002C0DEF"/>
    <w:rsid w:val="002C1924"/>
    <w:rsid w:val="002C3878"/>
    <w:rsid w:val="002C4D06"/>
    <w:rsid w:val="002C5083"/>
    <w:rsid w:val="002C5C23"/>
    <w:rsid w:val="002C7FFE"/>
    <w:rsid w:val="002D4BE4"/>
    <w:rsid w:val="002E0DE8"/>
    <w:rsid w:val="002E4C1F"/>
    <w:rsid w:val="002E56FC"/>
    <w:rsid w:val="002E5C67"/>
    <w:rsid w:val="002E661B"/>
    <w:rsid w:val="002E6F62"/>
    <w:rsid w:val="002E6F67"/>
    <w:rsid w:val="002F07D6"/>
    <w:rsid w:val="002F1C36"/>
    <w:rsid w:val="002F3BEE"/>
    <w:rsid w:val="002F3F14"/>
    <w:rsid w:val="002F5D9D"/>
    <w:rsid w:val="002F6265"/>
    <w:rsid w:val="002F7881"/>
    <w:rsid w:val="0030132D"/>
    <w:rsid w:val="0030719A"/>
    <w:rsid w:val="003101E0"/>
    <w:rsid w:val="0031029E"/>
    <w:rsid w:val="00314814"/>
    <w:rsid w:val="00314AAC"/>
    <w:rsid w:val="00315864"/>
    <w:rsid w:val="0031799B"/>
    <w:rsid w:val="00321ACB"/>
    <w:rsid w:val="00321AFD"/>
    <w:rsid w:val="00321E98"/>
    <w:rsid w:val="00321F8C"/>
    <w:rsid w:val="00323337"/>
    <w:rsid w:val="00324B20"/>
    <w:rsid w:val="0033058A"/>
    <w:rsid w:val="00332CAC"/>
    <w:rsid w:val="0033359A"/>
    <w:rsid w:val="00333B99"/>
    <w:rsid w:val="00334049"/>
    <w:rsid w:val="00334132"/>
    <w:rsid w:val="003361B3"/>
    <w:rsid w:val="00337990"/>
    <w:rsid w:val="00342BEB"/>
    <w:rsid w:val="00342EAA"/>
    <w:rsid w:val="00343CB8"/>
    <w:rsid w:val="00344DE1"/>
    <w:rsid w:val="00345B80"/>
    <w:rsid w:val="00345DC7"/>
    <w:rsid w:val="00347927"/>
    <w:rsid w:val="00347F87"/>
    <w:rsid w:val="00352437"/>
    <w:rsid w:val="00353745"/>
    <w:rsid w:val="00357AF0"/>
    <w:rsid w:val="0036253D"/>
    <w:rsid w:val="00363774"/>
    <w:rsid w:val="00363F9F"/>
    <w:rsid w:val="0036605D"/>
    <w:rsid w:val="00370A96"/>
    <w:rsid w:val="003738A8"/>
    <w:rsid w:val="0037421C"/>
    <w:rsid w:val="003766E9"/>
    <w:rsid w:val="00384447"/>
    <w:rsid w:val="0038541D"/>
    <w:rsid w:val="0038771B"/>
    <w:rsid w:val="00391E3E"/>
    <w:rsid w:val="00394DDB"/>
    <w:rsid w:val="003968F5"/>
    <w:rsid w:val="003A16F6"/>
    <w:rsid w:val="003A1E9D"/>
    <w:rsid w:val="003A39C8"/>
    <w:rsid w:val="003A4538"/>
    <w:rsid w:val="003A61E8"/>
    <w:rsid w:val="003A7912"/>
    <w:rsid w:val="003B01B4"/>
    <w:rsid w:val="003B4F5F"/>
    <w:rsid w:val="003B73FF"/>
    <w:rsid w:val="003C20DF"/>
    <w:rsid w:val="003C2122"/>
    <w:rsid w:val="003C2A45"/>
    <w:rsid w:val="003D28A1"/>
    <w:rsid w:val="003D7D72"/>
    <w:rsid w:val="003E3114"/>
    <w:rsid w:val="003E5396"/>
    <w:rsid w:val="003E5E0F"/>
    <w:rsid w:val="003E7BD0"/>
    <w:rsid w:val="003F1CE3"/>
    <w:rsid w:val="003F6068"/>
    <w:rsid w:val="003F66FB"/>
    <w:rsid w:val="00400457"/>
    <w:rsid w:val="00400858"/>
    <w:rsid w:val="00401222"/>
    <w:rsid w:val="00402610"/>
    <w:rsid w:val="00403321"/>
    <w:rsid w:val="00404268"/>
    <w:rsid w:val="00404EFE"/>
    <w:rsid w:val="004051F7"/>
    <w:rsid w:val="004066B0"/>
    <w:rsid w:val="00406D80"/>
    <w:rsid w:val="00410079"/>
    <w:rsid w:val="00411324"/>
    <w:rsid w:val="00414C27"/>
    <w:rsid w:val="00414CE0"/>
    <w:rsid w:val="00415EBA"/>
    <w:rsid w:val="0041727E"/>
    <w:rsid w:val="0042113B"/>
    <w:rsid w:val="00421BC4"/>
    <w:rsid w:val="00422999"/>
    <w:rsid w:val="004231C6"/>
    <w:rsid w:val="00424830"/>
    <w:rsid w:val="004249CC"/>
    <w:rsid w:val="00424D1A"/>
    <w:rsid w:val="00425601"/>
    <w:rsid w:val="00426C3B"/>
    <w:rsid w:val="00440CB8"/>
    <w:rsid w:val="00440FB9"/>
    <w:rsid w:val="00442341"/>
    <w:rsid w:val="0044290D"/>
    <w:rsid w:val="00444DAB"/>
    <w:rsid w:val="00447A0E"/>
    <w:rsid w:val="00450867"/>
    <w:rsid w:val="00450C21"/>
    <w:rsid w:val="0045189C"/>
    <w:rsid w:val="00453704"/>
    <w:rsid w:val="0045426A"/>
    <w:rsid w:val="0045575C"/>
    <w:rsid w:val="004559F9"/>
    <w:rsid w:val="00455F9A"/>
    <w:rsid w:val="004646F6"/>
    <w:rsid w:val="00464D8E"/>
    <w:rsid w:val="00466FB5"/>
    <w:rsid w:val="00467D5A"/>
    <w:rsid w:val="004715F8"/>
    <w:rsid w:val="0047211F"/>
    <w:rsid w:val="00472F14"/>
    <w:rsid w:val="004768DD"/>
    <w:rsid w:val="004817BE"/>
    <w:rsid w:val="00483CD4"/>
    <w:rsid w:val="004904AD"/>
    <w:rsid w:val="00492F86"/>
    <w:rsid w:val="00494A0B"/>
    <w:rsid w:val="00495354"/>
    <w:rsid w:val="00496CDB"/>
    <w:rsid w:val="004A0C2F"/>
    <w:rsid w:val="004A1B4C"/>
    <w:rsid w:val="004A2A60"/>
    <w:rsid w:val="004A3BD2"/>
    <w:rsid w:val="004A41A8"/>
    <w:rsid w:val="004A69C1"/>
    <w:rsid w:val="004B096D"/>
    <w:rsid w:val="004B09F5"/>
    <w:rsid w:val="004B1869"/>
    <w:rsid w:val="004B5291"/>
    <w:rsid w:val="004C51EE"/>
    <w:rsid w:val="004C5C1F"/>
    <w:rsid w:val="004C6920"/>
    <w:rsid w:val="004D6254"/>
    <w:rsid w:val="004D77B0"/>
    <w:rsid w:val="004E1737"/>
    <w:rsid w:val="004E190A"/>
    <w:rsid w:val="004E28E9"/>
    <w:rsid w:val="004E4070"/>
    <w:rsid w:val="004F0787"/>
    <w:rsid w:val="004F0E49"/>
    <w:rsid w:val="004F2722"/>
    <w:rsid w:val="004F2C98"/>
    <w:rsid w:val="004F36BF"/>
    <w:rsid w:val="004F4DCB"/>
    <w:rsid w:val="004F5EDF"/>
    <w:rsid w:val="004F778A"/>
    <w:rsid w:val="00503F4C"/>
    <w:rsid w:val="00504FF6"/>
    <w:rsid w:val="00506CE0"/>
    <w:rsid w:val="005118DC"/>
    <w:rsid w:val="00511D84"/>
    <w:rsid w:val="0051439D"/>
    <w:rsid w:val="00517311"/>
    <w:rsid w:val="00517544"/>
    <w:rsid w:val="00521289"/>
    <w:rsid w:val="00521DA7"/>
    <w:rsid w:val="005236BB"/>
    <w:rsid w:val="00523861"/>
    <w:rsid w:val="00526CFE"/>
    <w:rsid w:val="00526FBF"/>
    <w:rsid w:val="00527A76"/>
    <w:rsid w:val="0053285F"/>
    <w:rsid w:val="00533798"/>
    <w:rsid w:val="00533CE6"/>
    <w:rsid w:val="00535EBA"/>
    <w:rsid w:val="00536559"/>
    <w:rsid w:val="005374D5"/>
    <w:rsid w:val="005407CB"/>
    <w:rsid w:val="00540CCF"/>
    <w:rsid w:val="00541091"/>
    <w:rsid w:val="005415AB"/>
    <w:rsid w:val="00541C36"/>
    <w:rsid w:val="00541F27"/>
    <w:rsid w:val="00546976"/>
    <w:rsid w:val="005500C9"/>
    <w:rsid w:val="00553E18"/>
    <w:rsid w:val="005541CA"/>
    <w:rsid w:val="005542E0"/>
    <w:rsid w:val="005560DF"/>
    <w:rsid w:val="005569EE"/>
    <w:rsid w:val="0056080B"/>
    <w:rsid w:val="00561ACF"/>
    <w:rsid w:val="00562602"/>
    <w:rsid w:val="00563D20"/>
    <w:rsid w:val="0056427E"/>
    <w:rsid w:val="00565152"/>
    <w:rsid w:val="0056535C"/>
    <w:rsid w:val="00565D43"/>
    <w:rsid w:val="00565E02"/>
    <w:rsid w:val="00567C3C"/>
    <w:rsid w:val="00572977"/>
    <w:rsid w:val="00573F4A"/>
    <w:rsid w:val="00580330"/>
    <w:rsid w:val="00582340"/>
    <w:rsid w:val="0058239B"/>
    <w:rsid w:val="005833EE"/>
    <w:rsid w:val="005843E9"/>
    <w:rsid w:val="005850FB"/>
    <w:rsid w:val="00585101"/>
    <w:rsid w:val="00585154"/>
    <w:rsid w:val="0058526A"/>
    <w:rsid w:val="00587368"/>
    <w:rsid w:val="005951DB"/>
    <w:rsid w:val="00595A8F"/>
    <w:rsid w:val="00596956"/>
    <w:rsid w:val="005A2C17"/>
    <w:rsid w:val="005A30DD"/>
    <w:rsid w:val="005A4326"/>
    <w:rsid w:val="005A5901"/>
    <w:rsid w:val="005A5AB0"/>
    <w:rsid w:val="005A6169"/>
    <w:rsid w:val="005A6C36"/>
    <w:rsid w:val="005A7DC2"/>
    <w:rsid w:val="005B0253"/>
    <w:rsid w:val="005B3A6C"/>
    <w:rsid w:val="005B46D6"/>
    <w:rsid w:val="005B53CA"/>
    <w:rsid w:val="005B5B66"/>
    <w:rsid w:val="005B61E3"/>
    <w:rsid w:val="005B77FD"/>
    <w:rsid w:val="005C0B4E"/>
    <w:rsid w:val="005C2C05"/>
    <w:rsid w:val="005C58B3"/>
    <w:rsid w:val="005C678A"/>
    <w:rsid w:val="005D0B2F"/>
    <w:rsid w:val="005D20EC"/>
    <w:rsid w:val="005D2EE8"/>
    <w:rsid w:val="005D37E2"/>
    <w:rsid w:val="005D4526"/>
    <w:rsid w:val="005D4680"/>
    <w:rsid w:val="005D790F"/>
    <w:rsid w:val="005E2892"/>
    <w:rsid w:val="005E2B95"/>
    <w:rsid w:val="005E61D1"/>
    <w:rsid w:val="005E6F32"/>
    <w:rsid w:val="005E7E7B"/>
    <w:rsid w:val="005F166D"/>
    <w:rsid w:val="005F1746"/>
    <w:rsid w:val="005F2B75"/>
    <w:rsid w:val="005F73E1"/>
    <w:rsid w:val="005F77FC"/>
    <w:rsid w:val="006033D0"/>
    <w:rsid w:val="00604AC9"/>
    <w:rsid w:val="00613DC2"/>
    <w:rsid w:val="00616791"/>
    <w:rsid w:val="00620046"/>
    <w:rsid w:val="00621A51"/>
    <w:rsid w:val="00623DC0"/>
    <w:rsid w:val="00630A0E"/>
    <w:rsid w:val="0063424E"/>
    <w:rsid w:val="00635F52"/>
    <w:rsid w:val="006367E8"/>
    <w:rsid w:val="006423E9"/>
    <w:rsid w:val="00643C1A"/>
    <w:rsid w:val="006447B6"/>
    <w:rsid w:val="00644E55"/>
    <w:rsid w:val="00652892"/>
    <w:rsid w:val="00652949"/>
    <w:rsid w:val="00653009"/>
    <w:rsid w:val="00657B62"/>
    <w:rsid w:val="00660A28"/>
    <w:rsid w:val="00664A4B"/>
    <w:rsid w:val="00664ACC"/>
    <w:rsid w:val="0066510C"/>
    <w:rsid w:val="0066612D"/>
    <w:rsid w:val="00666474"/>
    <w:rsid w:val="00671E8D"/>
    <w:rsid w:val="00672431"/>
    <w:rsid w:val="0067456A"/>
    <w:rsid w:val="00674914"/>
    <w:rsid w:val="0067706A"/>
    <w:rsid w:val="00677B50"/>
    <w:rsid w:val="00680CB3"/>
    <w:rsid w:val="006838F7"/>
    <w:rsid w:val="00683BB0"/>
    <w:rsid w:val="00683D20"/>
    <w:rsid w:val="00684923"/>
    <w:rsid w:val="0068778C"/>
    <w:rsid w:val="00691931"/>
    <w:rsid w:val="00692C16"/>
    <w:rsid w:val="00692FDB"/>
    <w:rsid w:val="006951B8"/>
    <w:rsid w:val="006A1FBC"/>
    <w:rsid w:val="006A43FD"/>
    <w:rsid w:val="006A52EC"/>
    <w:rsid w:val="006B1976"/>
    <w:rsid w:val="006B211A"/>
    <w:rsid w:val="006C0DD5"/>
    <w:rsid w:val="006C196C"/>
    <w:rsid w:val="006C5833"/>
    <w:rsid w:val="006C5ED0"/>
    <w:rsid w:val="006C7641"/>
    <w:rsid w:val="006D16DE"/>
    <w:rsid w:val="006D1AF9"/>
    <w:rsid w:val="006D2DE0"/>
    <w:rsid w:val="006D7410"/>
    <w:rsid w:val="006D7A98"/>
    <w:rsid w:val="006E2722"/>
    <w:rsid w:val="006E2C13"/>
    <w:rsid w:val="006E2CDF"/>
    <w:rsid w:val="006E3DD3"/>
    <w:rsid w:val="006F2256"/>
    <w:rsid w:val="006F2D42"/>
    <w:rsid w:val="006F3E30"/>
    <w:rsid w:val="006F5972"/>
    <w:rsid w:val="006F6AED"/>
    <w:rsid w:val="006F786C"/>
    <w:rsid w:val="006F7ECC"/>
    <w:rsid w:val="007016E5"/>
    <w:rsid w:val="00703040"/>
    <w:rsid w:val="00704625"/>
    <w:rsid w:val="00705048"/>
    <w:rsid w:val="00705BCB"/>
    <w:rsid w:val="007060FB"/>
    <w:rsid w:val="0071798D"/>
    <w:rsid w:val="00720C5D"/>
    <w:rsid w:val="0072247F"/>
    <w:rsid w:val="00723FD7"/>
    <w:rsid w:val="007265FF"/>
    <w:rsid w:val="007303A5"/>
    <w:rsid w:val="007318D4"/>
    <w:rsid w:val="00734150"/>
    <w:rsid w:val="00734A71"/>
    <w:rsid w:val="00735962"/>
    <w:rsid w:val="007408A1"/>
    <w:rsid w:val="007415DD"/>
    <w:rsid w:val="00742AFA"/>
    <w:rsid w:val="00751936"/>
    <w:rsid w:val="00752376"/>
    <w:rsid w:val="00754153"/>
    <w:rsid w:val="00755317"/>
    <w:rsid w:val="00757EAB"/>
    <w:rsid w:val="00760F8D"/>
    <w:rsid w:val="00761E96"/>
    <w:rsid w:val="00763C75"/>
    <w:rsid w:val="00766584"/>
    <w:rsid w:val="007725A2"/>
    <w:rsid w:val="0077360C"/>
    <w:rsid w:val="00773B62"/>
    <w:rsid w:val="0077430E"/>
    <w:rsid w:val="00774452"/>
    <w:rsid w:val="0077459B"/>
    <w:rsid w:val="00774767"/>
    <w:rsid w:val="007801A5"/>
    <w:rsid w:val="0078422D"/>
    <w:rsid w:val="00785942"/>
    <w:rsid w:val="00785CDF"/>
    <w:rsid w:val="00785F09"/>
    <w:rsid w:val="0078797F"/>
    <w:rsid w:val="007879C7"/>
    <w:rsid w:val="00791802"/>
    <w:rsid w:val="00791A54"/>
    <w:rsid w:val="00792406"/>
    <w:rsid w:val="00795762"/>
    <w:rsid w:val="007957BE"/>
    <w:rsid w:val="007966EC"/>
    <w:rsid w:val="00797740"/>
    <w:rsid w:val="007A16A6"/>
    <w:rsid w:val="007A6930"/>
    <w:rsid w:val="007A7674"/>
    <w:rsid w:val="007B2172"/>
    <w:rsid w:val="007B42A9"/>
    <w:rsid w:val="007B51F0"/>
    <w:rsid w:val="007B52CD"/>
    <w:rsid w:val="007B7A0D"/>
    <w:rsid w:val="007C3195"/>
    <w:rsid w:val="007C4103"/>
    <w:rsid w:val="007C4E2F"/>
    <w:rsid w:val="007D00AC"/>
    <w:rsid w:val="007D053F"/>
    <w:rsid w:val="007D1828"/>
    <w:rsid w:val="007E037F"/>
    <w:rsid w:val="007E2285"/>
    <w:rsid w:val="007E4364"/>
    <w:rsid w:val="007F26D0"/>
    <w:rsid w:val="007F3242"/>
    <w:rsid w:val="007F34B9"/>
    <w:rsid w:val="007F39E9"/>
    <w:rsid w:val="007F482D"/>
    <w:rsid w:val="008004BD"/>
    <w:rsid w:val="0080593A"/>
    <w:rsid w:val="00805FE1"/>
    <w:rsid w:val="00810530"/>
    <w:rsid w:val="008127C0"/>
    <w:rsid w:val="008132D1"/>
    <w:rsid w:val="008134DD"/>
    <w:rsid w:val="00813BE7"/>
    <w:rsid w:val="0081774B"/>
    <w:rsid w:val="00817964"/>
    <w:rsid w:val="00820F46"/>
    <w:rsid w:val="0082645A"/>
    <w:rsid w:val="00827865"/>
    <w:rsid w:val="00827DD3"/>
    <w:rsid w:val="00830CD7"/>
    <w:rsid w:val="00834F4E"/>
    <w:rsid w:val="0083554E"/>
    <w:rsid w:val="00835AD1"/>
    <w:rsid w:val="0083639E"/>
    <w:rsid w:val="0084039C"/>
    <w:rsid w:val="0084092C"/>
    <w:rsid w:val="0084384A"/>
    <w:rsid w:val="00844DB1"/>
    <w:rsid w:val="0084587B"/>
    <w:rsid w:val="0084593A"/>
    <w:rsid w:val="008469B6"/>
    <w:rsid w:val="008474E7"/>
    <w:rsid w:val="0084783E"/>
    <w:rsid w:val="0085016F"/>
    <w:rsid w:val="00857364"/>
    <w:rsid w:val="00857C76"/>
    <w:rsid w:val="00861B4F"/>
    <w:rsid w:val="00862463"/>
    <w:rsid w:val="00864AC1"/>
    <w:rsid w:val="00866000"/>
    <w:rsid w:val="008662F6"/>
    <w:rsid w:val="00871CEB"/>
    <w:rsid w:val="00871E08"/>
    <w:rsid w:val="00872819"/>
    <w:rsid w:val="00874191"/>
    <w:rsid w:val="008753B3"/>
    <w:rsid w:val="008770B3"/>
    <w:rsid w:val="0087775E"/>
    <w:rsid w:val="00881830"/>
    <w:rsid w:val="00881B05"/>
    <w:rsid w:val="008827B1"/>
    <w:rsid w:val="00883F1D"/>
    <w:rsid w:val="00885B4D"/>
    <w:rsid w:val="00887227"/>
    <w:rsid w:val="00887F3A"/>
    <w:rsid w:val="008924B5"/>
    <w:rsid w:val="0089470C"/>
    <w:rsid w:val="00894C0A"/>
    <w:rsid w:val="008A0A0D"/>
    <w:rsid w:val="008A18C2"/>
    <w:rsid w:val="008A274D"/>
    <w:rsid w:val="008A3997"/>
    <w:rsid w:val="008A500F"/>
    <w:rsid w:val="008A52FD"/>
    <w:rsid w:val="008A5B65"/>
    <w:rsid w:val="008A62E5"/>
    <w:rsid w:val="008A7C27"/>
    <w:rsid w:val="008B0C33"/>
    <w:rsid w:val="008B1C38"/>
    <w:rsid w:val="008B2B64"/>
    <w:rsid w:val="008B5F8D"/>
    <w:rsid w:val="008C0630"/>
    <w:rsid w:val="008C2EFB"/>
    <w:rsid w:val="008C721F"/>
    <w:rsid w:val="008D2DD1"/>
    <w:rsid w:val="008D632F"/>
    <w:rsid w:val="008E3432"/>
    <w:rsid w:val="008E5FB9"/>
    <w:rsid w:val="008E7EBE"/>
    <w:rsid w:val="008F3580"/>
    <w:rsid w:val="008F6848"/>
    <w:rsid w:val="00901F6A"/>
    <w:rsid w:val="009048C2"/>
    <w:rsid w:val="0090581D"/>
    <w:rsid w:val="00910510"/>
    <w:rsid w:val="00911234"/>
    <w:rsid w:val="00912D12"/>
    <w:rsid w:val="009149E3"/>
    <w:rsid w:val="009318CD"/>
    <w:rsid w:val="0093540E"/>
    <w:rsid w:val="00935759"/>
    <w:rsid w:val="009359D5"/>
    <w:rsid w:val="00936C16"/>
    <w:rsid w:val="00937691"/>
    <w:rsid w:val="0094362B"/>
    <w:rsid w:val="009478AE"/>
    <w:rsid w:val="00951467"/>
    <w:rsid w:val="00954020"/>
    <w:rsid w:val="00955621"/>
    <w:rsid w:val="00955AA5"/>
    <w:rsid w:val="00961D8D"/>
    <w:rsid w:val="00964407"/>
    <w:rsid w:val="00964BC3"/>
    <w:rsid w:val="00967564"/>
    <w:rsid w:val="009703E2"/>
    <w:rsid w:val="009718C7"/>
    <w:rsid w:val="00975E7E"/>
    <w:rsid w:val="00977C5F"/>
    <w:rsid w:val="00982A0C"/>
    <w:rsid w:val="00986909"/>
    <w:rsid w:val="00990261"/>
    <w:rsid w:val="009937E6"/>
    <w:rsid w:val="00994800"/>
    <w:rsid w:val="00995038"/>
    <w:rsid w:val="00995941"/>
    <w:rsid w:val="009A06B2"/>
    <w:rsid w:val="009A2409"/>
    <w:rsid w:val="009A2B5D"/>
    <w:rsid w:val="009A303D"/>
    <w:rsid w:val="009A7DBB"/>
    <w:rsid w:val="009B00A4"/>
    <w:rsid w:val="009B03C6"/>
    <w:rsid w:val="009B16DE"/>
    <w:rsid w:val="009B2439"/>
    <w:rsid w:val="009B2AD7"/>
    <w:rsid w:val="009B426E"/>
    <w:rsid w:val="009B6E47"/>
    <w:rsid w:val="009B7106"/>
    <w:rsid w:val="009C2EE1"/>
    <w:rsid w:val="009C46F3"/>
    <w:rsid w:val="009D0BF1"/>
    <w:rsid w:val="009D11C0"/>
    <w:rsid w:val="009D1F08"/>
    <w:rsid w:val="009D3D54"/>
    <w:rsid w:val="009E0D9B"/>
    <w:rsid w:val="009E18D0"/>
    <w:rsid w:val="009E2528"/>
    <w:rsid w:val="009F2594"/>
    <w:rsid w:val="009F278B"/>
    <w:rsid w:val="009F2B77"/>
    <w:rsid w:val="009F38E8"/>
    <w:rsid w:val="009F3D74"/>
    <w:rsid w:val="009F3F38"/>
    <w:rsid w:val="009F44C0"/>
    <w:rsid w:val="009F52C7"/>
    <w:rsid w:val="009F6E39"/>
    <w:rsid w:val="009F6F3C"/>
    <w:rsid w:val="009F7D64"/>
    <w:rsid w:val="00A00814"/>
    <w:rsid w:val="00A02EFF"/>
    <w:rsid w:val="00A05618"/>
    <w:rsid w:val="00A06BA3"/>
    <w:rsid w:val="00A07AF6"/>
    <w:rsid w:val="00A101B0"/>
    <w:rsid w:val="00A109A5"/>
    <w:rsid w:val="00A133D1"/>
    <w:rsid w:val="00A1500D"/>
    <w:rsid w:val="00A172BE"/>
    <w:rsid w:val="00A204B3"/>
    <w:rsid w:val="00A27DE7"/>
    <w:rsid w:val="00A337B1"/>
    <w:rsid w:val="00A4108B"/>
    <w:rsid w:val="00A42B33"/>
    <w:rsid w:val="00A42C57"/>
    <w:rsid w:val="00A42DD0"/>
    <w:rsid w:val="00A43E77"/>
    <w:rsid w:val="00A51B8C"/>
    <w:rsid w:val="00A568C3"/>
    <w:rsid w:val="00A57C97"/>
    <w:rsid w:val="00A60D67"/>
    <w:rsid w:val="00A61BAD"/>
    <w:rsid w:val="00A622A7"/>
    <w:rsid w:val="00A663C9"/>
    <w:rsid w:val="00A7249E"/>
    <w:rsid w:val="00A73C06"/>
    <w:rsid w:val="00A80161"/>
    <w:rsid w:val="00A80582"/>
    <w:rsid w:val="00A8411F"/>
    <w:rsid w:val="00A856B9"/>
    <w:rsid w:val="00A86264"/>
    <w:rsid w:val="00A86393"/>
    <w:rsid w:val="00A871D1"/>
    <w:rsid w:val="00A92B44"/>
    <w:rsid w:val="00A92C94"/>
    <w:rsid w:val="00A956CD"/>
    <w:rsid w:val="00A96DE1"/>
    <w:rsid w:val="00A97C4E"/>
    <w:rsid w:val="00A97CC8"/>
    <w:rsid w:val="00AA17B0"/>
    <w:rsid w:val="00AA33EE"/>
    <w:rsid w:val="00AA3551"/>
    <w:rsid w:val="00AA4C68"/>
    <w:rsid w:val="00AA7D44"/>
    <w:rsid w:val="00AB4BD3"/>
    <w:rsid w:val="00AB4D16"/>
    <w:rsid w:val="00AC301E"/>
    <w:rsid w:val="00AC344F"/>
    <w:rsid w:val="00AC481B"/>
    <w:rsid w:val="00AC48CD"/>
    <w:rsid w:val="00AC4A31"/>
    <w:rsid w:val="00AC687C"/>
    <w:rsid w:val="00AE0915"/>
    <w:rsid w:val="00AE14C5"/>
    <w:rsid w:val="00AE33A1"/>
    <w:rsid w:val="00AE4104"/>
    <w:rsid w:val="00AF1A04"/>
    <w:rsid w:val="00AF3DF6"/>
    <w:rsid w:val="00AF41AB"/>
    <w:rsid w:val="00AF5EB3"/>
    <w:rsid w:val="00B00AC8"/>
    <w:rsid w:val="00B0153D"/>
    <w:rsid w:val="00B01AFF"/>
    <w:rsid w:val="00B01EF9"/>
    <w:rsid w:val="00B0241A"/>
    <w:rsid w:val="00B02BB2"/>
    <w:rsid w:val="00B03E47"/>
    <w:rsid w:val="00B06511"/>
    <w:rsid w:val="00B066F5"/>
    <w:rsid w:val="00B06D94"/>
    <w:rsid w:val="00B14CB6"/>
    <w:rsid w:val="00B14E3D"/>
    <w:rsid w:val="00B16592"/>
    <w:rsid w:val="00B170E3"/>
    <w:rsid w:val="00B20BEF"/>
    <w:rsid w:val="00B20D77"/>
    <w:rsid w:val="00B23AA6"/>
    <w:rsid w:val="00B23DF3"/>
    <w:rsid w:val="00B23E6B"/>
    <w:rsid w:val="00B30C79"/>
    <w:rsid w:val="00B31167"/>
    <w:rsid w:val="00B333B9"/>
    <w:rsid w:val="00B33F0B"/>
    <w:rsid w:val="00B4347C"/>
    <w:rsid w:val="00B607DF"/>
    <w:rsid w:val="00B61051"/>
    <w:rsid w:val="00B61AC7"/>
    <w:rsid w:val="00B61C81"/>
    <w:rsid w:val="00B637B1"/>
    <w:rsid w:val="00B650D9"/>
    <w:rsid w:val="00B65BB9"/>
    <w:rsid w:val="00B70D23"/>
    <w:rsid w:val="00B70E23"/>
    <w:rsid w:val="00B71A0E"/>
    <w:rsid w:val="00B75B29"/>
    <w:rsid w:val="00B840CA"/>
    <w:rsid w:val="00B84BCD"/>
    <w:rsid w:val="00B8553C"/>
    <w:rsid w:val="00B90C1D"/>
    <w:rsid w:val="00B932BB"/>
    <w:rsid w:val="00B93582"/>
    <w:rsid w:val="00B9446D"/>
    <w:rsid w:val="00B94F4C"/>
    <w:rsid w:val="00B968A3"/>
    <w:rsid w:val="00B96FEA"/>
    <w:rsid w:val="00B974CE"/>
    <w:rsid w:val="00BA077C"/>
    <w:rsid w:val="00BA2C87"/>
    <w:rsid w:val="00BA2DB3"/>
    <w:rsid w:val="00BA638C"/>
    <w:rsid w:val="00BA6448"/>
    <w:rsid w:val="00BB0866"/>
    <w:rsid w:val="00BB09B7"/>
    <w:rsid w:val="00BB53EB"/>
    <w:rsid w:val="00BB66CF"/>
    <w:rsid w:val="00BC1382"/>
    <w:rsid w:val="00BC2A20"/>
    <w:rsid w:val="00BC3909"/>
    <w:rsid w:val="00BC4B2A"/>
    <w:rsid w:val="00BD0B5F"/>
    <w:rsid w:val="00BD2BFE"/>
    <w:rsid w:val="00BD394B"/>
    <w:rsid w:val="00BD4FE0"/>
    <w:rsid w:val="00BD5346"/>
    <w:rsid w:val="00BD54FD"/>
    <w:rsid w:val="00BD5AED"/>
    <w:rsid w:val="00BE11D7"/>
    <w:rsid w:val="00BE20B7"/>
    <w:rsid w:val="00BE3D1C"/>
    <w:rsid w:val="00BF4575"/>
    <w:rsid w:val="00BF478B"/>
    <w:rsid w:val="00BF4F1A"/>
    <w:rsid w:val="00BF5A29"/>
    <w:rsid w:val="00BF741A"/>
    <w:rsid w:val="00C01A66"/>
    <w:rsid w:val="00C03225"/>
    <w:rsid w:val="00C069B9"/>
    <w:rsid w:val="00C10750"/>
    <w:rsid w:val="00C10792"/>
    <w:rsid w:val="00C11DC0"/>
    <w:rsid w:val="00C1303A"/>
    <w:rsid w:val="00C151FB"/>
    <w:rsid w:val="00C17323"/>
    <w:rsid w:val="00C2114D"/>
    <w:rsid w:val="00C22030"/>
    <w:rsid w:val="00C22C62"/>
    <w:rsid w:val="00C24E85"/>
    <w:rsid w:val="00C25086"/>
    <w:rsid w:val="00C27458"/>
    <w:rsid w:val="00C27A74"/>
    <w:rsid w:val="00C3190B"/>
    <w:rsid w:val="00C32CEC"/>
    <w:rsid w:val="00C32E89"/>
    <w:rsid w:val="00C334AC"/>
    <w:rsid w:val="00C338B0"/>
    <w:rsid w:val="00C378A3"/>
    <w:rsid w:val="00C413A6"/>
    <w:rsid w:val="00C4267C"/>
    <w:rsid w:val="00C435DA"/>
    <w:rsid w:val="00C43998"/>
    <w:rsid w:val="00C44D75"/>
    <w:rsid w:val="00C45D85"/>
    <w:rsid w:val="00C47340"/>
    <w:rsid w:val="00C47FE7"/>
    <w:rsid w:val="00C51030"/>
    <w:rsid w:val="00C529D1"/>
    <w:rsid w:val="00C52A0A"/>
    <w:rsid w:val="00C5750A"/>
    <w:rsid w:val="00C57D6F"/>
    <w:rsid w:val="00C60549"/>
    <w:rsid w:val="00C61A66"/>
    <w:rsid w:val="00C61D11"/>
    <w:rsid w:val="00C623BD"/>
    <w:rsid w:val="00C64035"/>
    <w:rsid w:val="00C701F0"/>
    <w:rsid w:val="00C70A5B"/>
    <w:rsid w:val="00C75182"/>
    <w:rsid w:val="00C765FC"/>
    <w:rsid w:val="00C81396"/>
    <w:rsid w:val="00C82F2D"/>
    <w:rsid w:val="00C86E82"/>
    <w:rsid w:val="00C90042"/>
    <w:rsid w:val="00C915E0"/>
    <w:rsid w:val="00C94DC3"/>
    <w:rsid w:val="00CA094D"/>
    <w:rsid w:val="00CA26E0"/>
    <w:rsid w:val="00CA5321"/>
    <w:rsid w:val="00CA580E"/>
    <w:rsid w:val="00CA7718"/>
    <w:rsid w:val="00CA7CC8"/>
    <w:rsid w:val="00CB1AE7"/>
    <w:rsid w:val="00CB26F5"/>
    <w:rsid w:val="00CB2779"/>
    <w:rsid w:val="00CB32AD"/>
    <w:rsid w:val="00CB7F14"/>
    <w:rsid w:val="00CC5F6B"/>
    <w:rsid w:val="00CC62FC"/>
    <w:rsid w:val="00CD09FB"/>
    <w:rsid w:val="00CD0F7E"/>
    <w:rsid w:val="00CD286C"/>
    <w:rsid w:val="00CD4A4A"/>
    <w:rsid w:val="00CD75CE"/>
    <w:rsid w:val="00CE1CEB"/>
    <w:rsid w:val="00CE7AD4"/>
    <w:rsid w:val="00CF153C"/>
    <w:rsid w:val="00CF28DE"/>
    <w:rsid w:val="00CF4288"/>
    <w:rsid w:val="00CF5A46"/>
    <w:rsid w:val="00CF7C58"/>
    <w:rsid w:val="00D009B3"/>
    <w:rsid w:val="00D01490"/>
    <w:rsid w:val="00D0162B"/>
    <w:rsid w:val="00D027E9"/>
    <w:rsid w:val="00D06DE8"/>
    <w:rsid w:val="00D07369"/>
    <w:rsid w:val="00D13BA5"/>
    <w:rsid w:val="00D1431B"/>
    <w:rsid w:val="00D14606"/>
    <w:rsid w:val="00D156D2"/>
    <w:rsid w:val="00D21F30"/>
    <w:rsid w:val="00D21F99"/>
    <w:rsid w:val="00D23E1F"/>
    <w:rsid w:val="00D245C6"/>
    <w:rsid w:val="00D24D87"/>
    <w:rsid w:val="00D25C76"/>
    <w:rsid w:val="00D27B08"/>
    <w:rsid w:val="00D32BDD"/>
    <w:rsid w:val="00D32F77"/>
    <w:rsid w:val="00D34675"/>
    <w:rsid w:val="00D35B16"/>
    <w:rsid w:val="00D4088C"/>
    <w:rsid w:val="00D40BD1"/>
    <w:rsid w:val="00D424CD"/>
    <w:rsid w:val="00D446F8"/>
    <w:rsid w:val="00D448EA"/>
    <w:rsid w:val="00D44AC7"/>
    <w:rsid w:val="00D46F61"/>
    <w:rsid w:val="00D52EBC"/>
    <w:rsid w:val="00D5412B"/>
    <w:rsid w:val="00D54519"/>
    <w:rsid w:val="00D64687"/>
    <w:rsid w:val="00D70019"/>
    <w:rsid w:val="00D71254"/>
    <w:rsid w:val="00D7133C"/>
    <w:rsid w:val="00D73417"/>
    <w:rsid w:val="00D7455C"/>
    <w:rsid w:val="00D758D4"/>
    <w:rsid w:val="00D82955"/>
    <w:rsid w:val="00D85AE5"/>
    <w:rsid w:val="00D90C28"/>
    <w:rsid w:val="00D913B0"/>
    <w:rsid w:val="00D94500"/>
    <w:rsid w:val="00D94820"/>
    <w:rsid w:val="00D96460"/>
    <w:rsid w:val="00DA20F5"/>
    <w:rsid w:val="00DA32C6"/>
    <w:rsid w:val="00DA707F"/>
    <w:rsid w:val="00DA7736"/>
    <w:rsid w:val="00DB0299"/>
    <w:rsid w:val="00DB25D0"/>
    <w:rsid w:val="00DB2D2B"/>
    <w:rsid w:val="00DB7297"/>
    <w:rsid w:val="00DB7DE8"/>
    <w:rsid w:val="00DC080D"/>
    <w:rsid w:val="00DC0A3C"/>
    <w:rsid w:val="00DC4F88"/>
    <w:rsid w:val="00DC50BD"/>
    <w:rsid w:val="00DC6D23"/>
    <w:rsid w:val="00DD0283"/>
    <w:rsid w:val="00DD41AE"/>
    <w:rsid w:val="00DD4521"/>
    <w:rsid w:val="00DD4AD3"/>
    <w:rsid w:val="00DE09B8"/>
    <w:rsid w:val="00DE11CD"/>
    <w:rsid w:val="00DE4E9A"/>
    <w:rsid w:val="00DE5BD0"/>
    <w:rsid w:val="00DE6A73"/>
    <w:rsid w:val="00DE7629"/>
    <w:rsid w:val="00DF1C7D"/>
    <w:rsid w:val="00DF473D"/>
    <w:rsid w:val="00DF4BBA"/>
    <w:rsid w:val="00DF7E2C"/>
    <w:rsid w:val="00E05961"/>
    <w:rsid w:val="00E05CCB"/>
    <w:rsid w:val="00E05E67"/>
    <w:rsid w:val="00E0669D"/>
    <w:rsid w:val="00E10A92"/>
    <w:rsid w:val="00E115E3"/>
    <w:rsid w:val="00E11C9A"/>
    <w:rsid w:val="00E148BA"/>
    <w:rsid w:val="00E14DBE"/>
    <w:rsid w:val="00E17D51"/>
    <w:rsid w:val="00E2054A"/>
    <w:rsid w:val="00E21067"/>
    <w:rsid w:val="00E241F1"/>
    <w:rsid w:val="00E25328"/>
    <w:rsid w:val="00E25DB8"/>
    <w:rsid w:val="00E30131"/>
    <w:rsid w:val="00E3185F"/>
    <w:rsid w:val="00E32513"/>
    <w:rsid w:val="00E37023"/>
    <w:rsid w:val="00E372E5"/>
    <w:rsid w:val="00E47088"/>
    <w:rsid w:val="00E50AF9"/>
    <w:rsid w:val="00E51A41"/>
    <w:rsid w:val="00E53AB7"/>
    <w:rsid w:val="00E56270"/>
    <w:rsid w:val="00E56745"/>
    <w:rsid w:val="00E61132"/>
    <w:rsid w:val="00E6431F"/>
    <w:rsid w:val="00E646B9"/>
    <w:rsid w:val="00E64FCA"/>
    <w:rsid w:val="00E670F7"/>
    <w:rsid w:val="00E756F9"/>
    <w:rsid w:val="00E802D2"/>
    <w:rsid w:val="00E81B5A"/>
    <w:rsid w:val="00E832F2"/>
    <w:rsid w:val="00E905B3"/>
    <w:rsid w:val="00E91930"/>
    <w:rsid w:val="00E93A04"/>
    <w:rsid w:val="00E9444D"/>
    <w:rsid w:val="00E95D5B"/>
    <w:rsid w:val="00E9641C"/>
    <w:rsid w:val="00E967ED"/>
    <w:rsid w:val="00E96B79"/>
    <w:rsid w:val="00EA0714"/>
    <w:rsid w:val="00EA0C16"/>
    <w:rsid w:val="00EA4EC5"/>
    <w:rsid w:val="00EA542B"/>
    <w:rsid w:val="00EA668E"/>
    <w:rsid w:val="00EA7D6A"/>
    <w:rsid w:val="00EB2600"/>
    <w:rsid w:val="00EB3251"/>
    <w:rsid w:val="00EB55CA"/>
    <w:rsid w:val="00EB6A3D"/>
    <w:rsid w:val="00EC040D"/>
    <w:rsid w:val="00EC12D9"/>
    <w:rsid w:val="00EC1C8B"/>
    <w:rsid w:val="00EC432F"/>
    <w:rsid w:val="00EC5CF8"/>
    <w:rsid w:val="00EC646C"/>
    <w:rsid w:val="00ED31F4"/>
    <w:rsid w:val="00ED4806"/>
    <w:rsid w:val="00ED65F7"/>
    <w:rsid w:val="00ED7EF0"/>
    <w:rsid w:val="00EE0DF6"/>
    <w:rsid w:val="00EE3499"/>
    <w:rsid w:val="00EE56D9"/>
    <w:rsid w:val="00EF00A9"/>
    <w:rsid w:val="00EF20BC"/>
    <w:rsid w:val="00EF2DEC"/>
    <w:rsid w:val="00EF30BA"/>
    <w:rsid w:val="00EF47E5"/>
    <w:rsid w:val="00EF53DC"/>
    <w:rsid w:val="00EF7EF8"/>
    <w:rsid w:val="00F0013D"/>
    <w:rsid w:val="00F01101"/>
    <w:rsid w:val="00F01E38"/>
    <w:rsid w:val="00F02A24"/>
    <w:rsid w:val="00F02A32"/>
    <w:rsid w:val="00F06574"/>
    <w:rsid w:val="00F1537B"/>
    <w:rsid w:val="00F15567"/>
    <w:rsid w:val="00F16064"/>
    <w:rsid w:val="00F24248"/>
    <w:rsid w:val="00F26681"/>
    <w:rsid w:val="00F26D99"/>
    <w:rsid w:val="00F277DF"/>
    <w:rsid w:val="00F33685"/>
    <w:rsid w:val="00F3375A"/>
    <w:rsid w:val="00F33EC4"/>
    <w:rsid w:val="00F345A5"/>
    <w:rsid w:val="00F346E1"/>
    <w:rsid w:val="00F35C54"/>
    <w:rsid w:val="00F41217"/>
    <w:rsid w:val="00F41312"/>
    <w:rsid w:val="00F4469F"/>
    <w:rsid w:val="00F45911"/>
    <w:rsid w:val="00F53E2D"/>
    <w:rsid w:val="00F626D0"/>
    <w:rsid w:val="00F63125"/>
    <w:rsid w:val="00F6590D"/>
    <w:rsid w:val="00F70BCF"/>
    <w:rsid w:val="00F70C58"/>
    <w:rsid w:val="00F71A2E"/>
    <w:rsid w:val="00F72030"/>
    <w:rsid w:val="00F722A2"/>
    <w:rsid w:val="00F74E7B"/>
    <w:rsid w:val="00F7755B"/>
    <w:rsid w:val="00F812DC"/>
    <w:rsid w:val="00F813F7"/>
    <w:rsid w:val="00F84286"/>
    <w:rsid w:val="00F84728"/>
    <w:rsid w:val="00F847A5"/>
    <w:rsid w:val="00F901BF"/>
    <w:rsid w:val="00F9140D"/>
    <w:rsid w:val="00F921F4"/>
    <w:rsid w:val="00F92B1C"/>
    <w:rsid w:val="00F9377E"/>
    <w:rsid w:val="00F93D90"/>
    <w:rsid w:val="00F94DE6"/>
    <w:rsid w:val="00F9745B"/>
    <w:rsid w:val="00F97B24"/>
    <w:rsid w:val="00FA398D"/>
    <w:rsid w:val="00FA5B73"/>
    <w:rsid w:val="00FA7824"/>
    <w:rsid w:val="00FA7AD2"/>
    <w:rsid w:val="00FB001E"/>
    <w:rsid w:val="00FB18EF"/>
    <w:rsid w:val="00FB5235"/>
    <w:rsid w:val="00FB6107"/>
    <w:rsid w:val="00FC0A5A"/>
    <w:rsid w:val="00FC1017"/>
    <w:rsid w:val="00FC19AB"/>
    <w:rsid w:val="00FC4557"/>
    <w:rsid w:val="00FD0698"/>
    <w:rsid w:val="00FD160D"/>
    <w:rsid w:val="00FD1D72"/>
    <w:rsid w:val="00FD6397"/>
    <w:rsid w:val="00FD7BE3"/>
    <w:rsid w:val="00FE14A2"/>
    <w:rsid w:val="00FE263B"/>
    <w:rsid w:val="00FE57B9"/>
    <w:rsid w:val="00FE7DA0"/>
    <w:rsid w:val="00FF0855"/>
    <w:rsid w:val="00FF444C"/>
    <w:rsid w:val="00FF44E3"/>
    <w:rsid w:val="00FF47FB"/>
    <w:rsid w:val="00FF499C"/>
    <w:rsid w:val="00FF5809"/>
    <w:rsid w:val="00FF61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3C2A"/>
    <w:rPr>
      <w:sz w:val="24"/>
      <w:szCs w:val="24"/>
    </w:rPr>
  </w:style>
  <w:style w:type="paragraph" w:styleId="3">
    <w:name w:val="heading 3"/>
    <w:basedOn w:val="a"/>
    <w:next w:val="a"/>
    <w:link w:val="30"/>
    <w:qFormat/>
    <w:rsid w:val="00063C2A"/>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3C2A"/>
    <w:pPr>
      <w:tabs>
        <w:tab w:val="center" w:pos="4677"/>
        <w:tab w:val="right" w:pos="9355"/>
      </w:tabs>
    </w:pPr>
  </w:style>
  <w:style w:type="paragraph" w:styleId="a5">
    <w:name w:val="Body Text"/>
    <w:basedOn w:val="a"/>
    <w:link w:val="a6"/>
    <w:rsid w:val="00063C2A"/>
    <w:pPr>
      <w:jc w:val="both"/>
    </w:pPr>
  </w:style>
  <w:style w:type="paragraph" w:customStyle="1" w:styleId="ConsNormal">
    <w:name w:val="ConsNormal"/>
    <w:rsid w:val="00063C2A"/>
    <w:pPr>
      <w:widowControl w:val="0"/>
      <w:autoSpaceDE w:val="0"/>
      <w:autoSpaceDN w:val="0"/>
      <w:adjustRightInd w:val="0"/>
      <w:ind w:right="19772" w:firstLine="720"/>
    </w:pPr>
    <w:rPr>
      <w:rFonts w:ascii="Arial" w:hAnsi="Arial" w:cs="Arial"/>
    </w:rPr>
  </w:style>
  <w:style w:type="table" w:styleId="a7">
    <w:name w:val="Table Grid"/>
    <w:basedOn w:val="a1"/>
    <w:rsid w:val="00B75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E05CCB"/>
  </w:style>
  <w:style w:type="paragraph" w:customStyle="1" w:styleId="1">
    <w:name w:val="Знак1 Знак Знак Знак"/>
    <w:basedOn w:val="a"/>
    <w:rsid w:val="00C90042"/>
    <w:pPr>
      <w:spacing w:after="160" w:line="240" w:lineRule="exact"/>
      <w:jc w:val="both"/>
    </w:pPr>
    <w:rPr>
      <w:szCs w:val="20"/>
      <w:lang w:val="en-US" w:eastAsia="en-US"/>
    </w:rPr>
  </w:style>
  <w:style w:type="paragraph" w:styleId="31">
    <w:name w:val="toc 3"/>
    <w:basedOn w:val="a"/>
    <w:next w:val="a"/>
    <w:autoRedefine/>
    <w:semiHidden/>
    <w:rsid w:val="00C90042"/>
    <w:pPr>
      <w:tabs>
        <w:tab w:val="right" w:leader="dot" w:pos="10260"/>
      </w:tabs>
      <w:ind w:firstLine="720"/>
      <w:jc w:val="both"/>
    </w:pPr>
    <w:rPr>
      <w:noProof/>
    </w:rPr>
  </w:style>
  <w:style w:type="paragraph" w:customStyle="1" w:styleId="ConsPlusCell">
    <w:name w:val="ConsPlusCell"/>
    <w:rsid w:val="00AE33A1"/>
    <w:pPr>
      <w:widowControl w:val="0"/>
      <w:autoSpaceDE w:val="0"/>
      <w:autoSpaceDN w:val="0"/>
      <w:adjustRightInd w:val="0"/>
    </w:pPr>
    <w:rPr>
      <w:rFonts w:ascii="Arial" w:hAnsi="Arial" w:cs="Arial"/>
    </w:rPr>
  </w:style>
  <w:style w:type="paragraph" w:styleId="a9">
    <w:name w:val="footer"/>
    <w:basedOn w:val="a"/>
    <w:rsid w:val="005569EE"/>
    <w:pPr>
      <w:tabs>
        <w:tab w:val="center" w:pos="4677"/>
        <w:tab w:val="right" w:pos="9355"/>
      </w:tabs>
    </w:pPr>
  </w:style>
  <w:style w:type="character" w:customStyle="1" w:styleId="a6">
    <w:name w:val="Основной текст Знак"/>
    <w:link w:val="a5"/>
    <w:rsid w:val="007D00AC"/>
    <w:rPr>
      <w:sz w:val="24"/>
      <w:szCs w:val="24"/>
    </w:rPr>
  </w:style>
  <w:style w:type="paragraph" w:customStyle="1" w:styleId="ConsPlusNormal">
    <w:name w:val="ConsPlusNormal"/>
    <w:rsid w:val="009D3D54"/>
    <w:pPr>
      <w:widowControl w:val="0"/>
      <w:autoSpaceDE w:val="0"/>
      <w:autoSpaceDN w:val="0"/>
    </w:pPr>
    <w:rPr>
      <w:rFonts w:ascii="Calibri" w:hAnsi="Calibri" w:cs="Calibri"/>
      <w:sz w:val="22"/>
    </w:rPr>
  </w:style>
  <w:style w:type="paragraph" w:styleId="aa">
    <w:name w:val="List Paragraph"/>
    <w:basedOn w:val="a"/>
    <w:uiPriority w:val="34"/>
    <w:qFormat/>
    <w:rsid w:val="0077430E"/>
    <w:pPr>
      <w:ind w:left="720"/>
      <w:contextualSpacing/>
    </w:pPr>
  </w:style>
  <w:style w:type="character" w:customStyle="1" w:styleId="a4">
    <w:name w:val="Верхний колонтитул Знак"/>
    <w:basedOn w:val="a0"/>
    <w:link w:val="a3"/>
    <w:uiPriority w:val="99"/>
    <w:rsid w:val="00C623BD"/>
    <w:rPr>
      <w:sz w:val="24"/>
      <w:szCs w:val="24"/>
    </w:rPr>
  </w:style>
  <w:style w:type="character" w:customStyle="1" w:styleId="30">
    <w:name w:val="Заголовок 3 Знак"/>
    <w:basedOn w:val="a0"/>
    <w:link w:val="3"/>
    <w:rsid w:val="00C069B9"/>
    <w:rPr>
      <w:b/>
      <w:sz w:val="28"/>
    </w:rPr>
  </w:style>
</w:styles>
</file>

<file path=word/webSettings.xml><?xml version="1.0" encoding="utf-8"?>
<w:webSettings xmlns:r="http://schemas.openxmlformats.org/officeDocument/2006/relationships" xmlns:w="http://schemas.openxmlformats.org/wordprocessingml/2006/main">
  <w:divs>
    <w:div w:id="239366691">
      <w:bodyDiv w:val="1"/>
      <w:marLeft w:val="0"/>
      <w:marRight w:val="0"/>
      <w:marTop w:val="0"/>
      <w:marBottom w:val="0"/>
      <w:divBdr>
        <w:top w:val="none" w:sz="0" w:space="0" w:color="auto"/>
        <w:left w:val="none" w:sz="0" w:space="0" w:color="auto"/>
        <w:bottom w:val="none" w:sz="0" w:space="0" w:color="auto"/>
        <w:right w:val="none" w:sz="0" w:space="0" w:color="auto"/>
      </w:divBdr>
    </w:div>
    <w:div w:id="357969177">
      <w:bodyDiv w:val="1"/>
      <w:marLeft w:val="0"/>
      <w:marRight w:val="0"/>
      <w:marTop w:val="0"/>
      <w:marBottom w:val="0"/>
      <w:divBdr>
        <w:top w:val="none" w:sz="0" w:space="0" w:color="auto"/>
        <w:left w:val="none" w:sz="0" w:space="0" w:color="auto"/>
        <w:bottom w:val="none" w:sz="0" w:space="0" w:color="auto"/>
        <w:right w:val="none" w:sz="0" w:space="0" w:color="auto"/>
      </w:divBdr>
    </w:div>
    <w:div w:id="412119149">
      <w:bodyDiv w:val="1"/>
      <w:marLeft w:val="0"/>
      <w:marRight w:val="0"/>
      <w:marTop w:val="0"/>
      <w:marBottom w:val="0"/>
      <w:divBdr>
        <w:top w:val="none" w:sz="0" w:space="0" w:color="auto"/>
        <w:left w:val="none" w:sz="0" w:space="0" w:color="auto"/>
        <w:bottom w:val="none" w:sz="0" w:space="0" w:color="auto"/>
        <w:right w:val="none" w:sz="0" w:space="0" w:color="auto"/>
      </w:divBdr>
    </w:div>
    <w:div w:id="500050495">
      <w:bodyDiv w:val="1"/>
      <w:marLeft w:val="0"/>
      <w:marRight w:val="0"/>
      <w:marTop w:val="0"/>
      <w:marBottom w:val="0"/>
      <w:divBdr>
        <w:top w:val="none" w:sz="0" w:space="0" w:color="auto"/>
        <w:left w:val="none" w:sz="0" w:space="0" w:color="auto"/>
        <w:bottom w:val="none" w:sz="0" w:space="0" w:color="auto"/>
        <w:right w:val="none" w:sz="0" w:space="0" w:color="auto"/>
      </w:divBdr>
    </w:div>
    <w:div w:id="745034909">
      <w:bodyDiv w:val="1"/>
      <w:marLeft w:val="0"/>
      <w:marRight w:val="0"/>
      <w:marTop w:val="0"/>
      <w:marBottom w:val="0"/>
      <w:divBdr>
        <w:top w:val="none" w:sz="0" w:space="0" w:color="auto"/>
        <w:left w:val="none" w:sz="0" w:space="0" w:color="auto"/>
        <w:bottom w:val="none" w:sz="0" w:space="0" w:color="auto"/>
        <w:right w:val="none" w:sz="0" w:space="0" w:color="auto"/>
      </w:divBdr>
    </w:div>
    <w:div w:id="822431442">
      <w:bodyDiv w:val="1"/>
      <w:marLeft w:val="0"/>
      <w:marRight w:val="0"/>
      <w:marTop w:val="0"/>
      <w:marBottom w:val="0"/>
      <w:divBdr>
        <w:top w:val="none" w:sz="0" w:space="0" w:color="auto"/>
        <w:left w:val="none" w:sz="0" w:space="0" w:color="auto"/>
        <w:bottom w:val="none" w:sz="0" w:space="0" w:color="auto"/>
        <w:right w:val="none" w:sz="0" w:space="0" w:color="auto"/>
      </w:divBdr>
    </w:div>
    <w:div w:id="906038013">
      <w:bodyDiv w:val="1"/>
      <w:marLeft w:val="0"/>
      <w:marRight w:val="0"/>
      <w:marTop w:val="0"/>
      <w:marBottom w:val="0"/>
      <w:divBdr>
        <w:top w:val="none" w:sz="0" w:space="0" w:color="auto"/>
        <w:left w:val="none" w:sz="0" w:space="0" w:color="auto"/>
        <w:bottom w:val="none" w:sz="0" w:space="0" w:color="auto"/>
        <w:right w:val="none" w:sz="0" w:space="0" w:color="auto"/>
      </w:divBdr>
    </w:div>
    <w:div w:id="1256591992">
      <w:bodyDiv w:val="1"/>
      <w:marLeft w:val="0"/>
      <w:marRight w:val="0"/>
      <w:marTop w:val="0"/>
      <w:marBottom w:val="0"/>
      <w:divBdr>
        <w:top w:val="none" w:sz="0" w:space="0" w:color="auto"/>
        <w:left w:val="none" w:sz="0" w:space="0" w:color="auto"/>
        <w:bottom w:val="none" w:sz="0" w:space="0" w:color="auto"/>
        <w:right w:val="none" w:sz="0" w:space="0" w:color="auto"/>
      </w:divBdr>
    </w:div>
    <w:div w:id="1684628870">
      <w:bodyDiv w:val="1"/>
      <w:marLeft w:val="0"/>
      <w:marRight w:val="0"/>
      <w:marTop w:val="0"/>
      <w:marBottom w:val="0"/>
      <w:divBdr>
        <w:top w:val="none" w:sz="0" w:space="0" w:color="auto"/>
        <w:left w:val="none" w:sz="0" w:space="0" w:color="auto"/>
        <w:bottom w:val="none" w:sz="0" w:space="0" w:color="auto"/>
        <w:right w:val="none" w:sz="0" w:space="0" w:color="auto"/>
      </w:divBdr>
    </w:div>
    <w:div w:id="195848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4058D7F1C2B7F1D3DE72333B9EB84E9C6A006481842DD367C8BFmEQ1O" TargetMode="External"/><Relationship Id="rId13" Type="http://schemas.openxmlformats.org/officeDocument/2006/relationships/hyperlink" Target="consultantplus://offline/ref=A6A9035382525F89597C2F3C03E721DE809ADE08C68D42335D52095AF8xAJ" TargetMode="External"/><Relationship Id="rId18" Type="http://schemas.openxmlformats.org/officeDocument/2006/relationships/hyperlink" Target="consultantplus://offline/ref=BB4058D7F1C2B7F1D3DE72333B9EB84E9C6205618DD67AD1369DB1E4B58E01F9EE00BED9A1E03873mAQ5O"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consultantplus://offline/ref=BB4058D7F1C2B7F1D3DE72333B9EB84E9C6205618DD67AD1369DB1E4B58E01F9EE00BED9A1E03874mAQEO" TargetMode="External"/><Relationship Id="rId7" Type="http://schemas.openxmlformats.org/officeDocument/2006/relationships/hyperlink" Target="consultantplus://offline/ref=BB4058D7F1C2B7F1D3DE72333B9EB84E9C6306618BD67AD1369DB1E4B58E01F9EE00BED9A1E03970mAQ4O" TargetMode="External"/><Relationship Id="rId12" Type="http://schemas.openxmlformats.org/officeDocument/2006/relationships/hyperlink" Target="consultantplus://offline/ref=A6A9035382525F89597C2F3C03E721DE8496DE08C98D42335D52095AF8xAJ" TargetMode="External"/><Relationship Id="rId17" Type="http://schemas.openxmlformats.org/officeDocument/2006/relationships/hyperlink" Target="consultantplus://offline/ref=A6A9035382525F89597C2F3C03E721DE8497DC04CB851F39550B05588DF2x8J"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A6A9035382525F89597C2F3C03E721DE849DD506CF861F39550B05588DF2x8J" TargetMode="External"/><Relationship Id="rId20" Type="http://schemas.openxmlformats.org/officeDocument/2006/relationships/hyperlink" Target="consultantplus://offline/ref=BB4058D7F1C2B7F1D3DE72333B9EB84E9C6205618DD67AD1369DB1E4B58E01F9EE00BED9A1E03876mAQ3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6A9035382525F89597C2F3C03E721DE8498D406CE851F39550B05588DF2x8J" TargetMode="External"/><Relationship Id="rId24" Type="http://schemas.openxmlformats.org/officeDocument/2006/relationships/hyperlink" Target="consultantplus://offline/ref=BB4058D7F1C2B7F1D3DE72333B9EB84E9C6205618DD67AD1369DB1E4B58E01F9EE00BED9A1E03874mAQEO" TargetMode="External"/><Relationship Id="rId5" Type="http://schemas.openxmlformats.org/officeDocument/2006/relationships/footnotes" Target="footnotes.xml"/><Relationship Id="rId15" Type="http://schemas.openxmlformats.org/officeDocument/2006/relationships/hyperlink" Target="consultantplus://offline/ref=A6A9035382525F89597C2F3C03E721DE8099DE02CE8D42335D52095AF8xAJ" TargetMode="External"/><Relationship Id="rId23" Type="http://schemas.openxmlformats.org/officeDocument/2006/relationships/hyperlink" Target="consultantplus://offline/ref=BB4058D7F1C2B7F1D3DE72333B9EB84E966B026183D927DB3EC4BDE6B2815EEEE949B2D8A1E03Am7QAO" TargetMode="External"/><Relationship Id="rId28" Type="http://schemas.openxmlformats.org/officeDocument/2006/relationships/theme" Target="theme/theme1.xml"/><Relationship Id="rId10" Type="http://schemas.openxmlformats.org/officeDocument/2006/relationships/hyperlink" Target="consultantplus://offline/ref=A6A9035382525F89597C2F3C03E721DE849CD903C7831F39550B05588DF2x8J" TargetMode="External"/><Relationship Id="rId19" Type="http://schemas.openxmlformats.org/officeDocument/2006/relationships/hyperlink" Target="consultantplus://offline/ref=BB4058D7F1C2B7F1D3DE72333B9EB84E9C6205618DD67AD1369DB1E4B58E01F9EE00BED9A1E03871mAQ4O" TargetMode="External"/><Relationship Id="rId4" Type="http://schemas.openxmlformats.org/officeDocument/2006/relationships/webSettings" Target="webSettings.xml"/><Relationship Id="rId9" Type="http://schemas.openxmlformats.org/officeDocument/2006/relationships/hyperlink" Target="consultantplus://offline/ref=A6A9035382525F89597C2F3C03E721DE849ADB05C7831F39550B05588DF2x8J" TargetMode="External"/><Relationship Id="rId14" Type="http://schemas.openxmlformats.org/officeDocument/2006/relationships/hyperlink" Target="consultantplus://offline/ref=A6A9035382525F89597C2F3C03E721DE849DDE06C7821F39550B05588DF2x8J" TargetMode="External"/><Relationship Id="rId22" Type="http://schemas.openxmlformats.org/officeDocument/2006/relationships/hyperlink" Target="consultantplus://offline/ref=BB4058D7F1C2B7F1D3DE72333B9EB84E9C6200638FD17AD1369DB1E4B58E01F9EE00BED9A1E03971mAQ1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4894</Words>
  <Characters>27896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32725</CharactersWithSpaces>
  <SharedDoc>false</SharedDoc>
  <HLinks>
    <vt:vector size="48" baseType="variant">
      <vt:variant>
        <vt:i4>3735658</vt:i4>
      </vt:variant>
      <vt:variant>
        <vt:i4>21</vt:i4>
      </vt:variant>
      <vt:variant>
        <vt:i4>0</vt:i4>
      </vt:variant>
      <vt:variant>
        <vt:i4>5</vt:i4>
      </vt:variant>
      <vt:variant>
        <vt:lpwstr>consultantplus://offline/main?base=LAW;n=108752;fld=134;dst=100142_</vt:lpwstr>
      </vt:variant>
      <vt:variant>
        <vt:lpwstr/>
      </vt:variant>
      <vt:variant>
        <vt:i4>2687085</vt:i4>
      </vt:variant>
      <vt:variant>
        <vt:i4>18</vt:i4>
      </vt:variant>
      <vt:variant>
        <vt:i4>0</vt:i4>
      </vt:variant>
      <vt:variant>
        <vt:i4>5</vt:i4>
      </vt:variant>
      <vt:variant>
        <vt:lpwstr>consultantplus://offline/ref=E95B0EF1628C79791968C266547C60A8E9EB2B2EFE54C85D80E051C31FE7EADBE586DF669C5205097BjEG</vt:lpwstr>
      </vt:variant>
      <vt:variant>
        <vt:lpwstr/>
      </vt:variant>
      <vt:variant>
        <vt:i4>2687024</vt:i4>
      </vt:variant>
      <vt:variant>
        <vt:i4>15</vt:i4>
      </vt:variant>
      <vt:variant>
        <vt:i4>0</vt:i4>
      </vt:variant>
      <vt:variant>
        <vt:i4>5</vt:i4>
      </vt:variant>
      <vt:variant>
        <vt:lpwstr>consultantplus://offline/ref=E95B0EF1628C79791968C266547C60A8E9EB2D2AF859C85D80E051C31FE7EADBE586DF669C52040C7Bj1G</vt:lpwstr>
      </vt:variant>
      <vt:variant>
        <vt:lpwstr/>
      </vt:variant>
      <vt:variant>
        <vt:i4>2687076</vt:i4>
      </vt:variant>
      <vt:variant>
        <vt:i4>12</vt:i4>
      </vt:variant>
      <vt:variant>
        <vt:i4>0</vt:i4>
      </vt:variant>
      <vt:variant>
        <vt:i4>5</vt:i4>
      </vt:variant>
      <vt:variant>
        <vt:lpwstr>consultantplus://offline/ref=E95B0EF1628C79791968C266547C60A8E9EB2D2AF859C85D80E051C31FE7EADBE586DF669C52040E7BjCG</vt:lpwstr>
      </vt:variant>
      <vt:variant>
        <vt:lpwstr/>
      </vt:variant>
      <vt:variant>
        <vt:i4>2687033</vt:i4>
      </vt:variant>
      <vt:variant>
        <vt:i4>9</vt:i4>
      </vt:variant>
      <vt:variant>
        <vt:i4>0</vt:i4>
      </vt:variant>
      <vt:variant>
        <vt:i4>5</vt:i4>
      </vt:variant>
      <vt:variant>
        <vt:lpwstr>consultantplus://offline/ref=E95B0EF1628C79791968C266547C60A8E9EB2D2AF859C85D80E051C31FE7EADBE586DF669C5204097BjBG</vt:lpwstr>
      </vt:variant>
      <vt:variant>
        <vt:lpwstr/>
      </vt:variant>
      <vt:variant>
        <vt:i4>2687073</vt:i4>
      </vt:variant>
      <vt:variant>
        <vt:i4>6</vt:i4>
      </vt:variant>
      <vt:variant>
        <vt:i4>0</vt:i4>
      </vt:variant>
      <vt:variant>
        <vt:i4>5</vt:i4>
      </vt:variant>
      <vt:variant>
        <vt:lpwstr>consultantplus://offline/ref=E95B0EF1628C79791968C266547C60A8E9EB2D2AF859C85D80E051C31FE7EADBE586DF669C52040B7BjAG</vt:lpwstr>
      </vt:variant>
      <vt:variant>
        <vt:lpwstr/>
      </vt:variant>
      <vt:variant>
        <vt:i4>4456453</vt:i4>
      </vt:variant>
      <vt:variant>
        <vt:i4>3</vt:i4>
      </vt:variant>
      <vt:variant>
        <vt:i4>0</vt:i4>
      </vt:variant>
      <vt:variant>
        <vt:i4>5</vt:i4>
      </vt:variant>
      <vt:variant>
        <vt:lpwstr>consultantplus://offline/ref=2A8EB589D6F04C180E5C992E280D2D364BF2815CC6EB96442E81FEE1n1I</vt:lpwstr>
      </vt:variant>
      <vt:variant>
        <vt:lpwstr/>
      </vt:variant>
      <vt:variant>
        <vt:i4>2621548</vt:i4>
      </vt:variant>
      <vt:variant>
        <vt:i4>0</vt:i4>
      </vt:variant>
      <vt:variant>
        <vt:i4>0</vt:i4>
      </vt:variant>
      <vt:variant>
        <vt:i4>5</vt:i4>
      </vt:variant>
      <vt:variant>
        <vt:lpwstr>consultantplus://offline/ref=6061F154089771D48577E2474F63EB13204C77494A1A380EB0ADF2A50F6516D1A168BD3554A4280EI3I1I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Ярославовна Огородная</dc:creator>
  <cp:lastModifiedBy>Каплун Елена Владимировна</cp:lastModifiedBy>
  <cp:revision>17</cp:revision>
  <cp:lastPrinted>2018-02-22T09:29:00Z</cp:lastPrinted>
  <dcterms:created xsi:type="dcterms:W3CDTF">2017-09-07T13:03:00Z</dcterms:created>
  <dcterms:modified xsi:type="dcterms:W3CDTF">2018-07-10T09:19:00Z</dcterms:modified>
</cp:coreProperties>
</file>