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69" w:rsidRDefault="00DA3769" w:rsidP="00DA3769">
      <w:pPr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Сельская дума</w:t>
      </w:r>
    </w:p>
    <w:p w:rsidR="00DA3769" w:rsidRDefault="00DA3769" w:rsidP="00DA3769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Корекозево»</w:t>
      </w:r>
    </w:p>
    <w:p w:rsidR="00DA3769" w:rsidRDefault="00DA3769" w:rsidP="00DA3769">
      <w:pPr>
        <w:jc w:val="center"/>
        <w:rPr>
          <w:sz w:val="32"/>
          <w:szCs w:val="32"/>
        </w:rPr>
      </w:pPr>
    </w:p>
    <w:p w:rsidR="00DA3769" w:rsidRDefault="00DA3769" w:rsidP="00DA3769">
      <w:pPr>
        <w:ind w:firstLine="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A3769" w:rsidRDefault="00DA3769" w:rsidP="00DA3769">
      <w:pPr>
        <w:ind w:firstLine="36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орекозево</w:t>
      </w:r>
      <w:proofErr w:type="spellEnd"/>
    </w:p>
    <w:p w:rsidR="00DA3769" w:rsidRDefault="00DA3769" w:rsidP="00DA3769">
      <w:pPr>
        <w:ind w:firstLine="360"/>
        <w:jc w:val="center"/>
        <w:outlineLvl w:val="0"/>
        <w:rPr>
          <w:b/>
          <w:sz w:val="28"/>
          <w:szCs w:val="28"/>
        </w:rPr>
      </w:pPr>
    </w:p>
    <w:p w:rsidR="00DA3769" w:rsidRDefault="00DA3769" w:rsidP="00DA3769">
      <w:pPr>
        <w:jc w:val="both"/>
        <w:rPr>
          <w:sz w:val="28"/>
          <w:szCs w:val="28"/>
        </w:rPr>
      </w:pPr>
      <w:r>
        <w:rPr>
          <w:sz w:val="28"/>
          <w:szCs w:val="28"/>
        </w:rPr>
        <w:t>от  «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4» </w:t>
      </w:r>
      <w:r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 2016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№ 36</w:t>
      </w:r>
    </w:p>
    <w:p w:rsidR="00DA3769" w:rsidRDefault="00DA3769" w:rsidP="00DA3769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6"/>
      </w:tblGrid>
      <w:tr w:rsidR="00DA3769" w:rsidTr="00DA3769">
        <w:trPr>
          <w:trHeight w:val="1194"/>
        </w:trPr>
        <w:tc>
          <w:tcPr>
            <w:tcW w:w="5356" w:type="dxa"/>
            <w:hideMark/>
          </w:tcPr>
          <w:p w:rsidR="00DA3769" w:rsidRDefault="00DA3769" w:rsidP="00DA3769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 </w:t>
            </w:r>
            <w:r>
              <w:rPr>
                <w:b/>
                <w:sz w:val="28"/>
                <w:szCs w:val="28"/>
                <w:lang w:eastAsia="en-US"/>
              </w:rPr>
              <w:t>установлении налога на имущество физических лиц на территории</w:t>
            </w:r>
            <w:r>
              <w:rPr>
                <w:b/>
                <w:sz w:val="28"/>
                <w:szCs w:val="28"/>
                <w:lang w:eastAsia="en-US"/>
              </w:rPr>
              <w:t xml:space="preserve"> сельского поселения «Село Корекозево»</w:t>
            </w:r>
          </w:p>
        </w:tc>
      </w:tr>
    </w:tbl>
    <w:p w:rsidR="00DA3769" w:rsidRDefault="00DA3769" w:rsidP="00DA3769">
      <w:pPr>
        <w:jc w:val="both"/>
        <w:rPr>
          <w:sz w:val="28"/>
          <w:szCs w:val="28"/>
        </w:rPr>
      </w:pPr>
    </w:p>
    <w:p w:rsidR="00DA3769" w:rsidRDefault="00DA3769" w:rsidP="00DA3769">
      <w:pPr>
        <w:ind w:firstLine="567"/>
        <w:jc w:val="both"/>
      </w:pPr>
    </w:p>
    <w:p w:rsidR="00DA3769" w:rsidRDefault="00DA3769" w:rsidP="00DA376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 (с изменениями и дополнениями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Налоговым кодексом Российской Федерации, Федеральным законом от 04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</w:t>
      </w:r>
      <w:proofErr w:type="gramEnd"/>
      <w:r>
        <w:rPr>
          <w:sz w:val="28"/>
          <w:szCs w:val="28"/>
        </w:rPr>
        <w:t xml:space="preserve"> «О налогах на имущество физических лиц», Уставом </w:t>
      </w:r>
      <w:r w:rsidRPr="00DA3769">
        <w:rPr>
          <w:sz w:val="28"/>
          <w:szCs w:val="28"/>
          <w:lang w:eastAsia="en-US"/>
        </w:rPr>
        <w:t>сельского поселения «Село Корекозево»</w:t>
      </w:r>
      <w:r>
        <w:rPr>
          <w:sz w:val="28"/>
          <w:szCs w:val="28"/>
        </w:rPr>
        <w:t xml:space="preserve">, утвержденным решением Сельской Думы </w:t>
      </w:r>
      <w:r w:rsidRPr="00DA3769">
        <w:rPr>
          <w:sz w:val="28"/>
          <w:szCs w:val="28"/>
          <w:lang w:eastAsia="en-US"/>
        </w:rPr>
        <w:t>сельского поселения «Село Корекозево»</w:t>
      </w:r>
      <w:r w:rsidRPr="00DA3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18.11.2005 года № 8, </w:t>
      </w:r>
      <w:r>
        <w:rPr>
          <w:sz w:val="28"/>
          <w:szCs w:val="28"/>
        </w:rPr>
        <w:t>Сельская Дума</w:t>
      </w:r>
    </w:p>
    <w:p w:rsidR="00DA3769" w:rsidRDefault="00DA3769" w:rsidP="00DA3769">
      <w:pPr>
        <w:ind w:firstLine="708"/>
        <w:jc w:val="both"/>
        <w:rPr>
          <w:sz w:val="28"/>
          <w:szCs w:val="28"/>
        </w:rPr>
      </w:pPr>
    </w:p>
    <w:p w:rsidR="00DA3769" w:rsidRDefault="00DA3769" w:rsidP="00DA3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A3769" w:rsidRDefault="00DA3769" w:rsidP="00DA3769">
      <w:pPr>
        <w:jc w:val="both"/>
        <w:rPr>
          <w:sz w:val="28"/>
          <w:szCs w:val="28"/>
        </w:rPr>
      </w:pPr>
    </w:p>
    <w:p w:rsidR="00DA3769" w:rsidRPr="00FC24C3" w:rsidRDefault="00DA3769" w:rsidP="00DA37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>
        <w:rPr>
          <w:sz w:val="28"/>
          <w:szCs w:val="28"/>
        </w:rPr>
        <w:t>становить</w:t>
      </w:r>
      <w:r>
        <w:rPr>
          <w:sz w:val="28"/>
          <w:szCs w:val="28"/>
        </w:rPr>
        <w:t xml:space="preserve"> </w:t>
      </w:r>
      <w:r w:rsidR="00FC24C3">
        <w:rPr>
          <w:sz w:val="28"/>
          <w:szCs w:val="28"/>
        </w:rPr>
        <w:t xml:space="preserve">и ввести в действие на территории </w:t>
      </w:r>
      <w:r w:rsidR="00FC24C3" w:rsidRPr="00FC24C3">
        <w:rPr>
          <w:sz w:val="28"/>
          <w:szCs w:val="28"/>
          <w:lang w:eastAsia="en-US"/>
        </w:rPr>
        <w:t>сельского поселения «Село Корекозево»</w:t>
      </w:r>
      <w:r w:rsidR="00FC24C3">
        <w:rPr>
          <w:sz w:val="28"/>
          <w:szCs w:val="28"/>
          <w:lang w:eastAsia="en-US"/>
        </w:rPr>
        <w:t xml:space="preserve"> налог на имущество физических лиц, а также ставки налога, налоговые льготы, основания и порядок их применения налогоплательщиками с учетом особенностей, предусмотренных настоящим решением.</w:t>
      </w:r>
    </w:p>
    <w:p w:rsidR="00DA3769" w:rsidRDefault="00DA3769" w:rsidP="00FC2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24C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FC24C3">
        <w:rPr>
          <w:sz w:val="28"/>
          <w:szCs w:val="28"/>
        </w:rPr>
        <w:t>становить следующие</w:t>
      </w:r>
      <w:r>
        <w:rPr>
          <w:sz w:val="28"/>
          <w:szCs w:val="28"/>
        </w:rPr>
        <w:t xml:space="preserve"> </w:t>
      </w:r>
      <w:r w:rsidR="00FC24C3">
        <w:rPr>
          <w:sz w:val="28"/>
          <w:szCs w:val="28"/>
        </w:rPr>
        <w:t>налоговые ставки исходя из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сельского поселения в следующих пределах:</w:t>
      </w:r>
    </w:p>
    <w:p w:rsidR="00FC24C3" w:rsidRDefault="00FC24C3" w:rsidP="00FC24C3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24C3" w:rsidTr="00FC24C3">
        <w:tc>
          <w:tcPr>
            <w:tcW w:w="4785" w:type="dxa"/>
          </w:tcPr>
          <w:p w:rsidR="00FC24C3" w:rsidRPr="009E335B" w:rsidRDefault="009E335B" w:rsidP="009E335B">
            <w:pPr>
              <w:jc w:val="center"/>
              <w:rPr>
                <w:b/>
                <w:sz w:val="28"/>
                <w:szCs w:val="28"/>
              </w:rPr>
            </w:pPr>
            <w:r w:rsidRPr="009E335B">
              <w:rPr>
                <w:b/>
                <w:sz w:val="28"/>
                <w:szCs w:val="28"/>
              </w:rPr>
              <w:t>С</w:t>
            </w:r>
            <w:r w:rsidR="00FC24C3" w:rsidRPr="009E335B">
              <w:rPr>
                <w:b/>
                <w:sz w:val="28"/>
                <w:szCs w:val="28"/>
              </w:rPr>
              <w:t>уммарн</w:t>
            </w:r>
            <w:r w:rsidR="00FC24C3" w:rsidRPr="009E335B">
              <w:rPr>
                <w:b/>
                <w:sz w:val="28"/>
                <w:szCs w:val="28"/>
              </w:rPr>
              <w:t>ая</w:t>
            </w:r>
            <w:r w:rsidR="00FC24C3" w:rsidRPr="009E335B">
              <w:rPr>
                <w:b/>
                <w:sz w:val="28"/>
                <w:szCs w:val="28"/>
              </w:rPr>
              <w:t xml:space="preserve"> инвентаризационн</w:t>
            </w:r>
            <w:r w:rsidR="00FC24C3" w:rsidRPr="009E335B">
              <w:rPr>
                <w:b/>
                <w:sz w:val="28"/>
                <w:szCs w:val="28"/>
              </w:rPr>
              <w:t>ая</w:t>
            </w:r>
            <w:r w:rsidR="00FC24C3" w:rsidRPr="009E335B">
              <w:rPr>
                <w:b/>
                <w:sz w:val="28"/>
                <w:szCs w:val="28"/>
              </w:rPr>
              <w:t xml:space="preserve"> стоимости объектов налогообложения</w:t>
            </w:r>
            <w:r w:rsidR="00FC24C3" w:rsidRPr="009E335B">
              <w:rPr>
                <w:b/>
                <w:sz w:val="28"/>
                <w:szCs w:val="28"/>
              </w:rPr>
              <w:t xml:space="preserve">, умноженная на коэффициент-дефлятор </w:t>
            </w:r>
            <w:r w:rsidR="00FC24C3" w:rsidRPr="009E335B">
              <w:rPr>
                <w:b/>
                <w:sz w:val="28"/>
                <w:szCs w:val="28"/>
              </w:rPr>
              <w:t xml:space="preserve">(с учетом </w:t>
            </w:r>
            <w:r w:rsidR="00FC24C3" w:rsidRPr="009E335B">
              <w:rPr>
                <w:b/>
                <w:sz w:val="28"/>
                <w:szCs w:val="28"/>
              </w:rPr>
              <w:lastRenderedPageBreak/>
              <w:t>доли налогоплательщика в праве общей собственности на каждый из таких объектов)</w:t>
            </w:r>
          </w:p>
        </w:tc>
        <w:tc>
          <w:tcPr>
            <w:tcW w:w="4786" w:type="dxa"/>
          </w:tcPr>
          <w:p w:rsidR="00FC24C3" w:rsidRPr="009E335B" w:rsidRDefault="00FC24C3" w:rsidP="009E335B">
            <w:pPr>
              <w:jc w:val="center"/>
              <w:rPr>
                <w:b/>
                <w:sz w:val="28"/>
                <w:szCs w:val="28"/>
              </w:rPr>
            </w:pPr>
            <w:r w:rsidRPr="009E335B">
              <w:rPr>
                <w:b/>
                <w:sz w:val="28"/>
                <w:szCs w:val="28"/>
              </w:rPr>
              <w:lastRenderedPageBreak/>
              <w:t xml:space="preserve">Ставка налога </w:t>
            </w:r>
            <w:r w:rsidR="009E335B" w:rsidRPr="009E335B">
              <w:rPr>
                <w:b/>
                <w:sz w:val="28"/>
                <w:szCs w:val="28"/>
              </w:rPr>
              <w:t>%</w:t>
            </w:r>
          </w:p>
        </w:tc>
      </w:tr>
      <w:tr w:rsidR="00FC24C3" w:rsidTr="00FC24C3">
        <w:tc>
          <w:tcPr>
            <w:tcW w:w="4785" w:type="dxa"/>
          </w:tcPr>
          <w:p w:rsidR="00FC24C3" w:rsidRDefault="009E335B" w:rsidP="00FC2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300 000 рублей (включительно)</w:t>
            </w:r>
          </w:p>
        </w:tc>
        <w:tc>
          <w:tcPr>
            <w:tcW w:w="4786" w:type="dxa"/>
          </w:tcPr>
          <w:p w:rsidR="00FC24C3" w:rsidRDefault="009E335B" w:rsidP="00FC2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(включительно)</w:t>
            </w:r>
          </w:p>
        </w:tc>
      </w:tr>
      <w:tr w:rsidR="00FC24C3" w:rsidTr="00FC24C3">
        <w:tc>
          <w:tcPr>
            <w:tcW w:w="4785" w:type="dxa"/>
          </w:tcPr>
          <w:p w:rsidR="00FC24C3" w:rsidRDefault="009E335B" w:rsidP="00FC2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300 000 рублей до 500 000 рублей (включительно)</w:t>
            </w:r>
          </w:p>
        </w:tc>
        <w:tc>
          <w:tcPr>
            <w:tcW w:w="4786" w:type="dxa"/>
          </w:tcPr>
          <w:p w:rsidR="00FC24C3" w:rsidRDefault="009E335B" w:rsidP="009E3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(включительно)</w:t>
            </w:r>
          </w:p>
        </w:tc>
      </w:tr>
      <w:tr w:rsidR="00FC24C3" w:rsidTr="00FC24C3">
        <w:tc>
          <w:tcPr>
            <w:tcW w:w="4785" w:type="dxa"/>
          </w:tcPr>
          <w:p w:rsidR="00FC24C3" w:rsidRDefault="009E335B" w:rsidP="00FC2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</w:rPr>
              <w:t>500 000 рублей</w:t>
            </w:r>
          </w:p>
        </w:tc>
        <w:tc>
          <w:tcPr>
            <w:tcW w:w="4786" w:type="dxa"/>
          </w:tcPr>
          <w:p w:rsidR="00FC24C3" w:rsidRDefault="009E335B" w:rsidP="009E3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(включительно)</w:t>
            </w:r>
          </w:p>
        </w:tc>
      </w:tr>
    </w:tbl>
    <w:p w:rsidR="00FC24C3" w:rsidRDefault="00FC24C3" w:rsidP="00FC24C3">
      <w:pPr>
        <w:ind w:firstLine="567"/>
        <w:jc w:val="both"/>
        <w:rPr>
          <w:sz w:val="28"/>
          <w:szCs w:val="28"/>
        </w:rPr>
      </w:pPr>
    </w:p>
    <w:p w:rsidR="00DA3769" w:rsidRDefault="009E335B" w:rsidP="009E335B">
      <w:pPr>
        <w:tabs>
          <w:tab w:val="left" w:pos="567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 Установить дополнительные налоговые льготы по налогу на имущество физических лиц для следующих категорий налогоплательщиков, зарегистрированных в</w:t>
      </w:r>
      <w:r w:rsidRPr="009E335B">
        <w:rPr>
          <w:sz w:val="28"/>
          <w:szCs w:val="28"/>
          <w:lang w:eastAsia="en-US"/>
        </w:rPr>
        <w:t xml:space="preserve"> </w:t>
      </w:r>
      <w:r w:rsidRPr="00DA3769">
        <w:rPr>
          <w:sz w:val="28"/>
          <w:szCs w:val="28"/>
          <w:lang w:eastAsia="en-US"/>
        </w:rPr>
        <w:t>сельско</w:t>
      </w:r>
      <w:r>
        <w:rPr>
          <w:sz w:val="28"/>
          <w:szCs w:val="28"/>
          <w:lang w:eastAsia="en-US"/>
        </w:rPr>
        <w:t>м</w:t>
      </w:r>
      <w:r w:rsidRPr="00DA3769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>и</w:t>
      </w:r>
      <w:r w:rsidRPr="00DA3769">
        <w:rPr>
          <w:sz w:val="28"/>
          <w:szCs w:val="28"/>
          <w:lang w:eastAsia="en-US"/>
        </w:rPr>
        <w:t xml:space="preserve"> «Село Корекозево»</w:t>
      </w:r>
      <w:r>
        <w:rPr>
          <w:sz w:val="28"/>
          <w:szCs w:val="28"/>
          <w:lang w:eastAsia="en-US"/>
        </w:rPr>
        <w:t>, освободив их от уплаты налога:</w:t>
      </w:r>
    </w:p>
    <w:p w:rsidR="009E335B" w:rsidRDefault="009E335B" w:rsidP="009E335B">
      <w:pPr>
        <w:tabs>
          <w:tab w:val="left" w:pos="567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члены многодетной семьи, зарегистрированной на территории Калужской области в качестве многодетной семьи, в порядке, установленном Законом Калужской области «О статусе многодетной семьи в Калужской области и мерах ее социальной поддержки».</w:t>
      </w:r>
    </w:p>
    <w:p w:rsidR="009E335B" w:rsidRDefault="009E335B" w:rsidP="009E335B">
      <w:pPr>
        <w:tabs>
          <w:tab w:val="left" w:pos="567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Льгота указанной категории налогоплательщиков предоставляется на основании документа, подтверждающего статус многодетной семьи, выданного уполномоченным органом местного самоуправления Калужской области в сфере социальной защиты</w:t>
      </w:r>
      <w:r w:rsidR="007A5AB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населения.</w:t>
      </w:r>
    </w:p>
    <w:p w:rsidR="007A5AB2" w:rsidRDefault="007A5AB2" w:rsidP="009E335B">
      <w:pPr>
        <w:tabs>
          <w:tab w:val="left" w:pos="567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ризна</w:t>
      </w:r>
      <w:r>
        <w:rPr>
          <w:sz w:val="28"/>
          <w:szCs w:val="28"/>
        </w:rPr>
        <w:t>ть</w:t>
      </w:r>
      <w:r>
        <w:rPr>
          <w:sz w:val="28"/>
          <w:szCs w:val="28"/>
        </w:rPr>
        <w:t xml:space="preserve"> утратившим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Сельской Думы № 177 от 17.11.2014 года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 </w:t>
      </w:r>
      <w:r>
        <w:rPr>
          <w:sz w:val="28"/>
          <w:szCs w:val="28"/>
        </w:rPr>
        <w:t>налога на имущество физических лиц</w:t>
      </w:r>
      <w:r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DA3769">
        <w:rPr>
          <w:sz w:val="28"/>
          <w:szCs w:val="28"/>
          <w:lang w:eastAsia="en-US"/>
        </w:rPr>
        <w:t>сельского поселения «Село Кореко</w:t>
      </w:r>
      <w:r>
        <w:rPr>
          <w:sz w:val="28"/>
          <w:szCs w:val="28"/>
          <w:lang w:eastAsia="en-US"/>
        </w:rPr>
        <w:t>зево».</w:t>
      </w:r>
    </w:p>
    <w:p w:rsidR="007A5AB2" w:rsidRDefault="007A5AB2" w:rsidP="009E335B">
      <w:pPr>
        <w:tabs>
          <w:tab w:val="left" w:pos="567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Настоящее решение вступает в силу 01.01.2017 года, но не ранее, чем по истечении одного месяца со дня официального опубликования настоящего решения в районной газете «Наша жизнь».</w:t>
      </w:r>
    </w:p>
    <w:p w:rsidR="009E335B" w:rsidRDefault="009E335B" w:rsidP="009E335B">
      <w:pPr>
        <w:tabs>
          <w:tab w:val="left" w:pos="567"/>
        </w:tabs>
        <w:ind w:left="360"/>
        <w:jc w:val="both"/>
        <w:rPr>
          <w:sz w:val="28"/>
          <w:szCs w:val="28"/>
        </w:rPr>
      </w:pPr>
    </w:p>
    <w:p w:rsidR="00DA3769" w:rsidRDefault="00DA3769" w:rsidP="00DA3769">
      <w:pPr>
        <w:ind w:left="360"/>
        <w:jc w:val="both"/>
        <w:rPr>
          <w:sz w:val="28"/>
          <w:szCs w:val="28"/>
        </w:rPr>
      </w:pPr>
    </w:p>
    <w:p w:rsidR="00DA3769" w:rsidRDefault="00DA3769" w:rsidP="00DA3769">
      <w:pPr>
        <w:ind w:left="360"/>
        <w:jc w:val="both"/>
        <w:rPr>
          <w:sz w:val="28"/>
          <w:szCs w:val="28"/>
        </w:rPr>
      </w:pPr>
    </w:p>
    <w:p w:rsidR="00DA3769" w:rsidRDefault="00DA3769" w:rsidP="00DA3769">
      <w:bookmarkStart w:id="0" w:name="_GoBack"/>
      <w:r>
        <w:rPr>
          <w:b/>
          <w:sz w:val="28"/>
          <w:szCs w:val="28"/>
        </w:rPr>
        <w:t>Глава сельского поселения</w:t>
      </w:r>
      <w:r>
        <w:rPr>
          <w:b/>
          <w:sz w:val="28"/>
          <w:szCs w:val="28"/>
        </w:rPr>
        <w:tab/>
        <w:t xml:space="preserve">           </w:t>
      </w:r>
      <w:r w:rsidR="007A5AB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</w:t>
      </w:r>
      <w:r w:rsidR="007A5A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Игнатова</w:t>
      </w:r>
      <w:r>
        <w:rPr>
          <w:b/>
          <w:sz w:val="28"/>
          <w:szCs w:val="28"/>
        </w:rPr>
        <w:tab/>
      </w:r>
    </w:p>
    <w:bookmarkEnd w:id="0"/>
    <w:p w:rsidR="00514035" w:rsidRDefault="00514035"/>
    <w:sectPr w:rsidR="0051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38"/>
    <w:rsid w:val="00514035"/>
    <w:rsid w:val="0076200C"/>
    <w:rsid w:val="007A5AB2"/>
    <w:rsid w:val="009E335B"/>
    <w:rsid w:val="00DA3769"/>
    <w:rsid w:val="00F42738"/>
    <w:rsid w:val="00F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DA3769"/>
  </w:style>
  <w:style w:type="table" w:styleId="a3">
    <w:name w:val="Table Grid"/>
    <w:basedOn w:val="a1"/>
    <w:uiPriority w:val="59"/>
    <w:rsid w:val="00FC2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DA3769"/>
  </w:style>
  <w:style w:type="table" w:styleId="a3">
    <w:name w:val="Table Grid"/>
    <w:basedOn w:val="a1"/>
    <w:uiPriority w:val="59"/>
    <w:rsid w:val="00FC2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2016-10-25T09:34:00Z</cp:lastPrinted>
  <dcterms:created xsi:type="dcterms:W3CDTF">2016-10-25T08:57:00Z</dcterms:created>
  <dcterms:modified xsi:type="dcterms:W3CDTF">2016-10-25T09:52:00Z</dcterms:modified>
</cp:coreProperties>
</file>