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61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61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613196" w:rsidRDefault="00613196" w:rsidP="0061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</w:t>
      </w:r>
      <w:r w:rsidRPr="00756476">
        <w:rPr>
          <w:rFonts w:ascii="Times New Roman" w:hAnsi="Times New Roman"/>
          <w:b/>
          <w:sz w:val="28"/>
          <w:szCs w:val="28"/>
        </w:rPr>
        <w:t xml:space="preserve">ФНС России по </w:t>
      </w:r>
      <w:r w:rsidR="00747A84">
        <w:rPr>
          <w:rFonts w:ascii="Times New Roman" w:hAnsi="Times New Roman"/>
          <w:b/>
          <w:sz w:val="28"/>
          <w:szCs w:val="28"/>
        </w:rPr>
        <w:t>Калужской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4DA2" w:rsidRPr="005914E7" w:rsidRDefault="00613196" w:rsidP="004745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56476">
        <w:rPr>
          <w:rFonts w:ascii="Times New Roman" w:hAnsi="Times New Roman"/>
          <w:b/>
          <w:sz w:val="28"/>
          <w:szCs w:val="28"/>
        </w:rPr>
        <w:t>реализации Концепции открытости федеральных органов исполнительн</w:t>
      </w:r>
      <w:r>
        <w:rPr>
          <w:rFonts w:ascii="Times New Roman" w:hAnsi="Times New Roman"/>
          <w:b/>
          <w:sz w:val="28"/>
          <w:szCs w:val="28"/>
        </w:rPr>
        <w:t xml:space="preserve">ой власти </w:t>
      </w:r>
      <w:r w:rsidR="004677E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2020</w:t>
      </w:r>
      <w:r w:rsidRPr="00756476">
        <w:rPr>
          <w:rFonts w:ascii="Times New Roman" w:hAnsi="Times New Roman"/>
          <w:b/>
          <w:sz w:val="28"/>
          <w:szCs w:val="28"/>
        </w:rPr>
        <w:t xml:space="preserve"> год</w:t>
      </w:r>
      <w:r w:rsidR="004677E5">
        <w:rPr>
          <w:rFonts w:ascii="Times New Roman" w:hAnsi="Times New Roman"/>
          <w:b/>
          <w:sz w:val="28"/>
          <w:szCs w:val="28"/>
        </w:rPr>
        <w:t>у</w:t>
      </w:r>
    </w:p>
    <w:p w:rsidR="00DD0E03" w:rsidRDefault="00DD0E03" w:rsidP="00174B9F">
      <w:pPr>
        <w:pStyle w:val="af2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Ключевые результаты реализации ведомственного плана.</w:t>
      </w:r>
    </w:p>
    <w:p w:rsidR="00F0578D" w:rsidRPr="00F0578D" w:rsidRDefault="00F0578D" w:rsidP="00F0578D">
      <w:pPr>
        <w:pStyle w:val="af2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и в соответствии с приказом ФНС России от 21.01.2020 № ЕД-7-17/35@ «О ведомственном плане ФНС России реализации Концепции открытости федеральных органов исполнительной власти» 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Федеральной налоговой службы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4915BA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14.02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.2020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51-04/025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@ утверждён Ведомственный план по реализации Концепции открытости федеральных органов исполнительной власти на 2020 год (далее – Ведомственный план)</w:t>
      </w:r>
      <w:r w:rsidR="000451B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 Ведомственного плана позволила повысить уровень прозрачности и подотчетности в деятельности налоговых органов 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сделала показатели деятельности У</w:t>
      </w:r>
      <w:r w:rsidR="004915BA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понятными для представителей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референтных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групп.</w:t>
      </w:r>
    </w:p>
    <w:p w:rsidR="00DD0E03" w:rsidRPr="00DD0E03" w:rsidRDefault="00DD0E03" w:rsidP="00DD0E0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В региональных и районных СМИ на постоянной основе размещались информационные материалы о деятельности налоговых органов </w:t>
      </w:r>
      <w:r w:rsidR="000B491B">
        <w:rPr>
          <w:rFonts w:ascii="Times New Roman" w:eastAsiaTheme="minorHAnsi" w:hAnsi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. Всего за 2020 год в СМИ размещено более </w:t>
      </w:r>
      <w:r w:rsidR="000B491B">
        <w:rPr>
          <w:rFonts w:ascii="Times New Roman" w:eastAsiaTheme="minorHAnsi" w:hAnsi="Times New Roman"/>
          <w:sz w:val="28"/>
          <w:szCs w:val="28"/>
          <w:lang w:eastAsia="en-US"/>
        </w:rPr>
        <w:t>80</w:t>
      </w: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материалов. </w:t>
      </w:r>
    </w:p>
    <w:p w:rsidR="00DD0E03" w:rsidRPr="00DD0E03" w:rsidRDefault="00DD0E03" w:rsidP="00DD0E0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региональном блоке официального сайта ФНС России</w:t>
      </w:r>
      <w:r w:rsidR="00BC0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(далее – сайт ФНС России)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размещались информационно-просветительские материалы для налогоплательщиков, актуализировались данные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интернет-сервисов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публиковалась сводная статистическая отчетность, информация об осуществлении закупок для государственных нужд, сведения о проводимой работе в сфере противодействия коррупции, информация о проведении </w:t>
      </w:r>
      <w:r w:rsidR="003F7048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публичных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обсуждений результатов правоприменительной практики и руководств по соблюдению обязательных требований, информаци</w:t>
      </w:r>
      <w:r w:rsidR="003F7048">
        <w:rPr>
          <w:rFonts w:ascii="Times New Roman" w:eastAsiaTheme="minorHAnsi" w:hAnsi="Times New Roman" w:cs="Times New Roman"/>
          <w:sz w:val="28"/>
          <w:szCs w:val="28"/>
          <w:lang w:eastAsia="en-US"/>
        </w:rPr>
        <w:t>я о работе Общественного совета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УФНС и другие. Всего за 2020 год в региональном блоке сайта ФНС России размещено </w:t>
      </w:r>
      <w:r w:rsidR="000B491B">
        <w:rPr>
          <w:rFonts w:ascii="Times New Roman" w:eastAsiaTheme="minorHAnsi" w:hAnsi="Times New Roman" w:cs="Times New Roman"/>
          <w:sz w:val="28"/>
          <w:szCs w:val="28"/>
          <w:lang w:eastAsia="en-US"/>
        </w:rPr>
        <w:t>237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информационно-просветительских материалов.</w:t>
      </w: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референтных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вебинаров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размещения информации в 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операционных залах </w:t>
      </w:r>
      <w:r w:rsidR="00E4467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инспекций</w:t>
      </w:r>
      <w:r w:rsidR="000B49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местах массового скопления граждан. Также проводились встречи руководства У</w:t>
      </w:r>
      <w:r w:rsidR="00E4467B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представителями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деловых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бизнес-сообществ региона.</w:t>
      </w:r>
    </w:p>
    <w:p w:rsidR="00F0578D" w:rsidRDefault="00F0578D" w:rsidP="00DD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DD0E03" w:rsidRPr="00F0578D" w:rsidRDefault="00DD0E03" w:rsidP="00DD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2. Отчет об итогах реализации инициативных проектов.</w:t>
      </w:r>
    </w:p>
    <w:p w:rsidR="00276D00" w:rsidRPr="00F0578D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2.1. Краткое описание сути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референтные</w:t>
      </w:r>
      <w:proofErr w:type="spellEnd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группы направлена.</w:t>
      </w:r>
    </w:p>
    <w:p w:rsid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повышения формирования у учащихся</w:t>
      </w:r>
      <w:r w:rsidR="00CC25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о налогах и системе налогообложения, сознания необходимости уплаты налогов, отношения к уплате налогов как к долгу каждого гражданина, а также формирования положительного эмоционального отношения к системе налогообложения и воспитани</w:t>
      </w:r>
      <w:r w:rsidR="00CC258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экономически грамотного, отвечающего за свои решения гражданина У</w:t>
      </w:r>
      <w:r w:rsidR="00826307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было запланировано проведение уроков налоговой грамотности в средних и высших учебных заведениях региона.</w:t>
      </w:r>
      <w:proofErr w:type="gramEnd"/>
    </w:p>
    <w:p w:rsidR="00276D00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Инициатива направлена на укрепление положительного имиджа налоговых орган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 Российской Федерации, повышение удовлетворенности пользователей качеством информации, предоставляемой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Интернет-сервисами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ФНС России, побуждение налогоплательщиков к своевременной уплате налогов и сборов, а также на снижение нагрузки на налогоплательщиков.</w:t>
      </w:r>
    </w:p>
    <w:p w:rsidR="00F0578D" w:rsidRP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276D00" w:rsidRPr="00F0578D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2.2. Степень реализации инициативы в отчетном году (полностью/частично). Итоги реализации </w:t>
      </w:r>
      <w:proofErr w:type="gramStart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инициативы</w:t>
      </w:r>
      <w:proofErr w:type="gramEnd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 какие мероприятия реализованы в отчетном году, и какие результаты получены.</w:t>
      </w:r>
    </w:p>
    <w:p w:rsid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2020 году уроки налоговой грамотности в средних и высших учебных заведениях региона в связи с ограничениями по проведению массовых мероприятий из-за неблагоприятной эпидемиологической обстановки проводились не в полном объёме. </w:t>
      </w:r>
    </w:p>
    <w:p w:rsid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У</w:t>
      </w:r>
      <w:r w:rsidR="00826307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2020 году проведен конкурс детского рисунка, конкурс </w:t>
      </w:r>
      <w:r w:rsidR="00907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детский </w:t>
      </w:r>
      <w:r w:rsidR="00CB7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стихов и </w:t>
      </w:r>
      <w:r w:rsidR="00907DE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сочинений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ФНС России.</w:t>
      </w:r>
      <w:r w:rsidR="00907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30-летию Федеральной налоговой службы выпущена книга с работами участников этих конкурсов</w:t>
      </w:r>
      <w:r w:rsidR="007B47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4733"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B4733">
        <w:rPr>
          <w:rFonts w:ascii="Times New Roman" w:eastAsiaTheme="minorHAnsi" w:hAnsi="Times New Roman" w:cs="Times New Roman"/>
          <w:sz w:val="28"/>
          <w:szCs w:val="28"/>
          <w:lang w:eastAsia="en-US"/>
        </w:rPr>
        <w:t>С ФНС всегда и всюду дружно жить семьей мы будем</w:t>
      </w:r>
      <w:r w:rsidR="007B4733"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07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B7705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к юбилею Великой Победы в В</w:t>
      </w:r>
      <w:r w:rsidR="007B4733">
        <w:rPr>
          <w:rFonts w:ascii="Times New Roman" w:eastAsiaTheme="minorHAnsi" w:hAnsi="Times New Roman" w:cs="Times New Roman"/>
          <w:sz w:val="28"/>
          <w:szCs w:val="28"/>
          <w:lang w:eastAsia="en-US"/>
        </w:rPr>
        <w:t>еликой Отечественной войне</w:t>
      </w:r>
      <w:r w:rsidR="00CB7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 проведен конкурс детских рисунков. 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мероприятия реализованы с участием </w:t>
      </w:r>
      <w:r w:rsidR="00CB7705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сотрудников налоговых органов Калужской области.</w:t>
      </w:r>
    </w:p>
    <w:p w:rsidR="00AF5ADC" w:rsidRPr="00DD0E03" w:rsidRDefault="00AF5ADC" w:rsidP="00AF5AD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Инициативный проект реализован.</w:t>
      </w:r>
    </w:p>
    <w:p w:rsidR="008641AA" w:rsidRPr="00613196" w:rsidRDefault="008641AA" w:rsidP="00DD0E03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41AA" w:rsidRPr="00613196" w:rsidSect="00726C73">
      <w:headerReference w:type="default" r:id="rId9"/>
      <w:footerReference w:type="default" r:id="rId10"/>
      <w:headerReference w:type="first" r:id="rId11"/>
      <w:pgSz w:w="11906" w:h="16838"/>
      <w:pgMar w:top="28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8E" w:rsidRDefault="00CD0C8E" w:rsidP="00351537">
      <w:pPr>
        <w:spacing w:after="0" w:line="240" w:lineRule="auto"/>
      </w:pPr>
      <w:r>
        <w:separator/>
      </w:r>
    </w:p>
  </w:endnote>
  <w:endnote w:type="continuationSeparator" w:id="0">
    <w:p w:rsidR="00CD0C8E" w:rsidRDefault="00CD0C8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8E" w:rsidRDefault="00CD0C8E" w:rsidP="00351537">
      <w:pPr>
        <w:spacing w:after="0" w:line="240" w:lineRule="auto"/>
      </w:pPr>
      <w:r>
        <w:separator/>
      </w:r>
    </w:p>
  </w:footnote>
  <w:footnote w:type="continuationSeparator" w:id="0">
    <w:p w:rsidR="00CD0C8E" w:rsidRDefault="00CD0C8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F0578D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6E67EC"/>
    <w:multiLevelType w:val="hybridMultilevel"/>
    <w:tmpl w:val="0394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4F1308"/>
    <w:multiLevelType w:val="hybridMultilevel"/>
    <w:tmpl w:val="C5C2492E"/>
    <w:lvl w:ilvl="0" w:tplc="CE983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51B5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491B"/>
    <w:rsid w:val="000B7202"/>
    <w:rsid w:val="000C6E45"/>
    <w:rsid w:val="000D5F89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4B9F"/>
    <w:rsid w:val="00176327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76D00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2A1F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7B0E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3F7048"/>
    <w:rsid w:val="00403F92"/>
    <w:rsid w:val="00417244"/>
    <w:rsid w:val="004215AE"/>
    <w:rsid w:val="00434E77"/>
    <w:rsid w:val="0043615A"/>
    <w:rsid w:val="00443C45"/>
    <w:rsid w:val="0044464B"/>
    <w:rsid w:val="00444DA2"/>
    <w:rsid w:val="00461E02"/>
    <w:rsid w:val="00462996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15BA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37E7"/>
    <w:rsid w:val="00633FBF"/>
    <w:rsid w:val="006348F5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A0CFF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3054B"/>
    <w:rsid w:val="00732F8D"/>
    <w:rsid w:val="00736009"/>
    <w:rsid w:val="00747007"/>
    <w:rsid w:val="00747A84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4733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26307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07DEC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AF5ADC"/>
    <w:rsid w:val="00B04F7F"/>
    <w:rsid w:val="00B05F59"/>
    <w:rsid w:val="00B0644F"/>
    <w:rsid w:val="00B07059"/>
    <w:rsid w:val="00B123FB"/>
    <w:rsid w:val="00B128F3"/>
    <w:rsid w:val="00B144A0"/>
    <w:rsid w:val="00B14F33"/>
    <w:rsid w:val="00B151AC"/>
    <w:rsid w:val="00B20B03"/>
    <w:rsid w:val="00B32CEE"/>
    <w:rsid w:val="00B41DFC"/>
    <w:rsid w:val="00B43CA9"/>
    <w:rsid w:val="00B44CF6"/>
    <w:rsid w:val="00B53F41"/>
    <w:rsid w:val="00B57955"/>
    <w:rsid w:val="00B60AB6"/>
    <w:rsid w:val="00B618B1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0135"/>
    <w:rsid w:val="00BC5507"/>
    <w:rsid w:val="00BC595B"/>
    <w:rsid w:val="00BD067B"/>
    <w:rsid w:val="00BD59CE"/>
    <w:rsid w:val="00BE0D67"/>
    <w:rsid w:val="00BE5181"/>
    <w:rsid w:val="00BE61D5"/>
    <w:rsid w:val="00BF108C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26098"/>
    <w:rsid w:val="00C309CF"/>
    <w:rsid w:val="00C32514"/>
    <w:rsid w:val="00C33609"/>
    <w:rsid w:val="00C3464C"/>
    <w:rsid w:val="00C36DA1"/>
    <w:rsid w:val="00C407E6"/>
    <w:rsid w:val="00C41FB9"/>
    <w:rsid w:val="00C50B60"/>
    <w:rsid w:val="00C51814"/>
    <w:rsid w:val="00C55FB3"/>
    <w:rsid w:val="00C6539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B7705"/>
    <w:rsid w:val="00CC2588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0E03"/>
    <w:rsid w:val="00DD1E75"/>
    <w:rsid w:val="00DF3A97"/>
    <w:rsid w:val="00DF59C0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467B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1609"/>
    <w:rsid w:val="00F03800"/>
    <w:rsid w:val="00F05659"/>
    <w:rsid w:val="00F0578D"/>
    <w:rsid w:val="00F24DF9"/>
    <w:rsid w:val="00F27679"/>
    <w:rsid w:val="00F36D45"/>
    <w:rsid w:val="00F43B2F"/>
    <w:rsid w:val="00F447BF"/>
    <w:rsid w:val="00F556CD"/>
    <w:rsid w:val="00F700CA"/>
    <w:rsid w:val="00F72468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B78B4"/>
    <w:rsid w:val="00FC08D2"/>
    <w:rsid w:val="00FC3477"/>
    <w:rsid w:val="00FC3EBA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E951-E84D-4B66-B835-5778D8E5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Лебедь Анна Николаевна</cp:lastModifiedBy>
  <cp:revision>19</cp:revision>
  <cp:lastPrinted>2016-12-13T11:47:00Z</cp:lastPrinted>
  <dcterms:created xsi:type="dcterms:W3CDTF">2021-03-24T13:46:00Z</dcterms:created>
  <dcterms:modified xsi:type="dcterms:W3CDTF">2021-04-05T08:58:00Z</dcterms:modified>
</cp:coreProperties>
</file>