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0043D2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ходящей корреспонденции по тематике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 xml:space="preserve"> и организаций</w:t>
      </w:r>
    </w:p>
    <w:p w:rsidR="00937B9B" w:rsidRPr="005B0BC3" w:rsidRDefault="00D9431A" w:rsidP="00937B9B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>, организаций и общественных объединений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>
        <w:rPr>
          <w:rFonts w:ascii="Times New Roman" w:hAnsi="Times New Roman" w:cs="Times New Roman"/>
          <w:noProof/>
          <w:sz w:val="26"/>
          <w:szCs w:val="26"/>
        </w:rPr>
        <w:t>202</w:t>
      </w:r>
      <w:r w:rsidR="00047BB4">
        <w:rPr>
          <w:rFonts w:ascii="Times New Roman" w:hAnsi="Times New Roman" w:cs="Times New Roman"/>
          <w:noProof/>
          <w:sz w:val="26"/>
          <w:szCs w:val="26"/>
        </w:rPr>
        <w:t>3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</w:t>
      </w:r>
    </w:p>
    <w:p w:rsidR="00CF0E8F" w:rsidRDefault="00CF0E8F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CF0E8F" w:rsidRPr="00CF0E8F" w:rsidTr="0013015F">
        <w:trPr>
          <w:cantSplit/>
          <w:trHeight w:val="517"/>
        </w:trPr>
        <w:tc>
          <w:tcPr>
            <w:tcW w:w="8222" w:type="dxa"/>
            <w:vMerge w:val="restart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CF0E8F" w:rsidRPr="00CF0E8F" w:rsidTr="0013015F">
        <w:trPr>
          <w:cantSplit/>
          <w:trHeight w:val="517"/>
        </w:trPr>
        <w:tc>
          <w:tcPr>
            <w:tcW w:w="8222" w:type="dxa"/>
            <w:vMerge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0001.0002.0025.0114 Государственная кадастровая оценка. Кадастровая стоимость объектов недвижимости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0001.0002.0027.0129 Обращения, не поддающиеся прочтению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0002.0006.0065.0258 Нормативное правовое регулирование в сфере труда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19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0002.0006.0065.0269 Материальная и моральная мотивация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0002.0007.0071.0282 Назначение пенсии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0003.0008.0086.0537 Государственная политика в налоговой сфере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114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0003.0008.0086.0539 Водный налог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913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106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0003.0008.0086.0542 Налог на добычу полезных ископаемых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1341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2242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CF0E8F" w:rsidRPr="00CF0E8F" w:rsidRDefault="00F725C3" w:rsidP="00F725C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5256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38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708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CF0E8F" w:rsidRPr="00CF0E8F" w:rsidRDefault="00F725C3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1598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CF0E8F" w:rsidRPr="00CF0E8F" w:rsidRDefault="00F725C3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4501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CF0E8F" w:rsidRPr="00CF0E8F" w:rsidRDefault="003C6A46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2175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CF0E8F" w:rsidRPr="00CF0E8F" w:rsidRDefault="003C6A46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311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B3658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CF0E8F" w:rsidRPr="00CF0E8F" w:rsidRDefault="00CF0E8F" w:rsidP="00B3658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46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B3658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CF0E8F" w:rsidRPr="00CF0E8F" w:rsidRDefault="00CF0E8F" w:rsidP="00B3658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35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B3658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CF0E8F" w:rsidRPr="00CF0E8F" w:rsidRDefault="00CF0E8F" w:rsidP="00B3658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686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B3658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CF0E8F" w:rsidRPr="00CF0E8F" w:rsidRDefault="00CF0E8F" w:rsidP="00B3658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518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B3658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CF0E8F" w:rsidRPr="00CF0E8F" w:rsidRDefault="00CF0E8F" w:rsidP="003C6A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3C6A46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05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CF0E8F" w:rsidRPr="00CF0E8F" w:rsidRDefault="003C6A46" w:rsidP="003C6A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4345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93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CF0E8F" w:rsidRPr="00CF0E8F" w:rsidRDefault="00CF0E8F" w:rsidP="003C6A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3C6A46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1874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CF0E8F" w:rsidRPr="00CF0E8F" w:rsidRDefault="00CF0E8F" w:rsidP="003C6A4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3C6A46">
              <w:rPr>
                <w:rFonts w:ascii="Times New Roman" w:hAnsi="Times New Roman" w:cs="Times New Roman"/>
                <w:noProof/>
                <w:sz w:val="24"/>
                <w:szCs w:val="24"/>
              </w:rPr>
              <w:t>494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CF0E8F" w:rsidRPr="00CF0E8F" w:rsidRDefault="00CF0E8F" w:rsidP="00D7490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D7490B">
              <w:rPr>
                <w:rFonts w:ascii="Times New Roman" w:hAnsi="Times New Roman" w:cs="Times New Roman"/>
                <w:noProof/>
                <w:sz w:val="24"/>
                <w:szCs w:val="24"/>
              </w:rPr>
              <w:t>94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CF0E8F" w:rsidRPr="00CF0E8F" w:rsidRDefault="00D7490B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323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105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CF0E8F" w:rsidRPr="00CF0E8F" w:rsidRDefault="00AB11F7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51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CF0E8F" w:rsidRPr="00CF0E8F" w:rsidRDefault="00AB11F7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252</w:t>
            </w: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CF0E8F" w:rsidRPr="00CF0E8F" w:rsidRDefault="00AB11F7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153</w:t>
            </w:r>
            <w:bookmarkStart w:id="0" w:name="_GoBack"/>
            <w:bookmarkEnd w:id="0"/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F0E8F" w:rsidRPr="00CF0E8F" w:rsidTr="0013015F">
        <w:trPr>
          <w:cantSplit/>
        </w:trPr>
        <w:tc>
          <w:tcPr>
            <w:tcW w:w="8222" w:type="dxa"/>
          </w:tcPr>
          <w:p w:rsidR="00CF0E8F" w:rsidRPr="00CF0E8F" w:rsidRDefault="00CF0E8F" w:rsidP="00CF0E8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 w:rsidRPr="0014682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9C72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 УФНС России по Калужской области</w:t>
            </w:r>
            <w:r w:rsidRPr="0014682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CF0E8F" w:rsidRPr="00CF0E8F" w:rsidRDefault="00CF0E8F" w:rsidP="00CF0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  <w:r w:rsidRPr="00CF0E8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  <w:r w:rsidRPr="00CF0E8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</w:t>
            </w:r>
          </w:p>
        </w:tc>
      </w:tr>
    </w:tbl>
    <w:p w:rsidR="00CF0E8F" w:rsidRPr="00CF0E8F" w:rsidRDefault="00CF0E8F" w:rsidP="00CF0E8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CF0E8F" w:rsidRPr="00CF0E8F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65" w:rsidRDefault="00636A65">
      <w:r>
        <w:separator/>
      </w:r>
    </w:p>
  </w:endnote>
  <w:endnote w:type="continuationSeparator" w:id="0">
    <w:p w:rsidR="00636A65" w:rsidRDefault="0063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65" w:rsidRDefault="00636A65">
      <w:r>
        <w:separator/>
      </w:r>
    </w:p>
  </w:footnote>
  <w:footnote w:type="continuationSeparator" w:id="0">
    <w:p w:rsidR="00636A65" w:rsidRDefault="00636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13015F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43D2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47BB4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2222"/>
    <w:rsid w:val="000E33CF"/>
    <w:rsid w:val="000E504D"/>
    <w:rsid w:val="000E79EF"/>
    <w:rsid w:val="000F0AC7"/>
    <w:rsid w:val="000F1496"/>
    <w:rsid w:val="000F19A7"/>
    <w:rsid w:val="000F1E2D"/>
    <w:rsid w:val="000F260D"/>
    <w:rsid w:val="000F3862"/>
    <w:rsid w:val="001038C2"/>
    <w:rsid w:val="00105C43"/>
    <w:rsid w:val="00113B3F"/>
    <w:rsid w:val="0011798F"/>
    <w:rsid w:val="0012241C"/>
    <w:rsid w:val="00125300"/>
    <w:rsid w:val="001267EC"/>
    <w:rsid w:val="0013015F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017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254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047B4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A46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12D6"/>
    <w:rsid w:val="00613340"/>
    <w:rsid w:val="006145B0"/>
    <w:rsid w:val="00614AC1"/>
    <w:rsid w:val="0061686F"/>
    <w:rsid w:val="006202D7"/>
    <w:rsid w:val="00626388"/>
    <w:rsid w:val="00627CA0"/>
    <w:rsid w:val="00631126"/>
    <w:rsid w:val="00634801"/>
    <w:rsid w:val="0063537D"/>
    <w:rsid w:val="00635C15"/>
    <w:rsid w:val="00636429"/>
    <w:rsid w:val="00636A65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1D5C"/>
    <w:rsid w:val="0067214A"/>
    <w:rsid w:val="00675683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620D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37B9B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11F7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3A98"/>
    <w:rsid w:val="00AF62BC"/>
    <w:rsid w:val="00AF67DC"/>
    <w:rsid w:val="00B02F47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0E8F"/>
    <w:rsid w:val="00CF28C2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7490B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403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25C3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538B"/>
    <w:rsid w:val="00FC6A5E"/>
    <w:rsid w:val="00FD2029"/>
    <w:rsid w:val="00FD4AA1"/>
    <w:rsid w:val="00FD60D7"/>
    <w:rsid w:val="00FD636E"/>
    <w:rsid w:val="00FE053B"/>
    <w:rsid w:val="00FE181C"/>
    <w:rsid w:val="00FE2300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09535-38B6-4793-A3DE-85BD562E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437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Абросимова Лада Викторовна</cp:lastModifiedBy>
  <cp:revision>53</cp:revision>
  <cp:lastPrinted>2024-02-12T10:59:00Z</cp:lastPrinted>
  <dcterms:created xsi:type="dcterms:W3CDTF">2021-01-15T06:05:00Z</dcterms:created>
  <dcterms:modified xsi:type="dcterms:W3CDTF">2024-02-12T11:00:00Z</dcterms:modified>
</cp:coreProperties>
</file>