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EC1AD7" w:rsidRPr="00AB5F85" w:rsidTr="008D26FF">
        <w:trPr>
          <w:trHeight w:val="171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C1AD7" w:rsidRPr="005B2662" w:rsidRDefault="00EC1AD7" w:rsidP="008D26FF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C1AD7" w:rsidRPr="00315BD9" w:rsidRDefault="00EC1AD7" w:rsidP="008D26FF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5B2662">
              <w:rPr>
                <w:rFonts w:ascii="Times New Roman" w:hAnsi="Times New Roman"/>
              </w:rPr>
              <w:t xml:space="preserve">               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FE6722" w:rsidRDefault="00EC1AD7" w:rsidP="008D26FF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 xml:space="preserve">Руководитель Управления </w:t>
            </w:r>
          </w:p>
          <w:p w:rsidR="00EC1AD7" w:rsidRDefault="00EC1AD7" w:rsidP="008D26FF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>Федеральной</w:t>
            </w:r>
            <w:r w:rsidR="00FE67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 xml:space="preserve">налоговой службы </w:t>
            </w:r>
          </w:p>
          <w:p w:rsidR="00EC1AD7" w:rsidRPr="00315BD9" w:rsidRDefault="00EC1AD7" w:rsidP="008D26FF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 xml:space="preserve">по Калужской области </w:t>
            </w:r>
          </w:p>
          <w:p w:rsidR="00EC1AD7" w:rsidRPr="00315BD9" w:rsidRDefault="00EC1AD7" w:rsidP="008D26FF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1AD7" w:rsidRPr="00315BD9" w:rsidRDefault="00EC1AD7" w:rsidP="008D26FF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 xml:space="preserve">_____________________А.Ю. </w:t>
            </w:r>
            <w:proofErr w:type="spellStart"/>
            <w:r w:rsidRPr="00315BD9">
              <w:rPr>
                <w:rFonts w:ascii="Times New Roman" w:hAnsi="Times New Roman"/>
                <w:sz w:val="28"/>
                <w:szCs w:val="28"/>
              </w:rPr>
              <w:t>Ламакин</w:t>
            </w:r>
            <w:proofErr w:type="spellEnd"/>
          </w:p>
          <w:p w:rsidR="00EC1AD7" w:rsidRPr="00315BD9" w:rsidRDefault="00EC1AD7" w:rsidP="008D26FF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>"____"_____________20</w:t>
            </w:r>
            <w:r w:rsidR="00C8052C">
              <w:rPr>
                <w:rFonts w:ascii="Times New Roman" w:hAnsi="Times New Roman"/>
                <w:sz w:val="28"/>
                <w:szCs w:val="28"/>
              </w:rPr>
              <w:t>2</w:t>
            </w:r>
            <w:r w:rsidR="00351D40">
              <w:rPr>
                <w:rFonts w:ascii="Times New Roman" w:hAnsi="Times New Roman"/>
                <w:sz w:val="28"/>
                <w:szCs w:val="28"/>
              </w:rPr>
              <w:t>3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EC1AD7" w:rsidRPr="00AB5F85" w:rsidRDefault="00EC1AD7" w:rsidP="008D26FF"/>
        </w:tc>
      </w:tr>
    </w:tbl>
    <w:p w:rsidR="00EC1AD7" w:rsidRPr="002075E3" w:rsidRDefault="00EC1AD7" w:rsidP="00D270CA">
      <w:pPr>
        <w:pStyle w:val="a5"/>
        <w:widowControl w:val="0"/>
        <w:jc w:val="left"/>
        <w:rPr>
          <w:sz w:val="18"/>
          <w:szCs w:val="18"/>
        </w:rPr>
      </w:pPr>
    </w:p>
    <w:p w:rsidR="00EC1AD7" w:rsidRPr="006B0129" w:rsidRDefault="00EC1AD7" w:rsidP="003B7A81">
      <w:pPr>
        <w:pStyle w:val="a5"/>
        <w:widowControl w:val="0"/>
      </w:pPr>
      <w:r w:rsidRPr="006B0129">
        <w:t>Должностной регламент</w:t>
      </w:r>
    </w:p>
    <w:p w:rsidR="00EC1AD7" w:rsidRPr="00BA51E1" w:rsidRDefault="00EC1AD7" w:rsidP="00697285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главного государственного налогового инспектора </w:t>
      </w:r>
      <w:proofErr w:type="gramStart"/>
      <w:r w:rsidRPr="00134CDD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отдела </w:t>
      </w:r>
      <w:r w:rsidR="00351D40">
        <w:rPr>
          <w:rFonts w:ascii="Times New Roman" w:hAnsi="Times New Roman" w:cs="Times New Roman"/>
          <w:b/>
          <w:sz w:val="28"/>
          <w:szCs w:val="28"/>
          <w:lang w:eastAsia="en-US"/>
        </w:rPr>
        <w:t>процессного взыскания</w:t>
      </w:r>
      <w:r w:rsidRPr="00134CDD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задолженности</w:t>
      </w:r>
      <w:r w:rsidRPr="00CA657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Управления Федеральной налоговой службы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 Калужской области</w:t>
      </w:r>
    </w:p>
    <w:p w:rsidR="00EC1AD7" w:rsidRPr="00F25D3D" w:rsidRDefault="00EC1AD7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C1AD7" w:rsidRPr="005E417D" w:rsidRDefault="00EC1AD7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C1AD7" w:rsidRPr="00B93661" w:rsidRDefault="00EC1AD7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1AD7" w:rsidRDefault="00EC1AD7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главного государственного налогового инспектора </w:t>
      </w:r>
      <w:proofErr w:type="gramStart"/>
      <w:r w:rsidRPr="00134CDD">
        <w:rPr>
          <w:rFonts w:ascii="Times New Roman" w:hAnsi="Times New Roman" w:cs="Times New Roman"/>
          <w:sz w:val="28"/>
          <w:szCs w:val="28"/>
          <w:lang w:eastAsia="en-US"/>
        </w:rPr>
        <w:t xml:space="preserve">отдела </w:t>
      </w:r>
      <w:r w:rsidR="00351D40">
        <w:rPr>
          <w:rFonts w:ascii="Times New Roman" w:hAnsi="Times New Roman" w:cs="Times New Roman"/>
          <w:sz w:val="28"/>
          <w:szCs w:val="28"/>
          <w:lang w:eastAsia="en-US"/>
        </w:rPr>
        <w:t>процессного взыскания</w:t>
      </w:r>
      <w:r w:rsidRPr="00134CDD">
        <w:rPr>
          <w:rFonts w:ascii="Times New Roman" w:hAnsi="Times New Roman" w:cs="Times New Roman"/>
          <w:sz w:val="28"/>
          <w:szCs w:val="28"/>
          <w:lang w:eastAsia="en-US"/>
        </w:rPr>
        <w:t xml:space="preserve"> задолженности</w:t>
      </w:r>
      <w:r w:rsidRPr="00B1737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Калужской области  (далее – Управление)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ведущей группе должностей гражданской службы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«специалисты».</w:t>
      </w:r>
    </w:p>
    <w:p w:rsidR="00EC1AD7" w:rsidRDefault="00EC1AD7" w:rsidP="001633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697285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Pr="00D22E35">
        <w:rPr>
          <w:rFonts w:ascii="Times New Roman" w:hAnsi="Times New Roman" w:cs="Times New Roman"/>
          <w:sz w:val="28"/>
          <w:szCs w:val="28"/>
        </w:rPr>
        <w:t>– 11-3-3-069.</w:t>
      </w:r>
    </w:p>
    <w:p w:rsidR="00024BD8" w:rsidRDefault="00EC1AD7" w:rsidP="001633A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 xml:space="preserve">Область </w:t>
      </w:r>
      <w:proofErr w:type="gramStart"/>
      <w:r w:rsidRPr="00DE5193">
        <w:rPr>
          <w:rFonts w:ascii="Times New Roman" w:hAnsi="Times New Roman"/>
          <w:sz w:val="28"/>
          <w:szCs w:val="28"/>
        </w:rPr>
        <w:t>профессиональной</w:t>
      </w:r>
      <w:proofErr w:type="gramEnd"/>
      <w:r w:rsidRPr="00DE5193">
        <w:rPr>
          <w:rFonts w:ascii="Times New Roman" w:hAnsi="Times New Roman"/>
          <w:sz w:val="28"/>
          <w:szCs w:val="28"/>
        </w:rPr>
        <w:t xml:space="preserve"> служебной </w:t>
      </w:r>
    </w:p>
    <w:p w:rsidR="00EC1AD7" w:rsidRPr="0043297C" w:rsidRDefault="00EC1AD7" w:rsidP="001633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193">
        <w:rPr>
          <w:rFonts w:ascii="Times New Roman" w:hAnsi="Times New Roman"/>
          <w:sz w:val="28"/>
          <w:szCs w:val="28"/>
        </w:rPr>
        <w:t>деятел</w:t>
      </w:r>
      <w:r>
        <w:rPr>
          <w:rFonts w:ascii="Times New Roman" w:hAnsi="Times New Roman"/>
          <w:sz w:val="28"/>
          <w:szCs w:val="28"/>
        </w:rPr>
        <w:t xml:space="preserve">ьности главного государственного налогового инспектора </w:t>
      </w:r>
      <w:r w:rsidRPr="00134CDD">
        <w:rPr>
          <w:rFonts w:ascii="Times New Roman" w:hAnsi="Times New Roman" w:cs="Times New Roman"/>
          <w:sz w:val="28"/>
          <w:szCs w:val="28"/>
          <w:lang w:eastAsia="en-US"/>
        </w:rPr>
        <w:t xml:space="preserve">отдела </w:t>
      </w:r>
      <w:r w:rsidR="001101CD">
        <w:rPr>
          <w:rFonts w:ascii="Times New Roman" w:hAnsi="Times New Roman" w:cs="Times New Roman"/>
          <w:sz w:val="28"/>
          <w:szCs w:val="28"/>
          <w:lang w:eastAsia="en-US"/>
        </w:rPr>
        <w:t xml:space="preserve">процессного взыскания </w:t>
      </w:r>
      <w:r w:rsidRPr="00134CDD">
        <w:rPr>
          <w:rFonts w:ascii="Times New Roman" w:hAnsi="Times New Roman" w:cs="Times New Roman"/>
          <w:sz w:val="28"/>
          <w:szCs w:val="28"/>
          <w:lang w:eastAsia="en-US"/>
        </w:rPr>
        <w:t xml:space="preserve">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3297C">
        <w:rPr>
          <w:rFonts w:ascii="Times New Roman" w:hAnsi="Times New Roman" w:cs="Times New Roman"/>
          <w:sz w:val="28"/>
          <w:szCs w:val="28"/>
        </w:rPr>
        <w:t>Регулирование финансовой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297C">
        <w:rPr>
          <w:rFonts w:ascii="Times New Roman" w:hAnsi="Times New Roman" w:cs="Times New Roman"/>
          <w:sz w:val="28"/>
          <w:szCs w:val="28"/>
          <w:lang w:eastAsia="en-US"/>
        </w:rPr>
        <w:t>и финансовых рынков</w:t>
      </w:r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Pr="004329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1AD7" w:rsidRPr="0043297C" w:rsidRDefault="00EC1AD7" w:rsidP="00446A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 xml:space="preserve">профессиональной служебной </w:t>
      </w:r>
      <w:proofErr w:type="gramStart"/>
      <w:r w:rsidRPr="00DE5193">
        <w:rPr>
          <w:rFonts w:ascii="Times New Roman" w:hAnsi="Times New Roman"/>
          <w:sz w:val="28"/>
          <w:szCs w:val="28"/>
        </w:rPr>
        <w:t>деятельности</w:t>
      </w:r>
      <w:r>
        <w:rPr>
          <w:rStyle w:val="a6"/>
          <w:rFonts w:ascii="Times New Roman" w:hAnsi="Times New Roman" w:cs="Calibri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 xml:space="preserve"> главного государственного налогового инспектора </w:t>
      </w:r>
      <w:r w:rsidRPr="00134CDD">
        <w:rPr>
          <w:rFonts w:ascii="Times New Roman" w:hAnsi="Times New Roman" w:cs="Times New Roman"/>
          <w:sz w:val="28"/>
          <w:szCs w:val="28"/>
          <w:lang w:eastAsia="en-US"/>
        </w:rPr>
        <w:t xml:space="preserve">отдела </w:t>
      </w:r>
      <w:r w:rsidR="001101CD">
        <w:rPr>
          <w:rFonts w:ascii="Times New Roman" w:hAnsi="Times New Roman" w:cs="Times New Roman"/>
          <w:sz w:val="28"/>
          <w:szCs w:val="28"/>
          <w:lang w:eastAsia="en-US"/>
        </w:rPr>
        <w:t>процессного взыскания</w:t>
      </w:r>
      <w:r w:rsidRPr="00134CDD">
        <w:rPr>
          <w:rFonts w:ascii="Times New Roman" w:hAnsi="Times New Roman" w:cs="Times New Roman"/>
          <w:sz w:val="28"/>
          <w:szCs w:val="28"/>
          <w:lang w:eastAsia="en-US"/>
        </w:rPr>
        <w:t xml:space="preserve"> задолженности</w:t>
      </w:r>
      <w:proofErr w:type="gramEnd"/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7C">
        <w:rPr>
          <w:rFonts w:ascii="Times New Roman" w:hAnsi="Times New Roman" w:cs="Times New Roman"/>
          <w:sz w:val="28"/>
          <w:szCs w:val="28"/>
          <w:lang w:eastAsia="en-US"/>
        </w:rPr>
        <w:t>Регулирование в сфере урегулирования задолженности</w:t>
      </w:r>
      <w:r w:rsidRPr="0043297C">
        <w:rPr>
          <w:rFonts w:ascii="Times New Roman" w:hAnsi="Times New Roman" w:cs="Times New Roman"/>
          <w:sz w:val="28"/>
          <w:szCs w:val="28"/>
        </w:rPr>
        <w:t>.</w:t>
      </w:r>
    </w:p>
    <w:p w:rsidR="00EC1AD7" w:rsidRPr="00B93661" w:rsidRDefault="00EC1AD7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Назначение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главного государственного налогового инспектора </w:t>
      </w:r>
      <w:r w:rsidRPr="00134CDD">
        <w:rPr>
          <w:rFonts w:ascii="Times New Roman" w:hAnsi="Times New Roman" w:cs="Times New Roman"/>
          <w:sz w:val="28"/>
          <w:szCs w:val="28"/>
          <w:lang w:eastAsia="en-US"/>
        </w:rPr>
        <w:t xml:space="preserve">отдела </w:t>
      </w:r>
      <w:r w:rsidR="001101CD">
        <w:rPr>
          <w:rFonts w:ascii="Times New Roman" w:hAnsi="Times New Roman" w:cs="Times New Roman"/>
          <w:sz w:val="28"/>
          <w:szCs w:val="28"/>
          <w:lang w:eastAsia="en-US"/>
        </w:rPr>
        <w:t>процессного взыскания</w:t>
      </w:r>
      <w:r w:rsidRPr="00134CDD">
        <w:rPr>
          <w:rFonts w:ascii="Times New Roman" w:hAnsi="Times New Roman" w:cs="Times New Roman"/>
          <w:sz w:val="28"/>
          <w:szCs w:val="28"/>
          <w:lang w:eastAsia="en-US"/>
        </w:rPr>
        <w:t xml:space="preserve"> задолженности</w:t>
      </w:r>
      <w:r w:rsidRPr="00B1737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(далее – главный государственный налоговый инспектор) </w:t>
      </w:r>
      <w:r w:rsidRPr="00B93661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руководителем Управления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</w:p>
    <w:p w:rsidR="00EC1AD7" w:rsidRPr="00B93661" w:rsidRDefault="00EC1AD7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 Главный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подчиняется</w:t>
      </w:r>
      <w:r>
        <w:rPr>
          <w:rFonts w:ascii="Times New Roman" w:hAnsi="Times New Roman" w:cs="Times New Roman"/>
          <w:sz w:val="28"/>
          <w:szCs w:val="28"/>
        </w:rPr>
        <w:t xml:space="preserve"> начальнику о</w:t>
      </w:r>
      <w:r w:rsidRPr="00134CDD">
        <w:rPr>
          <w:rFonts w:ascii="Times New Roman" w:hAnsi="Times New Roman" w:cs="Times New Roman"/>
          <w:sz w:val="28"/>
          <w:szCs w:val="28"/>
          <w:lang w:eastAsia="en-US"/>
        </w:rPr>
        <w:t xml:space="preserve">тдела </w:t>
      </w:r>
      <w:r w:rsidR="001101CD">
        <w:rPr>
          <w:rFonts w:ascii="Times New Roman" w:hAnsi="Times New Roman" w:cs="Times New Roman"/>
          <w:sz w:val="28"/>
          <w:szCs w:val="28"/>
          <w:lang w:eastAsia="en-US"/>
        </w:rPr>
        <w:t>процессного взыскания</w:t>
      </w:r>
      <w:r w:rsidRPr="00134CDD">
        <w:rPr>
          <w:rFonts w:ascii="Times New Roman" w:hAnsi="Times New Roman" w:cs="Times New Roman"/>
          <w:sz w:val="28"/>
          <w:szCs w:val="28"/>
          <w:lang w:eastAsia="en-US"/>
        </w:rPr>
        <w:t xml:space="preserve"> задолженности</w:t>
      </w:r>
      <w:r w:rsidRPr="005D7ABC">
        <w:rPr>
          <w:rFonts w:ascii="Times New Roman" w:hAnsi="Times New Roman" w:cs="Times New Roman"/>
          <w:sz w:val="28"/>
          <w:szCs w:val="28"/>
        </w:rPr>
        <w:t>.</w:t>
      </w:r>
    </w:p>
    <w:p w:rsidR="00EC1AD7" w:rsidRPr="00B93661" w:rsidRDefault="00EC1AD7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1AD7" w:rsidRPr="005E417D" w:rsidRDefault="00EC1AD7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Style w:val="a6"/>
          <w:rFonts w:ascii="Times New Roman" w:hAnsi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1AD7" w:rsidRPr="002075E3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главного государственного налогового инспектора</w:t>
      </w:r>
      <w:r w:rsidRPr="009F308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EC1AD7" w:rsidRPr="00B93661" w:rsidRDefault="00EC1AD7" w:rsidP="00532D8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высшего образования, без предъявления требований </w:t>
      </w:r>
      <w:r w:rsidRPr="00DB05E7">
        <w:rPr>
          <w:rFonts w:ascii="Times New Roman" w:hAnsi="Times New Roman"/>
          <w:sz w:val="28"/>
          <w:szCs w:val="28"/>
        </w:rPr>
        <w:t>по специальност</w:t>
      </w:r>
      <w:r>
        <w:rPr>
          <w:rFonts w:ascii="Times New Roman" w:hAnsi="Times New Roman"/>
          <w:sz w:val="28"/>
          <w:szCs w:val="28"/>
        </w:rPr>
        <w:t>ям</w:t>
      </w:r>
      <w:r w:rsidRPr="00DB05E7">
        <w:rPr>
          <w:rFonts w:ascii="Times New Roman" w:hAnsi="Times New Roman"/>
          <w:sz w:val="28"/>
          <w:szCs w:val="28"/>
        </w:rPr>
        <w:t>, направлени</w:t>
      </w:r>
      <w:r>
        <w:rPr>
          <w:rFonts w:ascii="Times New Roman" w:hAnsi="Times New Roman"/>
          <w:sz w:val="28"/>
          <w:szCs w:val="28"/>
        </w:rPr>
        <w:t>ям</w:t>
      </w:r>
      <w:r w:rsidRPr="00DB05E7">
        <w:rPr>
          <w:rFonts w:ascii="Times New Roman" w:hAnsi="Times New Roman"/>
          <w:sz w:val="28"/>
          <w:szCs w:val="28"/>
        </w:rPr>
        <w:t xml:space="preserve"> подготовки.</w:t>
      </w:r>
    </w:p>
    <w:p w:rsidR="00EC1AD7" w:rsidRDefault="00EC1AD7" w:rsidP="008E2B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К</w:t>
      </w:r>
      <w:r>
        <w:rPr>
          <w:rFonts w:ascii="Times New Roman" w:hAnsi="Times New Roman"/>
          <w:sz w:val="28"/>
          <w:szCs w:val="28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EC1AD7" w:rsidRPr="00D764BA" w:rsidRDefault="00EC1AD7" w:rsidP="00532D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pacing w:val="-2"/>
          <w:sz w:val="28"/>
          <w:szCs w:val="28"/>
        </w:rPr>
      </w:pPr>
      <w:r w:rsidRPr="00D764BA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</w:p>
    <w:p w:rsidR="00EC1AD7" w:rsidRPr="00D764BA" w:rsidRDefault="00EC1AD7" w:rsidP="00CF08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D764BA">
        <w:rPr>
          <w:rFonts w:ascii="Times New Roman" w:hAnsi="Times New Roman"/>
          <w:color w:val="000000"/>
          <w:sz w:val="28"/>
          <w:szCs w:val="28"/>
        </w:rPr>
        <w:t>- знание государственного языка Российской Федерации (русского языка);</w:t>
      </w:r>
    </w:p>
    <w:p w:rsidR="00EC1AD7" w:rsidRPr="00D764BA" w:rsidRDefault="00EC1AD7" w:rsidP="00CF08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4BA">
        <w:rPr>
          <w:rFonts w:ascii="Times New Roman" w:hAnsi="Times New Roman"/>
          <w:color w:val="000000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EC1AD7" w:rsidRPr="00D764BA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764BA">
        <w:rPr>
          <w:rFonts w:ascii="Times New Roman" w:hAnsi="Times New Roman"/>
          <w:sz w:val="28"/>
          <w:szCs w:val="28"/>
        </w:rPr>
        <w:t>- знание основ управления и организации труда;</w:t>
      </w:r>
    </w:p>
    <w:p w:rsidR="00EC1AD7" w:rsidRPr="00D764BA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764BA">
        <w:rPr>
          <w:rFonts w:ascii="Times New Roman" w:hAnsi="Times New Roman"/>
          <w:sz w:val="28"/>
          <w:szCs w:val="28"/>
        </w:rPr>
        <w:t xml:space="preserve">- знание </w:t>
      </w:r>
      <w:r>
        <w:rPr>
          <w:rFonts w:ascii="Times New Roman" w:hAnsi="Times New Roman"/>
          <w:sz w:val="28"/>
          <w:szCs w:val="28"/>
        </w:rPr>
        <w:t>норм</w:t>
      </w:r>
      <w:r w:rsidRPr="00D764BA">
        <w:rPr>
          <w:rFonts w:ascii="Times New Roman" w:hAnsi="Times New Roman"/>
          <w:sz w:val="28"/>
          <w:szCs w:val="28"/>
        </w:rPr>
        <w:t xml:space="preserve"> делового общения;</w:t>
      </w:r>
    </w:p>
    <w:p w:rsidR="00EC1AD7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знание </w:t>
      </w:r>
      <w:r w:rsidRPr="00D764BA">
        <w:rPr>
          <w:rFonts w:ascii="Times New Roman" w:hAnsi="Times New Roman"/>
          <w:sz w:val="28"/>
          <w:szCs w:val="28"/>
        </w:rPr>
        <w:t>форм и методов работы с применением автоматизированных средств управления</w:t>
      </w:r>
      <w:r>
        <w:rPr>
          <w:rFonts w:ascii="Times New Roman" w:hAnsi="Times New Roman"/>
          <w:sz w:val="28"/>
          <w:szCs w:val="28"/>
        </w:rPr>
        <w:t>;</w:t>
      </w:r>
    </w:p>
    <w:p w:rsidR="00EC1AD7" w:rsidRPr="00D764BA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764BA">
        <w:rPr>
          <w:rFonts w:ascii="Times New Roman" w:hAnsi="Times New Roman"/>
          <w:sz w:val="28"/>
          <w:szCs w:val="28"/>
        </w:rPr>
        <w:t xml:space="preserve"> знание </w:t>
      </w:r>
      <w:hyperlink r:id="rId8" w:history="1">
        <w:r w:rsidRPr="00D764BA">
          <w:rPr>
            <w:rStyle w:val="af0"/>
            <w:rFonts w:ascii="Times New Roman" w:hAnsi="Times New Roman"/>
            <w:b w:val="0"/>
            <w:bCs/>
            <w:color w:val="000000"/>
            <w:sz w:val="28"/>
            <w:szCs w:val="28"/>
          </w:rPr>
          <w:t>служебного распорядка</w:t>
        </w:r>
      </w:hyperlink>
      <w:r w:rsidRPr="00D764BA">
        <w:rPr>
          <w:rFonts w:ascii="Times New Roman" w:hAnsi="Times New Roman"/>
          <w:sz w:val="28"/>
          <w:szCs w:val="28"/>
        </w:rPr>
        <w:t xml:space="preserve"> Управления;</w:t>
      </w:r>
    </w:p>
    <w:p w:rsidR="00EC1AD7" w:rsidRPr="00D764BA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764BA">
        <w:rPr>
          <w:rFonts w:ascii="Times New Roman" w:hAnsi="Times New Roman"/>
          <w:sz w:val="28"/>
          <w:szCs w:val="28"/>
        </w:rPr>
        <w:t>- знание порядка работы со служебной информацией;</w:t>
      </w:r>
    </w:p>
    <w:p w:rsidR="00EC1AD7" w:rsidRPr="00D764BA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764B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64BA">
        <w:rPr>
          <w:rFonts w:ascii="Times New Roman" w:hAnsi="Times New Roman"/>
          <w:sz w:val="28"/>
          <w:szCs w:val="28"/>
        </w:rPr>
        <w:t>знание основ делопроизводства;</w:t>
      </w:r>
    </w:p>
    <w:p w:rsidR="00EC1AD7" w:rsidRPr="00D764BA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764B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64BA">
        <w:rPr>
          <w:rFonts w:ascii="Times New Roman" w:hAnsi="Times New Roman"/>
          <w:sz w:val="28"/>
          <w:szCs w:val="28"/>
        </w:rPr>
        <w:t>знание правил охраны труда и противопожарной безопасности.</w:t>
      </w:r>
    </w:p>
    <w:p w:rsidR="00EC1AD7" w:rsidRPr="00D764BA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764BA">
        <w:rPr>
          <w:rFonts w:ascii="Times New Roman" w:hAnsi="Times New Roman"/>
          <w:sz w:val="28"/>
          <w:szCs w:val="28"/>
        </w:rPr>
        <w:t>знания в области информационно-коммуникационных технологий (з</w:t>
      </w:r>
      <w:r w:rsidRPr="00D764BA">
        <w:rPr>
          <w:rFonts w:ascii="Times New Roman" w:hAnsi="Times New Roman"/>
          <w:color w:val="000001"/>
          <w:sz w:val="28"/>
          <w:szCs w:val="28"/>
        </w:rPr>
        <w:t>нания</w:t>
      </w:r>
      <w:r w:rsidRPr="00D764BA">
        <w:rPr>
          <w:rFonts w:ascii="Times New Roman" w:hAnsi="Times New Roman"/>
          <w:b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/>
          <w:color w:val="000001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D764BA">
        <w:rPr>
          <w:rFonts w:ascii="Times New Roman" w:hAnsi="Times New Roman"/>
          <w:color w:val="000001"/>
          <w:sz w:val="28"/>
          <w:szCs w:val="28"/>
        </w:rPr>
        <w:t>применения</w:t>
      </w:r>
      <w:proofErr w:type="gramEnd"/>
      <w:r w:rsidRPr="00D764BA">
        <w:rPr>
          <w:rFonts w:ascii="Times New Roman" w:hAnsi="Times New Roman"/>
          <w:color w:val="000001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EC1AD7" w:rsidRDefault="00EC1AD7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C1AD7" w:rsidRPr="001C1802" w:rsidRDefault="00EC1AD7" w:rsidP="001B28C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  <w:proofErr w:type="gramStart"/>
      <w:r w:rsidRPr="007543A0">
        <w:rPr>
          <w:rFonts w:ascii="Times New Roman" w:hAnsi="Times New Roman"/>
          <w:sz w:val="28"/>
          <w:szCs w:val="28"/>
        </w:rPr>
        <w:t>Налоговый кодекс Российской Федерации,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92089">
        <w:rPr>
          <w:rFonts w:ascii="Times New Roman" w:hAnsi="Times New Roman"/>
          <w:sz w:val="28"/>
          <w:szCs w:val="28"/>
        </w:rPr>
        <w:t xml:space="preserve">Трудовой кодекс Российской Федерации, Гражданский кодекс Российской Федерации, </w:t>
      </w:r>
      <w:r w:rsidRPr="004B53FB">
        <w:rPr>
          <w:rFonts w:ascii="Times New Roman" w:hAnsi="Times New Roman"/>
          <w:sz w:val="28"/>
          <w:szCs w:val="28"/>
        </w:rPr>
        <w:t xml:space="preserve">Федеральный закон от 02.10.2007 № 229-ФЗ, Федеральный закон от </w:t>
      </w:r>
      <w:r>
        <w:rPr>
          <w:rFonts w:ascii="Times New Roman" w:hAnsi="Times New Roman"/>
          <w:sz w:val="28"/>
          <w:szCs w:val="28"/>
        </w:rPr>
        <w:t>26</w:t>
      </w:r>
      <w:r w:rsidRPr="004B53FB">
        <w:rPr>
          <w:rFonts w:ascii="Times New Roman" w:hAnsi="Times New Roman"/>
          <w:sz w:val="28"/>
          <w:szCs w:val="28"/>
        </w:rPr>
        <w:t>.10.200</w:t>
      </w:r>
      <w:r>
        <w:rPr>
          <w:rFonts w:ascii="Times New Roman" w:hAnsi="Times New Roman"/>
          <w:sz w:val="28"/>
          <w:szCs w:val="28"/>
        </w:rPr>
        <w:t>2</w:t>
      </w:r>
      <w:r w:rsidRPr="004B53FB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127</w:t>
      </w:r>
      <w:r w:rsidRPr="004B53FB">
        <w:rPr>
          <w:rFonts w:ascii="Times New Roman" w:hAnsi="Times New Roman"/>
          <w:sz w:val="28"/>
          <w:szCs w:val="28"/>
        </w:rPr>
        <w:t>-ФЗ, Положение ЦБ РФ от 06.11.2014 № 440-П</w:t>
      </w:r>
      <w:r w:rsidRPr="00D7124A">
        <w:rPr>
          <w:rFonts w:ascii="Times New Roman" w:hAnsi="Times New Roman"/>
          <w:sz w:val="28"/>
          <w:szCs w:val="28"/>
        </w:rPr>
        <w:t xml:space="preserve">, Приказ ФНС России от 12.07.2005 № САЭ-3-19/319@, </w:t>
      </w:r>
      <w:r w:rsidRPr="00D7124A">
        <w:rPr>
          <w:rFonts w:ascii="Times New Roman" w:hAnsi="Times New Roman"/>
          <w:sz w:val="28"/>
        </w:rPr>
        <w:t>Приказ ФНС России  от 25.12.2008 № ММ-3-1/683,</w:t>
      </w:r>
      <w:r w:rsidRPr="007543A0">
        <w:rPr>
          <w:rFonts w:ascii="Times New Roman" w:hAnsi="Times New Roman"/>
          <w:color w:val="FF0000"/>
          <w:sz w:val="28"/>
        </w:rPr>
        <w:t xml:space="preserve"> </w:t>
      </w:r>
      <w:r w:rsidRPr="00D7124A">
        <w:rPr>
          <w:rFonts w:ascii="Times New Roman" w:hAnsi="Times New Roman"/>
          <w:sz w:val="28"/>
        </w:rPr>
        <w:t xml:space="preserve">Приказ ФНС России  от </w:t>
      </w:r>
      <w:r>
        <w:rPr>
          <w:rFonts w:ascii="Times New Roman" w:hAnsi="Times New Roman"/>
          <w:sz w:val="28"/>
        </w:rPr>
        <w:t>13</w:t>
      </w:r>
      <w:r w:rsidRPr="00D7124A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0</w:t>
      </w:r>
      <w:r w:rsidRPr="00D7124A">
        <w:rPr>
          <w:rFonts w:ascii="Times New Roman" w:hAnsi="Times New Roman"/>
          <w:sz w:val="28"/>
        </w:rPr>
        <w:t>2.20</w:t>
      </w:r>
      <w:r>
        <w:rPr>
          <w:rFonts w:ascii="Times New Roman" w:hAnsi="Times New Roman"/>
          <w:sz w:val="28"/>
        </w:rPr>
        <w:t>17</w:t>
      </w:r>
      <w:r w:rsidRPr="00D7124A">
        <w:rPr>
          <w:rFonts w:ascii="Times New Roman" w:hAnsi="Times New Roman"/>
          <w:sz w:val="28"/>
        </w:rPr>
        <w:t xml:space="preserve"> № ММ</w:t>
      </w:r>
      <w:r>
        <w:rPr>
          <w:rFonts w:ascii="Times New Roman" w:hAnsi="Times New Roman"/>
          <w:sz w:val="28"/>
        </w:rPr>
        <w:t>В</w:t>
      </w:r>
      <w:r w:rsidRPr="00D7124A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7</w:t>
      </w:r>
      <w:r w:rsidRPr="00D7124A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8</w:t>
      </w:r>
      <w:r w:rsidRPr="00D7124A">
        <w:rPr>
          <w:rFonts w:ascii="Times New Roman" w:hAnsi="Times New Roman"/>
          <w:sz w:val="28"/>
        </w:rPr>
        <w:t>/</w:t>
      </w:r>
      <w:r>
        <w:rPr>
          <w:rFonts w:ascii="Times New Roman" w:hAnsi="Times New Roman"/>
          <w:sz w:val="28"/>
        </w:rPr>
        <w:t>179</w:t>
      </w:r>
      <w:r w:rsidRPr="00D7124A">
        <w:rPr>
          <w:rFonts w:ascii="Times New Roman" w:hAnsi="Times New Roman"/>
          <w:sz w:val="28"/>
        </w:rPr>
        <w:t>,</w:t>
      </w:r>
      <w:r w:rsidRPr="007543A0">
        <w:rPr>
          <w:rFonts w:ascii="Times New Roman" w:hAnsi="Times New Roman"/>
          <w:color w:val="FF0000"/>
          <w:sz w:val="28"/>
        </w:rPr>
        <w:t xml:space="preserve"> </w:t>
      </w:r>
      <w:r w:rsidRPr="003F0F71">
        <w:rPr>
          <w:rFonts w:ascii="Times New Roman" w:hAnsi="Times New Roman"/>
          <w:sz w:val="28"/>
        </w:rPr>
        <w:t>Приказ ФНС России от 1</w:t>
      </w:r>
      <w:r>
        <w:rPr>
          <w:rFonts w:ascii="Times New Roman" w:hAnsi="Times New Roman"/>
          <w:sz w:val="28"/>
        </w:rPr>
        <w:t>9</w:t>
      </w:r>
      <w:r w:rsidRPr="003F0F71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08</w:t>
      </w:r>
      <w:r w:rsidRPr="003F0F71">
        <w:rPr>
          <w:rFonts w:ascii="Times New Roman" w:hAnsi="Times New Roman"/>
          <w:sz w:val="28"/>
        </w:rPr>
        <w:t>.201</w:t>
      </w:r>
      <w:r>
        <w:rPr>
          <w:rFonts w:ascii="Times New Roman" w:hAnsi="Times New Roman"/>
          <w:sz w:val="28"/>
        </w:rPr>
        <w:t>0</w:t>
      </w:r>
      <w:r w:rsidRPr="003F0F71">
        <w:rPr>
          <w:rFonts w:ascii="Times New Roman" w:hAnsi="Times New Roman"/>
          <w:sz w:val="28"/>
        </w:rPr>
        <w:t xml:space="preserve"> №ММВ-7-8/</w:t>
      </w:r>
      <w:r>
        <w:rPr>
          <w:rFonts w:ascii="Times New Roman" w:hAnsi="Times New Roman"/>
          <w:sz w:val="28"/>
        </w:rPr>
        <w:t>393</w:t>
      </w:r>
      <w:r w:rsidRPr="003F0F71">
        <w:rPr>
          <w:rFonts w:ascii="Times New Roman" w:hAnsi="Times New Roman"/>
          <w:sz w:val="28"/>
        </w:rPr>
        <w:t>, Приказ ФНС России от</w:t>
      </w:r>
      <w:proofErr w:type="gramEnd"/>
      <w:r w:rsidRPr="003F0F71">
        <w:rPr>
          <w:rFonts w:ascii="Times New Roman" w:hAnsi="Times New Roman"/>
          <w:sz w:val="28"/>
        </w:rPr>
        <w:t xml:space="preserve"> 1</w:t>
      </w:r>
      <w:r>
        <w:rPr>
          <w:rFonts w:ascii="Times New Roman" w:hAnsi="Times New Roman"/>
          <w:sz w:val="28"/>
        </w:rPr>
        <w:t>2</w:t>
      </w:r>
      <w:r w:rsidRPr="003F0F71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05</w:t>
      </w:r>
      <w:r w:rsidRPr="003F0F71">
        <w:rPr>
          <w:rFonts w:ascii="Times New Roman" w:hAnsi="Times New Roman"/>
          <w:sz w:val="28"/>
        </w:rPr>
        <w:t>.201</w:t>
      </w:r>
      <w:r>
        <w:rPr>
          <w:rFonts w:ascii="Times New Roman" w:hAnsi="Times New Roman"/>
          <w:sz w:val="28"/>
        </w:rPr>
        <w:t>5</w:t>
      </w:r>
      <w:r w:rsidRPr="003F0F71">
        <w:rPr>
          <w:rFonts w:ascii="Times New Roman" w:hAnsi="Times New Roman"/>
          <w:sz w:val="28"/>
        </w:rPr>
        <w:t xml:space="preserve"> №ММВ-7-8</w:t>
      </w:r>
      <w:r w:rsidRPr="001C1802">
        <w:rPr>
          <w:rFonts w:ascii="Times New Roman" w:hAnsi="Times New Roman"/>
          <w:sz w:val="28"/>
        </w:rPr>
        <w:t>/190</w:t>
      </w:r>
      <w:r w:rsidRPr="001C1802">
        <w:rPr>
          <w:rFonts w:ascii="Times New Roman" w:hAnsi="Times New Roman"/>
          <w:sz w:val="28"/>
          <w:szCs w:val="28"/>
        </w:rPr>
        <w:t>.</w:t>
      </w:r>
    </w:p>
    <w:p w:rsidR="00EC1AD7" w:rsidRDefault="00EC1AD7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должен знать 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EC1AD7" w:rsidRPr="004B3B33" w:rsidRDefault="00EC1AD7" w:rsidP="004B3B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B33">
        <w:rPr>
          <w:rFonts w:ascii="Times New Roman" w:hAnsi="Times New Roman"/>
          <w:sz w:val="28"/>
          <w:szCs w:val="28"/>
        </w:rPr>
        <w:t xml:space="preserve">6.4.2. Иные профессиональные знания: в области  бухгалтерского учета.  </w:t>
      </w:r>
    </w:p>
    <w:p w:rsidR="00EC1AD7" w:rsidRPr="004B3B33" w:rsidRDefault="00EC1AD7" w:rsidP="004B3B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B33">
        <w:rPr>
          <w:rFonts w:ascii="Times New Roman" w:hAnsi="Times New Roman"/>
          <w:sz w:val="28"/>
          <w:szCs w:val="28"/>
        </w:rPr>
        <w:t xml:space="preserve">6.5. Наличие функциональных знаний: </w:t>
      </w:r>
    </w:p>
    <w:p w:rsidR="00EC1AD7" w:rsidRPr="008D26FF" w:rsidRDefault="00EC1AD7" w:rsidP="008D26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D26FF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EC1AD7" w:rsidRPr="008D26FF" w:rsidRDefault="00EC1AD7" w:rsidP="008D26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Pr="008D26FF">
        <w:rPr>
          <w:rFonts w:ascii="Times New Roman" w:hAnsi="Times New Roman"/>
          <w:sz w:val="28"/>
          <w:szCs w:val="28"/>
          <w:lang w:eastAsia="ru-RU"/>
        </w:rPr>
        <w:t>- виды, назначение и технологии организации проверочных процедур;</w:t>
      </w:r>
    </w:p>
    <w:p w:rsidR="00EC1AD7" w:rsidRPr="008D26FF" w:rsidRDefault="00EC1AD7" w:rsidP="008D26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Pr="008D26FF">
        <w:rPr>
          <w:rFonts w:ascii="Times New Roman" w:hAnsi="Times New Roman"/>
          <w:sz w:val="28"/>
          <w:szCs w:val="28"/>
          <w:lang w:eastAsia="ru-RU"/>
        </w:rPr>
        <w:t>- понятие единого реестра проверок, процедура его формирования;</w:t>
      </w:r>
    </w:p>
    <w:p w:rsidR="00EC1AD7" w:rsidRPr="008D26FF" w:rsidRDefault="00EC1AD7" w:rsidP="008D26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Pr="008D26FF">
        <w:rPr>
          <w:rFonts w:ascii="Times New Roman" w:hAnsi="Times New Roman"/>
          <w:sz w:val="28"/>
          <w:szCs w:val="28"/>
          <w:lang w:eastAsia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EC1AD7" w:rsidRPr="008D26FF" w:rsidRDefault="00EC1AD7" w:rsidP="008D26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Pr="008D26FF">
        <w:rPr>
          <w:rFonts w:ascii="Times New Roman" w:hAnsi="Times New Roman"/>
          <w:sz w:val="28"/>
          <w:szCs w:val="28"/>
          <w:lang w:eastAsia="ru-RU"/>
        </w:rPr>
        <w:t>- процедура организации проверки: порядок, этапы, инструменты проведения;</w:t>
      </w:r>
    </w:p>
    <w:p w:rsidR="00EC1AD7" w:rsidRPr="008D26FF" w:rsidRDefault="00EC1AD7" w:rsidP="008D26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Pr="008D26FF">
        <w:rPr>
          <w:rFonts w:ascii="Times New Roman" w:hAnsi="Times New Roman"/>
          <w:sz w:val="28"/>
          <w:szCs w:val="28"/>
          <w:lang w:eastAsia="ru-RU"/>
        </w:rPr>
        <w:t>- ограничения при проведении проверочных процедур;</w:t>
      </w:r>
    </w:p>
    <w:p w:rsidR="00EC1AD7" w:rsidRPr="008D26FF" w:rsidRDefault="00EC1AD7" w:rsidP="008D26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        </w:t>
      </w:r>
      <w:r w:rsidRPr="008D26FF">
        <w:rPr>
          <w:rFonts w:ascii="Times New Roman" w:hAnsi="Times New Roman"/>
          <w:sz w:val="28"/>
          <w:szCs w:val="28"/>
          <w:lang w:eastAsia="ru-RU"/>
        </w:rPr>
        <w:t>- меры, принимаемые по результатам проверки;</w:t>
      </w:r>
    </w:p>
    <w:p w:rsidR="00EC1AD7" w:rsidRPr="008D26FF" w:rsidRDefault="00EC1AD7" w:rsidP="008D26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Pr="008D26FF">
        <w:rPr>
          <w:rFonts w:ascii="Times New Roman" w:hAnsi="Times New Roman"/>
          <w:sz w:val="28"/>
          <w:szCs w:val="28"/>
          <w:lang w:eastAsia="ru-RU"/>
        </w:rPr>
        <w:t>- плановые (рейдовые) осмотры;</w:t>
      </w:r>
    </w:p>
    <w:p w:rsidR="00EC1AD7" w:rsidRPr="00783E24" w:rsidRDefault="00EC1AD7" w:rsidP="008D26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8D26FF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  <w:r w:rsidRPr="00B1737A">
        <w:rPr>
          <w:rFonts w:ascii="Times New Roman" w:hAnsi="Times New Roman"/>
          <w:color w:val="FF0000"/>
          <w:spacing w:val="-2"/>
          <w:sz w:val="28"/>
          <w:szCs w:val="28"/>
        </w:rPr>
        <w:t xml:space="preserve"> </w:t>
      </w:r>
    </w:p>
    <w:p w:rsidR="00EC1AD7" w:rsidRDefault="00EC1AD7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783E24">
        <w:rPr>
          <w:sz w:val="28"/>
          <w:szCs w:val="28"/>
        </w:rPr>
        <w:t xml:space="preserve">6.6. Наличие базовых умений: </w:t>
      </w:r>
    </w:p>
    <w:p w:rsidR="00EC1AD7" w:rsidRPr="00736DEE" w:rsidRDefault="00EC1AD7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мыслить стратегически (системно);</w:t>
      </w:r>
    </w:p>
    <w:p w:rsidR="00EC1AD7" w:rsidRPr="00736DEE" w:rsidRDefault="00EC1AD7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EC1AD7" w:rsidRPr="006A3513" w:rsidRDefault="00EC1AD7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6A3513">
        <w:rPr>
          <w:sz w:val="28"/>
          <w:szCs w:val="28"/>
        </w:rPr>
        <w:t>- коммуникативные умения;</w:t>
      </w:r>
    </w:p>
    <w:p w:rsidR="00EC1AD7" w:rsidRPr="006A3513" w:rsidRDefault="00EC1AD7" w:rsidP="00CF08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 </w:t>
      </w:r>
      <w:r w:rsidRPr="006A3513">
        <w:rPr>
          <w:rFonts w:ascii="Times New Roman" w:hAnsi="Times New Roman"/>
          <w:bCs/>
          <w:sz w:val="28"/>
          <w:szCs w:val="28"/>
        </w:rPr>
        <w:t xml:space="preserve">умение </w:t>
      </w:r>
      <w:r w:rsidRPr="006A3513">
        <w:rPr>
          <w:rFonts w:ascii="Times New Roman" w:hAnsi="Times New Roman"/>
          <w:sz w:val="28"/>
          <w:szCs w:val="28"/>
        </w:rPr>
        <w:t>управлять изменениями.</w:t>
      </w:r>
    </w:p>
    <w:p w:rsidR="00EC1AD7" w:rsidRPr="006A3513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 умение проводить экспертизы проектов нормативных правовых актов;</w:t>
      </w:r>
    </w:p>
    <w:p w:rsidR="00EC1AD7" w:rsidRPr="006A3513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 xml:space="preserve">- умение в обеспечении выполнения поставленных руководством задач, </w:t>
      </w:r>
    </w:p>
    <w:p w:rsidR="00EC1AD7" w:rsidRPr="006A3513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 умение в проведении анализа и прогнозировании деятельности в порученной сфере;</w:t>
      </w:r>
    </w:p>
    <w:p w:rsidR="00EC1AD7" w:rsidRPr="006A3513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 умение использования опыта и мнения коллег;</w:t>
      </w:r>
    </w:p>
    <w:p w:rsidR="00EC1AD7" w:rsidRPr="006A3513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 умение пользования современной оргтехникой и программными продуктами;</w:t>
      </w:r>
    </w:p>
    <w:p w:rsidR="00EC1AD7" w:rsidRPr="006A3513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 умение подготовки деловой корреспонденции и актов управления;</w:t>
      </w:r>
    </w:p>
    <w:p w:rsidR="00EC1AD7" w:rsidRPr="006A3513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3513">
        <w:rPr>
          <w:rFonts w:ascii="Times New Roman" w:hAnsi="Times New Roman"/>
          <w:sz w:val="28"/>
          <w:szCs w:val="28"/>
        </w:rPr>
        <w:t>умения в области информационно-коммуникационных технологий (умение</w:t>
      </w:r>
      <w:r w:rsidRPr="006A3513">
        <w:rPr>
          <w:rFonts w:ascii="Times New Roman" w:hAnsi="Times New Roman"/>
          <w:b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/>
          <w:color w:val="000001"/>
          <w:sz w:val="28"/>
          <w:szCs w:val="28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данных).</w:t>
      </w:r>
    </w:p>
    <w:p w:rsidR="00EC1AD7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C1AD7" w:rsidRDefault="00EC1AD7" w:rsidP="004B3B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C3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пользование программными комплексами ЭОД, АИС-Налог-3, Регион</w:t>
      </w:r>
      <w:r w:rsidRPr="00470C3B">
        <w:rPr>
          <w:rFonts w:ascii="Times New Roman" w:hAnsi="Times New Roman" w:cs="Times New Roman"/>
          <w:sz w:val="28"/>
          <w:szCs w:val="28"/>
        </w:rPr>
        <w:t>;</w:t>
      </w:r>
    </w:p>
    <w:p w:rsidR="00EC1AD7" w:rsidRPr="00470C3B" w:rsidRDefault="00EC1AD7" w:rsidP="004B3B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пользование федеральными информационными ресурсами;</w:t>
      </w:r>
    </w:p>
    <w:p w:rsidR="00EC1AD7" w:rsidRPr="00470C3B" w:rsidRDefault="00EC1AD7" w:rsidP="004B3B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C3B">
        <w:rPr>
          <w:rFonts w:ascii="Times New Roman" w:hAnsi="Times New Roman" w:cs="Times New Roman"/>
          <w:sz w:val="28"/>
          <w:szCs w:val="28"/>
        </w:rPr>
        <w:t>- предоставление информации из баз данных;</w:t>
      </w:r>
    </w:p>
    <w:p w:rsidR="00EC1AD7" w:rsidRPr="00470C3B" w:rsidRDefault="00EC1AD7" w:rsidP="004B3B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C3B">
        <w:rPr>
          <w:rFonts w:ascii="Times New Roman" w:hAnsi="Times New Roman" w:cs="Times New Roman"/>
          <w:sz w:val="28"/>
          <w:szCs w:val="28"/>
        </w:rPr>
        <w:t xml:space="preserve">- рассмотрение запросов, </w:t>
      </w:r>
      <w:r>
        <w:rPr>
          <w:rFonts w:ascii="Times New Roman" w:hAnsi="Times New Roman" w:cs="Times New Roman"/>
          <w:sz w:val="28"/>
          <w:szCs w:val="28"/>
        </w:rPr>
        <w:t>обращений</w:t>
      </w:r>
      <w:r w:rsidRPr="00470C3B">
        <w:rPr>
          <w:rFonts w:ascii="Times New Roman" w:hAnsi="Times New Roman" w:cs="Times New Roman"/>
          <w:sz w:val="28"/>
          <w:szCs w:val="28"/>
        </w:rPr>
        <w:t>;</w:t>
      </w:r>
    </w:p>
    <w:p w:rsidR="00EC1AD7" w:rsidRPr="00470C3B" w:rsidRDefault="00EC1AD7" w:rsidP="004B3B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C3B">
        <w:rPr>
          <w:rFonts w:ascii="Times New Roman" w:hAnsi="Times New Roman" w:cs="Times New Roman"/>
          <w:sz w:val="28"/>
          <w:szCs w:val="28"/>
        </w:rPr>
        <w:t>- проведение консультаций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1AD7" w:rsidRDefault="00EC1AD7" w:rsidP="008D26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1AD7" w:rsidRPr="00783E24" w:rsidRDefault="00EC1AD7" w:rsidP="008D26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6FF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  <w:r w:rsidRPr="00B1737A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EC1AD7" w:rsidRPr="003D4B0C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C1AD7" w:rsidRPr="005E417D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EC1AD7" w:rsidRPr="003D4B0C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C1AD7" w:rsidRPr="005727D6" w:rsidRDefault="00EC1AD7" w:rsidP="005727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27D6">
        <w:rPr>
          <w:rFonts w:ascii="Times New Roman" w:hAnsi="Times New Roman"/>
          <w:sz w:val="28"/>
          <w:szCs w:val="28"/>
        </w:rPr>
        <w:t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EC1AD7" w:rsidRPr="005727D6" w:rsidRDefault="00EC1AD7" w:rsidP="005727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27D6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(наименование отдела), главный государственный налоговый инспектор  обязан: </w:t>
      </w:r>
    </w:p>
    <w:p w:rsidR="002C3D76" w:rsidRP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>- осуществлять анализ, проверку контрольных соотношений отчетов по формам «4–НМ», «4-ОР», «4-НОМ», «4-ИН», составление пояснительной записки к отчету по форме «4-НМ» о приросте недоимки;</w:t>
      </w:r>
    </w:p>
    <w:p w:rsidR="002C3D76" w:rsidRP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lastRenderedPageBreak/>
        <w:t xml:space="preserve">- осуществлять анализ задолженности, мониторинг за  погашением задолженности в ходе ее взыскания;  </w:t>
      </w:r>
    </w:p>
    <w:p w:rsidR="002C3D76" w:rsidRP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 xml:space="preserve">- осуществлять </w:t>
      </w:r>
      <w:proofErr w:type="gramStart"/>
      <w:r w:rsidRPr="002C3D76">
        <w:rPr>
          <w:rStyle w:val="FontStyle16"/>
          <w:sz w:val="28"/>
          <w:szCs w:val="28"/>
          <w:lang w:eastAsia="ru-RU"/>
        </w:rPr>
        <w:t>контроль за</w:t>
      </w:r>
      <w:proofErr w:type="gramEnd"/>
      <w:r w:rsidRPr="002C3D76">
        <w:rPr>
          <w:rStyle w:val="FontStyle16"/>
          <w:sz w:val="28"/>
          <w:szCs w:val="28"/>
          <w:lang w:eastAsia="ru-RU"/>
        </w:rPr>
        <w:t xml:space="preserve"> налогоплательщиками-мигрантами;</w:t>
      </w:r>
    </w:p>
    <w:p w:rsidR="002C3D76" w:rsidRP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 xml:space="preserve">- осуществлять </w:t>
      </w:r>
      <w:proofErr w:type="gramStart"/>
      <w:r w:rsidRPr="002C3D76">
        <w:rPr>
          <w:rStyle w:val="FontStyle16"/>
          <w:sz w:val="28"/>
          <w:szCs w:val="28"/>
          <w:lang w:eastAsia="ru-RU"/>
        </w:rPr>
        <w:t>контроль за</w:t>
      </w:r>
      <w:proofErr w:type="gramEnd"/>
      <w:r w:rsidRPr="002C3D76">
        <w:rPr>
          <w:rStyle w:val="FontStyle16"/>
          <w:sz w:val="28"/>
          <w:szCs w:val="28"/>
          <w:lang w:eastAsia="ru-RU"/>
        </w:rPr>
        <w:t xml:space="preserve"> исполнением решений и приказов ФНС России, Управления ФНС  по области,  возложенных на отдел;</w:t>
      </w:r>
    </w:p>
    <w:p w:rsidR="002C3D76" w:rsidRP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>- исполнять задания руководства Управления ФНС России по области по отдельным вопросам, относящимся к деятельности отдела;</w:t>
      </w:r>
    </w:p>
    <w:p w:rsidR="002C3D76" w:rsidRP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>-  формировать и направлять требования об уплате в соответствии со ст. 69, 70, НК РФ;</w:t>
      </w:r>
    </w:p>
    <w:p w:rsidR="002C3D76" w:rsidRP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>- проводить взыскание недоимки за счет денежных средств на счетах налогоплательщика  и ведение Реестра решений о взыскании (ст. 46 НК РФ);</w:t>
      </w:r>
    </w:p>
    <w:p w:rsidR="002C3D76" w:rsidRP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>- проводить взыскание задолженности за счет денежных средств, отраженных на лицевых счетах в Федеральном казначействе, финансовых органах субъекта РФ (ст. 46 НК РФ);</w:t>
      </w:r>
    </w:p>
    <w:p w:rsidR="002C3D76" w:rsidRP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>- приостанавливать операции по счетам в соответствии с п. 2 ст. 76 НК РФ;</w:t>
      </w:r>
    </w:p>
    <w:p w:rsidR="002C3D76" w:rsidRP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>- проводить отмену приостановления операций по счетам (ст. 76 НК РФ);</w:t>
      </w:r>
    </w:p>
    <w:p w:rsidR="002C3D76" w:rsidRP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>- применять ст. 77 НК РФ (анализ оснований, подготовка постановлений, получение санкций прокурора, проведение ареста);</w:t>
      </w:r>
    </w:p>
    <w:p w:rsidR="002C3D76" w:rsidRP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>- проводить сверки с органами прокуратуры по ст.77 НК РФ;</w:t>
      </w:r>
    </w:p>
    <w:p w:rsidR="002C3D76" w:rsidRP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 xml:space="preserve">- формировать уведомления о </w:t>
      </w:r>
      <w:proofErr w:type="gramStart"/>
      <w:r w:rsidRPr="002C3D76">
        <w:rPr>
          <w:rStyle w:val="FontStyle16"/>
          <w:sz w:val="28"/>
          <w:szCs w:val="28"/>
          <w:lang w:eastAsia="ru-RU"/>
        </w:rPr>
        <w:t>залоге/отмене</w:t>
      </w:r>
      <w:proofErr w:type="gramEnd"/>
      <w:r w:rsidRPr="002C3D76">
        <w:rPr>
          <w:rStyle w:val="FontStyle16"/>
          <w:sz w:val="28"/>
          <w:szCs w:val="28"/>
          <w:lang w:eastAsia="ru-RU"/>
        </w:rPr>
        <w:t xml:space="preserve"> залога движимого имущества в электронной форме (ст.73 и ст.77 НК РФ);</w:t>
      </w:r>
    </w:p>
    <w:p w:rsidR="002C3D76" w:rsidRP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 xml:space="preserve">- формировать уведомления о </w:t>
      </w:r>
      <w:proofErr w:type="gramStart"/>
      <w:r w:rsidRPr="002C3D76">
        <w:rPr>
          <w:rStyle w:val="FontStyle16"/>
          <w:sz w:val="28"/>
          <w:szCs w:val="28"/>
          <w:lang w:eastAsia="ru-RU"/>
        </w:rPr>
        <w:t>залоге/отмене</w:t>
      </w:r>
      <w:proofErr w:type="gramEnd"/>
      <w:r w:rsidRPr="002C3D76">
        <w:rPr>
          <w:rStyle w:val="FontStyle16"/>
          <w:sz w:val="28"/>
          <w:szCs w:val="28"/>
          <w:lang w:eastAsia="ru-RU"/>
        </w:rPr>
        <w:t xml:space="preserve"> залога недвижимого имущества (ст.73 и ст.77 НК РФ);</w:t>
      </w:r>
    </w:p>
    <w:p w:rsidR="002C3D76" w:rsidRP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>- подготавливать материалы для взыскания в судебном порядке в случае пропусков сроков взыскания (ст. 46 НК РФ) и за счет заложенного имущества в соответствии со ст.73 НК РФ;</w:t>
      </w:r>
    </w:p>
    <w:p w:rsidR="002C3D76" w:rsidRP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 xml:space="preserve">- рассматривать заявления и принимать решения об изменении сроков уплаты в форме отсрочки, рассрочки, инвестиционного налогового кредита в сумме, не превышающей 10 миллионов рублей. </w:t>
      </w:r>
    </w:p>
    <w:p w:rsidR="002C3D76" w:rsidRP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>- подготавливать договора поручительства и договора залога имущества, заключаемых при предоставлении отсрочек, рассрочек, налоговых кредитов, инвестиционных налоговых кредитов;</w:t>
      </w:r>
    </w:p>
    <w:p w:rsidR="002C3D76" w:rsidRP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>- проводить формирование требований об уплате договору поручительства (по банковской гарантии) в соответствии со ст. 74 и 74.1 НК РФ;</w:t>
      </w:r>
    </w:p>
    <w:p w:rsidR="002C3D76" w:rsidRP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 xml:space="preserve">- осуществлять </w:t>
      </w:r>
      <w:proofErr w:type="gramStart"/>
      <w:r w:rsidRPr="002C3D76">
        <w:rPr>
          <w:rStyle w:val="FontStyle16"/>
          <w:sz w:val="28"/>
          <w:szCs w:val="28"/>
          <w:lang w:eastAsia="ru-RU"/>
        </w:rPr>
        <w:t>контроль за</w:t>
      </w:r>
      <w:proofErr w:type="gramEnd"/>
      <w:r w:rsidRPr="002C3D76">
        <w:rPr>
          <w:rStyle w:val="FontStyle16"/>
          <w:sz w:val="28"/>
          <w:szCs w:val="28"/>
          <w:lang w:eastAsia="ru-RU"/>
        </w:rPr>
        <w:t xml:space="preserve"> предоставлением отсрочки, рассрочки, инвестиционного налогового кредита по уплате налогов и сборов;</w:t>
      </w:r>
    </w:p>
    <w:p w:rsid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>- проводить формирование требований о перечислении сумм в бюджетную систему в соответствии со ст. 58 и 60 НК РФ</w:t>
      </w:r>
      <w:r w:rsidR="00521A62">
        <w:rPr>
          <w:rStyle w:val="FontStyle16"/>
          <w:sz w:val="28"/>
          <w:szCs w:val="28"/>
          <w:lang w:eastAsia="ru-RU"/>
        </w:rPr>
        <w:t>;</w:t>
      </w:r>
    </w:p>
    <w:p w:rsidR="00521A62" w:rsidRDefault="00521A62" w:rsidP="00521A62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>
        <w:rPr>
          <w:rStyle w:val="FontStyle16"/>
          <w:sz w:val="28"/>
          <w:szCs w:val="28"/>
          <w:lang w:eastAsia="ru-RU"/>
        </w:rPr>
        <w:t>- осуществлять работу по подготовке и  направлению в подразделения службы судебных приставов постановлений о взыскании задолженности в соответствии со ст.47 Налогового Кодекса РФ;</w:t>
      </w:r>
    </w:p>
    <w:p w:rsidR="00521A62" w:rsidRDefault="00521A62" w:rsidP="00521A62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>
        <w:rPr>
          <w:rStyle w:val="FontStyle16"/>
          <w:sz w:val="28"/>
          <w:szCs w:val="28"/>
          <w:lang w:eastAsia="ru-RU"/>
        </w:rPr>
        <w:t xml:space="preserve">   - осуществлять </w:t>
      </w:r>
      <w:proofErr w:type="gramStart"/>
      <w:r>
        <w:rPr>
          <w:rStyle w:val="FontStyle16"/>
          <w:sz w:val="28"/>
          <w:szCs w:val="28"/>
          <w:lang w:eastAsia="ru-RU"/>
        </w:rPr>
        <w:t>контроль за</w:t>
      </w:r>
      <w:proofErr w:type="gramEnd"/>
      <w:r>
        <w:rPr>
          <w:rStyle w:val="FontStyle16"/>
          <w:sz w:val="28"/>
          <w:szCs w:val="28"/>
          <w:lang w:eastAsia="ru-RU"/>
        </w:rPr>
        <w:t xml:space="preserve"> отправкой постановлений, их получением ОСП, получением протоколов и входящей корреспонденции из ОСП;</w:t>
      </w:r>
    </w:p>
    <w:p w:rsidR="00521A62" w:rsidRDefault="00521A62" w:rsidP="00521A62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>
        <w:rPr>
          <w:rStyle w:val="FontStyle16"/>
          <w:sz w:val="28"/>
          <w:szCs w:val="28"/>
          <w:lang w:eastAsia="ru-RU"/>
        </w:rPr>
        <w:t xml:space="preserve">  - направлять </w:t>
      </w:r>
      <w:proofErr w:type="gramStart"/>
      <w:r>
        <w:rPr>
          <w:rStyle w:val="FontStyle16"/>
          <w:sz w:val="28"/>
          <w:szCs w:val="28"/>
          <w:lang w:eastAsia="ru-RU"/>
        </w:rPr>
        <w:t>в</w:t>
      </w:r>
      <w:proofErr w:type="gramEnd"/>
      <w:r>
        <w:rPr>
          <w:rStyle w:val="FontStyle16"/>
          <w:sz w:val="28"/>
          <w:szCs w:val="28"/>
          <w:lang w:eastAsia="ru-RU"/>
        </w:rPr>
        <w:t xml:space="preserve"> </w:t>
      </w:r>
      <w:proofErr w:type="gramStart"/>
      <w:r>
        <w:rPr>
          <w:rStyle w:val="FontStyle16"/>
          <w:sz w:val="28"/>
          <w:szCs w:val="28"/>
          <w:lang w:eastAsia="ru-RU"/>
        </w:rPr>
        <w:t>ОСП</w:t>
      </w:r>
      <w:proofErr w:type="gramEnd"/>
      <w:r>
        <w:rPr>
          <w:rStyle w:val="FontStyle16"/>
          <w:sz w:val="28"/>
          <w:szCs w:val="28"/>
          <w:lang w:eastAsia="ru-RU"/>
        </w:rPr>
        <w:t xml:space="preserve"> уведомления о наличии у налогоплательщика имущества, зарегистрированного  на праве собственности;</w:t>
      </w:r>
    </w:p>
    <w:p w:rsidR="00521A62" w:rsidRDefault="00521A62" w:rsidP="00521A62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>
        <w:rPr>
          <w:rStyle w:val="FontStyle16"/>
          <w:sz w:val="28"/>
          <w:szCs w:val="28"/>
          <w:lang w:eastAsia="ru-RU"/>
        </w:rPr>
        <w:lastRenderedPageBreak/>
        <w:t xml:space="preserve"> - осуществлять контроль за ходом исполнительных производств и обеспечением в случае </w:t>
      </w:r>
      <w:proofErr w:type="gramStart"/>
      <w:r>
        <w:rPr>
          <w:rStyle w:val="FontStyle16"/>
          <w:sz w:val="28"/>
          <w:szCs w:val="28"/>
          <w:lang w:eastAsia="ru-RU"/>
        </w:rPr>
        <w:t>изменения срока уплаты части суммы</w:t>
      </w:r>
      <w:proofErr w:type="gramEnd"/>
      <w:r>
        <w:rPr>
          <w:rStyle w:val="FontStyle16"/>
          <w:sz w:val="28"/>
          <w:szCs w:val="28"/>
          <w:lang w:eastAsia="ru-RU"/>
        </w:rPr>
        <w:t xml:space="preserve"> задолженности, подлежащей взысканию, направление судебному приставу-исполнителю уведомления об уточнении взыскиваемой суммы с подтверждением на бумажном носителе;</w:t>
      </w:r>
    </w:p>
    <w:p w:rsidR="00521A62" w:rsidRDefault="00521A62" w:rsidP="00521A62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>
        <w:rPr>
          <w:rStyle w:val="FontStyle16"/>
          <w:sz w:val="28"/>
          <w:szCs w:val="28"/>
          <w:lang w:eastAsia="ru-RU"/>
        </w:rPr>
        <w:t xml:space="preserve"> - обеспечивать направление отзыва постановления о взыскании за счет имущества, в случае предоставления должнику права на реструктуризацию кредиторской задолженности по налогам, сборам и задолженности по начисленным пеням,  а также в случае погашения задолженности до возбуждения исполнительного производств;</w:t>
      </w:r>
    </w:p>
    <w:p w:rsidR="00521A62" w:rsidRDefault="00521A62" w:rsidP="00521A62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>
        <w:rPr>
          <w:rStyle w:val="FontStyle16"/>
          <w:sz w:val="28"/>
          <w:szCs w:val="28"/>
          <w:lang w:eastAsia="ru-RU"/>
        </w:rPr>
        <w:t>- проводить сверку отдельных показателей статистической отчетности по постановлениям о взыскании налоговых платежей, вынесенных в соответствии со статьей 47 НК РФ;</w:t>
      </w:r>
    </w:p>
    <w:p w:rsidR="00521A62" w:rsidRDefault="00521A62" w:rsidP="00521A62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>
        <w:rPr>
          <w:rStyle w:val="FontStyle16"/>
          <w:sz w:val="28"/>
          <w:szCs w:val="28"/>
          <w:lang w:eastAsia="ru-RU"/>
        </w:rPr>
        <w:t>- организовывать проведение совместных совещаний о ходе исполнительных произво</w:t>
      </w:r>
      <w:proofErr w:type="gramStart"/>
      <w:r>
        <w:rPr>
          <w:rStyle w:val="FontStyle16"/>
          <w:sz w:val="28"/>
          <w:szCs w:val="28"/>
          <w:lang w:eastAsia="ru-RU"/>
        </w:rPr>
        <w:t>дств  с  п</w:t>
      </w:r>
      <w:proofErr w:type="gramEnd"/>
      <w:r>
        <w:rPr>
          <w:rStyle w:val="FontStyle16"/>
          <w:sz w:val="28"/>
          <w:szCs w:val="28"/>
          <w:lang w:eastAsia="ru-RU"/>
        </w:rPr>
        <w:t>одразделениями ССП;</w:t>
      </w:r>
    </w:p>
    <w:p w:rsidR="002C3D76" w:rsidRP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 xml:space="preserve">- проводить мероприятия </w:t>
      </w:r>
      <w:r w:rsidR="00521A62">
        <w:rPr>
          <w:rStyle w:val="FontStyle16"/>
          <w:sz w:val="28"/>
          <w:szCs w:val="28"/>
          <w:lang w:eastAsia="ru-RU"/>
        </w:rPr>
        <w:t>п</w:t>
      </w:r>
      <w:r w:rsidRPr="002C3D76">
        <w:rPr>
          <w:rStyle w:val="FontStyle16"/>
          <w:sz w:val="28"/>
          <w:szCs w:val="28"/>
          <w:lang w:eastAsia="ru-RU"/>
        </w:rPr>
        <w:t xml:space="preserve">о </w:t>
      </w:r>
      <w:proofErr w:type="gramStart"/>
      <w:r w:rsidRPr="002C3D76">
        <w:rPr>
          <w:rStyle w:val="FontStyle16"/>
          <w:sz w:val="28"/>
          <w:szCs w:val="28"/>
          <w:lang w:eastAsia="ru-RU"/>
        </w:rPr>
        <w:t>контролю за</w:t>
      </w:r>
      <w:proofErr w:type="gramEnd"/>
      <w:r w:rsidRPr="002C3D76">
        <w:rPr>
          <w:rStyle w:val="FontStyle16"/>
          <w:sz w:val="28"/>
          <w:szCs w:val="28"/>
          <w:lang w:eastAsia="ru-RU"/>
        </w:rPr>
        <w:t xml:space="preserve"> исполнением банками обязанностей, установленных НК РФ (письмо ФНС России от 31.08.2021 №КЧ-5-8/1474дсп@);</w:t>
      </w:r>
    </w:p>
    <w:p w:rsidR="002C3D76" w:rsidRP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>- проводить взыскание задолженности по государственной пошлине по делам, рассматриваемым в  Арбитражных судах. Сверка со службой судебных приставов по остаткам исполнительных производств по госпошлине;</w:t>
      </w:r>
    </w:p>
    <w:p w:rsidR="002C3D76" w:rsidRP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>- проводить внесение данных о наличии положительного или отрицательного сальдо при поступлении сведений о предстоящих изменениях в ЕГРЮЛ (ликвидация юридического лица);</w:t>
      </w:r>
    </w:p>
    <w:p w:rsidR="002C3D76" w:rsidRP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>- осуществлять</w:t>
      </w:r>
      <w:r w:rsidRPr="002C3D76">
        <w:rPr>
          <w:rStyle w:val="FontStyle16"/>
          <w:sz w:val="28"/>
          <w:szCs w:val="28"/>
          <w:lang w:eastAsia="ru-RU"/>
        </w:rPr>
        <w:tab/>
        <w:t xml:space="preserve">внутренний </w:t>
      </w:r>
      <w:proofErr w:type="gramStart"/>
      <w:r w:rsidRPr="002C3D76">
        <w:rPr>
          <w:rStyle w:val="FontStyle16"/>
          <w:sz w:val="28"/>
          <w:szCs w:val="28"/>
          <w:lang w:eastAsia="ru-RU"/>
        </w:rPr>
        <w:t>контроль за</w:t>
      </w:r>
      <w:proofErr w:type="gramEnd"/>
      <w:r w:rsidRPr="002C3D76">
        <w:rPr>
          <w:rStyle w:val="FontStyle16"/>
          <w:sz w:val="28"/>
          <w:szCs w:val="28"/>
          <w:lang w:eastAsia="ru-RU"/>
        </w:rPr>
        <w:t xml:space="preserve"> своевременным применением мер взыскания к должникам с помощью «Контроль и статистика» АИС Налог-3;</w:t>
      </w:r>
    </w:p>
    <w:p w:rsidR="002C3D76" w:rsidRP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>- подготавливать материалы к проведению заседаний комиссии при Губернаторе области и реструктуризации долгов сельскохозяйственных товаропроизводителей (закон №83-ФЗ);</w:t>
      </w:r>
    </w:p>
    <w:p w:rsidR="002C3D76" w:rsidRP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>- рассматривать жалобы юридических лиц и индивидуальных предпринимателей с подготовкой заключений по ним;</w:t>
      </w:r>
    </w:p>
    <w:p w:rsidR="002C3D76" w:rsidRP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>-  рассматривать обращения налогоплательщиков на телефон «горячей линии»;</w:t>
      </w:r>
    </w:p>
    <w:p w:rsidR="002C3D76" w:rsidRP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>-  принимать поручения Центра помощи по реабилитации счета (ИФНС России № 7 по Томской области), а также исполнять и направлять сообщения об исполнении в Центр в течение 3 рабочих часов с момента получения электронного сообщения с таким поручением (распоряжение ФНС России от 21.06.2022 № 163@);</w:t>
      </w:r>
    </w:p>
    <w:p w:rsidR="002C3D76" w:rsidRP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 xml:space="preserve">- осуществлять </w:t>
      </w:r>
      <w:proofErr w:type="gramStart"/>
      <w:r w:rsidRPr="002C3D76">
        <w:rPr>
          <w:rStyle w:val="FontStyle16"/>
          <w:sz w:val="28"/>
          <w:szCs w:val="28"/>
          <w:lang w:eastAsia="ru-RU"/>
        </w:rPr>
        <w:t>контроль за</w:t>
      </w:r>
      <w:proofErr w:type="gramEnd"/>
      <w:r w:rsidRPr="002C3D76">
        <w:rPr>
          <w:rStyle w:val="FontStyle16"/>
          <w:sz w:val="28"/>
          <w:szCs w:val="28"/>
          <w:lang w:eastAsia="ru-RU"/>
        </w:rPr>
        <w:t xml:space="preserve"> исполнением решений и приказов ФНС России, Управления ФНС  по области,  возложенных на отдел;</w:t>
      </w:r>
    </w:p>
    <w:p w:rsidR="002C3D76" w:rsidRP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>- исполнять задания руководства Управления ФНС России по области по отдельным вопросам, относящимся к деятельности отдела;</w:t>
      </w:r>
    </w:p>
    <w:p w:rsidR="002C3D76" w:rsidRDefault="002C3D76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2C3D76">
        <w:rPr>
          <w:rStyle w:val="FontStyle16"/>
          <w:sz w:val="28"/>
          <w:szCs w:val="28"/>
          <w:lang w:eastAsia="ru-RU"/>
        </w:rPr>
        <w:t>- вести в установленном порядке делопроизводство и обеспечивать сохранность номенклатурных дел.</w:t>
      </w:r>
    </w:p>
    <w:p w:rsidR="00B944BA" w:rsidRPr="00B944BA" w:rsidRDefault="00B944BA" w:rsidP="002C3D76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B944BA">
        <w:rPr>
          <w:rStyle w:val="FontStyle16"/>
          <w:sz w:val="28"/>
          <w:szCs w:val="28"/>
          <w:lang w:eastAsia="ru-RU"/>
        </w:rPr>
        <w:t xml:space="preserve">Является ответственным технологом отдела по организации внедрения технологических процессов ФНС России и осуществления внутреннего контроля деятельности по отдельным технологическим процессам ФНС России. </w:t>
      </w:r>
    </w:p>
    <w:p w:rsidR="00B944BA" w:rsidRPr="00B944BA" w:rsidRDefault="00B944BA" w:rsidP="00B944BA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B944BA">
        <w:rPr>
          <w:rStyle w:val="FontStyle16"/>
          <w:sz w:val="28"/>
          <w:szCs w:val="28"/>
          <w:lang w:eastAsia="ru-RU"/>
        </w:rPr>
        <w:lastRenderedPageBreak/>
        <w:t>Как ответственный технолог отдела обязан:</w:t>
      </w:r>
    </w:p>
    <w:p w:rsidR="00B944BA" w:rsidRPr="00B944BA" w:rsidRDefault="00B944BA" w:rsidP="00B944BA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B944BA">
        <w:rPr>
          <w:rStyle w:val="FontStyle16"/>
          <w:sz w:val="28"/>
          <w:szCs w:val="28"/>
          <w:lang w:eastAsia="ru-RU"/>
        </w:rPr>
        <w:t>1.1.</w:t>
      </w:r>
      <w:r w:rsidRPr="00B944BA">
        <w:rPr>
          <w:rStyle w:val="FontStyle16"/>
          <w:sz w:val="28"/>
          <w:szCs w:val="28"/>
          <w:lang w:eastAsia="ru-RU"/>
        </w:rPr>
        <w:tab/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B944BA" w:rsidRPr="00B944BA" w:rsidRDefault="00B944BA" w:rsidP="00B944BA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B944BA">
        <w:rPr>
          <w:rStyle w:val="FontStyle16"/>
          <w:sz w:val="28"/>
          <w:szCs w:val="28"/>
          <w:lang w:eastAsia="ru-RU"/>
        </w:rPr>
        <w:t>1.2.</w:t>
      </w:r>
      <w:r w:rsidRPr="00B944BA">
        <w:rPr>
          <w:rStyle w:val="FontStyle16"/>
          <w:sz w:val="28"/>
          <w:szCs w:val="28"/>
          <w:lang w:eastAsia="ru-RU"/>
        </w:rPr>
        <w:tab/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Управления.</w:t>
      </w:r>
    </w:p>
    <w:p w:rsidR="00B944BA" w:rsidRPr="00B944BA" w:rsidRDefault="00B944BA" w:rsidP="00B944BA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B944BA">
        <w:rPr>
          <w:rStyle w:val="FontStyle16"/>
          <w:sz w:val="28"/>
          <w:szCs w:val="28"/>
          <w:lang w:eastAsia="ru-RU"/>
        </w:rPr>
        <w:t>1.3.</w:t>
      </w:r>
      <w:r w:rsidRPr="00B944BA">
        <w:rPr>
          <w:rStyle w:val="FontStyle16"/>
          <w:sz w:val="28"/>
          <w:szCs w:val="28"/>
          <w:lang w:eastAsia="ru-RU"/>
        </w:rPr>
        <w:tab/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B944BA" w:rsidRPr="00B944BA" w:rsidRDefault="00B944BA" w:rsidP="00B944BA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B944BA">
        <w:rPr>
          <w:rStyle w:val="FontStyle16"/>
          <w:sz w:val="28"/>
          <w:szCs w:val="28"/>
          <w:lang w:eastAsia="ru-RU"/>
        </w:rPr>
        <w:t>1.4.</w:t>
      </w:r>
      <w:r w:rsidRPr="00B944BA">
        <w:rPr>
          <w:rStyle w:val="FontStyle16"/>
          <w:sz w:val="28"/>
          <w:szCs w:val="28"/>
          <w:lang w:eastAsia="ru-RU"/>
        </w:rPr>
        <w:tab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технолога.</w:t>
      </w:r>
    </w:p>
    <w:p w:rsidR="00B944BA" w:rsidRPr="00B944BA" w:rsidRDefault="00B944BA" w:rsidP="00B944BA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B944BA">
        <w:rPr>
          <w:rStyle w:val="FontStyle16"/>
          <w:sz w:val="28"/>
          <w:szCs w:val="28"/>
          <w:lang w:eastAsia="ru-RU"/>
        </w:rPr>
        <w:t>1.5.</w:t>
      </w:r>
      <w:r w:rsidRPr="00B944BA">
        <w:rPr>
          <w:rStyle w:val="FontStyle16"/>
          <w:sz w:val="28"/>
          <w:szCs w:val="28"/>
          <w:lang w:eastAsia="ru-RU"/>
        </w:rPr>
        <w:tab/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Управления.</w:t>
      </w:r>
    </w:p>
    <w:p w:rsidR="00B944BA" w:rsidRPr="00D57E45" w:rsidRDefault="00B944BA" w:rsidP="00B944BA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B944BA">
        <w:rPr>
          <w:rStyle w:val="FontStyle16"/>
          <w:sz w:val="28"/>
          <w:szCs w:val="28"/>
          <w:lang w:eastAsia="ru-RU"/>
        </w:rPr>
        <w:t>1.6.</w:t>
      </w:r>
      <w:r w:rsidRPr="00B944BA">
        <w:rPr>
          <w:rStyle w:val="FontStyle16"/>
          <w:sz w:val="28"/>
          <w:szCs w:val="28"/>
          <w:lang w:eastAsia="ru-RU"/>
        </w:rPr>
        <w:tab/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технолога.</w:t>
      </w:r>
    </w:p>
    <w:p w:rsidR="00EC1AD7" w:rsidRDefault="00EC1AD7" w:rsidP="00D57E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главный государственный налоговый инспектор имеет право: </w:t>
      </w:r>
    </w:p>
    <w:p w:rsidR="00EC1AD7" w:rsidRPr="001B70BF" w:rsidRDefault="00EC1AD7" w:rsidP="001A3C73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46E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B70BF">
        <w:rPr>
          <w:rFonts w:ascii="Times New Roman" w:hAnsi="Times New Roman"/>
          <w:sz w:val="28"/>
          <w:szCs w:val="28"/>
        </w:rPr>
        <w:t>доступа к информационным системам</w:t>
      </w:r>
      <w:r>
        <w:rPr>
          <w:rFonts w:ascii="Times New Roman" w:hAnsi="Times New Roman"/>
          <w:sz w:val="28"/>
          <w:szCs w:val="28"/>
        </w:rPr>
        <w:t xml:space="preserve"> и программным комплексам</w:t>
      </w:r>
      <w:r w:rsidRPr="001B70BF">
        <w:rPr>
          <w:rFonts w:ascii="Times New Roman" w:hAnsi="Times New Roman"/>
          <w:sz w:val="28"/>
          <w:szCs w:val="28"/>
        </w:rPr>
        <w:t>, касающимся деятельности отдела;</w:t>
      </w:r>
    </w:p>
    <w:p w:rsidR="00EC1AD7" w:rsidRPr="001B70BF" w:rsidRDefault="00EC1AD7" w:rsidP="001A3C73">
      <w:pPr>
        <w:pStyle w:val="2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B70BF">
        <w:rPr>
          <w:rFonts w:ascii="Times New Roman" w:hAnsi="Times New Roman"/>
          <w:sz w:val="28"/>
          <w:szCs w:val="28"/>
        </w:rPr>
        <w:t xml:space="preserve"> 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70BF">
        <w:rPr>
          <w:rFonts w:ascii="Times New Roman" w:hAnsi="Times New Roman"/>
          <w:sz w:val="28"/>
          <w:szCs w:val="28"/>
        </w:rPr>
        <w:t>вносить руководству Управления предложения по вопросам, относящимся                            к компетенции отдела;</w:t>
      </w:r>
    </w:p>
    <w:p w:rsidR="00EC1AD7" w:rsidRDefault="00EC1AD7" w:rsidP="001A3C7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446ED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446ED">
        <w:rPr>
          <w:rFonts w:ascii="Times New Roman" w:hAnsi="Times New Roman"/>
          <w:color w:val="000000"/>
          <w:sz w:val="28"/>
          <w:szCs w:val="28"/>
        </w:rPr>
        <w:t xml:space="preserve">знакомиться с документами, необходимыми для выполнения возложенных на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A446ED">
        <w:rPr>
          <w:rFonts w:ascii="Times New Roman" w:hAnsi="Times New Roman"/>
          <w:color w:val="000000"/>
          <w:sz w:val="28"/>
          <w:szCs w:val="28"/>
        </w:rPr>
        <w:t>тдел задач, в отделах Управления;</w:t>
      </w:r>
    </w:p>
    <w:p w:rsidR="00EC1AD7" w:rsidRDefault="00EC1AD7" w:rsidP="001A3C7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446ED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446ED">
        <w:rPr>
          <w:rFonts w:ascii="Times New Roman" w:hAnsi="Times New Roman"/>
          <w:color w:val="000000"/>
          <w:sz w:val="28"/>
          <w:szCs w:val="28"/>
        </w:rPr>
        <w:t>запрашивать и получать в установленном порядке от отделов Управления</w:t>
      </w:r>
      <w:r w:rsidR="00F73CE0">
        <w:rPr>
          <w:rFonts w:ascii="Times New Roman" w:hAnsi="Times New Roman"/>
          <w:color w:val="000000"/>
          <w:sz w:val="28"/>
          <w:szCs w:val="28"/>
        </w:rPr>
        <w:t>,</w:t>
      </w:r>
      <w:r w:rsidRPr="00A446ED">
        <w:rPr>
          <w:rFonts w:ascii="Times New Roman" w:hAnsi="Times New Roman"/>
          <w:color w:val="000000"/>
          <w:sz w:val="28"/>
          <w:szCs w:val="28"/>
        </w:rPr>
        <w:t xml:space="preserve">                                 федеральных органов исполнительной власти, органов исполнительной власти субъектов Российской Федерации, материалы, необходимые для решения вопросов, входящих в компетенцию отдела</w:t>
      </w:r>
      <w:r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EC1AD7" w:rsidRPr="00A446ED" w:rsidRDefault="00EC1AD7" w:rsidP="00AA0A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46ED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446ED">
        <w:rPr>
          <w:rFonts w:ascii="Times New Roman" w:hAnsi="Times New Roman"/>
          <w:color w:val="000000"/>
          <w:sz w:val="28"/>
          <w:szCs w:val="28"/>
        </w:rPr>
        <w:t>г</w:t>
      </w:r>
      <w:r w:rsidRPr="00A446ED">
        <w:rPr>
          <w:rFonts w:ascii="Times New Roman" w:hAnsi="Times New Roman"/>
          <w:sz w:val="28"/>
          <w:szCs w:val="28"/>
        </w:rPr>
        <w:t xml:space="preserve">отовить проекты нормативных правовых актов, приказов и других документов по функциям </w:t>
      </w:r>
      <w:r>
        <w:rPr>
          <w:rFonts w:ascii="Times New Roman" w:hAnsi="Times New Roman"/>
          <w:sz w:val="28"/>
          <w:szCs w:val="28"/>
        </w:rPr>
        <w:t>о</w:t>
      </w:r>
      <w:r w:rsidRPr="00A446ED">
        <w:rPr>
          <w:rFonts w:ascii="Times New Roman" w:hAnsi="Times New Roman"/>
          <w:sz w:val="28"/>
          <w:szCs w:val="28"/>
        </w:rPr>
        <w:t>тдела и направлять их на заключение соответствующим отделам Управления</w:t>
      </w:r>
      <w:r>
        <w:rPr>
          <w:rFonts w:ascii="Times New Roman" w:hAnsi="Times New Roman"/>
          <w:sz w:val="28"/>
          <w:szCs w:val="28"/>
        </w:rPr>
        <w:t>.</w:t>
      </w:r>
    </w:p>
    <w:p w:rsidR="00EC1AD7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 xml:space="preserve">службе» (Собрание </w:t>
      </w:r>
      <w:r w:rsidRPr="005D7ABC">
        <w:rPr>
          <w:rFonts w:ascii="Times New Roman" w:hAnsi="Times New Roman"/>
          <w:sz w:val="28"/>
          <w:szCs w:val="28"/>
        </w:rPr>
        <w:lastRenderedPageBreak/>
        <w:t>законодательства Российской Федерации, 2004, № 40, ст. 3961;</w:t>
      </w:r>
      <w:proofErr w:type="gramEnd"/>
      <w:r w:rsidRPr="005D7ABC">
        <w:rPr>
          <w:rFonts w:ascii="Times New Roman" w:hAnsi="Times New Roman"/>
          <w:sz w:val="28"/>
          <w:szCs w:val="28"/>
        </w:rPr>
        <w:t xml:space="preserve">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Положением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об Управлении Федеральной налоговой службы по Калужской области, Положением об отделе </w:t>
      </w:r>
      <w:r w:rsidR="00C43962">
        <w:rPr>
          <w:rFonts w:ascii="Times New Roman" w:hAnsi="Times New Roman"/>
          <w:sz w:val="28"/>
          <w:szCs w:val="28"/>
        </w:rPr>
        <w:t>процессного взыскания</w:t>
      </w:r>
      <w:r>
        <w:rPr>
          <w:rFonts w:ascii="Times New Roman" w:hAnsi="Times New Roman"/>
          <w:sz w:val="28"/>
          <w:szCs w:val="28"/>
        </w:rPr>
        <w:t xml:space="preserve"> задолженности,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Управления, поручениями руководства Управления. </w:t>
      </w: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Главный государственный налоговый инспектор</w:t>
      </w:r>
      <w:r w:rsidRPr="009F308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EC1AD7" w:rsidRPr="00B93661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1AD7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737A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6723C8">
        <w:rPr>
          <w:rFonts w:ascii="Times New Roman" w:hAnsi="Times New Roman"/>
          <w:b/>
          <w:sz w:val="28"/>
          <w:szCs w:val="28"/>
        </w:rPr>
        <w:t xml:space="preserve">которым </w:t>
      </w:r>
      <w:r>
        <w:rPr>
          <w:rFonts w:ascii="Times New Roman" w:hAnsi="Times New Roman"/>
          <w:b/>
          <w:sz w:val="28"/>
          <w:szCs w:val="28"/>
        </w:rPr>
        <w:t xml:space="preserve">главный </w:t>
      </w:r>
      <w:r w:rsidRPr="006723C8">
        <w:rPr>
          <w:rFonts w:ascii="Times New Roman" w:hAnsi="Times New Roman"/>
          <w:b/>
          <w:sz w:val="28"/>
          <w:szCs w:val="28"/>
        </w:rPr>
        <w:t>государственный налоговый инспектор вправе или обязан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 самостоятельно принимать </w:t>
      </w:r>
    </w:p>
    <w:p w:rsidR="00EC1AD7" w:rsidRPr="005E417D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EC1AD7" w:rsidRPr="00B93661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1AD7" w:rsidRPr="00566CA2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главный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вопросам: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CA2">
        <w:rPr>
          <w:rFonts w:ascii="Times New Roman" w:hAnsi="Times New Roman"/>
          <w:sz w:val="28"/>
          <w:szCs w:val="28"/>
        </w:rPr>
        <w:t xml:space="preserve">не вправе самостоятельно принимать решение. </w:t>
      </w:r>
    </w:p>
    <w:p w:rsidR="00EC1AD7" w:rsidRPr="00566CA2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главный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вопросам: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CA2">
        <w:rPr>
          <w:rFonts w:ascii="Times New Roman" w:hAnsi="Times New Roman"/>
          <w:sz w:val="28"/>
          <w:szCs w:val="28"/>
        </w:rPr>
        <w:t>не обязан принимать решения.</w:t>
      </w: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1AD7" w:rsidRPr="005E417D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</w:t>
      </w:r>
      <w:r w:rsidRPr="00326569">
        <w:rPr>
          <w:rFonts w:ascii="Times New Roman" w:hAnsi="Times New Roman"/>
          <w:b/>
          <w:sz w:val="28"/>
          <w:szCs w:val="28"/>
        </w:rPr>
        <w:t xml:space="preserve">которым </w:t>
      </w:r>
      <w:r>
        <w:rPr>
          <w:rFonts w:ascii="Times New Roman" w:hAnsi="Times New Roman"/>
          <w:b/>
          <w:sz w:val="28"/>
          <w:szCs w:val="28"/>
        </w:rPr>
        <w:t xml:space="preserve">главный </w:t>
      </w:r>
      <w:r w:rsidRPr="00326569">
        <w:rPr>
          <w:rFonts w:ascii="Times New Roman" w:hAnsi="Times New Roman"/>
          <w:b/>
          <w:sz w:val="28"/>
          <w:szCs w:val="28"/>
        </w:rPr>
        <w:t>государственный налоговый инспектор вправе или обязан участвовать при подготовке</w:t>
      </w:r>
      <w:r w:rsidRPr="005E417D">
        <w:rPr>
          <w:rFonts w:ascii="Times New Roman" w:hAnsi="Times New Roman"/>
          <w:b/>
          <w:sz w:val="28"/>
          <w:szCs w:val="28"/>
        </w:rPr>
        <w:t xml:space="preserve">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1AD7" w:rsidRPr="00723D76" w:rsidRDefault="00EC1AD7" w:rsidP="00566C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 Главный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3D76">
        <w:rPr>
          <w:rFonts w:ascii="Times New Roman" w:hAnsi="Times New Roman"/>
          <w:sz w:val="28"/>
          <w:szCs w:val="28"/>
        </w:rPr>
        <w:t xml:space="preserve">- </w:t>
      </w:r>
      <w:r w:rsidRPr="00723D76">
        <w:rPr>
          <w:rFonts w:ascii="Times New Roman" w:hAnsi="Times New Roman"/>
          <w:color w:val="000000"/>
          <w:sz w:val="28"/>
          <w:szCs w:val="28"/>
        </w:rPr>
        <w:t>по вопросам</w:t>
      </w:r>
      <w:r w:rsidRPr="00723D76">
        <w:rPr>
          <w:rFonts w:ascii="Times New Roman" w:hAnsi="Times New Roman"/>
          <w:sz w:val="28"/>
          <w:szCs w:val="28"/>
        </w:rPr>
        <w:t xml:space="preserve"> принудительного взыскания задолженности, </w:t>
      </w:r>
    </w:p>
    <w:p w:rsidR="00EC1AD7" w:rsidRPr="00723D76" w:rsidRDefault="00EC1AD7" w:rsidP="00566C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D7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3D76">
        <w:rPr>
          <w:rFonts w:ascii="Times New Roman" w:hAnsi="Times New Roman"/>
          <w:sz w:val="28"/>
          <w:szCs w:val="28"/>
        </w:rPr>
        <w:t>реструктуризации кредиторской задолженности,</w:t>
      </w:r>
    </w:p>
    <w:p w:rsidR="00EC1AD7" w:rsidRPr="00723D76" w:rsidRDefault="00EC1AD7" w:rsidP="00566C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D7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3D76">
        <w:rPr>
          <w:rFonts w:ascii="Times New Roman" w:hAnsi="Times New Roman"/>
          <w:sz w:val="28"/>
          <w:szCs w:val="28"/>
        </w:rPr>
        <w:t>отсрочки, рассрочки, инвестиционного налогового кредита.</w:t>
      </w:r>
    </w:p>
    <w:p w:rsidR="00EC1AD7" w:rsidRPr="00723D76" w:rsidRDefault="00EC1AD7" w:rsidP="00566C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Главный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3D76">
        <w:rPr>
          <w:rFonts w:ascii="Times New Roman" w:hAnsi="Times New Roman"/>
          <w:sz w:val="28"/>
          <w:szCs w:val="28"/>
        </w:rPr>
        <w:t>- положений об отделе и управлении;</w:t>
      </w:r>
    </w:p>
    <w:p w:rsidR="00EC1AD7" w:rsidRPr="00723D76" w:rsidRDefault="00EC1AD7" w:rsidP="00566C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D76">
        <w:rPr>
          <w:rFonts w:ascii="Times New Roman" w:hAnsi="Times New Roman"/>
          <w:sz w:val="28"/>
          <w:szCs w:val="28"/>
        </w:rPr>
        <w:t>- графика отпусков гражданских служащих отдела;</w:t>
      </w:r>
    </w:p>
    <w:p w:rsidR="00EC1AD7" w:rsidRPr="00B93661" w:rsidRDefault="00EC1AD7" w:rsidP="00566CA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D76">
        <w:rPr>
          <w:rFonts w:ascii="Times New Roman" w:hAnsi="Times New Roman"/>
          <w:sz w:val="28"/>
          <w:szCs w:val="28"/>
        </w:rPr>
        <w:t xml:space="preserve">- иных актов по поручению  руководства </w:t>
      </w:r>
      <w:r>
        <w:rPr>
          <w:rFonts w:ascii="Times New Roman" w:hAnsi="Times New Roman"/>
          <w:sz w:val="28"/>
          <w:szCs w:val="28"/>
        </w:rPr>
        <w:t>У</w:t>
      </w:r>
      <w:r w:rsidRPr="00723D76">
        <w:rPr>
          <w:rFonts w:ascii="Times New Roman" w:hAnsi="Times New Roman"/>
          <w:sz w:val="28"/>
          <w:szCs w:val="28"/>
        </w:rPr>
        <w:t>правления</w:t>
      </w:r>
      <w:r>
        <w:rPr>
          <w:rFonts w:ascii="Times New Roman" w:hAnsi="Times New Roman"/>
          <w:sz w:val="28"/>
          <w:szCs w:val="28"/>
        </w:rPr>
        <w:t>.</w:t>
      </w:r>
    </w:p>
    <w:p w:rsidR="00EC1AD7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C1AD7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EC1AD7" w:rsidRPr="005E417D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главный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EC1AD7" w:rsidRDefault="00EC1AD7" w:rsidP="00B310A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C1AD7" w:rsidRPr="005E417D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EC1AD7" w:rsidRPr="00B93661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главного государственного налогового инспектора</w:t>
      </w:r>
      <w:r w:rsidRPr="009F308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ст</w:t>
      </w:r>
      <w:proofErr w:type="gramEnd"/>
      <w:r w:rsidRPr="00F03E6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F03E6B">
        <w:rPr>
          <w:rFonts w:ascii="Times New Roman" w:hAnsi="Times New Roman"/>
          <w:sz w:val="28"/>
          <w:szCs w:val="28"/>
        </w:rPr>
        <w:t xml:space="preserve">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  <w:proofErr w:type="gramEnd"/>
    </w:p>
    <w:p w:rsidR="00EC1AD7" w:rsidRPr="00B93661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1AD7" w:rsidRPr="00067746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C1AD7" w:rsidRPr="00067746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EC1AD7" w:rsidRPr="00B93661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1AD7" w:rsidRPr="00994ECA" w:rsidRDefault="00EC1AD7" w:rsidP="00DA65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94ECA">
        <w:rPr>
          <w:rFonts w:ascii="Times New Roman" w:hAnsi="Times New Roman"/>
          <w:sz w:val="28"/>
          <w:szCs w:val="28"/>
        </w:rPr>
        <w:t>В функции отдела не входит оказание государственных услуг.</w:t>
      </w:r>
    </w:p>
    <w:p w:rsidR="00EC1AD7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1AD7" w:rsidRPr="00B93661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1AD7" w:rsidRPr="005E0CDD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EC1AD7" w:rsidRPr="005E417D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EC1AD7" w:rsidRPr="00B93661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главного государственного налогового инспектора</w:t>
      </w:r>
      <w:r w:rsidRPr="009F308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</w:t>
      </w:r>
      <w:r>
        <w:rPr>
          <w:rStyle w:val="a6"/>
          <w:rFonts w:ascii="Times New Roman" w:hAnsi="Times New Roman"/>
          <w:sz w:val="28"/>
          <w:szCs w:val="28"/>
        </w:rPr>
        <w:footnoteReference w:id="3"/>
      </w:r>
      <w:r w:rsidRPr="00B93661">
        <w:rPr>
          <w:rFonts w:ascii="Times New Roman" w:hAnsi="Times New Roman"/>
          <w:sz w:val="28"/>
          <w:szCs w:val="28"/>
        </w:rPr>
        <w:t>:</w:t>
      </w: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EC1AD7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EC1AD7" w:rsidRPr="00B93661" w:rsidRDefault="00EC1A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8641AE">
        <w:rPr>
          <w:rFonts w:ascii="Times New Roman" w:hAnsi="Times New Roman"/>
          <w:b/>
          <w:sz w:val="28"/>
          <w:szCs w:val="28"/>
        </w:rPr>
        <w:lastRenderedPageBreak/>
        <w:t>Лист ознакомления</w:t>
      </w: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 w:firstRow="1" w:lastRow="0" w:firstColumn="1" w:lastColumn="0" w:noHBand="0" w:noVBand="0"/>
      </w:tblPr>
      <w:tblGrid>
        <w:gridCol w:w="840"/>
        <w:gridCol w:w="2400"/>
        <w:gridCol w:w="2751"/>
        <w:gridCol w:w="2040"/>
        <w:gridCol w:w="2185"/>
      </w:tblGrid>
      <w:tr w:rsidR="00EC1AD7" w:rsidRPr="00AB5F85" w:rsidTr="008D26FF">
        <w:trPr>
          <w:trHeight w:val="240"/>
          <w:jc w:val="center"/>
        </w:trPr>
        <w:tc>
          <w:tcPr>
            <w:tcW w:w="840" w:type="dxa"/>
            <w:vAlign w:val="center"/>
          </w:tcPr>
          <w:p w:rsidR="00EC1AD7" w:rsidRPr="00AB5F85" w:rsidRDefault="00EC1AD7" w:rsidP="008D26F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5F85">
              <w:rPr>
                <w:rFonts w:ascii="Times New Roman" w:hAnsi="Times New Roman"/>
                <w:sz w:val="24"/>
                <w:szCs w:val="28"/>
              </w:rPr>
              <w:t xml:space="preserve">№ </w:t>
            </w:r>
            <w:proofErr w:type="gramStart"/>
            <w:r w:rsidRPr="00AB5F8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End"/>
            <w:r w:rsidRPr="00AB5F85">
              <w:rPr>
                <w:rFonts w:ascii="Times New Roman" w:hAnsi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EC1AD7" w:rsidRPr="00AB5F85" w:rsidRDefault="00EC1AD7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5F85">
              <w:rPr>
                <w:rFonts w:ascii="Times New Roman" w:hAnsi="Times New Roman"/>
                <w:sz w:val="24"/>
                <w:szCs w:val="28"/>
              </w:rPr>
              <w:t xml:space="preserve">Фамилия, имя, отчество </w:t>
            </w:r>
          </w:p>
          <w:p w:rsidR="00EC1AD7" w:rsidRPr="00AB5F85" w:rsidRDefault="00EC1AD7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5F85">
              <w:rPr>
                <w:rFonts w:ascii="Times New Roman" w:hAnsi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EC1AD7" w:rsidRPr="00AB5F85" w:rsidRDefault="00EC1AD7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5F85">
              <w:rPr>
                <w:rFonts w:ascii="Times New Roman" w:hAnsi="Times New Roman"/>
                <w:sz w:val="24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EC1AD7" w:rsidRPr="00AB5F85" w:rsidRDefault="00EC1AD7" w:rsidP="008D26F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5F85">
              <w:rPr>
                <w:rFonts w:ascii="Times New Roman" w:hAnsi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EC1AD7" w:rsidRPr="00AB5F85" w:rsidRDefault="00EC1AD7" w:rsidP="008D26F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5F85">
              <w:rPr>
                <w:rFonts w:ascii="Times New Roman" w:hAnsi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EC1AD7" w:rsidRPr="00AB5F85" w:rsidTr="008D26F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EC1AD7" w:rsidRPr="00AB5F85" w:rsidRDefault="00EC1AD7" w:rsidP="008D26F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EC1AD7" w:rsidRPr="00AB5F85" w:rsidRDefault="00EC1AD7" w:rsidP="008D26F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EC1AD7" w:rsidRPr="00AB5F85" w:rsidRDefault="00EC1AD7" w:rsidP="008D26F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EC1AD7" w:rsidRPr="00AB5F85" w:rsidRDefault="00EC1AD7" w:rsidP="008D26F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EC1AD7" w:rsidRPr="00AB5F85" w:rsidRDefault="00EC1AD7" w:rsidP="008D26F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C1AD7" w:rsidRPr="00AB5F85" w:rsidTr="008D26F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EC1AD7" w:rsidRPr="00AB5F85" w:rsidRDefault="00EC1AD7" w:rsidP="008D26F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EC1AD7" w:rsidRPr="00AB5F85" w:rsidRDefault="00EC1AD7" w:rsidP="008D26F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EC1AD7" w:rsidRPr="00AB5F85" w:rsidRDefault="00EC1AD7" w:rsidP="008D26F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EC1AD7" w:rsidRPr="00AB5F85" w:rsidRDefault="00EC1AD7" w:rsidP="008D26F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EC1AD7" w:rsidRPr="00AB5F85" w:rsidRDefault="00EC1AD7" w:rsidP="008D26F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EC1AD7" w:rsidRPr="003B7A81" w:rsidRDefault="00EC1AD7" w:rsidP="003B7A81">
      <w:pPr>
        <w:widowControl w:val="0"/>
        <w:rPr>
          <w:rFonts w:ascii="Times New Roman" w:hAnsi="Times New Roman"/>
          <w:sz w:val="28"/>
          <w:szCs w:val="28"/>
        </w:rPr>
      </w:pPr>
    </w:p>
    <w:sectPr w:rsidR="00EC1AD7" w:rsidRPr="003B7A8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AB5" w:rsidRDefault="00570AB5" w:rsidP="003B7A81">
      <w:pPr>
        <w:spacing w:after="0" w:line="240" w:lineRule="auto"/>
      </w:pPr>
      <w:r>
        <w:separator/>
      </w:r>
    </w:p>
  </w:endnote>
  <w:endnote w:type="continuationSeparator" w:id="0">
    <w:p w:rsidR="00570AB5" w:rsidRDefault="00570AB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AB5" w:rsidRDefault="00570AB5" w:rsidP="003B7A81">
      <w:pPr>
        <w:spacing w:after="0" w:line="240" w:lineRule="auto"/>
      </w:pPr>
      <w:r>
        <w:separator/>
      </w:r>
    </w:p>
  </w:footnote>
  <w:footnote w:type="continuationSeparator" w:id="0">
    <w:p w:rsidR="00570AB5" w:rsidRDefault="00570AB5" w:rsidP="003B7A81">
      <w:pPr>
        <w:spacing w:after="0" w:line="240" w:lineRule="auto"/>
      </w:pPr>
      <w:r>
        <w:continuationSeparator/>
      </w:r>
    </w:p>
  </w:footnote>
  <w:footnote w:id="1">
    <w:p w:rsidR="00C84032" w:rsidRDefault="00C84032" w:rsidP="00680D42">
      <w:pPr>
        <w:pStyle w:val="a9"/>
        <w:jc w:val="both"/>
      </w:pPr>
      <w:r w:rsidRPr="000916AA">
        <w:rPr>
          <w:rStyle w:val="a6"/>
          <w:rFonts w:ascii="Times New Roman" w:hAnsi="Times New Roman"/>
        </w:rPr>
        <w:footnoteRef/>
      </w:r>
      <w:r w:rsidRPr="000916AA">
        <w:rPr>
          <w:rFonts w:ascii="Times New Roman" w:hAnsi="Times New Roman"/>
        </w:rPr>
        <w:t> </w:t>
      </w:r>
      <w:r>
        <w:rPr>
          <w:rFonts w:ascii="Times New Roman" w:hAnsi="Times New Roman"/>
        </w:rPr>
        <w:t>При указании в</w:t>
      </w:r>
      <w:r w:rsidRPr="00775378">
        <w:rPr>
          <w:rFonts w:ascii="Times New Roman" w:hAnsi="Times New Roman"/>
        </w:rPr>
        <w:t>ид</w:t>
      </w:r>
      <w:r>
        <w:rPr>
          <w:rFonts w:ascii="Times New Roman" w:hAnsi="Times New Roman"/>
        </w:rPr>
        <w:t>а</w:t>
      </w:r>
      <w:r w:rsidRPr="00775378">
        <w:rPr>
          <w:rFonts w:ascii="Times New Roman" w:hAnsi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/>
        </w:rPr>
        <w:t>рекомендуется использовать</w:t>
      </w:r>
      <w:r>
        <w:rPr>
          <w:rFonts w:ascii="Times New Roman" w:hAnsi="Times New Roman"/>
        </w:rPr>
        <w:t xml:space="preserve"> </w:t>
      </w:r>
      <w:r w:rsidRPr="000916AA">
        <w:rPr>
          <w:rFonts w:ascii="Times New Roman" w:hAnsi="Times New Roman"/>
        </w:rPr>
        <w:t>Справочник квалификационных требований.</w:t>
      </w:r>
    </w:p>
  </w:footnote>
  <w:footnote w:id="2">
    <w:p w:rsidR="00C84032" w:rsidRDefault="00C84032" w:rsidP="000916AA">
      <w:pPr>
        <w:pStyle w:val="a9"/>
        <w:jc w:val="both"/>
      </w:pPr>
      <w:r w:rsidRPr="000916AA">
        <w:rPr>
          <w:rStyle w:val="a6"/>
          <w:rFonts w:ascii="Times New Roman" w:hAnsi="Times New Roman"/>
        </w:rPr>
        <w:footnoteRef/>
      </w:r>
      <w:r w:rsidRPr="000916AA">
        <w:rPr>
          <w:rFonts w:ascii="Times New Roman" w:hAnsi="Times New Roman"/>
        </w:rPr>
        <w:t xml:space="preserve"> При заполнении раздела </w:t>
      </w:r>
      <w:r w:rsidRPr="000916AA">
        <w:rPr>
          <w:rFonts w:ascii="Times New Roman" w:hAnsi="Times New Roman"/>
          <w:lang w:val="en-US"/>
        </w:rPr>
        <w:t>II</w:t>
      </w:r>
      <w:r w:rsidRPr="000916AA">
        <w:rPr>
          <w:rFonts w:ascii="Times New Roman" w:hAnsi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3">
    <w:p w:rsidR="00C84032" w:rsidRDefault="00C84032" w:rsidP="00AF4BFF">
      <w:pPr>
        <w:pStyle w:val="a9"/>
        <w:jc w:val="both"/>
      </w:pPr>
      <w:r w:rsidRPr="00AF4BFF">
        <w:rPr>
          <w:rStyle w:val="a6"/>
          <w:rFonts w:ascii="Times New Roman" w:hAnsi="Times New Roman"/>
        </w:rPr>
        <w:footnoteRef/>
      </w:r>
      <w:r w:rsidRPr="00AF4BFF">
        <w:rPr>
          <w:rFonts w:ascii="Times New Roman" w:hAnsi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032" w:rsidRPr="00B310A4" w:rsidRDefault="00C84032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E6722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C84032" w:rsidRPr="00B310A4" w:rsidRDefault="00C84032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FFC560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BD8"/>
    <w:rsid w:val="00027871"/>
    <w:rsid w:val="000457F3"/>
    <w:rsid w:val="0005439B"/>
    <w:rsid w:val="00067746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07753"/>
    <w:rsid w:val="001101CD"/>
    <w:rsid w:val="00121DFA"/>
    <w:rsid w:val="00134CDD"/>
    <w:rsid w:val="00141E3E"/>
    <w:rsid w:val="001559CE"/>
    <w:rsid w:val="001633AD"/>
    <w:rsid w:val="001652A8"/>
    <w:rsid w:val="00165B7A"/>
    <w:rsid w:val="001665C3"/>
    <w:rsid w:val="00171B78"/>
    <w:rsid w:val="00175938"/>
    <w:rsid w:val="00193EE9"/>
    <w:rsid w:val="00196E6D"/>
    <w:rsid w:val="001A0913"/>
    <w:rsid w:val="001A2698"/>
    <w:rsid w:val="001A3C73"/>
    <w:rsid w:val="001B28CD"/>
    <w:rsid w:val="001B5BBA"/>
    <w:rsid w:val="001B601E"/>
    <w:rsid w:val="001B70BF"/>
    <w:rsid w:val="001C1802"/>
    <w:rsid w:val="001D2783"/>
    <w:rsid w:val="001E1592"/>
    <w:rsid w:val="002075E3"/>
    <w:rsid w:val="002160F5"/>
    <w:rsid w:val="0022091F"/>
    <w:rsid w:val="0025122B"/>
    <w:rsid w:val="00254973"/>
    <w:rsid w:val="00254D09"/>
    <w:rsid w:val="00256F02"/>
    <w:rsid w:val="00257238"/>
    <w:rsid w:val="00277547"/>
    <w:rsid w:val="00295029"/>
    <w:rsid w:val="002B3231"/>
    <w:rsid w:val="002B7A62"/>
    <w:rsid w:val="002C3D76"/>
    <w:rsid w:val="002C54FB"/>
    <w:rsid w:val="002D1878"/>
    <w:rsid w:val="002D4283"/>
    <w:rsid w:val="002D4EC7"/>
    <w:rsid w:val="002F5B24"/>
    <w:rsid w:val="00307907"/>
    <w:rsid w:val="00307B81"/>
    <w:rsid w:val="00313753"/>
    <w:rsid w:val="00315BD9"/>
    <w:rsid w:val="00326569"/>
    <w:rsid w:val="003314B0"/>
    <w:rsid w:val="00340885"/>
    <w:rsid w:val="00344CE6"/>
    <w:rsid w:val="00351D40"/>
    <w:rsid w:val="003A2115"/>
    <w:rsid w:val="003A43AB"/>
    <w:rsid w:val="003B0F1F"/>
    <w:rsid w:val="003B7A81"/>
    <w:rsid w:val="003C3C7A"/>
    <w:rsid w:val="003C4B94"/>
    <w:rsid w:val="003D225A"/>
    <w:rsid w:val="003D3808"/>
    <w:rsid w:val="003D4B0C"/>
    <w:rsid w:val="003D7A40"/>
    <w:rsid w:val="003F0F71"/>
    <w:rsid w:val="00404AE7"/>
    <w:rsid w:val="004305CE"/>
    <w:rsid w:val="0043297C"/>
    <w:rsid w:val="0044318B"/>
    <w:rsid w:val="00446ACF"/>
    <w:rsid w:val="00470C3B"/>
    <w:rsid w:val="00476145"/>
    <w:rsid w:val="004776BC"/>
    <w:rsid w:val="0049073B"/>
    <w:rsid w:val="00493417"/>
    <w:rsid w:val="00497CF7"/>
    <w:rsid w:val="004A3010"/>
    <w:rsid w:val="004B3B33"/>
    <w:rsid w:val="004B47A8"/>
    <w:rsid w:val="004B53FB"/>
    <w:rsid w:val="004B7353"/>
    <w:rsid w:val="004E72E1"/>
    <w:rsid w:val="00521A62"/>
    <w:rsid w:val="00526FFE"/>
    <w:rsid w:val="0053153E"/>
    <w:rsid w:val="00532AAD"/>
    <w:rsid w:val="00532D8A"/>
    <w:rsid w:val="00536AA0"/>
    <w:rsid w:val="00537E24"/>
    <w:rsid w:val="00566CA2"/>
    <w:rsid w:val="00570AB5"/>
    <w:rsid w:val="005727D6"/>
    <w:rsid w:val="00584CBD"/>
    <w:rsid w:val="0058504A"/>
    <w:rsid w:val="00585805"/>
    <w:rsid w:val="0059423D"/>
    <w:rsid w:val="005B2662"/>
    <w:rsid w:val="005C0179"/>
    <w:rsid w:val="005C3BB5"/>
    <w:rsid w:val="005D1E6A"/>
    <w:rsid w:val="005D7ABC"/>
    <w:rsid w:val="005E0CDD"/>
    <w:rsid w:val="005E417D"/>
    <w:rsid w:val="0061302B"/>
    <w:rsid w:val="00630988"/>
    <w:rsid w:val="00633EA0"/>
    <w:rsid w:val="006618E5"/>
    <w:rsid w:val="006723C8"/>
    <w:rsid w:val="00680D42"/>
    <w:rsid w:val="00681090"/>
    <w:rsid w:val="00683559"/>
    <w:rsid w:val="00697285"/>
    <w:rsid w:val="006A3513"/>
    <w:rsid w:val="006A44FB"/>
    <w:rsid w:val="006A5528"/>
    <w:rsid w:val="006B0129"/>
    <w:rsid w:val="006B2AB7"/>
    <w:rsid w:val="006D1DF5"/>
    <w:rsid w:val="006E2C92"/>
    <w:rsid w:val="006E6747"/>
    <w:rsid w:val="006F140C"/>
    <w:rsid w:val="00712D9A"/>
    <w:rsid w:val="0071560A"/>
    <w:rsid w:val="00721040"/>
    <w:rsid w:val="00723D76"/>
    <w:rsid w:val="00736DEE"/>
    <w:rsid w:val="007543A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D4724"/>
    <w:rsid w:val="007E0B3D"/>
    <w:rsid w:val="007F208A"/>
    <w:rsid w:val="007F339E"/>
    <w:rsid w:val="007F3D35"/>
    <w:rsid w:val="00802DE2"/>
    <w:rsid w:val="00804AB6"/>
    <w:rsid w:val="00806B0C"/>
    <w:rsid w:val="00812BFB"/>
    <w:rsid w:val="0081666B"/>
    <w:rsid w:val="00822936"/>
    <w:rsid w:val="008234B2"/>
    <w:rsid w:val="00827863"/>
    <w:rsid w:val="00831D7E"/>
    <w:rsid w:val="00837F78"/>
    <w:rsid w:val="008641AE"/>
    <w:rsid w:val="00866C52"/>
    <w:rsid w:val="00877280"/>
    <w:rsid w:val="00882463"/>
    <w:rsid w:val="00891E33"/>
    <w:rsid w:val="008D26FF"/>
    <w:rsid w:val="008E2B4B"/>
    <w:rsid w:val="008E4B65"/>
    <w:rsid w:val="008F7217"/>
    <w:rsid w:val="009074B1"/>
    <w:rsid w:val="00926516"/>
    <w:rsid w:val="00933CCA"/>
    <w:rsid w:val="009345A6"/>
    <w:rsid w:val="00942953"/>
    <w:rsid w:val="00943432"/>
    <w:rsid w:val="00950A95"/>
    <w:rsid w:val="00983E58"/>
    <w:rsid w:val="0098413A"/>
    <w:rsid w:val="00991494"/>
    <w:rsid w:val="00992089"/>
    <w:rsid w:val="00994ECA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2781A"/>
    <w:rsid w:val="00A32BB7"/>
    <w:rsid w:val="00A446ED"/>
    <w:rsid w:val="00A524EE"/>
    <w:rsid w:val="00A537B6"/>
    <w:rsid w:val="00A72614"/>
    <w:rsid w:val="00AA0ACD"/>
    <w:rsid w:val="00AB5F85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1737A"/>
    <w:rsid w:val="00B310A4"/>
    <w:rsid w:val="00B4682E"/>
    <w:rsid w:val="00B7300E"/>
    <w:rsid w:val="00B779BA"/>
    <w:rsid w:val="00B85515"/>
    <w:rsid w:val="00B93661"/>
    <w:rsid w:val="00B944BA"/>
    <w:rsid w:val="00BA3DC6"/>
    <w:rsid w:val="00BA51E1"/>
    <w:rsid w:val="00BB2D0C"/>
    <w:rsid w:val="00BB3568"/>
    <w:rsid w:val="00BB36A4"/>
    <w:rsid w:val="00BB3D0B"/>
    <w:rsid w:val="00BC6337"/>
    <w:rsid w:val="00BE52D9"/>
    <w:rsid w:val="00BF7391"/>
    <w:rsid w:val="00C158E5"/>
    <w:rsid w:val="00C20C8F"/>
    <w:rsid w:val="00C23B14"/>
    <w:rsid w:val="00C43962"/>
    <w:rsid w:val="00C5123C"/>
    <w:rsid w:val="00C73A81"/>
    <w:rsid w:val="00C8052C"/>
    <w:rsid w:val="00C84032"/>
    <w:rsid w:val="00C96E10"/>
    <w:rsid w:val="00CA4DBC"/>
    <w:rsid w:val="00CA657C"/>
    <w:rsid w:val="00CA730A"/>
    <w:rsid w:val="00CA7EC2"/>
    <w:rsid w:val="00CC56D9"/>
    <w:rsid w:val="00CD004D"/>
    <w:rsid w:val="00CE3BB5"/>
    <w:rsid w:val="00CE5967"/>
    <w:rsid w:val="00CF0822"/>
    <w:rsid w:val="00D00C06"/>
    <w:rsid w:val="00D1572F"/>
    <w:rsid w:val="00D22E35"/>
    <w:rsid w:val="00D270CA"/>
    <w:rsid w:val="00D401B3"/>
    <w:rsid w:val="00D57E45"/>
    <w:rsid w:val="00D62141"/>
    <w:rsid w:val="00D6462A"/>
    <w:rsid w:val="00D64E00"/>
    <w:rsid w:val="00D65C37"/>
    <w:rsid w:val="00D7124A"/>
    <w:rsid w:val="00D75100"/>
    <w:rsid w:val="00D764BA"/>
    <w:rsid w:val="00D7769A"/>
    <w:rsid w:val="00DA655C"/>
    <w:rsid w:val="00DB05E7"/>
    <w:rsid w:val="00DB757A"/>
    <w:rsid w:val="00DD1315"/>
    <w:rsid w:val="00DE5193"/>
    <w:rsid w:val="00DE6E00"/>
    <w:rsid w:val="00E020FD"/>
    <w:rsid w:val="00E044C9"/>
    <w:rsid w:val="00E42EC0"/>
    <w:rsid w:val="00E50297"/>
    <w:rsid w:val="00E5383C"/>
    <w:rsid w:val="00E6275C"/>
    <w:rsid w:val="00E67578"/>
    <w:rsid w:val="00E711C3"/>
    <w:rsid w:val="00E95328"/>
    <w:rsid w:val="00E96882"/>
    <w:rsid w:val="00EA60E2"/>
    <w:rsid w:val="00EC1200"/>
    <w:rsid w:val="00EC169D"/>
    <w:rsid w:val="00EC1AD7"/>
    <w:rsid w:val="00EC3748"/>
    <w:rsid w:val="00ED286B"/>
    <w:rsid w:val="00EE10F8"/>
    <w:rsid w:val="00F01BBE"/>
    <w:rsid w:val="00F03193"/>
    <w:rsid w:val="00F03E6B"/>
    <w:rsid w:val="00F046D2"/>
    <w:rsid w:val="00F05CF7"/>
    <w:rsid w:val="00F11061"/>
    <w:rsid w:val="00F168F7"/>
    <w:rsid w:val="00F17EC4"/>
    <w:rsid w:val="00F25D3D"/>
    <w:rsid w:val="00F3280F"/>
    <w:rsid w:val="00F32BB5"/>
    <w:rsid w:val="00F70FEA"/>
    <w:rsid w:val="00F72CE0"/>
    <w:rsid w:val="00F73CE0"/>
    <w:rsid w:val="00F9087E"/>
    <w:rsid w:val="00F975FE"/>
    <w:rsid w:val="00FB1E9E"/>
    <w:rsid w:val="00FB6244"/>
    <w:rsid w:val="00FD6110"/>
    <w:rsid w:val="00FE414D"/>
    <w:rsid w:val="00FE6722"/>
    <w:rsid w:val="00FE70C4"/>
    <w:rsid w:val="00FE757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af">
    <w:name w:val="Нормальный (таблица)"/>
    <w:basedOn w:val="a"/>
    <w:next w:val="a"/>
    <w:uiPriority w:val="99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0">
    <w:name w:val="Гипертекстовая ссылка"/>
    <w:uiPriority w:val="99"/>
    <w:rsid w:val="00CF0822"/>
    <w:rPr>
      <w:b/>
      <w:color w:val="008000"/>
    </w:rPr>
  </w:style>
  <w:style w:type="paragraph" w:customStyle="1" w:styleId="Style4">
    <w:name w:val="Style4"/>
    <w:basedOn w:val="a"/>
    <w:uiPriority w:val="99"/>
    <w:rsid w:val="004B3B33"/>
    <w:pPr>
      <w:widowControl w:val="0"/>
      <w:autoSpaceDE w:val="0"/>
      <w:autoSpaceDN w:val="0"/>
      <w:adjustRightInd w:val="0"/>
      <w:spacing w:after="0" w:line="274" w:lineRule="exact"/>
      <w:ind w:firstLine="792"/>
    </w:pPr>
    <w:rPr>
      <w:rFonts w:ascii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B3B33"/>
    <w:pPr>
      <w:widowControl w:val="0"/>
      <w:autoSpaceDE w:val="0"/>
      <w:autoSpaceDN w:val="0"/>
      <w:adjustRightInd w:val="0"/>
      <w:spacing w:after="0" w:line="276" w:lineRule="exact"/>
      <w:ind w:firstLine="706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4B3B33"/>
    <w:rPr>
      <w:rFonts w:ascii="Times New Roman" w:hAnsi="Times New Roman"/>
      <w:sz w:val="22"/>
    </w:rPr>
  </w:style>
  <w:style w:type="paragraph" w:styleId="2">
    <w:name w:val="Body Text Indent 2"/>
    <w:basedOn w:val="a"/>
    <w:link w:val="20"/>
    <w:uiPriority w:val="99"/>
    <w:rsid w:val="001A3C7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1A3C73"/>
    <w:rPr>
      <w:rFonts w:ascii="Calibri" w:hAnsi="Calibri" w:cs="Times New Roman"/>
      <w:sz w:val="22"/>
      <w:szCs w:val="22"/>
      <w:lang w:val="ru-RU" w:eastAsia="en-US" w:bidi="ar-SA"/>
    </w:rPr>
  </w:style>
  <w:style w:type="paragraph" w:styleId="3">
    <w:name w:val="Body Text Indent 3"/>
    <w:basedOn w:val="a"/>
    <w:link w:val="30"/>
    <w:uiPriority w:val="99"/>
    <w:rsid w:val="001A3C7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1A3C73"/>
    <w:rPr>
      <w:rFonts w:ascii="Calibri" w:hAnsi="Calibri" w:cs="Times New Roman"/>
      <w:sz w:val="16"/>
      <w:szCs w:val="16"/>
      <w:lang w:val="ru-RU" w:eastAsia="en-US" w:bidi="ar-SA"/>
    </w:rPr>
  </w:style>
  <w:style w:type="paragraph" w:styleId="21">
    <w:name w:val="Body Text 2"/>
    <w:basedOn w:val="a"/>
    <w:link w:val="22"/>
    <w:uiPriority w:val="99"/>
    <w:semiHidden/>
    <w:unhideWhenUsed/>
    <w:rsid w:val="00B944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B944BA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af">
    <w:name w:val="Нормальный (таблица)"/>
    <w:basedOn w:val="a"/>
    <w:next w:val="a"/>
    <w:uiPriority w:val="99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0">
    <w:name w:val="Гипертекстовая ссылка"/>
    <w:uiPriority w:val="99"/>
    <w:rsid w:val="00CF0822"/>
    <w:rPr>
      <w:b/>
      <w:color w:val="008000"/>
    </w:rPr>
  </w:style>
  <w:style w:type="paragraph" w:customStyle="1" w:styleId="Style4">
    <w:name w:val="Style4"/>
    <w:basedOn w:val="a"/>
    <w:uiPriority w:val="99"/>
    <w:rsid w:val="004B3B33"/>
    <w:pPr>
      <w:widowControl w:val="0"/>
      <w:autoSpaceDE w:val="0"/>
      <w:autoSpaceDN w:val="0"/>
      <w:adjustRightInd w:val="0"/>
      <w:spacing w:after="0" w:line="274" w:lineRule="exact"/>
      <w:ind w:firstLine="792"/>
    </w:pPr>
    <w:rPr>
      <w:rFonts w:ascii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B3B33"/>
    <w:pPr>
      <w:widowControl w:val="0"/>
      <w:autoSpaceDE w:val="0"/>
      <w:autoSpaceDN w:val="0"/>
      <w:adjustRightInd w:val="0"/>
      <w:spacing w:after="0" w:line="276" w:lineRule="exact"/>
      <w:ind w:firstLine="706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4B3B33"/>
    <w:rPr>
      <w:rFonts w:ascii="Times New Roman" w:hAnsi="Times New Roman"/>
      <w:sz w:val="22"/>
    </w:rPr>
  </w:style>
  <w:style w:type="paragraph" w:styleId="2">
    <w:name w:val="Body Text Indent 2"/>
    <w:basedOn w:val="a"/>
    <w:link w:val="20"/>
    <w:uiPriority w:val="99"/>
    <w:rsid w:val="001A3C7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1A3C73"/>
    <w:rPr>
      <w:rFonts w:ascii="Calibri" w:hAnsi="Calibri" w:cs="Times New Roman"/>
      <w:sz w:val="22"/>
      <w:szCs w:val="22"/>
      <w:lang w:val="ru-RU" w:eastAsia="en-US" w:bidi="ar-SA"/>
    </w:rPr>
  </w:style>
  <w:style w:type="paragraph" w:styleId="3">
    <w:name w:val="Body Text Indent 3"/>
    <w:basedOn w:val="a"/>
    <w:link w:val="30"/>
    <w:uiPriority w:val="99"/>
    <w:rsid w:val="001A3C7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1A3C73"/>
    <w:rPr>
      <w:rFonts w:ascii="Calibri" w:hAnsi="Calibri" w:cs="Times New Roman"/>
      <w:sz w:val="16"/>
      <w:szCs w:val="16"/>
      <w:lang w:val="ru-RU" w:eastAsia="en-US" w:bidi="ar-SA"/>
    </w:rPr>
  </w:style>
  <w:style w:type="paragraph" w:styleId="21">
    <w:name w:val="Body Text 2"/>
    <w:basedOn w:val="a"/>
    <w:link w:val="22"/>
    <w:uiPriority w:val="99"/>
    <w:semiHidden/>
    <w:unhideWhenUsed/>
    <w:rsid w:val="00B944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B944B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013.100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2972</Words>
  <Characters>16946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19879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Ильина Олеся Александровна</cp:lastModifiedBy>
  <cp:revision>3</cp:revision>
  <cp:lastPrinted>2021-06-10T06:18:00Z</cp:lastPrinted>
  <dcterms:created xsi:type="dcterms:W3CDTF">2023-07-14T08:31:00Z</dcterms:created>
  <dcterms:modified xsi:type="dcterms:W3CDTF">2023-07-14T13:32:00Z</dcterms:modified>
</cp:coreProperties>
</file>