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9" w:rsidRDefault="00D538E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Приложение № 1</w:t>
      </w:r>
    </w:p>
    <w:p w:rsidR="00D27139" w:rsidRDefault="00D27139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8"/>
        </w:rPr>
      </w:pPr>
    </w:p>
    <w:p w:rsidR="00D27139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:rsidR="00D27139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УФНС России по Камчатскому краю</w:t>
      </w:r>
    </w:p>
    <w:p w:rsidR="00D27139" w:rsidRDefault="003F4A55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F16733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»</w:t>
      </w:r>
      <w:r w:rsidR="004E5D1B">
        <w:rPr>
          <w:rFonts w:ascii="Times New Roman" w:hAnsi="Times New Roman"/>
          <w:sz w:val="24"/>
        </w:rPr>
        <w:t xml:space="preserve"> </w:t>
      </w:r>
      <w:r w:rsidR="00F16733">
        <w:rPr>
          <w:rFonts w:ascii="Times New Roman" w:hAnsi="Times New Roman"/>
          <w:sz w:val="24"/>
        </w:rPr>
        <w:t xml:space="preserve"> апреля</w:t>
      </w:r>
      <w:r>
        <w:rPr>
          <w:rFonts w:ascii="Times New Roman" w:hAnsi="Times New Roman"/>
          <w:sz w:val="24"/>
        </w:rPr>
        <w:t xml:space="preserve"> </w:t>
      </w:r>
      <w:r w:rsidR="00D538EF">
        <w:rPr>
          <w:rFonts w:ascii="Times New Roman" w:hAnsi="Times New Roman"/>
          <w:sz w:val="24"/>
        </w:rPr>
        <w:t xml:space="preserve"> 202</w:t>
      </w:r>
      <w:r w:rsidR="00393693">
        <w:rPr>
          <w:rFonts w:ascii="Times New Roman" w:hAnsi="Times New Roman"/>
          <w:sz w:val="24"/>
        </w:rPr>
        <w:t>1</w:t>
      </w:r>
      <w:r w:rsidR="00D538EF">
        <w:rPr>
          <w:rFonts w:ascii="Times New Roman" w:hAnsi="Times New Roman"/>
          <w:sz w:val="24"/>
        </w:rPr>
        <w:t xml:space="preserve"> г.</w:t>
      </w:r>
    </w:p>
    <w:p w:rsidR="00D27139" w:rsidRPr="00680DB2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F16733">
        <w:rPr>
          <w:rFonts w:ascii="Times New Roman" w:hAnsi="Times New Roman"/>
          <w:sz w:val="24"/>
        </w:rPr>
        <w:t>08-111</w:t>
      </w:r>
      <w:r w:rsidR="00F16733" w:rsidRPr="00680DB2">
        <w:rPr>
          <w:rFonts w:ascii="Times New Roman" w:hAnsi="Times New Roman"/>
          <w:sz w:val="24"/>
        </w:rPr>
        <w:t>@</w:t>
      </w:r>
    </w:p>
    <w:p w:rsidR="00D27139" w:rsidRDefault="00D27139">
      <w:pPr>
        <w:spacing w:after="0" w:line="240" w:lineRule="auto"/>
        <w:rPr>
          <w:rFonts w:ascii="Times New Roman" w:hAnsi="Times New Roman"/>
          <w:sz w:val="28"/>
        </w:rPr>
      </w:pPr>
    </w:p>
    <w:p w:rsidR="00D27139" w:rsidRDefault="00D271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Ведомственный план УФНС России по Камчатскому краю по реализации Концепции открытости </w:t>
      </w: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федеральных </w:t>
      </w:r>
      <w:bookmarkStart w:id="0" w:name="_GoBack"/>
      <w:r>
        <w:rPr>
          <w:rFonts w:ascii="Times New Roman" w:hAnsi="Times New Roman"/>
          <w:b/>
          <w:sz w:val="28"/>
        </w:rPr>
        <w:t>орган</w:t>
      </w:r>
      <w:bookmarkEnd w:id="0"/>
      <w:r>
        <w:rPr>
          <w:rFonts w:ascii="Times New Roman" w:hAnsi="Times New Roman"/>
          <w:b/>
          <w:sz w:val="28"/>
        </w:rPr>
        <w:t>ов исполнительной власти на 202</w:t>
      </w:r>
      <w:r w:rsidR="0082613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 </w:t>
      </w:r>
    </w:p>
    <w:p w:rsidR="00D27139" w:rsidRDefault="00D2713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p w:rsidR="00D27139" w:rsidRDefault="00D271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38"/>
        <w:gridCol w:w="2835"/>
        <w:gridCol w:w="3871"/>
      </w:tblGrid>
      <w:tr w:rsidR="00D27139">
        <w:tc>
          <w:tcPr>
            <w:tcW w:w="817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93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87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 w:rsidR="00D2713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должностных лиц из сотрудников Управления 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ФНС России по Камчатскому краю (далее - Управление), ответственных за работу с открытыми данными (далее – ОД), уполномоченных принимать решения по публикации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538E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D538EF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(по мере необходимости) специализированного обучения (тренинга) должностных лиц, ответственных за работу с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BE53C3">
              <w:rPr>
                <w:rFonts w:ascii="Times New Roman" w:hAnsi="Times New Roman"/>
                <w:sz w:val="24"/>
              </w:rPr>
              <w:t>оказания государственных услуг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27139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7958"/>
        <w:gridCol w:w="2831"/>
        <w:gridCol w:w="3873"/>
      </w:tblGrid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Реализация принципа информационной открытости в УФНС России по Камчатскому краю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размещения на сайте ФНС России и актуализация информации в соответствии с требованиями федерального закона от 09.02.2009 №8-ФЗ 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размещение на официальном сайте ФНС России информационно-просветительских материалов для налогоплательщиков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 w:rsidTr="003F4A55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7958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материалов о проводимых информационно-разъяснительных кампаниях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на официальном Интернет - сайте ФНС России специального раздела информации о проводимых мероприятиях в области открытости ФНС России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II.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Обеспечение работы с открытыми данными в УФНС России по Камчатскому краю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87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tabs>
                <w:tab w:val="left" w:pos="0"/>
                <w:tab w:val="left" w:pos="709"/>
                <w:tab w:val="left" w:pos="567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предложений по совершенствованию структуры открытых данных, размещенных на официальном сайте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E53C3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реестров </w:t>
            </w:r>
            <w:r w:rsidR="003F4A55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, размещенных на официальном сайте ФНС России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ОД, размещенных на официальном сайте ФНС России, разработка предложений по их совершенствованию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rPr>
          <w:trHeight w:val="890"/>
        </w:trPr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III.   </w:t>
            </w:r>
          </w:p>
        </w:tc>
        <w:tc>
          <w:tcPr>
            <w:tcW w:w="7958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УФНС России по Камчатскому краю </w:t>
            </w:r>
          </w:p>
        </w:tc>
        <w:tc>
          <w:tcPr>
            <w:tcW w:w="2831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налогоплательщиков (оказание информационной поддержки налогоплательщикам) о методологических позициях по вопросам применения законодательства Российской Федерации о налогах и сборах, согласованных с Минфином России, путем размещения соответствующих разъяснений на официальном сайте ФНС России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Информирование налогоплательщиков о принятых органами власти Камчатского края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Информирование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 региональных и местных законодательных и иных нормативных правовых актов в сфере налогообложения  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BE53C3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</w:t>
            </w:r>
          </w:p>
        </w:tc>
        <w:tc>
          <w:tcPr>
            <w:tcW w:w="7958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Принятие планов деятельности ФНС России ежегодной Публичной декларации целей и задач ФНС России, их общественное обсуждение и экспертное сопровождение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на Общественном совете при УФНС России по Камчатскому краю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размещения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на официальном сайте ФНС России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размещения Публичной декларации целей и задач ФНС России на 202</w:t>
            </w:r>
            <w:r w:rsidR="00BE53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на официальном сайте ФНС России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</w:p>
        </w:tc>
        <w:tc>
          <w:tcPr>
            <w:tcW w:w="7958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Формирование публичной отчетности УФНС России по Камчатскому  краю</w:t>
            </w:r>
          </w:p>
        </w:tc>
        <w:tc>
          <w:tcPr>
            <w:tcW w:w="2831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итогового доклада о результатах деятельности Управления за отчетный год</w:t>
            </w:r>
          </w:p>
        </w:tc>
        <w:tc>
          <w:tcPr>
            <w:tcW w:w="2831" w:type="dxa"/>
            <w:shd w:val="clear" w:color="auto" w:fill="auto"/>
          </w:tcPr>
          <w:p w:rsidR="00D27139" w:rsidRDefault="003F4A55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4A55">
              <w:rPr>
                <w:rFonts w:ascii="Times New Roman" w:hAnsi="Times New Roman"/>
                <w:color w:val="auto"/>
                <w:sz w:val="24"/>
              </w:rPr>
              <w:t>Февраль 2022</w:t>
            </w:r>
            <w:r w:rsidR="00D538EF" w:rsidRPr="003F4A55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7213A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статистической налоговой отчетности, статистической информации об осуществлении закупок для государственных нужд 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ежеквартально, в течение 3 дней с момента подготовки информации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569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Информирование о работе УФНС России по Камчатскому краю с обращениями граждан и организаций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68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</w:t>
            </w:r>
            <w:r>
              <w:rPr>
                <w:rStyle w:val="24"/>
                <w:sz w:val="24"/>
                <w:highlight w:val="none"/>
              </w:rPr>
              <w:t xml:space="preserve"> в региональном разделе сайта ФНС России</w:t>
            </w:r>
            <w:r>
              <w:rPr>
                <w:rFonts w:ascii="Times New Roman" w:hAnsi="Times New Roman"/>
                <w:sz w:val="24"/>
              </w:rPr>
              <w:t xml:space="preserve"> обзоров обращений граждан и запросов пользователей информации,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включающих обобщенную информацию о результатах рассмотрения поступивших обращений и запросов, поступивших в Управление 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Ежеквартально, в течение 3 дней с </w:t>
            </w:r>
            <w:r>
              <w:rPr>
                <w:rFonts w:ascii="Times New Roman" w:hAnsi="Times New Roman"/>
                <w:sz w:val="24"/>
              </w:rPr>
              <w:lastRenderedPageBreak/>
              <w:t>момента подготовки обзора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Общий отдел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</w:t>
            </w:r>
            <w:r>
              <w:rPr>
                <w:rStyle w:val="24"/>
                <w:sz w:val="24"/>
                <w:highlight w:val="none"/>
              </w:rPr>
              <w:t xml:space="preserve"> в региональном разделе сайта ФНС России</w:t>
            </w:r>
            <w:r>
              <w:rPr>
                <w:rFonts w:ascii="Times New Roman" w:hAnsi="Times New Roman"/>
                <w:sz w:val="24"/>
              </w:rPr>
              <w:t xml:space="preserve"> справки о работе Управления с обращениями граждан и запросами пользователей информации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34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Формирование и размещение на официальном сайте ФНС России информации о результатах работы по досудебному урегулированию споров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873" w:type="dxa"/>
            <w:shd w:val="clear" w:color="auto" w:fill="auto"/>
          </w:tcPr>
          <w:p w:rsidR="00D27139" w:rsidRDefault="00BE53C3" w:rsidP="00826136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Правовой отдел</w:t>
            </w:r>
            <w:r w:rsidR="00D538EF">
              <w:rPr>
                <w:sz w:val="24"/>
              </w:rPr>
              <w:t xml:space="preserve">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34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официальном Интернет - сайте ФНС России информации о сервисе «Узнать о жалобе», «Решения по жалобам»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873" w:type="dxa"/>
            <w:shd w:val="clear" w:color="auto" w:fill="auto"/>
          </w:tcPr>
          <w:p w:rsidR="00826136" w:rsidRPr="003F4A55" w:rsidRDefault="00826136" w:rsidP="00826136">
            <w:pPr>
              <w:tabs>
                <w:tab w:val="left" w:pos="2444"/>
              </w:tabs>
              <w:spacing w:after="0" w:line="254" w:lineRule="exact"/>
              <w:ind w:right="-108"/>
              <w:rPr>
                <w:rFonts w:ascii="Times New Roman" w:hAnsi="Times New Roman"/>
                <w:sz w:val="24"/>
              </w:rPr>
            </w:pPr>
            <w:r w:rsidRPr="003F4A55">
              <w:rPr>
                <w:rFonts w:ascii="Times New Roman" w:hAnsi="Times New Roman"/>
                <w:sz w:val="24"/>
              </w:rPr>
              <w:t>Правовой отдел Управления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rPr>
          <w:trHeight w:val="274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</w:t>
            </w:r>
          </w:p>
        </w:tc>
        <w:tc>
          <w:tcPr>
            <w:tcW w:w="7958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Организация работы с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группами УФНС России по Камчатскому краю</w:t>
            </w:r>
          </w:p>
        </w:tc>
        <w:tc>
          <w:tcPr>
            <w:tcW w:w="2831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каналов взаимодействия с различными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группами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 качества каналов взаимодействия Управления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различными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группами, вносящими предложения по их совершенствованию, в целях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уровня открытости Управления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взносов, либо направление на разъяснение права на налоговые льготы  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Управления </w:t>
            </w:r>
          </w:p>
        </w:tc>
      </w:tr>
      <w:tr w:rsidR="00D27139">
        <w:trPr>
          <w:trHeight w:val="780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68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структурными подразделениями Управления совещаний-семинаров по направлениям деятельности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 участие Управления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 мероприятиях постоянно действующих межведомственных рабочих групп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602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VIII.</w:t>
            </w:r>
          </w:p>
        </w:tc>
        <w:tc>
          <w:tcPr>
            <w:tcW w:w="7958" w:type="dxa"/>
            <w:tcBorders>
              <w:top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Взаимодействие Управления  с Общественным советом при УФНС России по Камчатскому краю</w:t>
            </w:r>
          </w:p>
        </w:tc>
        <w:tc>
          <w:tcPr>
            <w:tcW w:w="2831" w:type="dxa"/>
            <w:tcBorders>
              <w:top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240" w:line="240" w:lineRule="auto"/>
              <w:ind w:left="3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>
              <w:rPr>
                <w:rStyle w:val="24"/>
                <w:sz w:val="24"/>
                <w:highlight w:val="none"/>
              </w:rPr>
              <w:t xml:space="preserve">в региональном разделе сайта ФНС России  </w:t>
            </w:r>
            <w:r>
              <w:rPr>
                <w:rFonts w:ascii="Times New Roman" w:hAnsi="Times New Roman"/>
                <w:sz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 xml:space="preserve">сайте ФНС России в актуальной редакции Положения об Общественном совете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внесения изменений в Положение об Общественном совете </w:t>
            </w:r>
            <w:r>
              <w:rPr>
                <w:rStyle w:val="24"/>
                <w:sz w:val="24"/>
                <w:highlight w:val="none"/>
              </w:rPr>
              <w:t xml:space="preserve">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 xml:space="preserve">сайте ФНС России уведомления о начале процедуры формирования нового состава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</w:t>
            </w:r>
            <w:proofErr w:type="gramStart"/>
            <w:r>
              <w:rPr>
                <w:rFonts w:ascii="Times New Roman" w:hAnsi="Times New Roman"/>
                <w:sz w:val="24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решения 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официальном сайте ФНС России  плана работы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 при 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rPr>
          <w:trHeight w:val="827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826136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Направление на рассмотрение Общественным советом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  <w:r>
              <w:rPr>
                <w:rStyle w:val="24"/>
                <w:sz w:val="24"/>
                <w:highlight w:val="none"/>
              </w:rPr>
              <w:t xml:space="preserve"> докладов и материалов о ходе выполнения Плана противодействия коррупции на 2018-202</w:t>
            </w:r>
            <w:r w:rsidR="00826136">
              <w:rPr>
                <w:rStyle w:val="24"/>
                <w:sz w:val="24"/>
                <w:highlight w:val="none"/>
              </w:rPr>
              <w:t>1</w:t>
            </w:r>
            <w:r>
              <w:rPr>
                <w:rStyle w:val="24"/>
                <w:sz w:val="24"/>
                <w:highlight w:val="none"/>
              </w:rPr>
              <w:t xml:space="preserve"> годы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 безопасности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Общественного совета при Управлении в работе аттестационных комиссий, конкурсных комиссий на замещение вакантной должности государственной гражданской службы Российской Федерации, </w:t>
            </w:r>
            <w:r>
              <w:rPr>
                <w:sz w:val="24"/>
              </w:rPr>
              <w:lastRenderedPageBreak/>
              <w:t>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D27139" w:rsidRDefault="00D27139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мере необходимости</w:t>
            </w:r>
          </w:p>
        </w:tc>
        <w:tc>
          <w:tcPr>
            <w:tcW w:w="3873" w:type="dxa"/>
            <w:shd w:val="clear" w:color="auto" w:fill="auto"/>
          </w:tcPr>
          <w:p w:rsidR="00826136" w:rsidRPr="00826136" w:rsidRDefault="00826136" w:rsidP="00826136">
            <w:pPr>
              <w:spacing w:after="0" w:line="250" w:lineRule="exact"/>
              <w:rPr>
                <w:rFonts w:ascii="Times New Roman" w:hAnsi="Times New Roman"/>
                <w:sz w:val="24"/>
              </w:rPr>
            </w:pPr>
            <w:r w:rsidRPr="00826136">
              <w:rPr>
                <w:rFonts w:ascii="Times New Roman" w:hAnsi="Times New Roman"/>
                <w:sz w:val="24"/>
              </w:rPr>
              <w:t>Отдел безопасности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 материалов,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F06860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rPr>
          <w:trHeight w:val="792"/>
        </w:trPr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участия председателя/заместителя председателя Общественного совета</w:t>
            </w:r>
            <w:proofErr w:type="gramEnd"/>
            <w:r>
              <w:rPr>
                <w:sz w:val="24"/>
              </w:rPr>
              <w:t xml:space="preserve"> при Управлении в итоговом заседании коллегии Управления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F06860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</w:t>
            </w:r>
            <w:r>
              <w:rPr>
                <w:rStyle w:val="24"/>
                <w:i/>
                <w:sz w:val="24"/>
                <w:highlight w:val="none"/>
              </w:rPr>
              <w:t xml:space="preserve"> Работа пресс-службы УФНС России по Камчатскому краю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Управления по вопросам изменений в налоговом администрировании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2-х раз в год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для участия руководства Управления в телевизионных программах (сюжеты, интервью) по освещению деятельности ФНС России и налоговых органов Камчатского края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СМИ (е</w:t>
            </w:r>
            <w:r>
              <w:rPr>
                <w:rStyle w:val="24"/>
                <w:sz w:val="24"/>
                <w:highlight w:val="none"/>
              </w:rPr>
              <w:t>жедневный мониторинг СМИ: газеты, журналы, интернет, блоги, информагентства). Внутренняя рассылка основных сообщений руководству 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постоянной основе 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</w:p>
        </w:tc>
      </w:tr>
      <w:tr w:rsidR="00D27139">
        <w:trPr>
          <w:trHeight w:val="1352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актуальном состоянии раздела «Новости» официального сайта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представителей Управления</w:t>
            </w:r>
          </w:p>
          <w:p w:rsidR="00D27139" w:rsidRDefault="00D27139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50" w:lineRule="exact"/>
              <w:ind w:left="40" w:firstLine="0"/>
              <w:jc w:val="left"/>
              <w:rPr>
                <w:rStyle w:val="24"/>
                <w:i/>
                <w:sz w:val="24"/>
                <w:highlight w:val="none"/>
              </w:rPr>
            </w:pPr>
            <w:r>
              <w:rPr>
                <w:i/>
                <w:sz w:val="24"/>
              </w:rPr>
              <w:t xml:space="preserve">Механизм: </w:t>
            </w:r>
            <w:r>
              <w:rPr>
                <w:rStyle w:val="24"/>
                <w:i/>
                <w:sz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>
              <w:rPr>
                <w:rStyle w:val="24"/>
                <w:i/>
                <w:sz w:val="24"/>
                <w:highlight w:val="none"/>
              </w:rPr>
              <w:t>правоприменения</w:t>
            </w:r>
            <w:proofErr w:type="spellEnd"/>
            <w:r>
              <w:rPr>
                <w:rStyle w:val="24"/>
                <w:i/>
                <w:sz w:val="24"/>
                <w:highlight w:val="none"/>
              </w:rPr>
              <w:t xml:space="preserve"> </w:t>
            </w:r>
          </w:p>
          <w:p w:rsidR="00D27139" w:rsidRDefault="00D27139">
            <w:pPr>
              <w:pStyle w:val="33"/>
              <w:spacing w:before="0" w:after="0" w:line="250" w:lineRule="exact"/>
              <w:ind w:left="40" w:firstLine="0"/>
              <w:jc w:val="left"/>
              <w:rPr>
                <w:i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сведений о выполнении Плана противодействия коррупции в Управлении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813"/>
        </w:trPr>
        <w:tc>
          <w:tcPr>
            <w:tcW w:w="799" w:type="dxa"/>
            <w:shd w:val="clear" w:color="auto" w:fill="auto"/>
          </w:tcPr>
          <w:p w:rsidR="00D27139" w:rsidRDefault="00AE2A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2</w:t>
            </w:r>
            <w:r w:rsidR="00D538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Организация работы по соблюдению этических норм, нравственных основ поведения государственных гражданских служащих налоговых органов Камчатского края и других стандартов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AE2A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D538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официальном сайте ФНС России сведений о доходах (расходах), об имуществе и обязательствах имущественного характера: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1) в унифицированном виде; 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2) за все отчетные периоды;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3) без ограничения периода размещения на сайте;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4) без ограничения доступа к ним третьих лиц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27139" w:rsidRDefault="00D27139">
      <w:pPr>
        <w:spacing w:after="0" w:line="240" w:lineRule="auto"/>
        <w:rPr>
          <w:rFonts w:ascii="Times New Roman" w:hAnsi="Times New Roman"/>
          <w:sz w:val="24"/>
        </w:rPr>
      </w:pPr>
    </w:p>
    <w:p w:rsidR="00AE2A7F" w:rsidRDefault="00AE2A7F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27139" w:rsidRPr="003F4A55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F4A55">
        <w:rPr>
          <w:rFonts w:ascii="Times New Roman" w:hAnsi="Times New Roman"/>
          <w:sz w:val="24"/>
        </w:rPr>
        <w:t>Раздел 3. Инициативные проекты</w:t>
      </w:r>
    </w:p>
    <w:p w:rsidR="00D27139" w:rsidRPr="003F4A55" w:rsidRDefault="00D2713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2977"/>
      </w:tblGrid>
      <w:tr w:rsidR="00D27139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«Разработка листовок»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4A5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листовок  о последствиях неуплаты налогов физическими лицами для размещения в региональных средствах массовой информации, в торговых центрах, аэровокзалах, а также других местах массового скопления граждан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82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8261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</w:t>
            </w:r>
          </w:p>
        </w:tc>
      </w:tr>
      <w:tr w:rsidR="00D27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укрепление положительного имиджа налоговых органов Российской Федерации;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побуждение налогоплательщиков к своевременной уплате налогов и сборов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>
        <w:trPr>
          <w:trHeight w:val="5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202</w:t>
            </w:r>
            <w:r w:rsidR="003F4A55">
              <w:rPr>
                <w:rFonts w:ascii="Times New Roman" w:hAnsi="Times New Roman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распространение информационных материалов в рамках проведения публичных информационных кампаний с целью охвата максимально широкой аудитории налогоплательщиков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rPr>
          <w:trHeight w:val="5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проведение уроков налоговой грамотности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261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8261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>
        <w:trPr>
          <w:trHeight w:val="59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сценариев и проведение уроков налоговой грамотности в средних и высших учебных заведениях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Каким образом инициатива способствует повышению открытости: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у подрастающего поколения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</w:t>
            </w:r>
            <w:r w:rsidR="003F4A55">
              <w:rPr>
                <w:rFonts w:ascii="Times New Roman" w:hAnsi="Times New Roman"/>
                <w:sz w:val="24"/>
                <w:u w:val="single"/>
              </w:rPr>
              <w:t>21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проведение уроков налоговой грамотности;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размещение информации о проведенных мероприятиях в региональном блоке официального сайта ФНС России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</w:tbl>
    <w:p w:rsidR="00D27139" w:rsidRDefault="00D27139">
      <w:pPr>
        <w:spacing w:after="0" w:line="240" w:lineRule="auto"/>
        <w:rPr>
          <w:rFonts w:ascii="Times New Roman" w:hAnsi="Times New Roman"/>
          <w:sz w:val="24"/>
        </w:rPr>
      </w:pPr>
    </w:p>
    <w:sectPr w:rsidR="00D27139" w:rsidSect="004E5D1B">
      <w:headerReference w:type="default" r:id="rId8"/>
      <w:pgSz w:w="16840" w:h="11907" w:orient="landscape"/>
      <w:pgMar w:top="709" w:right="459" w:bottom="567" w:left="1134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40" w:rsidRDefault="00D17140" w:rsidP="00D27139">
      <w:pPr>
        <w:spacing w:after="0" w:line="240" w:lineRule="auto"/>
      </w:pPr>
      <w:r>
        <w:separator/>
      </w:r>
    </w:p>
  </w:endnote>
  <w:endnote w:type="continuationSeparator" w:id="0">
    <w:p w:rsidR="00D17140" w:rsidRDefault="00D17140" w:rsidP="00D2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40" w:rsidRDefault="00D17140" w:rsidP="00D27139">
      <w:pPr>
        <w:spacing w:after="0" w:line="240" w:lineRule="auto"/>
      </w:pPr>
      <w:r>
        <w:separator/>
      </w:r>
    </w:p>
  </w:footnote>
  <w:footnote w:type="continuationSeparator" w:id="0">
    <w:p w:rsidR="00D17140" w:rsidRDefault="00D17140" w:rsidP="00D2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39" w:rsidRDefault="00D27139">
    <w:pPr>
      <w:framePr w:wrap="around" w:vAnchor="text" w:hAnchor="margin" w:xAlign="center" w:y="1"/>
    </w:pPr>
    <w:r>
      <w:rPr>
        <w:rFonts w:ascii="Times New Roman" w:hAnsi="Times New Roman"/>
        <w:color w:val="999999"/>
        <w:sz w:val="16"/>
      </w:rPr>
      <w:fldChar w:fldCharType="begin"/>
    </w:r>
    <w:r w:rsidR="00D538EF">
      <w:rPr>
        <w:rFonts w:ascii="Times New Roman" w:hAnsi="Times New Roman"/>
        <w:color w:val="999999"/>
        <w:sz w:val="16"/>
      </w:rPr>
      <w:instrText xml:space="preserve">PAGE </w:instrText>
    </w:r>
    <w:r>
      <w:rPr>
        <w:rFonts w:ascii="Times New Roman" w:hAnsi="Times New Roman"/>
        <w:color w:val="999999"/>
        <w:sz w:val="16"/>
      </w:rPr>
      <w:fldChar w:fldCharType="separate"/>
    </w:r>
    <w:r w:rsidR="007213A1">
      <w:rPr>
        <w:rFonts w:ascii="Times New Roman" w:hAnsi="Times New Roman"/>
        <w:noProof/>
        <w:color w:val="999999"/>
        <w:sz w:val="16"/>
      </w:rPr>
      <w:t>2</w:t>
    </w:r>
    <w:r>
      <w:rPr>
        <w:rFonts w:ascii="Times New Roman" w:hAnsi="Times New Roman"/>
        <w:color w:val="999999"/>
        <w:sz w:val="16"/>
      </w:rPr>
      <w:fldChar w:fldCharType="end"/>
    </w:r>
  </w:p>
  <w:p w:rsidR="00D27139" w:rsidRDefault="00D27139">
    <w:pPr>
      <w:pStyle w:val="a3"/>
      <w:jc w:val="center"/>
      <w:rPr>
        <w:rFonts w:ascii="Times New Roman" w:hAnsi="Times New Roman"/>
        <w:color w:val="999999"/>
        <w:sz w:val="16"/>
      </w:rPr>
    </w:pPr>
  </w:p>
  <w:p w:rsidR="00D27139" w:rsidRDefault="00D27139">
    <w:pPr>
      <w:pStyle w:val="a3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9"/>
    <w:rsid w:val="00322F7D"/>
    <w:rsid w:val="00393693"/>
    <w:rsid w:val="003F4A55"/>
    <w:rsid w:val="004E5D1B"/>
    <w:rsid w:val="00680DB2"/>
    <w:rsid w:val="007213A1"/>
    <w:rsid w:val="00816AB1"/>
    <w:rsid w:val="00826136"/>
    <w:rsid w:val="00AE2A7F"/>
    <w:rsid w:val="00BE53C3"/>
    <w:rsid w:val="00D17140"/>
    <w:rsid w:val="00D27139"/>
    <w:rsid w:val="00D538EF"/>
    <w:rsid w:val="00F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136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271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71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271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71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71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7139"/>
    <w:rPr>
      <w:sz w:val="22"/>
    </w:rPr>
  </w:style>
  <w:style w:type="paragraph" w:customStyle="1" w:styleId="H2">
    <w:name w:val="H2"/>
    <w:basedOn w:val="a"/>
    <w:next w:val="a"/>
    <w:link w:val="H20"/>
    <w:rsid w:val="00D27139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sid w:val="00D27139"/>
    <w:rPr>
      <w:rFonts w:ascii="Times New Roman" w:hAnsi="Times New Roman"/>
      <w:b/>
      <w:sz w:val="36"/>
    </w:rPr>
  </w:style>
  <w:style w:type="paragraph" w:styleId="21">
    <w:name w:val="toc 2"/>
    <w:next w:val="a"/>
    <w:link w:val="22"/>
    <w:uiPriority w:val="39"/>
    <w:rsid w:val="00D27139"/>
    <w:pPr>
      <w:ind w:left="200"/>
    </w:pPr>
  </w:style>
  <w:style w:type="character" w:customStyle="1" w:styleId="22">
    <w:name w:val="Оглавление 2 Знак"/>
    <w:link w:val="21"/>
    <w:rsid w:val="00D27139"/>
  </w:style>
  <w:style w:type="paragraph" w:styleId="41">
    <w:name w:val="toc 4"/>
    <w:next w:val="a"/>
    <w:link w:val="42"/>
    <w:uiPriority w:val="39"/>
    <w:rsid w:val="00D27139"/>
    <w:pPr>
      <w:ind w:left="600"/>
    </w:pPr>
  </w:style>
  <w:style w:type="character" w:customStyle="1" w:styleId="42">
    <w:name w:val="Оглавление 4 Знак"/>
    <w:link w:val="41"/>
    <w:rsid w:val="00D27139"/>
  </w:style>
  <w:style w:type="paragraph" w:styleId="6">
    <w:name w:val="toc 6"/>
    <w:next w:val="a"/>
    <w:link w:val="60"/>
    <w:uiPriority w:val="39"/>
    <w:rsid w:val="00D27139"/>
    <w:pPr>
      <w:ind w:left="1000"/>
    </w:pPr>
  </w:style>
  <w:style w:type="character" w:customStyle="1" w:styleId="60">
    <w:name w:val="Оглавление 6 Знак"/>
    <w:link w:val="6"/>
    <w:rsid w:val="00D27139"/>
  </w:style>
  <w:style w:type="paragraph" w:styleId="7">
    <w:name w:val="toc 7"/>
    <w:next w:val="a"/>
    <w:link w:val="70"/>
    <w:uiPriority w:val="39"/>
    <w:rsid w:val="00D27139"/>
    <w:pPr>
      <w:ind w:left="1200"/>
    </w:pPr>
  </w:style>
  <w:style w:type="character" w:customStyle="1" w:styleId="70">
    <w:name w:val="Оглавление 7 Знак"/>
    <w:link w:val="7"/>
    <w:rsid w:val="00D27139"/>
  </w:style>
  <w:style w:type="character" w:customStyle="1" w:styleId="30">
    <w:name w:val="Заголовок 3 Знак"/>
    <w:link w:val="3"/>
    <w:rsid w:val="00D27139"/>
    <w:rPr>
      <w:rFonts w:ascii="XO Thames" w:hAnsi="XO Thames"/>
      <w:b/>
      <w:i/>
      <w:color w:val="000000"/>
    </w:rPr>
  </w:style>
  <w:style w:type="paragraph" w:customStyle="1" w:styleId="H1">
    <w:name w:val="H1"/>
    <w:basedOn w:val="a"/>
    <w:next w:val="a"/>
    <w:link w:val="H10"/>
    <w:rsid w:val="00D27139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sid w:val="00D27139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rsid w:val="00D27139"/>
  </w:style>
  <w:style w:type="paragraph" w:styleId="a3">
    <w:name w:val="header"/>
    <w:basedOn w:val="a"/>
    <w:link w:val="a4"/>
    <w:rsid w:val="00D2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27139"/>
    <w:rPr>
      <w:sz w:val="22"/>
    </w:rPr>
  </w:style>
  <w:style w:type="paragraph" w:customStyle="1" w:styleId="13">
    <w:name w:val="Номер страницы1"/>
    <w:basedOn w:val="12"/>
    <w:link w:val="a5"/>
    <w:rsid w:val="00D27139"/>
  </w:style>
  <w:style w:type="character" w:styleId="a5">
    <w:name w:val="page number"/>
    <w:basedOn w:val="a0"/>
    <w:link w:val="13"/>
    <w:rsid w:val="00D27139"/>
  </w:style>
  <w:style w:type="paragraph" w:styleId="31">
    <w:name w:val="toc 3"/>
    <w:next w:val="a"/>
    <w:link w:val="32"/>
    <w:uiPriority w:val="39"/>
    <w:rsid w:val="00D27139"/>
    <w:pPr>
      <w:ind w:left="400"/>
    </w:pPr>
  </w:style>
  <w:style w:type="character" w:customStyle="1" w:styleId="32">
    <w:name w:val="Оглавление 3 Знак"/>
    <w:link w:val="31"/>
    <w:rsid w:val="00D27139"/>
  </w:style>
  <w:style w:type="character" w:customStyle="1" w:styleId="50">
    <w:name w:val="Заголовок 5 Знак"/>
    <w:link w:val="5"/>
    <w:rsid w:val="00D2713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27139"/>
    <w:rPr>
      <w:rFonts w:ascii="XO Thames" w:hAnsi="XO Thames"/>
      <w:b/>
      <w:sz w:val="32"/>
    </w:rPr>
  </w:style>
  <w:style w:type="paragraph" w:customStyle="1" w:styleId="14">
    <w:name w:val="Основной текст1"/>
    <w:link w:val="15"/>
    <w:rsid w:val="00D27139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sid w:val="00D27139"/>
    <w:rPr>
      <w:rFonts w:ascii="Times New Roman" w:hAnsi="Times New Roman"/>
      <w:color w:val="000000"/>
      <w:spacing w:val="0"/>
      <w:sz w:val="19"/>
      <w:u w:val="none"/>
    </w:rPr>
  </w:style>
  <w:style w:type="paragraph" w:customStyle="1" w:styleId="33">
    <w:name w:val="Основной текст3"/>
    <w:basedOn w:val="a"/>
    <w:link w:val="34"/>
    <w:rsid w:val="00D27139"/>
    <w:pPr>
      <w:widowControl w:val="0"/>
      <w:spacing w:before="120" w:after="120" w:line="240" w:lineRule="exact"/>
      <w:ind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sid w:val="00D27139"/>
    <w:rPr>
      <w:rFonts w:ascii="Times New Roman" w:hAnsi="Times New Roman"/>
      <w:sz w:val="19"/>
    </w:rPr>
  </w:style>
  <w:style w:type="paragraph" w:customStyle="1" w:styleId="16">
    <w:name w:val="Гиперссылка1"/>
    <w:link w:val="a6"/>
    <w:rsid w:val="00D27139"/>
    <w:rPr>
      <w:color w:val="0000FF"/>
      <w:u w:val="single"/>
    </w:rPr>
  </w:style>
  <w:style w:type="character" w:styleId="a6">
    <w:name w:val="Hyperlink"/>
    <w:link w:val="16"/>
    <w:rsid w:val="00D271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27139"/>
    <w:rPr>
      <w:sz w:val="20"/>
    </w:rPr>
  </w:style>
  <w:style w:type="character" w:customStyle="1" w:styleId="Footnote0">
    <w:name w:val="Footnote"/>
    <w:basedOn w:val="1"/>
    <w:link w:val="Footnote"/>
    <w:rsid w:val="00D27139"/>
    <w:rPr>
      <w:sz w:val="20"/>
    </w:rPr>
  </w:style>
  <w:style w:type="paragraph" w:customStyle="1" w:styleId="17">
    <w:name w:val="Абзац списка1"/>
    <w:basedOn w:val="a"/>
    <w:link w:val="18"/>
    <w:rsid w:val="00D27139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D27139"/>
    <w:rPr>
      <w:sz w:val="22"/>
    </w:rPr>
  </w:style>
  <w:style w:type="paragraph" w:styleId="19">
    <w:name w:val="toc 1"/>
    <w:next w:val="a"/>
    <w:link w:val="1a"/>
    <w:uiPriority w:val="39"/>
    <w:rsid w:val="00D27139"/>
    <w:rPr>
      <w:rFonts w:ascii="XO Thames" w:hAnsi="XO Thames"/>
      <w:b/>
    </w:rPr>
  </w:style>
  <w:style w:type="character" w:customStyle="1" w:styleId="1a">
    <w:name w:val="Оглавление 1 Знак"/>
    <w:link w:val="19"/>
    <w:rsid w:val="00D2713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7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71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27139"/>
    <w:pPr>
      <w:ind w:left="1600"/>
    </w:pPr>
  </w:style>
  <w:style w:type="character" w:customStyle="1" w:styleId="90">
    <w:name w:val="Оглавление 9 Знак"/>
    <w:link w:val="9"/>
    <w:rsid w:val="00D27139"/>
  </w:style>
  <w:style w:type="paragraph" w:styleId="8">
    <w:name w:val="toc 8"/>
    <w:next w:val="a"/>
    <w:link w:val="80"/>
    <w:uiPriority w:val="39"/>
    <w:rsid w:val="00D27139"/>
    <w:pPr>
      <w:ind w:left="1400"/>
    </w:pPr>
  </w:style>
  <w:style w:type="character" w:customStyle="1" w:styleId="80">
    <w:name w:val="Оглавление 8 Знак"/>
    <w:link w:val="8"/>
    <w:rsid w:val="00D27139"/>
  </w:style>
  <w:style w:type="paragraph" w:styleId="a7">
    <w:name w:val="Body Text"/>
    <w:basedOn w:val="a"/>
    <w:link w:val="a8"/>
    <w:rsid w:val="00D27139"/>
    <w:pPr>
      <w:widowControl w:val="0"/>
      <w:spacing w:before="120" w:after="120" w:line="240" w:lineRule="exact"/>
      <w:ind w:hanging="420"/>
      <w:jc w:val="center"/>
    </w:pPr>
    <w:rPr>
      <w:sz w:val="19"/>
    </w:rPr>
  </w:style>
  <w:style w:type="character" w:customStyle="1" w:styleId="a8">
    <w:name w:val="Основной текст Знак"/>
    <w:basedOn w:val="1"/>
    <w:link w:val="a7"/>
    <w:rsid w:val="00D27139"/>
    <w:rPr>
      <w:sz w:val="19"/>
    </w:rPr>
  </w:style>
  <w:style w:type="paragraph" w:styleId="51">
    <w:name w:val="toc 5"/>
    <w:next w:val="a"/>
    <w:link w:val="52"/>
    <w:uiPriority w:val="39"/>
    <w:rsid w:val="00D27139"/>
    <w:pPr>
      <w:ind w:left="800"/>
    </w:pPr>
  </w:style>
  <w:style w:type="character" w:customStyle="1" w:styleId="52">
    <w:name w:val="Оглавление 5 Знак"/>
    <w:link w:val="51"/>
    <w:rsid w:val="00D27139"/>
  </w:style>
  <w:style w:type="paragraph" w:styleId="a9">
    <w:name w:val="footer"/>
    <w:basedOn w:val="a"/>
    <w:link w:val="aa"/>
    <w:rsid w:val="00D2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7139"/>
    <w:rPr>
      <w:sz w:val="22"/>
    </w:rPr>
  </w:style>
  <w:style w:type="paragraph" w:styleId="ab">
    <w:name w:val="Balloon Text"/>
    <w:basedOn w:val="a"/>
    <w:link w:val="ac"/>
    <w:rsid w:val="00D2713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D27139"/>
    <w:rPr>
      <w:rFonts w:ascii="Segoe UI" w:hAnsi="Segoe UI"/>
      <w:sz w:val="18"/>
    </w:rPr>
  </w:style>
  <w:style w:type="paragraph" w:customStyle="1" w:styleId="ListParagraph1">
    <w:name w:val="List Paragraph1"/>
    <w:basedOn w:val="a"/>
    <w:link w:val="ListParagraph10"/>
    <w:rsid w:val="00D27139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27139"/>
    <w:rPr>
      <w:sz w:val="22"/>
    </w:rPr>
  </w:style>
  <w:style w:type="paragraph" w:customStyle="1" w:styleId="1b">
    <w:name w:val="Знак сноски1"/>
    <w:link w:val="ad"/>
    <w:rsid w:val="00D27139"/>
    <w:rPr>
      <w:vertAlign w:val="superscript"/>
    </w:rPr>
  </w:style>
  <w:style w:type="character" w:styleId="ad">
    <w:name w:val="footnote reference"/>
    <w:link w:val="1b"/>
    <w:rsid w:val="00D27139"/>
    <w:rPr>
      <w:vertAlign w:val="superscript"/>
    </w:rPr>
  </w:style>
  <w:style w:type="paragraph" w:styleId="ae">
    <w:name w:val="List Paragraph"/>
    <w:basedOn w:val="a"/>
    <w:link w:val="af"/>
    <w:rsid w:val="00D271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7139"/>
    <w:rPr>
      <w:sz w:val="22"/>
    </w:rPr>
  </w:style>
  <w:style w:type="paragraph" w:styleId="af0">
    <w:name w:val="Subtitle"/>
    <w:next w:val="a"/>
    <w:link w:val="af1"/>
    <w:uiPriority w:val="11"/>
    <w:qFormat/>
    <w:rsid w:val="00D2713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271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7139"/>
    <w:pPr>
      <w:ind w:left="1800"/>
    </w:pPr>
  </w:style>
  <w:style w:type="character" w:customStyle="1" w:styleId="toc100">
    <w:name w:val="toc 10"/>
    <w:link w:val="toc10"/>
    <w:rsid w:val="00D27139"/>
  </w:style>
  <w:style w:type="paragraph" w:styleId="af2">
    <w:name w:val="Title"/>
    <w:next w:val="a"/>
    <w:link w:val="af3"/>
    <w:uiPriority w:val="10"/>
    <w:qFormat/>
    <w:rsid w:val="00D2713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D271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7139"/>
    <w:rPr>
      <w:rFonts w:ascii="XO Thames" w:hAnsi="XO Thames"/>
      <w:b/>
      <w:color w:val="595959"/>
      <w:sz w:val="26"/>
    </w:rPr>
  </w:style>
  <w:style w:type="paragraph" w:customStyle="1" w:styleId="23">
    <w:name w:val="Основной текст2"/>
    <w:link w:val="24"/>
    <w:rsid w:val="00D27139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sid w:val="00D2713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f4">
    <w:name w:val="Основной текст + Курсив"/>
    <w:link w:val="af5"/>
    <w:rsid w:val="00D27139"/>
    <w:rPr>
      <w:i/>
      <w:sz w:val="19"/>
    </w:rPr>
  </w:style>
  <w:style w:type="character" w:customStyle="1" w:styleId="af5">
    <w:name w:val="Основной текст + Курсив"/>
    <w:link w:val="af4"/>
    <w:rsid w:val="00D27139"/>
    <w:rPr>
      <w:i/>
      <w:color w:val="000000"/>
      <w:spacing w:val="0"/>
      <w:sz w:val="19"/>
    </w:rPr>
  </w:style>
  <w:style w:type="character" w:customStyle="1" w:styleId="20">
    <w:name w:val="Заголовок 2 Знак"/>
    <w:link w:val="2"/>
    <w:rsid w:val="00D27139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D27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136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271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71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271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71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71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7139"/>
    <w:rPr>
      <w:sz w:val="22"/>
    </w:rPr>
  </w:style>
  <w:style w:type="paragraph" w:customStyle="1" w:styleId="H2">
    <w:name w:val="H2"/>
    <w:basedOn w:val="a"/>
    <w:next w:val="a"/>
    <w:link w:val="H20"/>
    <w:rsid w:val="00D27139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sid w:val="00D27139"/>
    <w:rPr>
      <w:rFonts w:ascii="Times New Roman" w:hAnsi="Times New Roman"/>
      <w:b/>
      <w:sz w:val="36"/>
    </w:rPr>
  </w:style>
  <w:style w:type="paragraph" w:styleId="21">
    <w:name w:val="toc 2"/>
    <w:next w:val="a"/>
    <w:link w:val="22"/>
    <w:uiPriority w:val="39"/>
    <w:rsid w:val="00D27139"/>
    <w:pPr>
      <w:ind w:left="200"/>
    </w:pPr>
  </w:style>
  <w:style w:type="character" w:customStyle="1" w:styleId="22">
    <w:name w:val="Оглавление 2 Знак"/>
    <w:link w:val="21"/>
    <w:rsid w:val="00D27139"/>
  </w:style>
  <w:style w:type="paragraph" w:styleId="41">
    <w:name w:val="toc 4"/>
    <w:next w:val="a"/>
    <w:link w:val="42"/>
    <w:uiPriority w:val="39"/>
    <w:rsid w:val="00D27139"/>
    <w:pPr>
      <w:ind w:left="600"/>
    </w:pPr>
  </w:style>
  <w:style w:type="character" w:customStyle="1" w:styleId="42">
    <w:name w:val="Оглавление 4 Знак"/>
    <w:link w:val="41"/>
    <w:rsid w:val="00D27139"/>
  </w:style>
  <w:style w:type="paragraph" w:styleId="6">
    <w:name w:val="toc 6"/>
    <w:next w:val="a"/>
    <w:link w:val="60"/>
    <w:uiPriority w:val="39"/>
    <w:rsid w:val="00D27139"/>
    <w:pPr>
      <w:ind w:left="1000"/>
    </w:pPr>
  </w:style>
  <w:style w:type="character" w:customStyle="1" w:styleId="60">
    <w:name w:val="Оглавление 6 Знак"/>
    <w:link w:val="6"/>
    <w:rsid w:val="00D27139"/>
  </w:style>
  <w:style w:type="paragraph" w:styleId="7">
    <w:name w:val="toc 7"/>
    <w:next w:val="a"/>
    <w:link w:val="70"/>
    <w:uiPriority w:val="39"/>
    <w:rsid w:val="00D27139"/>
    <w:pPr>
      <w:ind w:left="1200"/>
    </w:pPr>
  </w:style>
  <w:style w:type="character" w:customStyle="1" w:styleId="70">
    <w:name w:val="Оглавление 7 Знак"/>
    <w:link w:val="7"/>
    <w:rsid w:val="00D27139"/>
  </w:style>
  <w:style w:type="character" w:customStyle="1" w:styleId="30">
    <w:name w:val="Заголовок 3 Знак"/>
    <w:link w:val="3"/>
    <w:rsid w:val="00D27139"/>
    <w:rPr>
      <w:rFonts w:ascii="XO Thames" w:hAnsi="XO Thames"/>
      <w:b/>
      <w:i/>
      <w:color w:val="000000"/>
    </w:rPr>
  </w:style>
  <w:style w:type="paragraph" w:customStyle="1" w:styleId="H1">
    <w:name w:val="H1"/>
    <w:basedOn w:val="a"/>
    <w:next w:val="a"/>
    <w:link w:val="H10"/>
    <w:rsid w:val="00D27139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sid w:val="00D27139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rsid w:val="00D27139"/>
  </w:style>
  <w:style w:type="paragraph" w:styleId="a3">
    <w:name w:val="header"/>
    <w:basedOn w:val="a"/>
    <w:link w:val="a4"/>
    <w:rsid w:val="00D2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27139"/>
    <w:rPr>
      <w:sz w:val="22"/>
    </w:rPr>
  </w:style>
  <w:style w:type="paragraph" w:customStyle="1" w:styleId="13">
    <w:name w:val="Номер страницы1"/>
    <w:basedOn w:val="12"/>
    <w:link w:val="a5"/>
    <w:rsid w:val="00D27139"/>
  </w:style>
  <w:style w:type="character" w:styleId="a5">
    <w:name w:val="page number"/>
    <w:basedOn w:val="a0"/>
    <w:link w:val="13"/>
    <w:rsid w:val="00D27139"/>
  </w:style>
  <w:style w:type="paragraph" w:styleId="31">
    <w:name w:val="toc 3"/>
    <w:next w:val="a"/>
    <w:link w:val="32"/>
    <w:uiPriority w:val="39"/>
    <w:rsid w:val="00D27139"/>
    <w:pPr>
      <w:ind w:left="400"/>
    </w:pPr>
  </w:style>
  <w:style w:type="character" w:customStyle="1" w:styleId="32">
    <w:name w:val="Оглавление 3 Знак"/>
    <w:link w:val="31"/>
    <w:rsid w:val="00D27139"/>
  </w:style>
  <w:style w:type="character" w:customStyle="1" w:styleId="50">
    <w:name w:val="Заголовок 5 Знак"/>
    <w:link w:val="5"/>
    <w:rsid w:val="00D2713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27139"/>
    <w:rPr>
      <w:rFonts w:ascii="XO Thames" w:hAnsi="XO Thames"/>
      <w:b/>
      <w:sz w:val="32"/>
    </w:rPr>
  </w:style>
  <w:style w:type="paragraph" w:customStyle="1" w:styleId="14">
    <w:name w:val="Основной текст1"/>
    <w:link w:val="15"/>
    <w:rsid w:val="00D27139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sid w:val="00D27139"/>
    <w:rPr>
      <w:rFonts w:ascii="Times New Roman" w:hAnsi="Times New Roman"/>
      <w:color w:val="000000"/>
      <w:spacing w:val="0"/>
      <w:sz w:val="19"/>
      <w:u w:val="none"/>
    </w:rPr>
  </w:style>
  <w:style w:type="paragraph" w:customStyle="1" w:styleId="33">
    <w:name w:val="Основной текст3"/>
    <w:basedOn w:val="a"/>
    <w:link w:val="34"/>
    <w:rsid w:val="00D27139"/>
    <w:pPr>
      <w:widowControl w:val="0"/>
      <w:spacing w:before="120" w:after="120" w:line="240" w:lineRule="exact"/>
      <w:ind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sid w:val="00D27139"/>
    <w:rPr>
      <w:rFonts w:ascii="Times New Roman" w:hAnsi="Times New Roman"/>
      <w:sz w:val="19"/>
    </w:rPr>
  </w:style>
  <w:style w:type="paragraph" w:customStyle="1" w:styleId="16">
    <w:name w:val="Гиперссылка1"/>
    <w:link w:val="a6"/>
    <w:rsid w:val="00D27139"/>
    <w:rPr>
      <w:color w:val="0000FF"/>
      <w:u w:val="single"/>
    </w:rPr>
  </w:style>
  <w:style w:type="character" w:styleId="a6">
    <w:name w:val="Hyperlink"/>
    <w:link w:val="16"/>
    <w:rsid w:val="00D271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27139"/>
    <w:rPr>
      <w:sz w:val="20"/>
    </w:rPr>
  </w:style>
  <w:style w:type="character" w:customStyle="1" w:styleId="Footnote0">
    <w:name w:val="Footnote"/>
    <w:basedOn w:val="1"/>
    <w:link w:val="Footnote"/>
    <w:rsid w:val="00D27139"/>
    <w:rPr>
      <w:sz w:val="20"/>
    </w:rPr>
  </w:style>
  <w:style w:type="paragraph" w:customStyle="1" w:styleId="17">
    <w:name w:val="Абзац списка1"/>
    <w:basedOn w:val="a"/>
    <w:link w:val="18"/>
    <w:rsid w:val="00D27139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D27139"/>
    <w:rPr>
      <w:sz w:val="22"/>
    </w:rPr>
  </w:style>
  <w:style w:type="paragraph" w:styleId="19">
    <w:name w:val="toc 1"/>
    <w:next w:val="a"/>
    <w:link w:val="1a"/>
    <w:uiPriority w:val="39"/>
    <w:rsid w:val="00D27139"/>
    <w:rPr>
      <w:rFonts w:ascii="XO Thames" w:hAnsi="XO Thames"/>
      <w:b/>
    </w:rPr>
  </w:style>
  <w:style w:type="character" w:customStyle="1" w:styleId="1a">
    <w:name w:val="Оглавление 1 Знак"/>
    <w:link w:val="19"/>
    <w:rsid w:val="00D2713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7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71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27139"/>
    <w:pPr>
      <w:ind w:left="1600"/>
    </w:pPr>
  </w:style>
  <w:style w:type="character" w:customStyle="1" w:styleId="90">
    <w:name w:val="Оглавление 9 Знак"/>
    <w:link w:val="9"/>
    <w:rsid w:val="00D27139"/>
  </w:style>
  <w:style w:type="paragraph" w:styleId="8">
    <w:name w:val="toc 8"/>
    <w:next w:val="a"/>
    <w:link w:val="80"/>
    <w:uiPriority w:val="39"/>
    <w:rsid w:val="00D27139"/>
    <w:pPr>
      <w:ind w:left="1400"/>
    </w:pPr>
  </w:style>
  <w:style w:type="character" w:customStyle="1" w:styleId="80">
    <w:name w:val="Оглавление 8 Знак"/>
    <w:link w:val="8"/>
    <w:rsid w:val="00D27139"/>
  </w:style>
  <w:style w:type="paragraph" w:styleId="a7">
    <w:name w:val="Body Text"/>
    <w:basedOn w:val="a"/>
    <w:link w:val="a8"/>
    <w:rsid w:val="00D27139"/>
    <w:pPr>
      <w:widowControl w:val="0"/>
      <w:spacing w:before="120" w:after="120" w:line="240" w:lineRule="exact"/>
      <w:ind w:hanging="420"/>
      <w:jc w:val="center"/>
    </w:pPr>
    <w:rPr>
      <w:sz w:val="19"/>
    </w:rPr>
  </w:style>
  <w:style w:type="character" w:customStyle="1" w:styleId="a8">
    <w:name w:val="Основной текст Знак"/>
    <w:basedOn w:val="1"/>
    <w:link w:val="a7"/>
    <w:rsid w:val="00D27139"/>
    <w:rPr>
      <w:sz w:val="19"/>
    </w:rPr>
  </w:style>
  <w:style w:type="paragraph" w:styleId="51">
    <w:name w:val="toc 5"/>
    <w:next w:val="a"/>
    <w:link w:val="52"/>
    <w:uiPriority w:val="39"/>
    <w:rsid w:val="00D27139"/>
    <w:pPr>
      <w:ind w:left="800"/>
    </w:pPr>
  </w:style>
  <w:style w:type="character" w:customStyle="1" w:styleId="52">
    <w:name w:val="Оглавление 5 Знак"/>
    <w:link w:val="51"/>
    <w:rsid w:val="00D27139"/>
  </w:style>
  <w:style w:type="paragraph" w:styleId="a9">
    <w:name w:val="footer"/>
    <w:basedOn w:val="a"/>
    <w:link w:val="aa"/>
    <w:rsid w:val="00D2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7139"/>
    <w:rPr>
      <w:sz w:val="22"/>
    </w:rPr>
  </w:style>
  <w:style w:type="paragraph" w:styleId="ab">
    <w:name w:val="Balloon Text"/>
    <w:basedOn w:val="a"/>
    <w:link w:val="ac"/>
    <w:rsid w:val="00D2713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D27139"/>
    <w:rPr>
      <w:rFonts w:ascii="Segoe UI" w:hAnsi="Segoe UI"/>
      <w:sz w:val="18"/>
    </w:rPr>
  </w:style>
  <w:style w:type="paragraph" w:customStyle="1" w:styleId="ListParagraph1">
    <w:name w:val="List Paragraph1"/>
    <w:basedOn w:val="a"/>
    <w:link w:val="ListParagraph10"/>
    <w:rsid w:val="00D27139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27139"/>
    <w:rPr>
      <w:sz w:val="22"/>
    </w:rPr>
  </w:style>
  <w:style w:type="paragraph" w:customStyle="1" w:styleId="1b">
    <w:name w:val="Знак сноски1"/>
    <w:link w:val="ad"/>
    <w:rsid w:val="00D27139"/>
    <w:rPr>
      <w:vertAlign w:val="superscript"/>
    </w:rPr>
  </w:style>
  <w:style w:type="character" w:styleId="ad">
    <w:name w:val="footnote reference"/>
    <w:link w:val="1b"/>
    <w:rsid w:val="00D27139"/>
    <w:rPr>
      <w:vertAlign w:val="superscript"/>
    </w:rPr>
  </w:style>
  <w:style w:type="paragraph" w:styleId="ae">
    <w:name w:val="List Paragraph"/>
    <w:basedOn w:val="a"/>
    <w:link w:val="af"/>
    <w:rsid w:val="00D271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7139"/>
    <w:rPr>
      <w:sz w:val="22"/>
    </w:rPr>
  </w:style>
  <w:style w:type="paragraph" w:styleId="af0">
    <w:name w:val="Subtitle"/>
    <w:next w:val="a"/>
    <w:link w:val="af1"/>
    <w:uiPriority w:val="11"/>
    <w:qFormat/>
    <w:rsid w:val="00D2713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271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7139"/>
    <w:pPr>
      <w:ind w:left="1800"/>
    </w:pPr>
  </w:style>
  <w:style w:type="character" w:customStyle="1" w:styleId="toc100">
    <w:name w:val="toc 10"/>
    <w:link w:val="toc10"/>
    <w:rsid w:val="00D27139"/>
  </w:style>
  <w:style w:type="paragraph" w:styleId="af2">
    <w:name w:val="Title"/>
    <w:next w:val="a"/>
    <w:link w:val="af3"/>
    <w:uiPriority w:val="10"/>
    <w:qFormat/>
    <w:rsid w:val="00D2713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D271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7139"/>
    <w:rPr>
      <w:rFonts w:ascii="XO Thames" w:hAnsi="XO Thames"/>
      <w:b/>
      <w:color w:val="595959"/>
      <w:sz w:val="26"/>
    </w:rPr>
  </w:style>
  <w:style w:type="paragraph" w:customStyle="1" w:styleId="23">
    <w:name w:val="Основной текст2"/>
    <w:link w:val="24"/>
    <w:rsid w:val="00D27139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sid w:val="00D2713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f4">
    <w:name w:val="Основной текст + Курсив"/>
    <w:link w:val="af5"/>
    <w:rsid w:val="00D27139"/>
    <w:rPr>
      <w:i/>
      <w:sz w:val="19"/>
    </w:rPr>
  </w:style>
  <w:style w:type="character" w:customStyle="1" w:styleId="af5">
    <w:name w:val="Основной текст + Курсив"/>
    <w:link w:val="af4"/>
    <w:rsid w:val="00D27139"/>
    <w:rPr>
      <w:i/>
      <w:color w:val="000000"/>
      <w:spacing w:val="0"/>
      <w:sz w:val="19"/>
    </w:rPr>
  </w:style>
  <w:style w:type="character" w:customStyle="1" w:styleId="20">
    <w:name w:val="Заголовок 2 Знак"/>
    <w:link w:val="2"/>
    <w:rsid w:val="00D27139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D27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F361-2444-4652-B664-EE4C7306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Хомякова Татьяна Олеговна</cp:lastModifiedBy>
  <cp:revision>9</cp:revision>
  <cp:lastPrinted>2021-04-08T03:54:00Z</cp:lastPrinted>
  <dcterms:created xsi:type="dcterms:W3CDTF">2021-03-30T05:38:00Z</dcterms:created>
  <dcterms:modified xsi:type="dcterms:W3CDTF">2021-04-08T03:57:00Z</dcterms:modified>
</cp:coreProperties>
</file>