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04" w:rsidRPr="00757504" w:rsidRDefault="00757504" w:rsidP="00757504">
      <w:pPr>
        <w:spacing w:after="1" w:line="26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57504">
        <w:rPr>
          <w:rFonts w:ascii="Times New Roman" w:hAnsi="Times New Roman" w:cs="Times New Roman"/>
          <w:sz w:val="26"/>
          <w:szCs w:val="26"/>
        </w:rPr>
        <w:t>Реквизиты  для заполнения платежного документа для уплаты ЕНП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3"/>
        <w:gridCol w:w="3544"/>
        <w:gridCol w:w="4819"/>
      </w:tblGrid>
      <w:tr w:rsidR="00757504" w:rsidRPr="00757504" w:rsidTr="00757504">
        <w:tc>
          <w:tcPr>
            <w:tcW w:w="1413" w:type="dxa"/>
          </w:tcPr>
          <w:p w:rsidR="00757504" w:rsidRPr="00757504" w:rsidRDefault="00757504" w:rsidP="0055199E">
            <w:pPr>
              <w:spacing w:after="1" w:line="260" w:lineRule="auto"/>
              <w:jc w:val="center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Номер (поля) реквизита платежного документа</w:t>
            </w:r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jc w:val="center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Наименование (поля) реквизита платежного документа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jc w:val="center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4">
              <w:r w:rsidR="00757504" w:rsidRPr="00757504">
                <w:rPr>
                  <w:rFonts w:ascii="Times New Roman" w:hAnsi="Times New Roman" w:cs="Times New Roman"/>
                </w:rPr>
                <w:t>7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указывается общая сумма обязанности</w:t>
            </w:r>
          </w:p>
        </w:tc>
      </w:tr>
      <w:tr w:rsidR="00757504" w:rsidRPr="00757504" w:rsidTr="00757504">
        <w:trPr>
          <w:trHeight w:val="671"/>
        </w:trPr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5">
              <w:r w:rsidR="00757504" w:rsidRPr="00757504">
                <w:rPr>
                  <w:rFonts w:ascii="Times New Roman" w:hAnsi="Times New Roman" w:cs="Times New Roman"/>
                </w:rPr>
                <w:t>101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Информация, идентифицирующая плательщика средств, получателя средств и платеж (статус плательщика)</w:t>
            </w:r>
          </w:p>
        </w:tc>
        <w:tc>
          <w:tcPr>
            <w:tcW w:w="4819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6">
              <w:r w:rsidR="00757504" w:rsidRPr="00757504">
                <w:rPr>
                  <w:rFonts w:ascii="Times New Roman" w:hAnsi="Times New Roman" w:cs="Times New Roman"/>
                </w:rPr>
                <w:t>"01"</w:t>
              </w:r>
            </w:hyperlink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7">
              <w:r w:rsidR="00757504" w:rsidRPr="00757504">
                <w:rPr>
                  <w:rFonts w:ascii="Times New Roman" w:hAnsi="Times New Roman" w:cs="Times New Roman"/>
                </w:rPr>
                <w:t>102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КПП плательщика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 xml:space="preserve">"по месту постановки на учет организации </w:t>
            </w:r>
            <w:r w:rsidRPr="00757504">
              <w:rPr>
                <w:rFonts w:ascii="Times New Roman" w:hAnsi="Times New Roman" w:cs="Times New Roman"/>
                <w:i/>
              </w:rPr>
              <w:t>(при наличии филиалов (обособленных подразделений) - головной организации)</w:t>
            </w:r>
            <w:r w:rsidRPr="00757504">
              <w:rPr>
                <w:rFonts w:ascii="Times New Roman" w:hAnsi="Times New Roman" w:cs="Times New Roman"/>
              </w:rPr>
              <w:t>"</w:t>
            </w:r>
          </w:p>
        </w:tc>
      </w:tr>
      <w:tr w:rsidR="00757504" w:rsidRPr="00757504" w:rsidTr="00757504">
        <w:trPr>
          <w:trHeight w:val="477"/>
        </w:trPr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8">
              <w:r w:rsidR="00757504" w:rsidRPr="00757504">
                <w:rPr>
                  <w:rFonts w:ascii="Times New Roman" w:hAnsi="Times New Roman" w:cs="Times New Roman"/>
                </w:rPr>
                <w:t>61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ИНН получателя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7727406020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9">
              <w:r w:rsidR="00757504" w:rsidRPr="00757504">
                <w:rPr>
                  <w:rFonts w:ascii="Times New Roman" w:hAnsi="Times New Roman" w:cs="Times New Roman"/>
                </w:rPr>
                <w:t>103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КПП получателя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770801001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10">
              <w:r w:rsidR="00757504" w:rsidRPr="00757504">
                <w:rPr>
                  <w:rFonts w:ascii="Times New Roman" w:hAnsi="Times New Roman" w:cs="Times New Roman"/>
                </w:rPr>
                <w:t>13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Наименование банка получателя средств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Отделение Тула Банка России // УФК по Тульской области, г. Тула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11">
              <w:r w:rsidR="00757504" w:rsidRPr="00757504">
                <w:rPr>
                  <w:rFonts w:ascii="Times New Roman" w:hAnsi="Times New Roman" w:cs="Times New Roman"/>
                </w:rPr>
                <w:t>14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БИК банка получателя средств (БИК ТОФК)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017003983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12">
              <w:r w:rsidR="00757504" w:rsidRPr="00757504">
                <w:rPr>
                  <w:rFonts w:ascii="Times New Roman" w:hAnsi="Times New Roman" w:cs="Times New Roman"/>
                </w:rPr>
                <w:t>15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N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40102810445370000059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13">
              <w:r w:rsidR="00757504" w:rsidRPr="00757504">
                <w:rPr>
                  <w:rFonts w:ascii="Times New Roman" w:hAnsi="Times New Roman" w:cs="Times New Roman"/>
                </w:rPr>
                <w:t>16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Получатель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14">
              <w:r w:rsidR="00757504" w:rsidRPr="00757504">
                <w:rPr>
                  <w:rFonts w:ascii="Times New Roman" w:hAnsi="Times New Roman" w:cs="Times New Roman"/>
                </w:rPr>
                <w:t>17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Номер казначейского счета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03100643000000018500</w:t>
            </w:r>
          </w:p>
        </w:tc>
      </w:tr>
      <w:tr w:rsidR="00757504" w:rsidRPr="00757504" w:rsidTr="00757504">
        <w:trPr>
          <w:trHeight w:val="252"/>
        </w:trPr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15">
              <w:r w:rsidR="00757504" w:rsidRPr="00757504">
                <w:rPr>
                  <w:rFonts w:ascii="Times New Roman" w:hAnsi="Times New Roman" w:cs="Times New Roman"/>
                </w:rPr>
                <w:t>22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Код (УИП)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0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16">
              <w:r w:rsidR="00757504" w:rsidRPr="00757504">
                <w:rPr>
                  <w:rFonts w:ascii="Times New Roman" w:hAnsi="Times New Roman" w:cs="Times New Roman"/>
                </w:rPr>
                <w:t>24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Назначение платежа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-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17">
              <w:r w:rsidR="00757504" w:rsidRPr="00757504">
                <w:rPr>
                  <w:rFonts w:ascii="Times New Roman" w:hAnsi="Times New Roman" w:cs="Times New Roman"/>
                </w:rPr>
                <w:t>104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18201061201010000510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18">
              <w:r w:rsidR="00757504" w:rsidRPr="00757504">
                <w:rPr>
                  <w:rFonts w:ascii="Times New Roman" w:hAnsi="Times New Roman" w:cs="Times New Roman"/>
                </w:rPr>
                <w:t>105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0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19">
              <w:r w:rsidR="00757504" w:rsidRPr="00757504">
                <w:rPr>
                  <w:rFonts w:ascii="Times New Roman" w:hAnsi="Times New Roman" w:cs="Times New Roman"/>
                </w:rPr>
                <w:t>106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Основание платежа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0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20">
              <w:r w:rsidR="00757504" w:rsidRPr="00757504">
                <w:rPr>
                  <w:rFonts w:ascii="Times New Roman" w:hAnsi="Times New Roman" w:cs="Times New Roman"/>
                </w:rPr>
                <w:t>107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Налоговый период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0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21">
              <w:r w:rsidR="00757504" w:rsidRPr="00757504">
                <w:rPr>
                  <w:rFonts w:ascii="Times New Roman" w:hAnsi="Times New Roman" w:cs="Times New Roman"/>
                </w:rPr>
                <w:t>108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Номер документа - основания платежа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0</w:t>
            </w:r>
          </w:p>
        </w:tc>
      </w:tr>
      <w:tr w:rsidR="00757504" w:rsidRPr="00757504" w:rsidTr="00757504">
        <w:tc>
          <w:tcPr>
            <w:tcW w:w="1413" w:type="dxa"/>
          </w:tcPr>
          <w:p w:rsidR="00757504" w:rsidRPr="00757504" w:rsidRDefault="00A5038E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hyperlink r:id="rId22">
              <w:r w:rsidR="00757504" w:rsidRPr="00757504">
                <w:rPr>
                  <w:rFonts w:ascii="Times New Roman" w:hAnsi="Times New Roman" w:cs="Times New Roman"/>
                </w:rPr>
                <w:t>109</w:t>
              </w:r>
            </w:hyperlink>
          </w:p>
        </w:tc>
        <w:tc>
          <w:tcPr>
            <w:tcW w:w="3544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Дата документа - основания-платежа</w:t>
            </w:r>
          </w:p>
        </w:tc>
        <w:tc>
          <w:tcPr>
            <w:tcW w:w="4819" w:type="dxa"/>
          </w:tcPr>
          <w:p w:rsidR="00757504" w:rsidRPr="00757504" w:rsidRDefault="00757504" w:rsidP="0055199E">
            <w:pPr>
              <w:spacing w:after="1" w:line="260" w:lineRule="auto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</w:rPr>
              <w:t>0</w:t>
            </w:r>
          </w:p>
        </w:tc>
      </w:tr>
    </w:tbl>
    <w:p w:rsidR="00665F29" w:rsidRPr="00757504" w:rsidRDefault="00665F29" w:rsidP="00757504"/>
    <w:sectPr w:rsidR="00665F29" w:rsidRPr="00757504" w:rsidSect="007575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3FB"/>
    <w:rsid w:val="00042E22"/>
    <w:rsid w:val="00051D63"/>
    <w:rsid w:val="002E7FB1"/>
    <w:rsid w:val="00343891"/>
    <w:rsid w:val="0042566B"/>
    <w:rsid w:val="005517C7"/>
    <w:rsid w:val="00665F29"/>
    <w:rsid w:val="006F77D7"/>
    <w:rsid w:val="0072575A"/>
    <w:rsid w:val="007553FB"/>
    <w:rsid w:val="00757504"/>
    <w:rsid w:val="0081734E"/>
    <w:rsid w:val="008941EF"/>
    <w:rsid w:val="008B2E7E"/>
    <w:rsid w:val="00936CBF"/>
    <w:rsid w:val="009438A0"/>
    <w:rsid w:val="00956729"/>
    <w:rsid w:val="009A5F76"/>
    <w:rsid w:val="00A03238"/>
    <w:rsid w:val="00A262B1"/>
    <w:rsid w:val="00A5038E"/>
    <w:rsid w:val="00A81CD4"/>
    <w:rsid w:val="00AB2D02"/>
    <w:rsid w:val="00B2614F"/>
    <w:rsid w:val="00CB6401"/>
    <w:rsid w:val="00CD684C"/>
    <w:rsid w:val="00D81DCB"/>
    <w:rsid w:val="00E10A9C"/>
    <w:rsid w:val="00E35914"/>
    <w:rsid w:val="00FC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41F374023D1CBE0A06288817B98399230C54F3F98D57A481685F0B17F0C229048B229964AB9746F30E6AC5E1DAC23295F4AA329BCE9DEEa6H1A" TargetMode="External"/><Relationship Id="rId13" Type="http://schemas.openxmlformats.org/officeDocument/2006/relationships/hyperlink" Target="consultantplus://offline/ref=2C41F374023D1CBE0A06288817B98399230C54F3F98D57A481685F0B17F0C229048B229964AB944FF90E6AC5E1DAC23295F4AA329BCE9DEEa6H1A" TargetMode="External"/><Relationship Id="rId18" Type="http://schemas.openxmlformats.org/officeDocument/2006/relationships/hyperlink" Target="consultantplus://offline/ref=2C41F374023D1CBE0A06288817B98399230C54F3F98D57A481685F0B17F0C229048B229964AB944EFC0E6AC5E1DAC23295F4AA329BCE9DEEa6H1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41F374023D1CBE0A06288817B98399230C54F3F98D57A481685F0B17F0C229048B229964AB944DFB0E6AC5E1DAC23295F4AA329BCE9DEEa6H1A" TargetMode="External"/><Relationship Id="rId7" Type="http://schemas.openxmlformats.org/officeDocument/2006/relationships/hyperlink" Target="consultantplus://offline/ref=2C41F374023D1CBE0A06288817B98399230C54F3F98D57A481685F0B17F0C229048B229964AB9748F20E6AC5E1DAC23295F4AA329BCE9DEEa6H1A" TargetMode="External"/><Relationship Id="rId12" Type="http://schemas.openxmlformats.org/officeDocument/2006/relationships/hyperlink" Target="consultantplus://offline/ref=2C41F374023D1CBE0A06288817B98399230C54F3F98D57A481685F0B17F0C229048B229964AB9746FC0E6AC5E1DAC23295F4AA329BCE9DEEa6H1A" TargetMode="External"/><Relationship Id="rId17" Type="http://schemas.openxmlformats.org/officeDocument/2006/relationships/hyperlink" Target="consultantplus://offline/ref=2C41F374023D1CBE0A06288817B98399230C54F3F98D57A481685F0B17F0C229048B229964AB944EFD0E6AC5E1DAC23295F4AA329BCE9DEEa6H1A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41F374023D1CBE0A06288817B98399230C54F3F98D57A481685F0B17F0C229048B229964AB944DF80E6AC5E1DAC23295F4AA329BCE9DEEa6H1A" TargetMode="External"/><Relationship Id="rId20" Type="http://schemas.openxmlformats.org/officeDocument/2006/relationships/hyperlink" Target="consultantplus://offline/ref=2C41F374023D1CBE0A06288817B98399230C54F3F98D57A481685F0B17F0C229048B229964AB944EF20E6AC5E1DAC23295F4AA329BCE9DEEa6H1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41F374023D1CBE0A06288817B98399240550FBFA8F57A481685F0B17F0C229048B229A65AE991BAA416B99A78FD13094F4A83387aCHFA" TargetMode="External"/><Relationship Id="rId11" Type="http://schemas.openxmlformats.org/officeDocument/2006/relationships/hyperlink" Target="consultantplus://offline/ref=2C41F374023D1CBE0A06288817B98399230C54F3F98D57A481685F0B17F0C229048B229964AB9746FF0E6AC5E1DAC23295F4AA329BCE9DEEa6H1A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C41F374023D1CBE0A06288817B98399230C54F3F98D57A481685F0B17F0C229048B229964AB9748F80E6AC5E1DAC23295F4AA329BCE9DEEa6H1A" TargetMode="External"/><Relationship Id="rId15" Type="http://schemas.openxmlformats.org/officeDocument/2006/relationships/hyperlink" Target="consultantplus://offline/ref=2C41F374023D1CBE0A06288817B98399230C54F3F98D57A481685F0B17F0C229048B229964AB944EF80E6AC5E1DAC23295F4AA329BCE9DEEa6H1A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C41F374023D1CBE0A06288817B98399230C54F3F98D57A481685F0B17F0C229048B229964AB9746F90E6AC5E1DAC23295F4AA329BCE9DEEa6H1A" TargetMode="External"/><Relationship Id="rId19" Type="http://schemas.openxmlformats.org/officeDocument/2006/relationships/hyperlink" Target="consultantplus://offline/ref=2C41F374023D1CBE0A06288817B98399230C54F3F98D57A481685F0B17F0C229048B229964AB944EF30E6AC5E1DAC23295F4AA329BCE9DEEa6H1A" TargetMode="External"/><Relationship Id="rId4" Type="http://schemas.openxmlformats.org/officeDocument/2006/relationships/hyperlink" Target="consultantplus://offline/ref=2C41F374023D1CBE0A06288817B98399230C54F3F98D57A481685F0B17F0C229048B229964AB9747FA0E6AC5E1DAC23295F4AA329BCE9DEEa6H1A" TargetMode="External"/><Relationship Id="rId9" Type="http://schemas.openxmlformats.org/officeDocument/2006/relationships/hyperlink" Target="consultantplus://offline/ref=2C41F374023D1CBE0A06288817B98399230C54F3F98D57A481685F0B17F0C229048B229964AB9746F20E6AC5E1DAC23295F4AA329BCE9DEEa6H1A" TargetMode="External"/><Relationship Id="rId14" Type="http://schemas.openxmlformats.org/officeDocument/2006/relationships/hyperlink" Target="consultantplus://offline/ref=2C41F374023D1CBE0A06288817B98399230C54F3F98D57A481685F0B17F0C229048B229964AB944FFA0E6AC5E1DAC23295F4AA329BCE9DEEa6H1A" TargetMode="External"/><Relationship Id="rId22" Type="http://schemas.openxmlformats.org/officeDocument/2006/relationships/hyperlink" Target="consultantplus://offline/ref=2C41F374023D1CBE0A06288817B98399230C54F3F98D57A481685F0B17F0C229048B229964AB944DFA0E6AC5E1DAC23295F4AA329BCE9DEEa6H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Анатольевна</dc:creator>
  <cp:lastModifiedBy>User</cp:lastModifiedBy>
  <cp:revision>2</cp:revision>
  <dcterms:created xsi:type="dcterms:W3CDTF">2023-01-26T04:43:00Z</dcterms:created>
  <dcterms:modified xsi:type="dcterms:W3CDTF">2023-01-26T04:43:00Z</dcterms:modified>
</cp:coreProperties>
</file>