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395" w:type="dxa"/>
        <w:tblInd w:w="5211" w:type="dxa"/>
        <w:tblLook w:val="04A0"/>
      </w:tblPr>
      <w:tblGrid>
        <w:gridCol w:w="4395"/>
      </w:tblGrid>
      <w:tr w:rsidR="005B080D" w:rsidRPr="0055789F" w:rsidTr="00953D9F">
        <w:tc>
          <w:tcPr>
            <w:tcW w:w="4395" w:type="dxa"/>
            <w:shd w:val="clear" w:color="auto" w:fill="auto"/>
          </w:tcPr>
          <w:p w:rsidR="005B080D" w:rsidRPr="0055789F" w:rsidRDefault="005B080D" w:rsidP="00953D9F">
            <w:pPr>
              <w:spacing w:after="0" w:line="240" w:lineRule="auto"/>
              <w:jc w:val="right"/>
              <w:rPr>
                <w:rFonts w:ascii="Times New Roman" w:hAnsi="Times New Roman"/>
                <w:sz w:val="24"/>
                <w:szCs w:val="24"/>
              </w:rPr>
            </w:pPr>
          </w:p>
        </w:tc>
      </w:tr>
    </w:tbl>
    <w:p w:rsidR="0055789F" w:rsidRPr="0055789F" w:rsidRDefault="0055789F" w:rsidP="0055789F">
      <w:pPr>
        <w:spacing w:after="0" w:line="240" w:lineRule="auto"/>
        <w:jc w:val="right"/>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Должностной регламент</w:t>
      </w:r>
    </w:p>
    <w:p w:rsidR="0055789F" w:rsidRPr="0055789F" w:rsidRDefault="000514F0" w:rsidP="005578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старшего</w:t>
      </w:r>
      <w:r w:rsidR="0058617D">
        <w:rPr>
          <w:rFonts w:ascii="Times New Roman" w:eastAsia="Calibri" w:hAnsi="Times New Roman" w:cs="Times New Roman"/>
          <w:b/>
          <w:sz w:val="24"/>
          <w:szCs w:val="24"/>
        </w:rPr>
        <w:t xml:space="preserve"> </w:t>
      </w:r>
      <w:r w:rsidR="0055789F" w:rsidRPr="0055789F">
        <w:rPr>
          <w:rFonts w:ascii="Times New Roman" w:eastAsia="Calibri" w:hAnsi="Times New Roman" w:cs="Times New Roman"/>
          <w:b/>
          <w:sz w:val="24"/>
          <w:szCs w:val="24"/>
        </w:rPr>
        <w:t>государственного налогового инспектора</w:t>
      </w:r>
    </w:p>
    <w:p w:rsidR="0055789F" w:rsidRPr="00484F4A"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отдела </w:t>
      </w:r>
      <w:r w:rsidR="00484F4A">
        <w:rPr>
          <w:rFonts w:ascii="Times New Roman" w:eastAsia="Calibri" w:hAnsi="Times New Roman" w:cs="Times New Roman"/>
          <w:b/>
          <w:sz w:val="24"/>
          <w:szCs w:val="24"/>
        </w:rPr>
        <w:t>регистрации, ведения реестров и обработки данных</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Инспекции Федеральной налоговой службы</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по г. Петропавловску-Камчатскому</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B080D"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Регистрационный номер (код) должности по Реестру должностей </w:t>
      </w:r>
    </w:p>
    <w:p w:rsidR="005B080D"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федеральной государственной гражданской службы, </w:t>
      </w:r>
      <w:proofErr w:type="gramStart"/>
      <w:r w:rsidRPr="0055789F">
        <w:rPr>
          <w:rFonts w:ascii="Times New Roman" w:eastAsia="Calibri" w:hAnsi="Times New Roman" w:cs="Times New Roman"/>
          <w:b/>
          <w:sz w:val="24"/>
          <w:szCs w:val="24"/>
        </w:rPr>
        <w:t>утвержденному</w:t>
      </w:r>
      <w:proofErr w:type="gramEnd"/>
      <w:r w:rsidRPr="0055789F">
        <w:rPr>
          <w:rFonts w:ascii="Times New Roman" w:eastAsia="Calibri" w:hAnsi="Times New Roman" w:cs="Times New Roman"/>
          <w:b/>
          <w:sz w:val="24"/>
          <w:szCs w:val="24"/>
        </w:rPr>
        <w:t xml:space="preserve"> </w:t>
      </w:r>
    </w:p>
    <w:p w:rsidR="005B080D"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Указом Президента Российской Федерации от 31.12.2005 № 1574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«О Реестре должностей федеральной государственной гражданской службы», </w:t>
      </w:r>
      <w:r w:rsidR="005B080D">
        <w:rPr>
          <w:rFonts w:ascii="Times New Roman" w:eastAsia="Calibri" w:hAnsi="Times New Roman" w:cs="Times New Roman"/>
          <w:b/>
          <w:sz w:val="24"/>
          <w:szCs w:val="24"/>
        </w:rPr>
        <w:t>-</w:t>
      </w:r>
    </w:p>
    <w:p w:rsidR="0055789F" w:rsidRPr="002B3618"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11-3-</w:t>
      </w:r>
      <w:r w:rsidR="005B080D">
        <w:rPr>
          <w:rFonts w:ascii="Times New Roman" w:eastAsia="Calibri" w:hAnsi="Times New Roman" w:cs="Times New Roman"/>
          <w:b/>
          <w:sz w:val="24"/>
          <w:szCs w:val="24"/>
        </w:rPr>
        <w:t>3</w:t>
      </w:r>
      <w:r w:rsidRPr="0055789F">
        <w:rPr>
          <w:rFonts w:ascii="Times New Roman" w:eastAsia="Calibri" w:hAnsi="Times New Roman" w:cs="Times New Roman"/>
          <w:b/>
          <w:sz w:val="24"/>
          <w:szCs w:val="24"/>
        </w:rPr>
        <w:t>-09</w:t>
      </w:r>
      <w:r w:rsidR="00704C2F" w:rsidRPr="002B3618">
        <w:rPr>
          <w:rFonts w:ascii="Times New Roman" w:eastAsia="Calibri" w:hAnsi="Times New Roman" w:cs="Times New Roman"/>
          <w:b/>
          <w:sz w:val="24"/>
          <w:szCs w:val="24"/>
        </w:rPr>
        <w:t>4</w:t>
      </w:r>
    </w:p>
    <w:p w:rsidR="0055789F" w:rsidRPr="0055789F" w:rsidRDefault="0055789F" w:rsidP="0055789F">
      <w:pPr>
        <w:spacing w:after="0" w:line="240" w:lineRule="auto"/>
        <w:jc w:val="center"/>
        <w:rPr>
          <w:rFonts w:ascii="Times New Roman" w:eastAsia="Calibri" w:hAnsi="Times New Roman" w:cs="Times New Roman"/>
          <w:b/>
          <w:sz w:val="28"/>
          <w:szCs w:val="28"/>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 Общие положения</w:t>
      </w:r>
    </w:p>
    <w:p w:rsidR="0055789F" w:rsidRPr="0055789F" w:rsidRDefault="0055789F" w:rsidP="00497018">
      <w:pPr>
        <w:spacing w:after="0" w:line="240" w:lineRule="auto"/>
        <w:ind w:firstLine="709"/>
        <w:jc w:val="both"/>
        <w:rPr>
          <w:rFonts w:ascii="Times New Roman" w:eastAsia="Calibri" w:hAnsi="Times New Roman" w:cs="Times New Roman"/>
          <w:sz w:val="24"/>
          <w:szCs w:val="24"/>
        </w:rPr>
      </w:pPr>
    </w:p>
    <w:p w:rsidR="0055789F" w:rsidRPr="00497018" w:rsidRDefault="0055789F" w:rsidP="00497018">
      <w:pPr>
        <w:pStyle w:val="a7"/>
        <w:numPr>
          <w:ilvl w:val="0"/>
          <w:numId w:val="2"/>
        </w:numPr>
        <w:spacing w:after="0" w:line="240" w:lineRule="auto"/>
        <w:jc w:val="both"/>
        <w:rPr>
          <w:rFonts w:ascii="Times New Roman" w:eastAsia="Calibri" w:hAnsi="Times New Roman" w:cs="Times New Roman"/>
          <w:sz w:val="24"/>
          <w:szCs w:val="24"/>
        </w:rPr>
      </w:pPr>
      <w:r w:rsidRPr="00497018">
        <w:rPr>
          <w:rFonts w:ascii="Times New Roman" w:eastAsia="Calibri" w:hAnsi="Times New Roman" w:cs="Times New Roman"/>
          <w:sz w:val="24"/>
          <w:szCs w:val="24"/>
        </w:rPr>
        <w:t>Должность федеральной государственной гражданской службы (далее – гражданская служба)</w:t>
      </w:r>
      <w:r w:rsidR="007D597A">
        <w:rPr>
          <w:rFonts w:ascii="Times New Roman" w:eastAsia="Calibri" w:hAnsi="Times New Roman" w:cs="Times New Roman"/>
          <w:sz w:val="24"/>
          <w:szCs w:val="24"/>
        </w:rPr>
        <w:t xml:space="preserve"> </w:t>
      </w:r>
      <w:r w:rsidR="000514F0">
        <w:rPr>
          <w:rFonts w:ascii="Times New Roman" w:eastAsia="Calibri" w:hAnsi="Times New Roman" w:cs="Times New Roman"/>
          <w:sz w:val="24"/>
          <w:szCs w:val="24"/>
        </w:rPr>
        <w:t xml:space="preserve">старшего </w:t>
      </w:r>
      <w:r w:rsidRPr="00497018">
        <w:rPr>
          <w:rFonts w:ascii="Times New Roman" w:eastAsia="Calibri" w:hAnsi="Times New Roman" w:cs="Times New Roman"/>
          <w:sz w:val="24"/>
          <w:szCs w:val="24"/>
        </w:rPr>
        <w:t xml:space="preserve">государственного налогового инспектора </w:t>
      </w:r>
      <w:r w:rsidR="00484F4A" w:rsidRPr="00497018">
        <w:rPr>
          <w:rFonts w:ascii="Times New Roman" w:eastAsia="Calibri" w:hAnsi="Times New Roman" w:cs="Times New Roman"/>
          <w:sz w:val="24"/>
          <w:szCs w:val="24"/>
        </w:rPr>
        <w:t>Отдела регистрации, ведения реестров и обработки данных</w:t>
      </w:r>
      <w:r w:rsidRPr="00497018">
        <w:rPr>
          <w:rFonts w:ascii="Times New Roman" w:eastAsia="Calibri" w:hAnsi="Times New Roman" w:cs="Times New Roman"/>
          <w:sz w:val="24"/>
          <w:szCs w:val="24"/>
        </w:rPr>
        <w:t xml:space="preserve"> ИФНС России по г. Петропавловску-Камчатскому относится к </w:t>
      </w:r>
      <w:r w:rsidR="00D12485" w:rsidRPr="00497018">
        <w:rPr>
          <w:rFonts w:ascii="Times New Roman" w:eastAsia="Calibri" w:hAnsi="Times New Roman" w:cs="Times New Roman"/>
          <w:sz w:val="24"/>
          <w:szCs w:val="24"/>
        </w:rPr>
        <w:t>ведущей</w:t>
      </w:r>
      <w:r w:rsidRPr="00497018">
        <w:rPr>
          <w:rFonts w:ascii="Times New Roman" w:eastAsia="Calibri" w:hAnsi="Times New Roman" w:cs="Times New Roman"/>
          <w:sz w:val="24"/>
          <w:szCs w:val="24"/>
        </w:rPr>
        <w:t xml:space="preserve"> группе должностей гражданской службы Российской Федерации категории "специалисты".</w:t>
      </w:r>
    </w:p>
    <w:p w:rsidR="0055789F" w:rsidRPr="0055789F" w:rsidRDefault="0055789F" w:rsidP="00497018">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Назначение на должность и освобождение от должности осуществляются приказом Инспекции Федеральной налоговой службы по г. Петропавловску-Камчатскому (далее – Инспекция) по представлению начальника </w:t>
      </w:r>
      <w:r w:rsidR="00484F4A">
        <w:rPr>
          <w:rFonts w:ascii="Times New Roman" w:eastAsia="Calibri" w:hAnsi="Times New Roman" w:cs="Times New Roman"/>
          <w:sz w:val="24"/>
          <w:szCs w:val="24"/>
        </w:rPr>
        <w:t xml:space="preserve">Отдела регистрации, ведения реестров и обработки данных </w:t>
      </w:r>
      <w:r w:rsidRPr="0055789F">
        <w:rPr>
          <w:rFonts w:ascii="Times New Roman" w:eastAsia="Calibri" w:hAnsi="Times New Roman" w:cs="Times New Roman"/>
          <w:sz w:val="24"/>
          <w:szCs w:val="24"/>
        </w:rPr>
        <w:t xml:space="preserve">(далее – </w:t>
      </w:r>
      <w:r w:rsidR="00484F4A">
        <w:rPr>
          <w:rFonts w:ascii="Times New Roman" w:eastAsia="Calibri" w:hAnsi="Times New Roman" w:cs="Times New Roman"/>
          <w:sz w:val="24"/>
          <w:szCs w:val="24"/>
        </w:rPr>
        <w:t>О</w:t>
      </w:r>
      <w:r w:rsidRPr="0055789F">
        <w:rPr>
          <w:rFonts w:ascii="Times New Roman" w:eastAsia="Calibri" w:hAnsi="Times New Roman" w:cs="Times New Roman"/>
          <w:sz w:val="24"/>
          <w:szCs w:val="24"/>
        </w:rPr>
        <w:t>тдел) и согласованию с заместителем начальника Инспекции, координирующим работу отдела.</w:t>
      </w:r>
    </w:p>
    <w:p w:rsidR="0055789F" w:rsidRPr="0055789F" w:rsidRDefault="000514F0" w:rsidP="0049701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D12485">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государственный налоговый инспектор непосред</w:t>
      </w:r>
      <w:r w:rsidR="00780495">
        <w:rPr>
          <w:rFonts w:ascii="Times New Roman" w:eastAsia="Calibri" w:hAnsi="Times New Roman" w:cs="Times New Roman"/>
          <w:sz w:val="24"/>
          <w:szCs w:val="24"/>
        </w:rPr>
        <w:t>ственно подчиняется начальнику О</w:t>
      </w:r>
      <w:r w:rsidR="0055789F" w:rsidRPr="0055789F">
        <w:rPr>
          <w:rFonts w:ascii="Times New Roman" w:eastAsia="Calibri" w:hAnsi="Times New Roman" w:cs="Times New Roman"/>
          <w:sz w:val="24"/>
          <w:szCs w:val="24"/>
        </w:rPr>
        <w:t>тдела.</w:t>
      </w:r>
    </w:p>
    <w:p w:rsidR="0055789F" w:rsidRPr="0055789F" w:rsidRDefault="00D12485" w:rsidP="00497018">
      <w:pPr>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своей деятельности </w:t>
      </w:r>
      <w:r w:rsidR="000514F0">
        <w:rPr>
          <w:rFonts w:ascii="Times New Roman" w:eastAsia="Calibri" w:hAnsi="Times New Roman" w:cs="Times New Roman"/>
          <w:sz w:val="24"/>
          <w:szCs w:val="24"/>
        </w:rPr>
        <w:t>старший</w:t>
      </w:r>
      <w:r>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государственный налоговый инспектор руководствуется Конституцией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Положением об Управлении ФНС России по Камчатскому краю, Положением об Инспекции Федеральной налоговой службы по г. Петропавловску-Камчатскому, Положением об Отделе, иными нормативными и правовыми актами Российской</w:t>
      </w:r>
      <w:proofErr w:type="gramEnd"/>
      <w:r w:rsidR="0055789F" w:rsidRPr="0055789F">
        <w:rPr>
          <w:rFonts w:ascii="Times New Roman" w:eastAsia="Calibri" w:hAnsi="Times New Roman" w:cs="Times New Roman"/>
          <w:sz w:val="24"/>
          <w:szCs w:val="24"/>
        </w:rPr>
        <w:t xml:space="preserve"> Федерации, включая настоящий должностной регламент.</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II. Квалификационные требования к уровню и характеру знаний и навыков, образованию, стажу гражданской службы (государственной службы иных</w:t>
      </w:r>
      <w:r w:rsidR="00497018">
        <w:rPr>
          <w:rFonts w:ascii="Times New Roman" w:eastAsia="Calibri" w:hAnsi="Times New Roman" w:cs="Times New Roman"/>
          <w:b/>
          <w:sz w:val="24"/>
          <w:szCs w:val="24"/>
        </w:rPr>
        <w:t xml:space="preserve"> </w:t>
      </w:r>
      <w:r w:rsidRPr="0055789F">
        <w:rPr>
          <w:rFonts w:ascii="Times New Roman" w:eastAsia="Calibri" w:hAnsi="Times New Roman" w:cs="Times New Roman"/>
          <w:b/>
          <w:sz w:val="24"/>
          <w:szCs w:val="24"/>
        </w:rPr>
        <w:t>видов) или стажу (опыту) работы по специальности</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497018">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Для замещения должности </w:t>
      </w:r>
      <w:r w:rsidR="000514F0">
        <w:rPr>
          <w:rFonts w:ascii="Times New Roman" w:eastAsia="Calibri" w:hAnsi="Times New Roman" w:cs="Times New Roman"/>
          <w:sz w:val="24"/>
          <w:szCs w:val="24"/>
        </w:rPr>
        <w:t xml:space="preserve">старшего </w:t>
      </w:r>
      <w:r w:rsidRPr="0055789F">
        <w:rPr>
          <w:rFonts w:ascii="Times New Roman" w:eastAsia="Calibri" w:hAnsi="Times New Roman" w:cs="Times New Roman"/>
          <w:sz w:val="24"/>
          <w:szCs w:val="24"/>
        </w:rPr>
        <w:t>государственного налогового инспектора устанавливаются следующие требования:</w:t>
      </w:r>
    </w:p>
    <w:p w:rsidR="0055789F" w:rsidRPr="00497018" w:rsidRDefault="0055789F" w:rsidP="00497018">
      <w:pPr>
        <w:pStyle w:val="a7"/>
        <w:numPr>
          <w:ilvl w:val="2"/>
          <w:numId w:val="3"/>
        </w:numPr>
        <w:spacing w:after="0" w:line="240" w:lineRule="auto"/>
        <w:jc w:val="both"/>
        <w:rPr>
          <w:rFonts w:ascii="Times New Roman" w:eastAsia="Calibri" w:hAnsi="Times New Roman" w:cs="Times New Roman"/>
          <w:sz w:val="24"/>
          <w:szCs w:val="24"/>
        </w:rPr>
      </w:pPr>
      <w:r w:rsidRPr="00497018">
        <w:rPr>
          <w:rFonts w:ascii="Times New Roman" w:eastAsia="Calibri" w:hAnsi="Times New Roman" w:cs="Times New Roman"/>
          <w:sz w:val="24"/>
          <w:szCs w:val="24"/>
        </w:rPr>
        <w:t>наличие высшего профессионального образования;</w:t>
      </w:r>
    </w:p>
    <w:p w:rsidR="0055789F" w:rsidRPr="00497018" w:rsidRDefault="002959A6" w:rsidP="00497018">
      <w:pPr>
        <w:pStyle w:val="a7"/>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без предъявления требований к стажу</w:t>
      </w:r>
      <w:r w:rsidR="0055789F" w:rsidRPr="00497018">
        <w:rPr>
          <w:rFonts w:ascii="Times New Roman" w:eastAsia="Calibri" w:hAnsi="Times New Roman" w:cs="Times New Roman"/>
          <w:sz w:val="24"/>
          <w:szCs w:val="24"/>
        </w:rPr>
        <w:t>;</w:t>
      </w:r>
    </w:p>
    <w:p w:rsidR="0055789F" w:rsidRPr="0055789F" w:rsidRDefault="0055789F" w:rsidP="00497018">
      <w:pPr>
        <w:pStyle w:val="a7"/>
        <w:numPr>
          <w:ilvl w:val="2"/>
          <w:numId w:val="3"/>
        </w:numPr>
        <w:spacing w:after="0" w:line="240" w:lineRule="auto"/>
        <w:jc w:val="both"/>
        <w:rPr>
          <w:rFonts w:ascii="Times New Roman" w:eastAsia="Calibri" w:hAnsi="Times New Roman" w:cs="Times New Roman"/>
          <w:sz w:val="24"/>
          <w:szCs w:val="24"/>
        </w:rPr>
      </w:pPr>
      <w:proofErr w:type="gramStart"/>
      <w:r w:rsidRPr="0055789F">
        <w:rPr>
          <w:rFonts w:ascii="Times New Roman" w:eastAsia="Calibri" w:hAnsi="Times New Roman" w:cs="Times New Roman"/>
          <w:sz w:val="24"/>
          <w:szCs w:val="24"/>
        </w:rPr>
        <w:t>наличие профессиональных знаний, включая знание Конституции Российской Федерации,</w:t>
      </w:r>
      <w:r w:rsidR="007D597A">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со средствами массовой информации, обращениями граждан</w:t>
      </w:r>
      <w:proofErr w:type="gramEnd"/>
      <w:r w:rsidRPr="0055789F">
        <w:rPr>
          <w:rFonts w:ascii="Times New Roman" w:eastAsia="Calibri" w:hAnsi="Times New Roman" w:cs="Times New Roman"/>
          <w:sz w:val="24"/>
          <w:szCs w:val="24"/>
        </w:rPr>
        <w:t xml:space="preserve">, правила делового этикета, правил и норм охраны труда, техники </w:t>
      </w:r>
      <w:r w:rsidRPr="0055789F">
        <w:rPr>
          <w:rFonts w:ascii="Times New Roman" w:eastAsia="Calibri" w:hAnsi="Times New Roman" w:cs="Times New Roman"/>
          <w:sz w:val="24"/>
          <w:szCs w:val="24"/>
        </w:rPr>
        <w:lastRenderedPageBreak/>
        <w:t>безопасности и противопожарной защиты, служебного распорядка инспекции, порядка работы со служебной информацией, должностного регламента;</w:t>
      </w:r>
    </w:p>
    <w:p w:rsidR="0055789F" w:rsidRPr="0055789F" w:rsidRDefault="0055789F" w:rsidP="00497018">
      <w:pPr>
        <w:pStyle w:val="a7"/>
        <w:numPr>
          <w:ilvl w:val="2"/>
          <w:numId w:val="3"/>
        </w:numPr>
        <w:spacing w:after="0" w:line="240" w:lineRule="auto"/>
        <w:jc w:val="both"/>
        <w:rPr>
          <w:rFonts w:ascii="Times New Roman" w:eastAsia="Calibri" w:hAnsi="Times New Roman" w:cs="Times New Roman"/>
          <w:sz w:val="24"/>
          <w:szCs w:val="24"/>
        </w:rPr>
      </w:pPr>
      <w:proofErr w:type="gramStart"/>
      <w:r w:rsidRPr="0055789F">
        <w:rPr>
          <w:rFonts w:ascii="Times New Roman" w:eastAsia="Calibri" w:hAnsi="Times New Roman" w:cs="Times New Roman"/>
          <w:sz w:val="24"/>
          <w:szCs w:val="24"/>
        </w:rPr>
        <w:t>наличие профессиональных навыков, необходимых для выполнения работы в сфере, соответствующей направлению деятельности структурного подразделения, организации и обеспечения</w:t>
      </w:r>
      <w:r w:rsidR="007D597A">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w:t>
      </w:r>
      <w:proofErr w:type="gramEnd"/>
      <w:r w:rsidRPr="0055789F">
        <w:rPr>
          <w:rFonts w:ascii="Times New Roman" w:eastAsia="Calibri" w:hAnsi="Times New Roman" w:cs="Times New Roman"/>
          <w:sz w:val="24"/>
          <w:szCs w:val="24"/>
        </w:rPr>
        <w:t xml:space="preserve"> компьютерной и другой оргтехники;</w:t>
      </w:r>
    </w:p>
    <w:p w:rsidR="0055789F" w:rsidRPr="0055789F" w:rsidRDefault="00497018" w:rsidP="00497018">
      <w:pPr>
        <w:pStyle w:val="a7"/>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55789F" w:rsidRPr="0055789F">
        <w:rPr>
          <w:rFonts w:ascii="Times New Roman" w:eastAsia="Calibri" w:hAnsi="Times New Roman" w:cs="Times New Roman"/>
          <w:sz w:val="24"/>
          <w:szCs w:val="24"/>
        </w:rPr>
        <w:t>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w:t>
      </w:r>
      <w:r w:rsidR="007D597A">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электронных документах.</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III. Должностные обязанности, права и ответственность</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D5131E">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Основные права и обязанности </w:t>
      </w:r>
      <w:r w:rsidR="000514F0">
        <w:rPr>
          <w:rFonts w:ascii="Times New Roman" w:eastAsia="Calibri" w:hAnsi="Times New Roman" w:cs="Times New Roman"/>
          <w:sz w:val="24"/>
          <w:szCs w:val="24"/>
        </w:rPr>
        <w:t xml:space="preserve">старшего </w:t>
      </w:r>
      <w:r w:rsidRPr="0055789F">
        <w:rPr>
          <w:rFonts w:ascii="Times New Roman" w:eastAsia="Calibri" w:hAnsi="Times New Roman" w:cs="Times New Roman"/>
          <w:sz w:val="24"/>
          <w:szCs w:val="24"/>
        </w:rPr>
        <w:t xml:space="preserve">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55789F">
          <w:rPr>
            <w:rFonts w:ascii="Times New Roman" w:eastAsia="Calibri" w:hAnsi="Times New Roman" w:cs="Times New Roman"/>
            <w:sz w:val="24"/>
            <w:szCs w:val="24"/>
          </w:rPr>
          <w:t>2004 г</w:t>
        </w:r>
      </w:smartTag>
      <w:r w:rsidRPr="0055789F">
        <w:rPr>
          <w:rFonts w:ascii="Times New Roman" w:eastAsia="Calibri" w:hAnsi="Times New Roman" w:cs="Times New Roman"/>
          <w:sz w:val="24"/>
          <w:szCs w:val="24"/>
        </w:rPr>
        <w:t>. 79-ФЗ "О государственной гражданской службе Российской Федерации".</w:t>
      </w:r>
    </w:p>
    <w:p w:rsidR="00C96752" w:rsidRPr="0055789F" w:rsidRDefault="000514F0" w:rsidP="00D5131E">
      <w:pPr>
        <w:pStyle w:val="a7"/>
        <w:numPr>
          <w:ilvl w:val="0"/>
          <w:numId w:val="2"/>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Старший</w:t>
      </w:r>
      <w:r w:rsidR="00C96752">
        <w:rPr>
          <w:rFonts w:ascii="Times New Roman" w:eastAsia="Calibri" w:hAnsi="Times New Roman" w:cs="Times New Roman"/>
          <w:sz w:val="24"/>
          <w:szCs w:val="24"/>
        </w:rPr>
        <w:t xml:space="preserve"> </w:t>
      </w:r>
      <w:r w:rsidR="00C96752" w:rsidRPr="0055789F">
        <w:rPr>
          <w:rFonts w:ascii="Times New Roman" w:eastAsia="Calibri" w:hAnsi="Times New Roman" w:cs="Times New Roman"/>
          <w:sz w:val="24"/>
          <w:szCs w:val="24"/>
        </w:rPr>
        <w:t>государственный налоговый инспектор осуществляет иные права и исполняет обязанности, предусмотренные законодательством Российской Федерации,</w:t>
      </w:r>
      <w:r w:rsidR="007D597A">
        <w:rPr>
          <w:rFonts w:ascii="Times New Roman" w:eastAsia="Calibri" w:hAnsi="Times New Roman" w:cs="Times New Roman"/>
          <w:sz w:val="24"/>
          <w:szCs w:val="24"/>
        </w:rPr>
        <w:t xml:space="preserve"> </w:t>
      </w:r>
      <w:r w:rsidR="00C96752" w:rsidRPr="0055789F">
        <w:rPr>
          <w:rFonts w:ascii="Times New Roman" w:eastAsia="Calibri" w:hAnsi="Times New Roman" w:cs="Times New Roman"/>
          <w:sz w:val="24"/>
          <w:szCs w:val="24"/>
        </w:rPr>
        <w:t xml:space="preserve">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C96752" w:rsidRPr="0055789F">
          <w:rPr>
            <w:rFonts w:ascii="Times New Roman" w:eastAsia="Calibri" w:hAnsi="Times New Roman" w:cs="Times New Roman"/>
            <w:sz w:val="24"/>
            <w:szCs w:val="24"/>
          </w:rPr>
          <w:t>2004 г</w:t>
        </w:r>
      </w:smartTag>
      <w:r w:rsidR="00C96752" w:rsidRPr="0055789F">
        <w:rPr>
          <w:rFonts w:ascii="Times New Roman" w:eastAsia="Calibri" w:hAnsi="Times New Roman" w:cs="Times New Roman"/>
          <w:sz w:val="24"/>
          <w:szCs w:val="24"/>
        </w:rPr>
        <w:t xml:space="preserve">. № 506, </w:t>
      </w:r>
      <w:r w:rsidR="00C96752" w:rsidRPr="00571BA7">
        <w:rPr>
          <w:rFonts w:ascii="Times New Roman" w:eastAsia="Calibri" w:hAnsi="Times New Roman" w:cs="Times New Roman"/>
          <w:sz w:val="24"/>
          <w:szCs w:val="24"/>
        </w:rPr>
        <w:t>положением об ИФНС России по г. Петропавловску-Камчатскому, утвержденным руководителем УФНС России по Камчатскому краю 01 декабря 2015 г, положением об Отделе</w:t>
      </w:r>
      <w:r w:rsidR="00C96752" w:rsidRPr="0055789F">
        <w:rPr>
          <w:rFonts w:ascii="Times New Roman" w:eastAsia="Calibri" w:hAnsi="Times New Roman" w:cs="Times New Roman"/>
          <w:sz w:val="24"/>
          <w:szCs w:val="24"/>
        </w:rPr>
        <w:t>, приказами (распоря</w:t>
      </w:r>
      <w:r w:rsidR="00C96752">
        <w:rPr>
          <w:rFonts w:ascii="Times New Roman" w:eastAsia="Calibri" w:hAnsi="Times New Roman" w:cs="Times New Roman"/>
          <w:sz w:val="24"/>
          <w:szCs w:val="24"/>
        </w:rPr>
        <w:t>жениями) ФНС России, приказами Уп</w:t>
      </w:r>
      <w:r w:rsidR="00C96752" w:rsidRPr="0055789F">
        <w:rPr>
          <w:rFonts w:ascii="Times New Roman" w:eastAsia="Calibri" w:hAnsi="Times New Roman" w:cs="Times New Roman"/>
          <w:sz w:val="24"/>
          <w:szCs w:val="24"/>
        </w:rPr>
        <w:t>равления ФНС Росси</w:t>
      </w:r>
      <w:r w:rsidR="00C96752">
        <w:rPr>
          <w:rFonts w:ascii="Times New Roman" w:eastAsia="Calibri" w:hAnsi="Times New Roman" w:cs="Times New Roman"/>
          <w:sz w:val="24"/>
          <w:szCs w:val="24"/>
        </w:rPr>
        <w:t>и по</w:t>
      </w:r>
      <w:proofErr w:type="gramEnd"/>
      <w:r w:rsidR="00C96752">
        <w:rPr>
          <w:rFonts w:ascii="Times New Roman" w:eastAsia="Calibri" w:hAnsi="Times New Roman" w:cs="Times New Roman"/>
          <w:sz w:val="24"/>
          <w:szCs w:val="24"/>
        </w:rPr>
        <w:t xml:space="preserve"> Камчатскому краю (далее - Управление), приказами И</w:t>
      </w:r>
      <w:r w:rsidR="00C96752" w:rsidRPr="0055789F">
        <w:rPr>
          <w:rFonts w:ascii="Times New Roman" w:eastAsia="Calibri" w:hAnsi="Times New Roman" w:cs="Times New Roman"/>
          <w:sz w:val="24"/>
          <w:szCs w:val="24"/>
        </w:rPr>
        <w:t xml:space="preserve">нспекции, поручениями руководства </w:t>
      </w:r>
      <w:r w:rsidR="00571BA7">
        <w:rPr>
          <w:rFonts w:ascii="Times New Roman" w:eastAsia="Calibri" w:hAnsi="Times New Roman" w:cs="Times New Roman"/>
          <w:sz w:val="24"/>
          <w:szCs w:val="24"/>
        </w:rPr>
        <w:t>И</w:t>
      </w:r>
      <w:r w:rsidR="00C96752" w:rsidRPr="0055789F">
        <w:rPr>
          <w:rFonts w:ascii="Times New Roman" w:eastAsia="Calibri" w:hAnsi="Times New Roman" w:cs="Times New Roman"/>
          <w:sz w:val="24"/>
          <w:szCs w:val="24"/>
        </w:rPr>
        <w:t xml:space="preserve">нспекции, </w:t>
      </w:r>
      <w:r w:rsidR="00C96752" w:rsidRPr="00571BA7">
        <w:rPr>
          <w:rFonts w:ascii="Times New Roman" w:eastAsia="Calibri" w:hAnsi="Times New Roman" w:cs="Times New Roman"/>
          <w:sz w:val="24"/>
          <w:szCs w:val="24"/>
        </w:rPr>
        <w:t xml:space="preserve">Указом </w:t>
      </w:r>
      <w:r w:rsidR="00C96752" w:rsidRPr="0055789F">
        <w:rPr>
          <w:rFonts w:ascii="Times New Roman" w:eastAsia="Calibri" w:hAnsi="Times New Roman" w:cs="Times New Roman"/>
          <w:sz w:val="24"/>
          <w:szCs w:val="24"/>
        </w:rPr>
        <w:t xml:space="preserve">Президента Российской Федерации от 12 августа 2002 № 885 «Об утверждении общих принципов служебного поведения государственных гражданских служащих», Федеральным законом от 25 </w:t>
      </w:r>
      <w:r w:rsidR="00571BA7">
        <w:rPr>
          <w:rFonts w:ascii="Times New Roman" w:eastAsia="Calibri" w:hAnsi="Times New Roman" w:cs="Times New Roman"/>
          <w:sz w:val="24"/>
          <w:szCs w:val="24"/>
        </w:rPr>
        <w:t>декабря</w:t>
      </w:r>
      <w:r w:rsidR="007D597A">
        <w:rPr>
          <w:rFonts w:ascii="Times New Roman" w:eastAsia="Calibri" w:hAnsi="Times New Roman" w:cs="Times New Roman"/>
          <w:sz w:val="24"/>
          <w:szCs w:val="24"/>
        </w:rPr>
        <w:t xml:space="preserve"> </w:t>
      </w:r>
      <w:r w:rsidR="00571BA7">
        <w:rPr>
          <w:rFonts w:ascii="Times New Roman" w:eastAsia="Calibri" w:hAnsi="Times New Roman" w:cs="Times New Roman"/>
          <w:sz w:val="24"/>
          <w:szCs w:val="24"/>
        </w:rPr>
        <w:t>2008 № 273-ФЗ «О противодействии коррупции»:</w:t>
      </w:r>
    </w:p>
    <w:p w:rsidR="0055789F" w:rsidRPr="00571BA7"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71BA7">
        <w:rPr>
          <w:rFonts w:ascii="Times New Roman" w:eastAsia="Calibri" w:hAnsi="Times New Roman" w:cs="Times New Roman"/>
          <w:sz w:val="24"/>
          <w:szCs w:val="24"/>
        </w:rPr>
        <w:t>выпол</w:t>
      </w:r>
      <w:r w:rsidR="00571BA7">
        <w:rPr>
          <w:rFonts w:ascii="Times New Roman" w:eastAsia="Calibri" w:hAnsi="Times New Roman" w:cs="Times New Roman"/>
          <w:sz w:val="24"/>
          <w:szCs w:val="24"/>
        </w:rPr>
        <w:t>няет</w:t>
      </w:r>
      <w:r w:rsidRPr="00571BA7">
        <w:rPr>
          <w:rFonts w:ascii="Times New Roman" w:eastAsia="Calibri" w:hAnsi="Times New Roman" w:cs="Times New Roman"/>
          <w:sz w:val="24"/>
          <w:szCs w:val="24"/>
        </w:rPr>
        <w:t xml:space="preserve"> требовани</w:t>
      </w:r>
      <w:r w:rsidR="00571BA7">
        <w:rPr>
          <w:rFonts w:ascii="Times New Roman" w:eastAsia="Calibri" w:hAnsi="Times New Roman" w:cs="Times New Roman"/>
          <w:sz w:val="24"/>
          <w:szCs w:val="24"/>
        </w:rPr>
        <w:t>я</w:t>
      </w:r>
      <w:r w:rsidRPr="00571BA7">
        <w:rPr>
          <w:rFonts w:ascii="Times New Roman" w:eastAsia="Calibri" w:hAnsi="Times New Roman" w:cs="Times New Roman"/>
          <w:sz w:val="24"/>
          <w:szCs w:val="24"/>
        </w:rPr>
        <w:t>, установленны</w:t>
      </w:r>
      <w:r w:rsidR="00571BA7">
        <w:rPr>
          <w:rFonts w:ascii="Times New Roman" w:eastAsia="Calibri" w:hAnsi="Times New Roman" w:cs="Times New Roman"/>
          <w:sz w:val="24"/>
          <w:szCs w:val="24"/>
        </w:rPr>
        <w:t>е</w:t>
      </w:r>
      <w:r w:rsidRPr="00571BA7">
        <w:rPr>
          <w:rFonts w:ascii="Times New Roman" w:eastAsia="Calibri" w:hAnsi="Times New Roman" w:cs="Times New Roman"/>
          <w:sz w:val="24"/>
          <w:szCs w:val="24"/>
        </w:rPr>
        <w:t xml:space="preserve"> федеральными законами, законами Российской Федерации, нормативными докуме</w:t>
      </w:r>
      <w:r w:rsidR="00203D4B" w:rsidRPr="00571BA7">
        <w:rPr>
          <w:rFonts w:ascii="Times New Roman" w:eastAsia="Calibri" w:hAnsi="Times New Roman" w:cs="Times New Roman"/>
          <w:sz w:val="24"/>
          <w:szCs w:val="24"/>
        </w:rPr>
        <w:t>нтами ФНС России, Управления и И</w:t>
      </w:r>
      <w:r w:rsidRPr="00571BA7">
        <w:rPr>
          <w:rFonts w:ascii="Times New Roman" w:eastAsia="Calibri" w:hAnsi="Times New Roman" w:cs="Times New Roman"/>
          <w:sz w:val="24"/>
          <w:szCs w:val="24"/>
        </w:rPr>
        <w:t>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55789F" w:rsidRPr="0055789F"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соблюд</w:t>
      </w:r>
      <w:r w:rsidR="00571BA7">
        <w:rPr>
          <w:rFonts w:ascii="Times New Roman" w:eastAsia="Calibri" w:hAnsi="Times New Roman" w:cs="Times New Roman"/>
          <w:sz w:val="24"/>
          <w:szCs w:val="24"/>
        </w:rPr>
        <w:t>ает</w:t>
      </w:r>
      <w:r w:rsidRPr="0055789F">
        <w:rPr>
          <w:rFonts w:ascii="Times New Roman" w:eastAsia="Calibri" w:hAnsi="Times New Roman" w:cs="Times New Roman"/>
          <w:sz w:val="24"/>
          <w:szCs w:val="24"/>
        </w:rPr>
        <w:t xml:space="preserve"> требовани</w:t>
      </w:r>
      <w:r w:rsidR="00571BA7">
        <w:rPr>
          <w:rFonts w:ascii="Times New Roman" w:eastAsia="Calibri" w:hAnsi="Times New Roman" w:cs="Times New Roman"/>
          <w:sz w:val="24"/>
          <w:szCs w:val="24"/>
        </w:rPr>
        <w:t>я</w:t>
      </w:r>
      <w:r w:rsidRPr="0055789F">
        <w:rPr>
          <w:rFonts w:ascii="Times New Roman" w:eastAsia="Calibri" w:hAnsi="Times New Roman" w:cs="Times New Roman"/>
          <w:sz w:val="24"/>
          <w:szCs w:val="24"/>
        </w:rPr>
        <w:t xml:space="preserve">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
    <w:p w:rsidR="0055789F" w:rsidRPr="0055789F"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соблюд</w:t>
      </w:r>
      <w:r w:rsidR="00571BA7">
        <w:rPr>
          <w:rFonts w:ascii="Times New Roman" w:eastAsia="Calibri" w:hAnsi="Times New Roman" w:cs="Times New Roman"/>
          <w:sz w:val="24"/>
          <w:szCs w:val="24"/>
        </w:rPr>
        <w:t>ает</w:t>
      </w:r>
      <w:r w:rsidRPr="0055789F">
        <w:rPr>
          <w:rFonts w:ascii="Times New Roman" w:eastAsia="Calibri" w:hAnsi="Times New Roman" w:cs="Times New Roman"/>
          <w:sz w:val="24"/>
          <w:szCs w:val="24"/>
        </w:rPr>
        <w:t xml:space="preserve"> положен</w:t>
      </w:r>
      <w:r w:rsidR="00571BA7">
        <w:rPr>
          <w:rFonts w:ascii="Times New Roman" w:eastAsia="Calibri" w:hAnsi="Times New Roman" w:cs="Times New Roman"/>
          <w:sz w:val="24"/>
          <w:szCs w:val="24"/>
        </w:rPr>
        <w:t>ия</w:t>
      </w:r>
      <w:r w:rsidRPr="0055789F">
        <w:rPr>
          <w:rFonts w:ascii="Times New Roman" w:eastAsia="Calibri" w:hAnsi="Times New Roman" w:cs="Times New Roman"/>
          <w:sz w:val="24"/>
          <w:szCs w:val="24"/>
        </w:rPr>
        <w:t xml:space="preserve">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55789F" w:rsidRPr="00571BA7"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proofErr w:type="gramStart"/>
      <w:r w:rsidRPr="00571BA7">
        <w:rPr>
          <w:rFonts w:ascii="Times New Roman" w:eastAsia="Calibri" w:hAnsi="Times New Roman" w:cs="Times New Roman"/>
          <w:sz w:val="24"/>
          <w:szCs w:val="24"/>
        </w:rPr>
        <w:t>исполня</w:t>
      </w:r>
      <w:r w:rsidR="00571BA7">
        <w:rPr>
          <w:rFonts w:ascii="Times New Roman" w:eastAsia="Calibri" w:hAnsi="Times New Roman" w:cs="Times New Roman"/>
          <w:sz w:val="24"/>
          <w:szCs w:val="24"/>
        </w:rPr>
        <w:t>ет</w:t>
      </w:r>
      <w:r w:rsidRPr="00571BA7">
        <w:rPr>
          <w:rFonts w:ascii="Times New Roman" w:eastAsia="Calibri" w:hAnsi="Times New Roman" w:cs="Times New Roman"/>
          <w:sz w:val="24"/>
          <w:szCs w:val="24"/>
        </w:rPr>
        <w:t xml:space="preserve"> обязанности государственного гражданского служащего в соответствии со статьями 8.1, 9, 11.1, 11.2, 12.2 Федерального закона от 25 декабря</w:t>
      </w:r>
      <w:r w:rsidR="007D597A">
        <w:rPr>
          <w:rFonts w:ascii="Times New Roman" w:eastAsia="Calibri" w:hAnsi="Times New Roman" w:cs="Times New Roman"/>
          <w:sz w:val="24"/>
          <w:szCs w:val="24"/>
        </w:rPr>
        <w:t xml:space="preserve"> </w:t>
      </w:r>
      <w:r w:rsidRPr="00571BA7">
        <w:rPr>
          <w:rFonts w:ascii="Times New Roman" w:eastAsia="Calibri" w:hAnsi="Times New Roman" w:cs="Times New Roman"/>
          <w:sz w:val="24"/>
          <w:szCs w:val="24"/>
        </w:rPr>
        <w:t>2008 г. № 273-ФЗ «О проти</w:t>
      </w:r>
      <w:r w:rsidRPr="00571BA7">
        <w:rPr>
          <w:rFonts w:ascii="Times New Roman" w:eastAsia="Calibri" w:hAnsi="Times New Roman" w:cs="Times New Roman"/>
          <w:sz w:val="24"/>
          <w:szCs w:val="24"/>
        </w:rPr>
        <w:softHyphen/>
        <w:t>водействии коррупции» представлять сведения о своих расходах, а также расходах своих супруги (супруга) и несовершеннолетних детей в случаях</w:t>
      </w:r>
      <w:r w:rsidR="007D597A">
        <w:rPr>
          <w:rFonts w:ascii="Times New Roman" w:eastAsia="Calibri" w:hAnsi="Times New Roman" w:cs="Times New Roman"/>
          <w:sz w:val="24"/>
          <w:szCs w:val="24"/>
        </w:rPr>
        <w:t xml:space="preserve"> </w:t>
      </w:r>
      <w:r w:rsidRPr="00571BA7">
        <w:rPr>
          <w:rFonts w:ascii="Times New Roman" w:eastAsia="Calibri" w:hAnsi="Times New Roman" w:cs="Times New Roman"/>
          <w:sz w:val="24"/>
          <w:szCs w:val="24"/>
        </w:rPr>
        <w:t>и порядке, которые установлены Федеральным законом «О контроле за соответствием расходов лиц, замещающих государственные должности, и иных лиц их</w:t>
      </w:r>
      <w:proofErr w:type="gramEnd"/>
      <w:r w:rsidRPr="00571BA7">
        <w:rPr>
          <w:rFonts w:ascii="Times New Roman" w:eastAsia="Calibri" w:hAnsi="Times New Roman" w:cs="Times New Roman"/>
          <w:sz w:val="24"/>
          <w:szCs w:val="24"/>
        </w:rPr>
        <w:t xml:space="preserve"> доходам; </w:t>
      </w:r>
    </w:p>
    <w:p w:rsidR="0055789F" w:rsidRPr="0055789F"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lastRenderedPageBreak/>
        <w:t>уведомля</w:t>
      </w:r>
      <w:r w:rsidR="00571BA7">
        <w:rPr>
          <w:rFonts w:ascii="Times New Roman" w:eastAsia="Calibri" w:hAnsi="Times New Roman" w:cs="Times New Roman"/>
          <w:sz w:val="24"/>
          <w:szCs w:val="24"/>
        </w:rPr>
        <w:t>ет</w:t>
      </w:r>
      <w:r w:rsidRPr="0055789F">
        <w:rPr>
          <w:rFonts w:ascii="Times New Roman" w:eastAsia="Calibri" w:hAnsi="Times New Roman" w:cs="Times New Roman"/>
          <w:sz w:val="24"/>
          <w:szCs w:val="24"/>
        </w:rPr>
        <w:t xml:space="preserve">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5789F" w:rsidRPr="00571BA7"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принима</w:t>
      </w:r>
      <w:r w:rsidR="00571BA7">
        <w:rPr>
          <w:rFonts w:ascii="Times New Roman" w:eastAsia="Calibri" w:hAnsi="Times New Roman" w:cs="Times New Roman"/>
          <w:sz w:val="24"/>
          <w:szCs w:val="24"/>
        </w:rPr>
        <w:t>ет</w:t>
      </w:r>
      <w:r w:rsidRPr="0055789F">
        <w:rPr>
          <w:rFonts w:ascii="Times New Roman" w:eastAsia="Calibri" w:hAnsi="Times New Roman" w:cs="Times New Roman"/>
          <w:sz w:val="24"/>
          <w:szCs w:val="24"/>
        </w:rPr>
        <w:t xml:space="preserve"> меры по недопущению любой возможности возникновения конфликта интересов, в письменной форме уведомля</w:t>
      </w:r>
      <w:r w:rsidR="00571BA7">
        <w:rPr>
          <w:rFonts w:ascii="Times New Roman" w:eastAsia="Calibri" w:hAnsi="Times New Roman" w:cs="Times New Roman"/>
          <w:sz w:val="24"/>
          <w:szCs w:val="24"/>
        </w:rPr>
        <w:t>ет</w:t>
      </w:r>
      <w:r w:rsidRPr="0055789F">
        <w:rPr>
          <w:rFonts w:ascii="Times New Roman" w:eastAsia="Calibri" w:hAnsi="Times New Roman" w:cs="Times New Roman"/>
          <w:sz w:val="24"/>
          <w:szCs w:val="24"/>
        </w:rPr>
        <w:t xml:space="preserve">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571BA7">
        <w:rPr>
          <w:rFonts w:ascii="Times New Roman" w:eastAsia="Calibri" w:hAnsi="Times New Roman" w:cs="Times New Roman"/>
          <w:sz w:val="24"/>
          <w:szCs w:val="24"/>
        </w:rPr>
        <w:t xml:space="preserve"> </w:t>
      </w:r>
    </w:p>
    <w:p w:rsidR="0055789F" w:rsidRPr="00571BA7" w:rsidRDefault="0055789F" w:rsidP="00D5131E">
      <w:pPr>
        <w:pStyle w:val="a7"/>
        <w:numPr>
          <w:ilvl w:val="0"/>
          <w:numId w:val="4"/>
        </w:numPr>
        <w:shd w:val="clear" w:color="auto" w:fill="FFFFFF"/>
        <w:spacing w:after="0" w:line="240" w:lineRule="auto"/>
        <w:jc w:val="both"/>
        <w:rPr>
          <w:rFonts w:ascii="Times New Roman" w:eastAsia="Calibri" w:hAnsi="Times New Roman" w:cs="Times New Roman"/>
          <w:sz w:val="24"/>
          <w:szCs w:val="24"/>
        </w:rPr>
      </w:pPr>
      <w:r w:rsidRPr="00571BA7">
        <w:rPr>
          <w:rFonts w:ascii="Times New Roman" w:eastAsia="Calibri" w:hAnsi="Times New Roman" w:cs="Times New Roman"/>
          <w:sz w:val="24"/>
          <w:szCs w:val="24"/>
        </w:rPr>
        <w:t>при увольнении гражданина замещавшего должность государственной службы, налагаются ограничения в виде обязанности в течение двух лет после увольнения с государственной службы при заключении трудовых или гражданско-правовых договоров на выполнение работ (оказание услуг), сообщать работодателю сведения о последнем месте своей работы.</w:t>
      </w:r>
    </w:p>
    <w:p w:rsidR="0055789F" w:rsidRPr="0055789F" w:rsidRDefault="0055789F" w:rsidP="00D5131E">
      <w:pPr>
        <w:spacing w:after="0" w:line="240" w:lineRule="auto"/>
        <w:ind w:firstLine="709"/>
        <w:jc w:val="both"/>
        <w:rPr>
          <w:rFonts w:ascii="Times New Roman" w:eastAsia="Calibri" w:hAnsi="Times New Roman" w:cs="Times New Roman"/>
          <w:sz w:val="24"/>
          <w:szCs w:val="24"/>
        </w:rPr>
      </w:pPr>
    </w:p>
    <w:p w:rsidR="0055789F" w:rsidRPr="000F5B64" w:rsidRDefault="000514F0" w:rsidP="00D5131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55789F" w:rsidRPr="000F5B64">
        <w:rPr>
          <w:rFonts w:ascii="Times New Roman" w:eastAsia="Calibri" w:hAnsi="Times New Roman" w:cs="Times New Roman"/>
          <w:sz w:val="24"/>
          <w:szCs w:val="24"/>
        </w:rPr>
        <w:t xml:space="preserve"> государственный налоговый инспектор обязан:</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571BA7">
        <w:rPr>
          <w:rFonts w:ascii="Times New Roman" w:eastAsia="Calibri" w:hAnsi="Times New Roman" w:cs="Times New Roman"/>
          <w:sz w:val="24"/>
          <w:szCs w:val="24"/>
        </w:rPr>
        <w:t>ринимать документы</w:t>
      </w:r>
      <w:r w:rsidR="007D597A">
        <w:rPr>
          <w:rFonts w:ascii="Times New Roman" w:eastAsia="Calibri" w:hAnsi="Times New Roman" w:cs="Times New Roman"/>
          <w:sz w:val="24"/>
          <w:szCs w:val="24"/>
        </w:rPr>
        <w:t xml:space="preserve"> </w:t>
      </w:r>
      <w:r w:rsidR="0055789F" w:rsidRPr="00571BA7">
        <w:rPr>
          <w:rFonts w:ascii="Times New Roman" w:eastAsia="Calibri" w:hAnsi="Times New Roman" w:cs="Times New Roman"/>
          <w:sz w:val="24"/>
          <w:szCs w:val="24"/>
        </w:rPr>
        <w:t>по государственной регистрации физических лиц в качестве индивидуальных предпринимателей, юридических лиц, решений о предоставлении (переоформлении документов, подтверждающих наличие лицензии, приостановлении, возобновлении, аннулировании) лицензии, запросов на выдачу информации из информационных ресурсов ЕГРИП, ЕГРЮЛ, на бумажных и электронных носителях;</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571BA7">
        <w:rPr>
          <w:rFonts w:ascii="Times New Roman" w:eastAsia="Calibri" w:hAnsi="Times New Roman" w:cs="Times New Roman"/>
          <w:sz w:val="24"/>
          <w:szCs w:val="24"/>
        </w:rPr>
        <w:t>роверять представленный комплект документов на полноту</w:t>
      </w:r>
      <w:r w:rsidR="007D597A">
        <w:rPr>
          <w:rFonts w:ascii="Times New Roman" w:eastAsia="Calibri" w:hAnsi="Times New Roman" w:cs="Times New Roman"/>
          <w:sz w:val="24"/>
          <w:szCs w:val="24"/>
        </w:rPr>
        <w:t xml:space="preserve"> </w:t>
      </w:r>
      <w:r w:rsidR="0055789F" w:rsidRPr="00571BA7">
        <w:rPr>
          <w:rFonts w:ascii="Times New Roman" w:eastAsia="Calibri" w:hAnsi="Times New Roman" w:cs="Times New Roman"/>
          <w:sz w:val="24"/>
          <w:szCs w:val="24"/>
        </w:rPr>
        <w:t>представления и правильность заполнения заявлений (сообщений);</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0055789F" w:rsidRPr="000F5B64">
        <w:rPr>
          <w:rFonts w:ascii="Times New Roman" w:eastAsia="Calibri" w:hAnsi="Times New Roman" w:cs="Times New Roman"/>
          <w:sz w:val="24"/>
          <w:szCs w:val="24"/>
        </w:rPr>
        <w:t>ормировать и печатать соответствующие уведомления и свидетельства;</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55789F" w:rsidRPr="00571BA7">
        <w:rPr>
          <w:rFonts w:ascii="Times New Roman" w:eastAsia="Calibri" w:hAnsi="Times New Roman" w:cs="Times New Roman"/>
          <w:sz w:val="24"/>
          <w:szCs w:val="24"/>
        </w:rPr>
        <w:t>егистрировать заявления, уведомления и сообщения, представленные по установленной форме, решения о предоставлении лицензии и запросов на выдачу информации из инфор</w:t>
      </w:r>
      <w:r w:rsidR="00417EA3" w:rsidRPr="00571BA7">
        <w:rPr>
          <w:rFonts w:ascii="Times New Roman" w:eastAsia="Calibri" w:hAnsi="Times New Roman" w:cs="Times New Roman"/>
          <w:sz w:val="24"/>
          <w:szCs w:val="24"/>
        </w:rPr>
        <w:t>мационных ресурсов ЕГРЮЛ, ЕГРИП</w:t>
      </w:r>
      <w:r w:rsidR="0055789F" w:rsidRPr="00571BA7">
        <w:rPr>
          <w:rFonts w:ascii="Times New Roman" w:eastAsia="Calibri" w:hAnsi="Times New Roman" w:cs="Times New Roman"/>
          <w:sz w:val="24"/>
          <w:szCs w:val="24"/>
        </w:rPr>
        <w:t xml:space="preserve">; </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w:t>
      </w:r>
      <w:r w:rsidR="0055789F" w:rsidRPr="00571BA7">
        <w:rPr>
          <w:rFonts w:ascii="Times New Roman" w:eastAsia="Calibri" w:hAnsi="Times New Roman" w:cs="Times New Roman"/>
          <w:sz w:val="24"/>
          <w:szCs w:val="24"/>
        </w:rPr>
        <w:t>ести книги учета государственной регистрации юридических лиц и индивидуальных предпринимателей путем внесения в порядке поступления документов в Книгу учета государственной регистрации юридических лиц (фамилия, имя, отчество, паспортные данные, адрес, полное наименование юридического лица, дату получения и реквизиты соответствующего заявления (уведомления, сообщения), Книгу учета государственной регистрации индивидуальных предпринимателей сведения о заявителе (фамилия, имя, отчество, паспортные данные, место жительства, ИНН (при его</w:t>
      </w:r>
      <w:proofErr w:type="gramEnd"/>
      <w:r w:rsidR="0055789F" w:rsidRPr="00571BA7">
        <w:rPr>
          <w:rFonts w:ascii="Times New Roman" w:eastAsia="Calibri" w:hAnsi="Times New Roman" w:cs="Times New Roman"/>
          <w:sz w:val="24"/>
          <w:szCs w:val="24"/>
        </w:rPr>
        <w:t xml:space="preserve"> </w:t>
      </w:r>
      <w:proofErr w:type="gramStart"/>
      <w:r w:rsidR="0055789F" w:rsidRPr="00571BA7">
        <w:rPr>
          <w:rFonts w:ascii="Times New Roman" w:eastAsia="Calibri" w:hAnsi="Times New Roman" w:cs="Times New Roman"/>
          <w:sz w:val="24"/>
          <w:szCs w:val="24"/>
        </w:rPr>
        <w:t>наличии), дату получения и реквизиты соответствующего заявления);</w:t>
      </w:r>
      <w:proofErr w:type="gramEnd"/>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5789F" w:rsidRPr="00571BA7">
        <w:rPr>
          <w:rFonts w:ascii="Times New Roman" w:eastAsia="Calibri" w:hAnsi="Times New Roman" w:cs="Times New Roman"/>
          <w:sz w:val="24"/>
          <w:szCs w:val="24"/>
        </w:rPr>
        <w:t>существлять первоначальный ввод сведений и ведение информационных ресурсов ЕГРЮЛ, ЕГРИП в объеме, достаточном для распечатки расписки. Оформление, распечатка, выдача или отправка расписки заявителю почтой;</w:t>
      </w:r>
      <w:r w:rsidR="00371135" w:rsidRPr="00571BA7">
        <w:rPr>
          <w:rFonts w:ascii="Times New Roman" w:eastAsia="Calibri" w:hAnsi="Times New Roman" w:cs="Times New Roman"/>
          <w:sz w:val="24"/>
          <w:szCs w:val="24"/>
        </w:rPr>
        <w:t xml:space="preserve"> направлять документы, являющиеся результатом осуществления функции по государственной регистрации юридических лиц и ИП в установленные законом сроки.</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роводить анализ представленных документов на предмет полноты пакета и территориа</w:t>
      </w:r>
      <w:r w:rsidR="00BF79CE" w:rsidRPr="000F5B64">
        <w:rPr>
          <w:rFonts w:ascii="Times New Roman" w:eastAsia="Calibri" w:hAnsi="Times New Roman" w:cs="Times New Roman"/>
          <w:sz w:val="24"/>
          <w:szCs w:val="24"/>
        </w:rPr>
        <w:t xml:space="preserve">льной принадлежности </w:t>
      </w:r>
      <w:proofErr w:type="gramStart"/>
      <w:r w:rsidR="00BF79CE" w:rsidRPr="000F5B64">
        <w:rPr>
          <w:rFonts w:ascii="Times New Roman" w:eastAsia="Calibri" w:hAnsi="Times New Roman" w:cs="Times New Roman"/>
          <w:sz w:val="24"/>
          <w:szCs w:val="24"/>
        </w:rPr>
        <w:t>согласно</w:t>
      </w:r>
      <w:proofErr w:type="gramEnd"/>
      <w:r w:rsidR="00BF79CE" w:rsidRPr="000F5B64">
        <w:rPr>
          <w:rFonts w:ascii="Times New Roman" w:eastAsia="Calibri" w:hAnsi="Times New Roman" w:cs="Times New Roman"/>
          <w:sz w:val="24"/>
          <w:szCs w:val="24"/>
        </w:rPr>
        <w:t xml:space="preserve"> Федерального закона от 08.08.2001</w:t>
      </w:r>
      <w:r w:rsidR="0055789F" w:rsidRPr="000F5B64">
        <w:rPr>
          <w:rFonts w:ascii="Times New Roman" w:eastAsia="Calibri" w:hAnsi="Times New Roman" w:cs="Times New Roman"/>
          <w:sz w:val="24"/>
          <w:szCs w:val="24"/>
        </w:rPr>
        <w:t xml:space="preserve"> № 129 «О государственной регистрации юридических лиц и индивидуальных предпринимателей»</w:t>
      </w:r>
      <w:r w:rsidR="00BF79CE" w:rsidRPr="000F5B64">
        <w:rPr>
          <w:rFonts w:ascii="Times New Roman" w:eastAsia="Calibri" w:hAnsi="Times New Roman" w:cs="Times New Roman"/>
          <w:sz w:val="24"/>
          <w:szCs w:val="24"/>
        </w:rPr>
        <w:t xml:space="preserve"> (далее - № 129-ФЗ)</w:t>
      </w:r>
      <w:r w:rsidR="0055789F" w:rsidRPr="000F5B64">
        <w:rPr>
          <w:rFonts w:ascii="Times New Roman" w:eastAsia="Calibri" w:hAnsi="Times New Roman" w:cs="Times New Roman"/>
          <w:sz w:val="24"/>
          <w:szCs w:val="24"/>
        </w:rPr>
        <w:t>;</w:t>
      </w:r>
      <w:r w:rsidR="00371135" w:rsidRPr="000F5B64">
        <w:rPr>
          <w:rFonts w:ascii="Times New Roman" w:eastAsia="Calibri" w:hAnsi="Times New Roman" w:cs="Times New Roman"/>
          <w:sz w:val="24"/>
          <w:szCs w:val="24"/>
        </w:rPr>
        <w:t xml:space="preserve"> в случае обнаружения признаков административного прав</w:t>
      </w:r>
      <w:r w:rsidR="00E07B6D" w:rsidRPr="000F5B64">
        <w:rPr>
          <w:rFonts w:ascii="Times New Roman" w:eastAsia="Calibri" w:hAnsi="Times New Roman" w:cs="Times New Roman"/>
          <w:sz w:val="24"/>
          <w:szCs w:val="24"/>
        </w:rPr>
        <w:t>онарушения составлять протокол (</w:t>
      </w:r>
      <w:r w:rsidR="00371135" w:rsidRPr="000F5B64">
        <w:rPr>
          <w:rFonts w:ascii="Times New Roman" w:eastAsia="Calibri" w:hAnsi="Times New Roman" w:cs="Times New Roman"/>
          <w:sz w:val="24"/>
          <w:szCs w:val="24"/>
        </w:rPr>
        <w:t>уведомление) об административном правонарушении в соответствии с КОАП РФ.</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 xml:space="preserve">ри принятии решения об отказе в регистрации формировать решение об отказе по требуемой форме, распечатывать, визировать в юридическом отделе, передавать на подпись заместителю начальника Инспекции. Оформленное решение </w:t>
      </w:r>
      <w:r w:rsidR="00371135" w:rsidRPr="000F5B64">
        <w:rPr>
          <w:rFonts w:ascii="Times New Roman" w:eastAsia="Calibri" w:hAnsi="Times New Roman" w:cs="Times New Roman"/>
          <w:sz w:val="24"/>
          <w:szCs w:val="24"/>
        </w:rPr>
        <w:t xml:space="preserve">об отказе передавать для </w:t>
      </w:r>
      <w:r w:rsidR="0055789F" w:rsidRPr="000F5B64">
        <w:rPr>
          <w:rFonts w:ascii="Times New Roman" w:eastAsia="Calibri" w:hAnsi="Times New Roman" w:cs="Times New Roman"/>
          <w:sz w:val="24"/>
          <w:szCs w:val="24"/>
        </w:rPr>
        <w:t>выдачи, либо отправки почтовой корреспонденцией;</w:t>
      </w:r>
      <w:r w:rsidR="007D597A">
        <w:rPr>
          <w:rFonts w:ascii="Times New Roman" w:eastAsia="Calibri" w:hAnsi="Times New Roman" w:cs="Times New Roman"/>
          <w:sz w:val="24"/>
          <w:szCs w:val="24"/>
        </w:rPr>
        <w:t xml:space="preserve"> </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0055789F" w:rsidRPr="000F5B64">
        <w:rPr>
          <w:rFonts w:ascii="Times New Roman" w:eastAsia="Calibri" w:hAnsi="Times New Roman" w:cs="Times New Roman"/>
          <w:sz w:val="24"/>
          <w:szCs w:val="24"/>
        </w:rPr>
        <w:t>ормировать отказное дело;</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ри проведении государственной регистрации формировать соответствующее решение, распечатывать его,</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визировать и передавать на подпись заместителю начальника Инспекции;</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рисваивать ОГРН или ГРН записи (ОГРНИП или ГРНИП записи);</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w:t>
      </w:r>
      <w:r w:rsidR="0055789F" w:rsidRPr="000F5B64">
        <w:rPr>
          <w:rFonts w:ascii="Times New Roman" w:eastAsia="Calibri" w:hAnsi="Times New Roman" w:cs="Times New Roman"/>
          <w:sz w:val="24"/>
          <w:szCs w:val="24"/>
        </w:rPr>
        <w:t>ормировать и распечатывать соответствующее Свидетельство, лист записи государственного реестра;</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0055789F" w:rsidRPr="000F5B64">
        <w:rPr>
          <w:rFonts w:ascii="Times New Roman" w:eastAsia="Calibri" w:hAnsi="Times New Roman" w:cs="Times New Roman"/>
          <w:sz w:val="24"/>
          <w:szCs w:val="24"/>
        </w:rPr>
        <w:t>ормировать регистрационные</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дела юридических лиц</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(индивидуальных предпринимателей) для передачи в текущий архив</w:t>
      </w:r>
      <w:r w:rsidR="00371135" w:rsidRPr="000F5B64">
        <w:rPr>
          <w:rFonts w:ascii="Times New Roman" w:eastAsia="Calibri" w:hAnsi="Times New Roman" w:cs="Times New Roman"/>
          <w:sz w:val="24"/>
          <w:szCs w:val="24"/>
        </w:rPr>
        <w:t xml:space="preserve"> вместе с описью документов</w:t>
      </w:r>
      <w:r w:rsidR="0055789F" w:rsidRPr="000F5B64">
        <w:rPr>
          <w:rFonts w:ascii="Times New Roman" w:eastAsia="Calibri" w:hAnsi="Times New Roman" w:cs="Times New Roman"/>
          <w:sz w:val="24"/>
          <w:szCs w:val="24"/>
        </w:rPr>
        <w:t>;</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5789F" w:rsidRPr="000F5B64">
        <w:rPr>
          <w:rFonts w:ascii="Times New Roman" w:eastAsia="Calibri" w:hAnsi="Times New Roman" w:cs="Times New Roman"/>
          <w:sz w:val="24"/>
          <w:szCs w:val="24"/>
        </w:rPr>
        <w:t xml:space="preserve">существлять </w:t>
      </w:r>
      <w:proofErr w:type="gramStart"/>
      <w:r w:rsidR="0055789F" w:rsidRPr="000F5B64">
        <w:rPr>
          <w:rFonts w:ascii="Times New Roman" w:eastAsia="Calibri" w:hAnsi="Times New Roman" w:cs="Times New Roman"/>
          <w:sz w:val="24"/>
          <w:szCs w:val="24"/>
        </w:rPr>
        <w:t>контроль за</w:t>
      </w:r>
      <w:proofErr w:type="gramEnd"/>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формированием регистрационных дел и передачей их в архив;</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5789F" w:rsidRPr="000F5B64">
        <w:rPr>
          <w:rFonts w:ascii="Times New Roman" w:eastAsia="Calibri" w:hAnsi="Times New Roman" w:cs="Times New Roman"/>
          <w:sz w:val="24"/>
          <w:szCs w:val="24"/>
        </w:rPr>
        <w:t>твечать на заявления граждан по вопросам государственной регистрации юридических лиц, вносит соответствующие корректировки в ЕГРЮЛ (ЕГРИП);</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ести ЕГРЮЛ</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в части ИР Ограничения;</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 xml:space="preserve">ести информационный ресурс по мигрирующим организациям; </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роводить полный анализ документов, поступивших из регистрирующего органа по предыдущему месту нахождения;</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55789F" w:rsidRPr="000F5B64">
        <w:rPr>
          <w:rFonts w:ascii="Times New Roman" w:eastAsia="Calibri" w:hAnsi="Times New Roman" w:cs="Times New Roman"/>
          <w:sz w:val="24"/>
          <w:szCs w:val="24"/>
        </w:rPr>
        <w:t>отовить материалы для подготовки исковых заявлений;</w:t>
      </w:r>
      <w:r w:rsidR="00371135" w:rsidRPr="000F5B64">
        <w:rPr>
          <w:rFonts w:ascii="Times New Roman" w:eastAsia="Calibri" w:hAnsi="Times New Roman" w:cs="Times New Roman"/>
          <w:sz w:val="24"/>
          <w:szCs w:val="24"/>
        </w:rPr>
        <w:t xml:space="preserve"> участвовать при необходимости в судебных заседаниях по вопросам, касающимся осуществления функций по госу</w:t>
      </w:r>
      <w:r w:rsidR="00D51A45" w:rsidRPr="000F5B64">
        <w:rPr>
          <w:rFonts w:ascii="Times New Roman" w:eastAsia="Calibri" w:hAnsi="Times New Roman" w:cs="Times New Roman"/>
          <w:sz w:val="24"/>
          <w:szCs w:val="24"/>
        </w:rPr>
        <w:t>дарственной регистрации ЮЛ и ИП;</w:t>
      </w:r>
    </w:p>
    <w:p w:rsidR="00D51A45"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D51A45" w:rsidRPr="000F5B64">
        <w:rPr>
          <w:rFonts w:ascii="Times New Roman" w:eastAsia="Calibri" w:hAnsi="Times New Roman" w:cs="Times New Roman"/>
          <w:sz w:val="24"/>
          <w:szCs w:val="24"/>
        </w:rPr>
        <w:t>существлять мероприятия, направленные на обеспечение достоверности сведений, содержащихся в ЕГРЮЛ;</w:t>
      </w:r>
    </w:p>
    <w:p w:rsidR="002715FB" w:rsidRDefault="002715FB" w:rsidP="002715FB">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2715FB">
        <w:rPr>
          <w:rFonts w:ascii="Times New Roman" w:eastAsia="Calibri" w:hAnsi="Times New Roman" w:cs="Times New Roman"/>
          <w:sz w:val="24"/>
          <w:szCs w:val="24"/>
        </w:rPr>
        <w:t>одготавливать заключения по жалобам юридических, физических лиц и индивидуальных предпринимателей, рассматриваемых вышестоящим органом, обеспечение рассмотрения жалоб, рассматриваемых непосредственно в регистрирующем органе;</w:t>
      </w:r>
    </w:p>
    <w:p w:rsidR="00345D38"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D51A45" w:rsidRPr="000F5B64">
        <w:rPr>
          <w:rFonts w:ascii="Times New Roman" w:eastAsia="Calibri" w:hAnsi="Times New Roman" w:cs="Times New Roman"/>
          <w:sz w:val="24"/>
          <w:szCs w:val="24"/>
        </w:rPr>
        <w:t>существлять взаимодействие с правоохранительными органами в целях выявления и пресечения преступлений в сфере государственной регистрации</w:t>
      </w:r>
      <w:r w:rsidR="00345D38" w:rsidRPr="000F5B64">
        <w:rPr>
          <w:rFonts w:ascii="Times New Roman" w:eastAsia="Calibri" w:hAnsi="Times New Roman" w:cs="Times New Roman"/>
          <w:sz w:val="24"/>
          <w:szCs w:val="24"/>
        </w:rPr>
        <w:t xml:space="preserve"> (направлять материалы в ОВД для решения вопроса о возбуждении уголовного дела)</w:t>
      </w:r>
      <w:r w:rsidR="00D51A45" w:rsidRPr="000F5B64">
        <w:rPr>
          <w:rFonts w:ascii="Times New Roman" w:eastAsia="Calibri" w:hAnsi="Times New Roman" w:cs="Times New Roman"/>
          <w:sz w:val="24"/>
          <w:szCs w:val="24"/>
        </w:rPr>
        <w:t>;</w:t>
      </w:r>
    </w:p>
    <w:p w:rsidR="00345D38"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45D38" w:rsidRPr="000F5B64">
        <w:rPr>
          <w:rFonts w:ascii="Times New Roman" w:eastAsia="Calibri" w:hAnsi="Times New Roman" w:cs="Times New Roman"/>
          <w:sz w:val="24"/>
          <w:szCs w:val="24"/>
        </w:rPr>
        <w:t>редставлять интересы регистрирующего органа в судах по вопросам государственной регистрации;</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ести ЕГРЮЛ в части исключения недействующих юридических лиц из ЕГРЮЛ на основании ст. 21.1 ФЗ № «О государственной регистрации юридических лиц и индивидуальных предпринимателей»;</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55789F" w:rsidRPr="000F5B64">
        <w:rPr>
          <w:rFonts w:ascii="Times New Roman" w:eastAsia="Calibri" w:hAnsi="Times New Roman" w:cs="Times New Roman"/>
          <w:sz w:val="24"/>
          <w:szCs w:val="24"/>
        </w:rPr>
        <w:t>оставлять и передавать от</w:t>
      </w:r>
      <w:r w:rsidR="00371135" w:rsidRPr="000F5B64">
        <w:rPr>
          <w:rFonts w:ascii="Times New Roman" w:eastAsia="Calibri" w:hAnsi="Times New Roman" w:cs="Times New Roman"/>
          <w:sz w:val="24"/>
          <w:szCs w:val="24"/>
        </w:rPr>
        <w:t>четность на вышестоящий уровень.</w:t>
      </w:r>
    </w:p>
    <w:p w:rsidR="0055789F" w:rsidRPr="000F5B64"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редоставлять сведения из ЕГРИП, ЕГРЮЛ;</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571BA7">
        <w:rPr>
          <w:rFonts w:ascii="Times New Roman" w:eastAsia="Calibri" w:hAnsi="Times New Roman" w:cs="Times New Roman"/>
          <w:sz w:val="24"/>
          <w:szCs w:val="24"/>
        </w:rPr>
        <w:t>роверять правомерность запроса пользователя информационных ресурсов на предоставление информации из ЕГРЮЛ, ЕГРИП,</w:t>
      </w:r>
      <w:r w:rsidR="007D597A">
        <w:rPr>
          <w:rFonts w:ascii="Times New Roman" w:eastAsia="Calibri" w:hAnsi="Times New Roman" w:cs="Times New Roman"/>
          <w:sz w:val="24"/>
          <w:szCs w:val="24"/>
        </w:rPr>
        <w:t xml:space="preserve"> </w:t>
      </w:r>
      <w:r w:rsidR="0055789F" w:rsidRPr="00571BA7">
        <w:rPr>
          <w:rFonts w:ascii="Times New Roman" w:eastAsia="Calibri" w:hAnsi="Times New Roman" w:cs="Times New Roman"/>
          <w:sz w:val="24"/>
          <w:szCs w:val="24"/>
        </w:rPr>
        <w:t xml:space="preserve">а также </w:t>
      </w:r>
      <w:r w:rsidR="00371135" w:rsidRPr="00571BA7">
        <w:rPr>
          <w:rFonts w:ascii="Times New Roman" w:eastAsia="Calibri" w:hAnsi="Times New Roman" w:cs="Times New Roman"/>
          <w:sz w:val="24"/>
          <w:szCs w:val="24"/>
        </w:rPr>
        <w:t>осуществлять проверку</w:t>
      </w:r>
      <w:r w:rsidR="0055789F" w:rsidRPr="00571BA7">
        <w:rPr>
          <w:rFonts w:ascii="Times New Roman" w:eastAsia="Calibri" w:hAnsi="Times New Roman" w:cs="Times New Roman"/>
          <w:sz w:val="24"/>
          <w:szCs w:val="24"/>
        </w:rPr>
        <w:t xml:space="preserve"> наличия платежного документа (если данная услуга платная);</w:t>
      </w:r>
    </w:p>
    <w:p w:rsidR="0055789F" w:rsidRPr="00571BA7" w:rsidRDefault="00571BA7"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571BA7">
        <w:rPr>
          <w:rFonts w:ascii="Times New Roman" w:eastAsia="Calibri" w:hAnsi="Times New Roman" w:cs="Times New Roman"/>
          <w:sz w:val="24"/>
          <w:szCs w:val="24"/>
        </w:rPr>
        <w:t xml:space="preserve"> случае неправомерного запроса (запрос на конфиденциальную информацию без права ее получения), или отсутствия платежного документа (если данная услуга платная), или неправильного его оформления (неправильного указания кода классификации доходов бюджетов Российской Федерации) формировать письмо о невозможности предоставления информации с указанием причины и основания отказа, оформить, выдать или отправить заявителю</w:t>
      </w:r>
      <w:r w:rsidR="007D597A">
        <w:rPr>
          <w:rFonts w:ascii="Times New Roman" w:eastAsia="Calibri" w:hAnsi="Times New Roman" w:cs="Times New Roman"/>
          <w:sz w:val="24"/>
          <w:szCs w:val="24"/>
        </w:rPr>
        <w:t xml:space="preserve"> </w:t>
      </w:r>
      <w:r w:rsidR="0055789F" w:rsidRPr="00571BA7">
        <w:rPr>
          <w:rFonts w:ascii="Times New Roman" w:eastAsia="Calibri" w:hAnsi="Times New Roman" w:cs="Times New Roman"/>
          <w:sz w:val="24"/>
          <w:szCs w:val="24"/>
        </w:rPr>
        <w:t>почтой;</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0055789F" w:rsidRPr="000F5B64">
        <w:rPr>
          <w:rFonts w:ascii="Times New Roman" w:eastAsia="Calibri" w:hAnsi="Times New Roman" w:cs="Times New Roman"/>
          <w:sz w:val="24"/>
          <w:szCs w:val="24"/>
        </w:rPr>
        <w:t xml:space="preserve">ормировать и выполнять ответ на запрос; </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ф</w:t>
      </w:r>
      <w:r w:rsidR="0055789F" w:rsidRPr="000F5B64">
        <w:rPr>
          <w:rFonts w:ascii="Times New Roman" w:eastAsia="Calibri" w:hAnsi="Times New Roman" w:cs="Times New Roman"/>
          <w:sz w:val="24"/>
          <w:szCs w:val="24"/>
        </w:rPr>
        <w:t>ормировать</w:t>
      </w:r>
      <w:proofErr w:type="gramEnd"/>
      <w:r w:rsidR="0055789F" w:rsidRPr="000F5B64">
        <w:rPr>
          <w:rFonts w:ascii="Times New Roman" w:eastAsia="Calibri" w:hAnsi="Times New Roman" w:cs="Times New Roman"/>
          <w:sz w:val="24"/>
          <w:szCs w:val="24"/>
        </w:rPr>
        <w:t xml:space="preserve"> и распечатывает сопроводительные письма;</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55789F" w:rsidRPr="000F5B64">
        <w:rPr>
          <w:rFonts w:ascii="Times New Roman" w:eastAsia="Calibri" w:hAnsi="Times New Roman" w:cs="Times New Roman"/>
          <w:sz w:val="24"/>
          <w:szCs w:val="24"/>
        </w:rPr>
        <w:t>отовить копии запрашиваемых документов, оформля</w:t>
      </w:r>
      <w:r w:rsidR="00371135" w:rsidRPr="000F5B64">
        <w:rPr>
          <w:rFonts w:ascii="Times New Roman" w:eastAsia="Calibri" w:hAnsi="Times New Roman" w:cs="Times New Roman"/>
          <w:sz w:val="24"/>
          <w:szCs w:val="24"/>
        </w:rPr>
        <w:t>ть</w:t>
      </w:r>
      <w:r w:rsidR="0055789F" w:rsidRPr="000F5B64">
        <w:rPr>
          <w:rFonts w:ascii="Times New Roman" w:eastAsia="Calibri" w:hAnsi="Times New Roman" w:cs="Times New Roman"/>
          <w:sz w:val="24"/>
          <w:szCs w:val="24"/>
        </w:rPr>
        <w:t xml:space="preserve"> в установленном по</w:t>
      </w:r>
      <w:r w:rsidR="00371135" w:rsidRPr="000F5B64">
        <w:rPr>
          <w:rFonts w:ascii="Times New Roman" w:eastAsia="Calibri" w:hAnsi="Times New Roman" w:cs="Times New Roman"/>
          <w:sz w:val="24"/>
          <w:szCs w:val="24"/>
        </w:rPr>
        <w:t>рядке, передавать на подпись начальнику отдела</w:t>
      </w:r>
      <w:r w:rsidR="0055789F" w:rsidRPr="000F5B64">
        <w:rPr>
          <w:rFonts w:ascii="Times New Roman" w:eastAsia="Calibri" w:hAnsi="Times New Roman" w:cs="Times New Roman"/>
          <w:sz w:val="24"/>
          <w:szCs w:val="24"/>
        </w:rPr>
        <w:t>;</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71135" w:rsidRPr="000F5B64">
        <w:rPr>
          <w:rFonts w:ascii="Times New Roman" w:eastAsia="Calibri" w:hAnsi="Times New Roman" w:cs="Times New Roman"/>
          <w:sz w:val="24"/>
          <w:szCs w:val="24"/>
        </w:rPr>
        <w:t>одготавливать проект</w:t>
      </w:r>
      <w:r w:rsidR="0055789F" w:rsidRPr="000F5B64">
        <w:rPr>
          <w:rFonts w:ascii="Times New Roman" w:eastAsia="Calibri" w:hAnsi="Times New Roman" w:cs="Times New Roman"/>
          <w:sz w:val="24"/>
          <w:szCs w:val="24"/>
        </w:rPr>
        <w:t xml:space="preserve"> Постановления</w:t>
      </w:r>
      <w:r w:rsidR="00371135" w:rsidRPr="000F5B64">
        <w:rPr>
          <w:rFonts w:ascii="Times New Roman" w:eastAsia="Calibri" w:hAnsi="Times New Roman" w:cs="Times New Roman"/>
          <w:sz w:val="24"/>
          <w:szCs w:val="24"/>
        </w:rPr>
        <w:t xml:space="preserve"> о привлечении к административной ответственности</w:t>
      </w:r>
      <w:r w:rsidR="007D597A">
        <w:rPr>
          <w:rFonts w:ascii="Times New Roman" w:eastAsia="Calibri" w:hAnsi="Times New Roman" w:cs="Times New Roman"/>
          <w:sz w:val="24"/>
          <w:szCs w:val="24"/>
        </w:rPr>
        <w:t xml:space="preserve"> </w:t>
      </w:r>
      <w:r w:rsidR="00371135" w:rsidRPr="000F5B64">
        <w:rPr>
          <w:rFonts w:ascii="Times New Roman" w:eastAsia="Calibri" w:hAnsi="Times New Roman" w:cs="Times New Roman"/>
          <w:sz w:val="24"/>
          <w:szCs w:val="24"/>
        </w:rPr>
        <w:t>(об отказе в привлечении)</w:t>
      </w:r>
      <w:r w:rsidR="0055789F" w:rsidRPr="000F5B64">
        <w:rPr>
          <w:rFonts w:ascii="Times New Roman" w:eastAsia="Calibri" w:hAnsi="Times New Roman" w:cs="Times New Roman"/>
          <w:sz w:val="24"/>
          <w:szCs w:val="24"/>
        </w:rPr>
        <w:t xml:space="preserve"> и передавать в юридический отдел для </w:t>
      </w:r>
      <w:r w:rsidR="00371135" w:rsidRPr="000F5B64">
        <w:rPr>
          <w:rFonts w:ascii="Times New Roman" w:eastAsia="Calibri" w:hAnsi="Times New Roman" w:cs="Times New Roman"/>
          <w:sz w:val="24"/>
          <w:szCs w:val="24"/>
        </w:rPr>
        <w:t>согласования</w:t>
      </w:r>
      <w:r w:rsidR="0055789F" w:rsidRPr="000F5B64">
        <w:rPr>
          <w:rFonts w:ascii="Times New Roman" w:eastAsia="Calibri" w:hAnsi="Times New Roman" w:cs="Times New Roman"/>
          <w:sz w:val="24"/>
          <w:szCs w:val="24"/>
        </w:rPr>
        <w:t>;</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55789F" w:rsidRPr="000F5B64">
        <w:rPr>
          <w:rFonts w:ascii="Times New Roman" w:eastAsia="Calibri" w:hAnsi="Times New Roman" w:cs="Times New Roman"/>
          <w:sz w:val="24"/>
          <w:szCs w:val="24"/>
        </w:rPr>
        <w:t>отовить и направлять материалы дела об административном правонарушении в судебные органы</w:t>
      </w:r>
      <w:r w:rsidR="00371135" w:rsidRPr="000F5B64">
        <w:rPr>
          <w:rFonts w:ascii="Times New Roman" w:eastAsia="Calibri" w:hAnsi="Times New Roman" w:cs="Times New Roman"/>
          <w:sz w:val="24"/>
          <w:szCs w:val="24"/>
        </w:rPr>
        <w:t>, через начальника отдела</w:t>
      </w:r>
      <w:r w:rsidR="00E07B6D" w:rsidRPr="000F5B64">
        <w:rPr>
          <w:rFonts w:ascii="Times New Roman" w:eastAsia="Calibri" w:hAnsi="Times New Roman" w:cs="Times New Roman"/>
          <w:sz w:val="24"/>
          <w:szCs w:val="24"/>
        </w:rPr>
        <w:t>;</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55789F" w:rsidRPr="000F5B64">
        <w:rPr>
          <w:rFonts w:ascii="Times New Roman" w:eastAsia="Calibri" w:hAnsi="Times New Roman" w:cs="Times New Roman"/>
          <w:sz w:val="24"/>
          <w:szCs w:val="24"/>
        </w:rPr>
        <w:t xml:space="preserve">отовить необходимые для рассмотрения дела об административном правонарушении материалы, прикладывать проект Постановления и передает на рассмотрение начальнику (заместителю </w:t>
      </w:r>
      <w:r w:rsidR="00E07B6D" w:rsidRPr="000F5B64">
        <w:rPr>
          <w:rFonts w:ascii="Times New Roman" w:eastAsia="Calibri" w:hAnsi="Times New Roman" w:cs="Times New Roman"/>
          <w:sz w:val="24"/>
          <w:szCs w:val="24"/>
        </w:rPr>
        <w:t>начальника) И</w:t>
      </w:r>
      <w:r w:rsidR="0055789F" w:rsidRPr="000F5B64">
        <w:rPr>
          <w:rFonts w:ascii="Times New Roman" w:eastAsia="Calibri" w:hAnsi="Times New Roman" w:cs="Times New Roman"/>
          <w:sz w:val="24"/>
          <w:szCs w:val="24"/>
        </w:rPr>
        <w:t>нспекции;</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55789F" w:rsidRPr="000F5B64">
        <w:rPr>
          <w:rFonts w:ascii="Times New Roman" w:eastAsia="Calibri" w:hAnsi="Times New Roman" w:cs="Times New Roman"/>
          <w:sz w:val="24"/>
          <w:szCs w:val="24"/>
        </w:rPr>
        <w:t xml:space="preserve">ассмотренное и подписанное начальником </w:t>
      </w:r>
      <w:r w:rsidR="00780495" w:rsidRPr="000F5B64">
        <w:rPr>
          <w:rFonts w:ascii="Times New Roman" w:eastAsia="Calibri" w:hAnsi="Times New Roman" w:cs="Times New Roman"/>
          <w:sz w:val="24"/>
          <w:szCs w:val="24"/>
        </w:rPr>
        <w:t xml:space="preserve">Инспекции </w:t>
      </w:r>
      <w:proofErr w:type="gramStart"/>
      <w:r w:rsidR="00780495" w:rsidRPr="000F5B64">
        <w:rPr>
          <w:rFonts w:ascii="Times New Roman" w:eastAsia="Calibri" w:hAnsi="Times New Roman" w:cs="Times New Roman"/>
          <w:sz w:val="24"/>
          <w:szCs w:val="24"/>
        </w:rPr>
        <w:t>(</w:t>
      </w:r>
      <w:r w:rsidR="00D143B6" w:rsidRPr="000F5B64">
        <w:rPr>
          <w:rFonts w:ascii="Times New Roman" w:eastAsia="Calibri" w:hAnsi="Times New Roman" w:cs="Times New Roman"/>
          <w:sz w:val="24"/>
          <w:szCs w:val="24"/>
        </w:rPr>
        <w:t xml:space="preserve"> </w:t>
      </w:r>
      <w:proofErr w:type="gramEnd"/>
      <w:r w:rsidR="00780495" w:rsidRPr="000F5B64">
        <w:rPr>
          <w:rFonts w:ascii="Times New Roman" w:eastAsia="Calibri" w:hAnsi="Times New Roman" w:cs="Times New Roman"/>
          <w:sz w:val="24"/>
          <w:szCs w:val="24"/>
        </w:rPr>
        <w:t>и.о. начальника</w:t>
      </w:r>
      <w:r w:rsidR="00371135" w:rsidRPr="000F5B64">
        <w:rPr>
          <w:rFonts w:ascii="Times New Roman" w:eastAsia="Calibri" w:hAnsi="Times New Roman" w:cs="Times New Roman"/>
          <w:sz w:val="24"/>
          <w:szCs w:val="24"/>
        </w:rPr>
        <w:t>)</w:t>
      </w:r>
      <w:r w:rsidR="0055789F" w:rsidRPr="000F5B64">
        <w:rPr>
          <w:rFonts w:ascii="Times New Roman" w:eastAsia="Calibri" w:hAnsi="Times New Roman" w:cs="Times New Roman"/>
          <w:sz w:val="24"/>
          <w:szCs w:val="24"/>
        </w:rPr>
        <w:t xml:space="preserve"> Постановление вручать под роспись </w:t>
      </w:r>
      <w:r w:rsidR="00371135" w:rsidRPr="000F5B64">
        <w:rPr>
          <w:rFonts w:ascii="Times New Roman" w:eastAsia="Calibri" w:hAnsi="Times New Roman" w:cs="Times New Roman"/>
          <w:sz w:val="24"/>
          <w:szCs w:val="24"/>
        </w:rPr>
        <w:t>представите</w:t>
      </w:r>
      <w:r w:rsidR="009C5B01" w:rsidRPr="000F5B64">
        <w:rPr>
          <w:rFonts w:ascii="Times New Roman" w:eastAsia="Calibri" w:hAnsi="Times New Roman" w:cs="Times New Roman"/>
          <w:sz w:val="24"/>
          <w:szCs w:val="24"/>
        </w:rPr>
        <w:t>лю правонарушителя, самому лицу</w:t>
      </w:r>
      <w:r w:rsidR="00371135" w:rsidRPr="000F5B64">
        <w:rPr>
          <w:rFonts w:ascii="Times New Roman" w:eastAsia="Calibri" w:hAnsi="Times New Roman" w:cs="Times New Roman"/>
          <w:sz w:val="24"/>
          <w:szCs w:val="24"/>
        </w:rPr>
        <w:t xml:space="preserve">, </w:t>
      </w:r>
      <w:r w:rsidR="00371135" w:rsidRPr="000F5B64">
        <w:rPr>
          <w:rFonts w:ascii="Times New Roman" w:eastAsia="Calibri" w:hAnsi="Times New Roman" w:cs="Times New Roman"/>
          <w:sz w:val="24"/>
          <w:szCs w:val="24"/>
        </w:rPr>
        <w:lastRenderedPageBreak/>
        <w:t xml:space="preserve">привлекаемому к административной </w:t>
      </w:r>
      <w:r w:rsidR="00780495" w:rsidRPr="000F5B64">
        <w:rPr>
          <w:rFonts w:ascii="Times New Roman" w:eastAsia="Calibri" w:hAnsi="Times New Roman" w:cs="Times New Roman"/>
          <w:sz w:val="24"/>
          <w:szCs w:val="24"/>
        </w:rPr>
        <w:t>ответственности</w:t>
      </w:r>
      <w:r w:rsidR="00371135" w:rsidRPr="000F5B64">
        <w:rPr>
          <w:rFonts w:ascii="Times New Roman" w:eastAsia="Calibri" w:hAnsi="Times New Roman" w:cs="Times New Roman"/>
          <w:sz w:val="24"/>
          <w:szCs w:val="24"/>
        </w:rPr>
        <w:t>,</w:t>
      </w:r>
      <w:r w:rsidR="00780495" w:rsidRPr="000F5B64">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должностному лицу или передавать в общий отдел для отправки заказной корреспонденцией с уведомлением о вручении;</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5789F" w:rsidRPr="000F5B64">
        <w:rPr>
          <w:rFonts w:ascii="Times New Roman" w:eastAsia="Calibri" w:hAnsi="Times New Roman" w:cs="Times New Roman"/>
          <w:sz w:val="24"/>
          <w:szCs w:val="24"/>
        </w:rPr>
        <w:t xml:space="preserve">существлять </w:t>
      </w:r>
      <w:proofErr w:type="gramStart"/>
      <w:r w:rsidR="0055789F" w:rsidRPr="000F5B64">
        <w:rPr>
          <w:rFonts w:ascii="Times New Roman" w:eastAsia="Calibri" w:hAnsi="Times New Roman" w:cs="Times New Roman"/>
          <w:sz w:val="24"/>
          <w:szCs w:val="24"/>
        </w:rPr>
        <w:t>контроль за</w:t>
      </w:r>
      <w:proofErr w:type="gramEnd"/>
      <w:r w:rsidR="0055789F" w:rsidRPr="000F5B64">
        <w:rPr>
          <w:rFonts w:ascii="Times New Roman" w:eastAsia="Calibri" w:hAnsi="Times New Roman" w:cs="Times New Roman"/>
          <w:sz w:val="24"/>
          <w:szCs w:val="24"/>
        </w:rPr>
        <w:t xml:space="preserve"> взысканием</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сумм административного штрафа</w:t>
      </w:r>
      <w:r w:rsidR="00371135" w:rsidRPr="000F5B64">
        <w:rPr>
          <w:rFonts w:ascii="Times New Roman" w:eastAsia="Calibri" w:hAnsi="Times New Roman" w:cs="Times New Roman"/>
          <w:sz w:val="24"/>
          <w:szCs w:val="24"/>
        </w:rPr>
        <w:t>, контролировать сроки оплаты</w:t>
      </w:r>
      <w:r w:rsidR="0055789F" w:rsidRPr="000F5B64">
        <w:rPr>
          <w:rFonts w:ascii="Times New Roman" w:eastAsia="Calibri" w:hAnsi="Times New Roman" w:cs="Times New Roman"/>
          <w:sz w:val="24"/>
          <w:szCs w:val="24"/>
        </w:rPr>
        <w:t>;</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 xml:space="preserve"> случае вступления в законную силу постановления по делу об административном правонарушении, вынесенного уполномоченным лицом налогового органа, по которому назначено административное наказание в виде административного штрафа, незамедлительно направлять правонарушителю уведомление о сроке оплаты административного штрафа и о возможности в соответствии с частью 1 </w:t>
      </w:r>
      <w:hyperlink r:id="rId8" w:history="1">
        <w:r w:rsidR="0055789F" w:rsidRPr="000F5B64">
          <w:rPr>
            <w:rFonts w:ascii="Times New Roman" w:eastAsia="Calibri" w:hAnsi="Times New Roman" w:cs="Times New Roman"/>
            <w:sz w:val="24"/>
            <w:szCs w:val="24"/>
          </w:rPr>
          <w:t>статьи 32.2</w:t>
        </w:r>
      </w:hyperlink>
      <w:r w:rsidR="0055789F" w:rsidRPr="000F5B64">
        <w:rPr>
          <w:rFonts w:ascii="Times New Roman" w:eastAsia="Calibri" w:hAnsi="Times New Roman" w:cs="Times New Roman"/>
          <w:sz w:val="24"/>
          <w:szCs w:val="24"/>
        </w:rPr>
        <w:t xml:space="preserve"> КоАП России привлечения лица, не уплатившего в установленный срок сумму административного штрафа, к административной ответственности</w:t>
      </w:r>
      <w:proofErr w:type="gramEnd"/>
      <w:r w:rsidR="0055789F" w:rsidRPr="000F5B64">
        <w:rPr>
          <w:rFonts w:ascii="Times New Roman" w:eastAsia="Calibri" w:hAnsi="Times New Roman" w:cs="Times New Roman"/>
          <w:sz w:val="24"/>
          <w:szCs w:val="24"/>
        </w:rPr>
        <w:t xml:space="preserve"> по части 1 </w:t>
      </w:r>
      <w:hyperlink r:id="rId9" w:history="1">
        <w:r w:rsidR="0055789F" w:rsidRPr="000F5B64">
          <w:rPr>
            <w:rFonts w:ascii="Times New Roman" w:eastAsia="Calibri" w:hAnsi="Times New Roman" w:cs="Times New Roman"/>
            <w:sz w:val="24"/>
            <w:szCs w:val="24"/>
          </w:rPr>
          <w:t>статьи 20.25</w:t>
        </w:r>
      </w:hyperlink>
      <w:r w:rsidR="0055789F" w:rsidRPr="000F5B64">
        <w:rPr>
          <w:rFonts w:ascii="Times New Roman" w:eastAsia="Calibri" w:hAnsi="Times New Roman" w:cs="Times New Roman"/>
          <w:sz w:val="24"/>
          <w:szCs w:val="24"/>
        </w:rPr>
        <w:t xml:space="preserve"> КоАП России за несвоевременную уплату административного штрафа;</w:t>
      </w:r>
      <w:r w:rsidR="00371135" w:rsidRPr="000F5B64">
        <w:rPr>
          <w:rFonts w:ascii="Times New Roman" w:eastAsia="Calibri" w:hAnsi="Times New Roman" w:cs="Times New Roman"/>
          <w:sz w:val="24"/>
          <w:szCs w:val="24"/>
        </w:rPr>
        <w:t xml:space="preserve"> в сроки установленные законодательством направлять материалы в УФССП непосредственно по месту возбуждения исполнительного производства.</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 xml:space="preserve"> случае подтверждения отделом урегулирования задолженности факта неуплаты либо частичной уплаты суммы административного штрафа правонарушителем, составлять протокол об административном правонарушении, ответственность за которое установлена частью 1 </w:t>
      </w:r>
      <w:hyperlink r:id="rId10" w:history="1">
        <w:r w:rsidR="0055789F" w:rsidRPr="000F5B64">
          <w:rPr>
            <w:rFonts w:ascii="Times New Roman" w:eastAsia="Calibri" w:hAnsi="Times New Roman" w:cs="Times New Roman"/>
            <w:sz w:val="24"/>
            <w:szCs w:val="24"/>
          </w:rPr>
          <w:t>статьи 20.25</w:t>
        </w:r>
      </w:hyperlink>
      <w:r w:rsidR="0055789F" w:rsidRPr="000F5B64">
        <w:rPr>
          <w:rFonts w:ascii="Times New Roman" w:eastAsia="Calibri" w:hAnsi="Times New Roman" w:cs="Times New Roman"/>
          <w:sz w:val="24"/>
          <w:szCs w:val="24"/>
        </w:rPr>
        <w:t xml:space="preserve"> КоАП России;</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55789F" w:rsidRPr="000F5B64">
        <w:rPr>
          <w:rFonts w:ascii="Times New Roman" w:eastAsia="Calibri" w:hAnsi="Times New Roman" w:cs="Times New Roman"/>
          <w:sz w:val="24"/>
          <w:szCs w:val="24"/>
        </w:rPr>
        <w:t>аправлять протокол об административном правонарушении и все материалы дела мировому судье по месту совершения административного правонарушения;</w:t>
      </w:r>
    </w:p>
    <w:p w:rsidR="0055789F" w:rsidRPr="00571BA7"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571BA7">
        <w:rPr>
          <w:rFonts w:ascii="Times New Roman" w:eastAsia="Calibri" w:hAnsi="Times New Roman" w:cs="Times New Roman"/>
          <w:sz w:val="24"/>
          <w:szCs w:val="24"/>
        </w:rPr>
        <w:t>ринимать подготовленные Свидетельства, Уведомления, письма, ответы на запросы и другие документы;</w:t>
      </w:r>
    </w:p>
    <w:p w:rsidR="0055789F" w:rsidRPr="00571BA7"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выдавать</w:t>
      </w:r>
      <w:r w:rsidR="0055789F" w:rsidRPr="00571BA7">
        <w:rPr>
          <w:rFonts w:ascii="Times New Roman" w:eastAsia="Calibri" w:hAnsi="Times New Roman" w:cs="Times New Roman"/>
          <w:sz w:val="24"/>
          <w:szCs w:val="24"/>
        </w:rPr>
        <w:t xml:space="preserve"> (составление реестров внутренних почтовых отправлений) Свидетельств, Уведомлений, писем, ответов на запросы по предоставле</w:t>
      </w:r>
      <w:r w:rsidR="00371135" w:rsidRPr="00571BA7">
        <w:rPr>
          <w:rFonts w:ascii="Times New Roman" w:eastAsia="Calibri" w:hAnsi="Times New Roman" w:cs="Times New Roman"/>
          <w:sz w:val="24"/>
          <w:szCs w:val="24"/>
        </w:rPr>
        <w:t xml:space="preserve">нию </w:t>
      </w:r>
      <w:r w:rsidR="00780495" w:rsidRPr="00571BA7">
        <w:rPr>
          <w:rFonts w:ascii="Times New Roman" w:eastAsia="Calibri" w:hAnsi="Times New Roman" w:cs="Times New Roman"/>
          <w:sz w:val="24"/>
          <w:szCs w:val="24"/>
        </w:rPr>
        <w:t>информации из ЕГРЮЛ, ЕГРИП</w:t>
      </w:r>
      <w:r w:rsidR="0055789F" w:rsidRPr="00571BA7">
        <w:rPr>
          <w:rFonts w:ascii="Times New Roman" w:eastAsia="Calibri" w:hAnsi="Times New Roman" w:cs="Times New Roman"/>
          <w:sz w:val="24"/>
          <w:szCs w:val="24"/>
        </w:rPr>
        <w:t>;</w:t>
      </w:r>
    </w:p>
    <w:p w:rsidR="0055789F" w:rsidRPr="00571BA7"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571BA7">
        <w:rPr>
          <w:rFonts w:ascii="Times New Roman" w:eastAsia="Calibri" w:hAnsi="Times New Roman" w:cs="Times New Roman"/>
          <w:sz w:val="24"/>
          <w:szCs w:val="24"/>
        </w:rPr>
        <w:t>ести журналы выдачи копий документов и журналов выдачи свидетельств;</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носить в базу данных учета бланки Свидетельств, сведения о Свидетельстве, утратившем силу, испорченные бланки, списывать Свидетельства, утратившие силу, а также испорченные бланки в журнале, передавать для списания и уничтожения в установленном порядке заместителю начальника отдела;</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доступ к ЕГРИП, ЕГРЮЛ, ЕГРН, в том числе к паспортным данным, в объеме необходимом для выполнения служебных обязанностей;</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 xml:space="preserve"> случае служебной необходимости имеет право доступа к федеральным</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 xml:space="preserve">базам ЕГРЮЛ, ЕГРИП, ЕГРН, а также право доступа </w:t>
      </w:r>
      <w:proofErr w:type="gramStart"/>
      <w:r w:rsidR="0055789F" w:rsidRPr="000F5B64">
        <w:rPr>
          <w:rFonts w:ascii="Times New Roman" w:eastAsia="Calibri" w:hAnsi="Times New Roman" w:cs="Times New Roman"/>
          <w:sz w:val="24"/>
          <w:szCs w:val="24"/>
        </w:rPr>
        <w:t>к</w:t>
      </w:r>
      <w:proofErr w:type="gramEnd"/>
      <w:r w:rsidR="0055789F" w:rsidRPr="000F5B64">
        <w:rPr>
          <w:rFonts w:ascii="Times New Roman" w:eastAsia="Calibri" w:hAnsi="Times New Roman" w:cs="Times New Roman"/>
          <w:sz w:val="24"/>
          <w:szCs w:val="24"/>
        </w:rPr>
        <w:t xml:space="preserve"> </w:t>
      </w:r>
      <w:proofErr w:type="gramStart"/>
      <w:r w:rsidR="0055789F" w:rsidRPr="000F5B64">
        <w:rPr>
          <w:rFonts w:ascii="Times New Roman" w:eastAsia="Calibri" w:hAnsi="Times New Roman" w:cs="Times New Roman"/>
          <w:sz w:val="24"/>
          <w:szCs w:val="24"/>
        </w:rPr>
        <w:t>Интернет</w:t>
      </w:r>
      <w:proofErr w:type="gramEnd"/>
      <w:r w:rsidR="0055789F" w:rsidRPr="000F5B64">
        <w:rPr>
          <w:rFonts w:ascii="Times New Roman" w:eastAsia="Calibri" w:hAnsi="Times New Roman" w:cs="Times New Roman"/>
          <w:sz w:val="24"/>
          <w:szCs w:val="24"/>
        </w:rPr>
        <w:t xml:space="preserve"> – ресурсу – недействительные ИНН и недействительные свидетельства в соответствии с распоряжением Инспекции от 07.02.2007</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 01-02р;</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0F5B64">
        <w:rPr>
          <w:rFonts w:ascii="Times New Roman" w:eastAsia="Calibri" w:hAnsi="Times New Roman" w:cs="Times New Roman"/>
          <w:sz w:val="24"/>
          <w:szCs w:val="24"/>
        </w:rPr>
        <w:t>ри необходимости использовать</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Интернет – ресурс в части доступа в зону «</w:t>
      </w:r>
      <w:r w:rsidR="0055789F" w:rsidRPr="00571BA7">
        <w:rPr>
          <w:rFonts w:ascii="Times New Roman" w:eastAsia="Calibri" w:hAnsi="Times New Roman" w:cs="Times New Roman"/>
          <w:sz w:val="24"/>
          <w:szCs w:val="24"/>
        </w:rPr>
        <w:t>nalog</w:t>
      </w:r>
      <w:r w:rsidR="0055789F" w:rsidRPr="000F5B64">
        <w:rPr>
          <w:rFonts w:ascii="Times New Roman" w:eastAsia="Calibri" w:hAnsi="Times New Roman" w:cs="Times New Roman"/>
          <w:sz w:val="24"/>
          <w:szCs w:val="24"/>
        </w:rPr>
        <w:t>.</w:t>
      </w:r>
      <w:r w:rsidR="0055789F" w:rsidRPr="00571BA7">
        <w:rPr>
          <w:rFonts w:ascii="Times New Roman" w:eastAsia="Calibri" w:hAnsi="Times New Roman" w:cs="Times New Roman"/>
          <w:sz w:val="24"/>
          <w:szCs w:val="24"/>
        </w:rPr>
        <w:t>ru</w:t>
      </w:r>
      <w:r w:rsidR="0055789F" w:rsidRPr="000F5B64">
        <w:rPr>
          <w:rFonts w:ascii="Times New Roman" w:eastAsia="Calibri" w:hAnsi="Times New Roman" w:cs="Times New Roman"/>
          <w:sz w:val="24"/>
          <w:szCs w:val="24"/>
        </w:rPr>
        <w:t xml:space="preserve">», форум </w:t>
      </w:r>
      <w:hyperlink r:id="rId11" w:history="1">
        <w:r w:rsidR="0055789F" w:rsidRPr="00571BA7">
          <w:rPr>
            <w:rFonts w:ascii="Times New Roman" w:eastAsia="Calibri" w:hAnsi="Times New Roman" w:cs="Times New Roman"/>
            <w:sz w:val="24"/>
            <w:szCs w:val="24"/>
          </w:rPr>
          <w:t>www.rnivc.kis.ru</w:t>
        </w:r>
      </w:hyperlink>
      <w:r w:rsidR="00371135" w:rsidRPr="000F5B64">
        <w:rPr>
          <w:rFonts w:ascii="Times New Roman" w:eastAsia="Calibri" w:hAnsi="Times New Roman" w:cs="Times New Roman"/>
          <w:sz w:val="24"/>
          <w:szCs w:val="24"/>
        </w:rPr>
        <w:t>., сайту АС РФ, сайту УФССП России,</w:t>
      </w:r>
      <w:r w:rsidR="003E52AA" w:rsidRPr="000F5B64">
        <w:rPr>
          <w:rFonts w:ascii="Times New Roman" w:eastAsia="Calibri" w:hAnsi="Times New Roman" w:cs="Times New Roman"/>
          <w:sz w:val="24"/>
          <w:szCs w:val="24"/>
        </w:rPr>
        <w:t xml:space="preserve"> </w:t>
      </w:r>
      <w:r w:rsidR="00371135" w:rsidRPr="000F5B64">
        <w:rPr>
          <w:rFonts w:ascii="Times New Roman" w:eastAsia="Calibri" w:hAnsi="Times New Roman" w:cs="Times New Roman"/>
          <w:sz w:val="24"/>
          <w:szCs w:val="24"/>
        </w:rPr>
        <w:t>сайту Почты России.</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 xml:space="preserve">ыполнять взаимозаменяемость по указанию начальника (заместителей начальника) </w:t>
      </w:r>
      <w:r w:rsidR="00780495" w:rsidRPr="000F5B64">
        <w:rPr>
          <w:rFonts w:ascii="Times New Roman" w:eastAsia="Calibri" w:hAnsi="Times New Roman" w:cs="Times New Roman"/>
          <w:sz w:val="24"/>
          <w:szCs w:val="24"/>
        </w:rPr>
        <w:t>О</w:t>
      </w:r>
      <w:r w:rsidR="0055789F" w:rsidRPr="000F5B64">
        <w:rPr>
          <w:rFonts w:ascii="Times New Roman" w:eastAsia="Calibri" w:hAnsi="Times New Roman" w:cs="Times New Roman"/>
          <w:sz w:val="24"/>
          <w:szCs w:val="24"/>
        </w:rPr>
        <w:t>тдела в соответствии с замещаемой государственной гражданской должностью и</w:t>
      </w:r>
      <w:r w:rsidR="007D597A">
        <w:rPr>
          <w:rFonts w:ascii="Times New Roman" w:eastAsia="Calibri" w:hAnsi="Times New Roman" w:cs="Times New Roman"/>
          <w:sz w:val="24"/>
          <w:szCs w:val="24"/>
        </w:rPr>
        <w:t xml:space="preserve"> </w:t>
      </w:r>
      <w:r w:rsidR="0055789F" w:rsidRPr="000F5B64">
        <w:rPr>
          <w:rFonts w:ascii="Times New Roman" w:eastAsia="Calibri" w:hAnsi="Times New Roman" w:cs="Times New Roman"/>
          <w:sz w:val="24"/>
          <w:szCs w:val="24"/>
        </w:rPr>
        <w:t>в пределах функциональной компетенции;</w:t>
      </w:r>
    </w:p>
    <w:p w:rsidR="0055789F" w:rsidRPr="000F5B64" w:rsidRDefault="006A4434"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5789F" w:rsidRPr="000F5B64">
        <w:rPr>
          <w:rFonts w:ascii="Times New Roman" w:eastAsia="Calibri" w:hAnsi="Times New Roman" w:cs="Times New Roman"/>
          <w:sz w:val="24"/>
          <w:szCs w:val="24"/>
        </w:rPr>
        <w:t>ыполнять другие возложенные задачи и функций.</w:t>
      </w:r>
    </w:p>
    <w:p w:rsidR="004F1F88" w:rsidRPr="00203D4B" w:rsidRDefault="004F1F88" w:rsidP="004F1F88">
      <w:pPr>
        <w:shd w:val="clear" w:color="auto" w:fill="FFFFFF"/>
        <w:tabs>
          <w:tab w:val="left" w:pos="-180"/>
        </w:tabs>
        <w:spacing w:after="0" w:line="240" w:lineRule="auto"/>
        <w:jc w:val="both"/>
        <w:rPr>
          <w:rFonts w:ascii="Times New Roman" w:eastAsia="Calibri" w:hAnsi="Times New Roman" w:cs="Times New Roman"/>
          <w:b/>
          <w:sz w:val="24"/>
          <w:szCs w:val="24"/>
        </w:rPr>
      </w:pPr>
    </w:p>
    <w:p w:rsidR="004F1F88" w:rsidRDefault="000514F0" w:rsidP="00D5131E">
      <w:pPr>
        <w:shd w:val="clear" w:color="auto" w:fill="FFFFFF"/>
        <w:tabs>
          <w:tab w:val="left" w:pos="-18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4F1F88">
        <w:rPr>
          <w:rFonts w:ascii="Times New Roman" w:eastAsia="Calibri" w:hAnsi="Times New Roman" w:cs="Times New Roman"/>
          <w:sz w:val="24"/>
          <w:szCs w:val="24"/>
        </w:rPr>
        <w:t xml:space="preserve"> го</w:t>
      </w:r>
      <w:r w:rsidR="004F1F88" w:rsidRPr="004F1F88">
        <w:rPr>
          <w:rFonts w:ascii="Times New Roman" w:eastAsia="Calibri" w:hAnsi="Times New Roman" w:cs="Times New Roman"/>
          <w:sz w:val="24"/>
          <w:szCs w:val="24"/>
        </w:rPr>
        <w:t>сударственный налоговый инспектор имеет право:</w:t>
      </w:r>
    </w:p>
    <w:p w:rsidR="004F1F88" w:rsidRPr="004F1F88" w:rsidRDefault="00D5131E"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ознакомление</w:t>
      </w:r>
      <w:r w:rsidR="004F1F88" w:rsidRPr="00D5131E">
        <w:rPr>
          <w:rFonts w:ascii="Times New Roman" w:eastAsia="Calibri" w:hAnsi="Times New Roman" w:cs="Times New Roman"/>
          <w:sz w:val="24"/>
          <w:szCs w:val="24"/>
        </w:rPr>
        <w:t xml:space="preserve">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F1F88" w:rsidRPr="00D5131E" w:rsidRDefault="00D5131E"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о</w:t>
      </w:r>
      <w:r w:rsidR="004F1F88" w:rsidRPr="00D5131E">
        <w:rPr>
          <w:rFonts w:ascii="Times New Roman" w:eastAsia="Calibri" w:hAnsi="Times New Roman" w:cs="Times New Roman"/>
          <w:sz w:val="24"/>
          <w:szCs w:val="24"/>
        </w:rPr>
        <w:t>знакомлени</w:t>
      </w:r>
      <w:r>
        <w:rPr>
          <w:rFonts w:ascii="Times New Roman" w:eastAsia="Calibri" w:hAnsi="Times New Roman" w:cs="Times New Roman"/>
          <w:sz w:val="24"/>
          <w:szCs w:val="24"/>
        </w:rPr>
        <w:t>е</w:t>
      </w:r>
      <w:r w:rsidR="004F1F88" w:rsidRPr="00D5131E">
        <w:rPr>
          <w:rFonts w:ascii="Times New Roman" w:eastAsia="Calibri" w:hAnsi="Times New Roman" w:cs="Times New Roman"/>
          <w:sz w:val="24"/>
          <w:szCs w:val="24"/>
        </w:rPr>
        <w:t xml:space="preserve">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F1F88" w:rsidRDefault="004F1F88" w:rsidP="00D5131E">
      <w:pPr>
        <w:pStyle w:val="a7"/>
        <w:numPr>
          <w:ilvl w:val="1"/>
          <w:numId w:val="5"/>
        </w:numPr>
        <w:spacing w:after="0" w:line="240" w:lineRule="auto"/>
        <w:jc w:val="both"/>
        <w:rPr>
          <w:rFonts w:ascii="Times New Roman" w:eastAsia="Calibri" w:hAnsi="Times New Roman" w:cs="Times New Roman"/>
          <w:sz w:val="24"/>
          <w:szCs w:val="24"/>
        </w:rPr>
      </w:pPr>
      <w:r w:rsidRPr="00D5131E">
        <w:rPr>
          <w:rFonts w:ascii="Times New Roman" w:eastAsia="Calibri"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113D98" w:rsidRPr="00D5131E" w:rsidRDefault="00113D98" w:rsidP="00113D98">
      <w:pPr>
        <w:pStyle w:val="a7"/>
        <w:numPr>
          <w:ilvl w:val="1"/>
          <w:numId w:val="5"/>
        </w:numPr>
        <w:spacing w:after="0" w:line="240" w:lineRule="auto"/>
        <w:jc w:val="both"/>
        <w:rPr>
          <w:rFonts w:ascii="Times New Roman" w:eastAsia="Calibri" w:hAnsi="Times New Roman" w:cs="Times New Roman"/>
          <w:sz w:val="24"/>
          <w:szCs w:val="24"/>
        </w:rPr>
      </w:pPr>
      <w:r w:rsidRPr="00113D98">
        <w:rPr>
          <w:rFonts w:ascii="Times New Roman" w:eastAsia="Calibri" w:hAnsi="Times New Roman" w:cs="Times New Roman"/>
          <w:sz w:val="24"/>
          <w:szCs w:val="24"/>
        </w:rPr>
        <w:lastRenderedPageBreak/>
        <w:t xml:space="preserve">5.52. формировать постановление о производстве выемки документов и предметов, на </w:t>
      </w:r>
      <w:proofErr w:type="gramStart"/>
      <w:r w:rsidRPr="00113D98">
        <w:rPr>
          <w:rFonts w:ascii="Times New Roman" w:eastAsia="Calibri" w:hAnsi="Times New Roman" w:cs="Times New Roman"/>
          <w:sz w:val="24"/>
          <w:szCs w:val="24"/>
        </w:rPr>
        <w:t>основании</w:t>
      </w:r>
      <w:proofErr w:type="gramEnd"/>
      <w:r w:rsidRPr="00113D98">
        <w:rPr>
          <w:rFonts w:ascii="Times New Roman" w:eastAsia="Calibri" w:hAnsi="Times New Roman" w:cs="Times New Roman"/>
          <w:sz w:val="24"/>
          <w:szCs w:val="24"/>
        </w:rPr>
        <w:t xml:space="preserve"> которого производит выемку документов и предметов;</w:t>
      </w:r>
    </w:p>
    <w:p w:rsidR="004F1F88" w:rsidRPr="00D5131E" w:rsidRDefault="00D5131E" w:rsidP="00D5131E">
      <w:pPr>
        <w:pStyle w:val="a7"/>
        <w:numPr>
          <w:ilvl w:val="1"/>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4F1F88" w:rsidRPr="00D5131E">
        <w:rPr>
          <w:rFonts w:ascii="Times New Roman" w:eastAsia="Calibri" w:hAnsi="Times New Roman" w:cs="Times New Roman"/>
          <w:sz w:val="24"/>
          <w:szCs w:val="24"/>
        </w:rPr>
        <w:t>существлять иные права,</w:t>
      </w:r>
      <w:r w:rsidR="00F6689E" w:rsidRPr="00D5131E">
        <w:rPr>
          <w:rFonts w:ascii="Times New Roman" w:eastAsia="Calibri" w:hAnsi="Times New Roman" w:cs="Times New Roman"/>
          <w:sz w:val="24"/>
          <w:szCs w:val="24"/>
        </w:rPr>
        <w:t xml:space="preserve"> предусмотренные Положением об О</w:t>
      </w:r>
      <w:r w:rsidR="004F1F88" w:rsidRPr="00D5131E">
        <w:rPr>
          <w:rFonts w:ascii="Times New Roman" w:eastAsia="Calibri" w:hAnsi="Times New Roman" w:cs="Times New Roman"/>
          <w:sz w:val="24"/>
          <w:szCs w:val="24"/>
        </w:rPr>
        <w:t>тделе, иными нормативными актами.</w:t>
      </w:r>
    </w:p>
    <w:p w:rsidR="00521806" w:rsidRPr="002D55AA" w:rsidRDefault="000514F0" w:rsidP="00D5131E">
      <w:pPr>
        <w:pStyle w:val="a7"/>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Старший</w:t>
      </w:r>
      <w:r w:rsidR="00D143B6">
        <w:rPr>
          <w:rFonts w:ascii="Times New Roman" w:eastAsia="Calibri" w:hAnsi="Times New Roman" w:cs="Times New Roman"/>
          <w:sz w:val="24"/>
          <w:szCs w:val="24"/>
        </w:rPr>
        <w:t xml:space="preserve"> </w:t>
      </w:r>
      <w:r w:rsidR="00831F9C">
        <w:rPr>
          <w:rFonts w:ascii="Times New Roman" w:eastAsia="Calibri" w:hAnsi="Times New Roman" w:cs="Times New Roman"/>
          <w:sz w:val="24"/>
          <w:szCs w:val="24"/>
        </w:rPr>
        <w:t>г</w:t>
      </w:r>
      <w:r w:rsidR="0055789F" w:rsidRPr="0055789F">
        <w:rPr>
          <w:rFonts w:ascii="Times New Roman" w:eastAsia="Calibri" w:hAnsi="Times New Roman" w:cs="Times New Roman"/>
          <w:sz w:val="24"/>
          <w:szCs w:val="24"/>
        </w:rPr>
        <w:t xml:space="preserve">осударственный налоговый инспектор </w:t>
      </w:r>
      <w:r w:rsidR="00521806" w:rsidRPr="002D55AA">
        <w:rPr>
          <w:rFonts w:ascii="Times New Roman" w:eastAsia="Times New Roman" w:hAnsi="Times New Roman" w:cs="Times New Roman"/>
          <w:sz w:val="24"/>
          <w:szCs w:val="24"/>
          <w:lang w:eastAsia="ru-RU"/>
        </w:rPr>
        <w:t>несёт ответственность за неисполнение</w:t>
      </w:r>
      <w:r w:rsidR="00521806" w:rsidRPr="002D55AA">
        <w:rPr>
          <w:rFonts w:ascii="Times New Roman" w:eastAsia="Times New Roman" w:hAnsi="Times New Roman" w:cs="Times New Roman"/>
          <w:bCs/>
          <w:sz w:val="24"/>
          <w:szCs w:val="24"/>
          <w:lang w:eastAsia="ru-RU"/>
        </w:rPr>
        <w:t xml:space="preserve"> </w:t>
      </w:r>
      <w:r w:rsidR="00521806" w:rsidRPr="002D55AA">
        <w:rPr>
          <w:rFonts w:ascii="Times New Roman" w:eastAsia="Times New Roman" w:hAnsi="Times New Roman" w:cs="Times New Roman"/>
          <w:sz w:val="24"/>
          <w:szCs w:val="24"/>
          <w:lang w:eastAsia="ru-RU"/>
        </w:rPr>
        <w:t>(ненадлежащее</w:t>
      </w:r>
      <w:r w:rsidR="00521806" w:rsidRPr="002D55AA">
        <w:rPr>
          <w:rFonts w:ascii="Times New Roman" w:eastAsia="Times New Roman" w:hAnsi="Times New Roman" w:cs="Times New Roman"/>
          <w:bCs/>
          <w:sz w:val="24"/>
          <w:szCs w:val="24"/>
          <w:lang w:eastAsia="ru-RU"/>
        </w:rPr>
        <w:t xml:space="preserve"> </w:t>
      </w:r>
      <w:r w:rsidR="00521806" w:rsidRPr="002D55AA">
        <w:rPr>
          <w:rFonts w:ascii="Times New Roman" w:eastAsia="Times New Roman" w:hAnsi="Times New Roman" w:cs="Times New Roman"/>
          <w:sz w:val="24"/>
          <w:szCs w:val="24"/>
          <w:lang w:eastAsia="ru-RU"/>
        </w:rPr>
        <w:t>исполнение) должностных обязанностей в соответствии со ст.</w:t>
      </w:r>
      <w:r w:rsidR="00D143B6">
        <w:rPr>
          <w:rFonts w:ascii="Times New Roman" w:eastAsia="Times New Roman" w:hAnsi="Times New Roman" w:cs="Times New Roman"/>
          <w:sz w:val="24"/>
          <w:szCs w:val="24"/>
          <w:lang w:eastAsia="ru-RU"/>
        </w:rPr>
        <w:t xml:space="preserve"> </w:t>
      </w:r>
      <w:r w:rsidR="00521806" w:rsidRPr="002D55AA">
        <w:rPr>
          <w:rFonts w:ascii="Times New Roman" w:eastAsia="Times New Roman" w:hAnsi="Times New Roman" w:cs="Times New Roman"/>
          <w:sz w:val="24"/>
          <w:szCs w:val="24"/>
          <w:lang w:eastAsia="ru-RU"/>
        </w:rPr>
        <w:t>15 Федерального закона от 27.07.2004 № 79-ФЗ «О государственной гражданской службе Российской Федерации», задачами и функциями Отдела, функциональными</w:t>
      </w:r>
      <w:r w:rsidR="007D597A">
        <w:rPr>
          <w:rFonts w:ascii="Times New Roman" w:eastAsia="Times New Roman" w:hAnsi="Times New Roman" w:cs="Times New Roman"/>
          <w:sz w:val="24"/>
          <w:szCs w:val="24"/>
          <w:lang w:eastAsia="ru-RU"/>
        </w:rPr>
        <w:t xml:space="preserve"> </w:t>
      </w:r>
      <w:r w:rsidR="00521806" w:rsidRPr="002D55AA">
        <w:rPr>
          <w:rFonts w:ascii="Times New Roman" w:eastAsia="Times New Roman" w:hAnsi="Times New Roman" w:cs="Times New Roman"/>
          <w:sz w:val="24"/>
          <w:szCs w:val="24"/>
          <w:lang w:eastAsia="ru-RU"/>
        </w:rPr>
        <w:t>особенностями замещаемой должности гражданской службы:</w:t>
      </w:r>
    </w:p>
    <w:p w:rsidR="00521806" w:rsidRPr="00AE15C1"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21806" w:rsidRPr="00AE15C1">
        <w:rPr>
          <w:rFonts w:ascii="Times New Roman" w:eastAsia="Times New Roman" w:hAnsi="Times New Roman" w:cs="Times New Roman"/>
          <w:sz w:val="24"/>
          <w:szCs w:val="24"/>
          <w:lang w:eastAsia="ru-RU"/>
        </w:rPr>
        <w:t>а невыполнение обязанности предусмотренной п.1 ст.9 Федерального закона от 25.12.2008 № 273-Ф</w:t>
      </w:r>
      <w:r w:rsidR="002D55AA" w:rsidRPr="00AE15C1">
        <w:rPr>
          <w:rFonts w:ascii="Times New Roman" w:eastAsia="Times New Roman" w:hAnsi="Times New Roman" w:cs="Times New Roman"/>
          <w:sz w:val="24"/>
          <w:szCs w:val="24"/>
          <w:lang w:eastAsia="ru-RU"/>
        </w:rPr>
        <w:t>З «О противодействии коррупции»;</w:t>
      </w:r>
    </w:p>
    <w:p w:rsidR="00521806" w:rsidRPr="00521806"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521806" w:rsidRPr="00521806">
        <w:rPr>
          <w:rFonts w:ascii="Times New Roman" w:eastAsia="Times New Roman" w:hAnsi="Times New Roman" w:cs="Times New Roman"/>
          <w:sz w:val="24"/>
          <w:szCs w:val="24"/>
          <w:lang w:eastAsia="ru-RU"/>
        </w:rPr>
        <w:t>а основании ст. 16 и 17 Федерального закона от 27.07.2004 № 79-ФЗ «О государственной гражданской службе Российской Федерации» за несоблюдение ограничений и запретов, связанных с гражданской службой;</w:t>
      </w:r>
    </w:p>
    <w:p w:rsidR="00521806" w:rsidRPr="00521806"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21806" w:rsidRPr="00521806">
        <w:rPr>
          <w:rFonts w:ascii="Times New Roman" w:eastAsia="Times New Roman" w:hAnsi="Times New Roman" w:cs="Times New Roman"/>
          <w:sz w:val="24"/>
          <w:szCs w:val="24"/>
          <w:lang w:eastAsia="ru-RU"/>
        </w:rPr>
        <w:t>а некачественное, несвоевременное выполнение должностных обязанностей;</w:t>
      </w:r>
    </w:p>
    <w:p w:rsidR="00521806" w:rsidRPr="00521806"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521806" w:rsidRPr="00521806">
        <w:rPr>
          <w:rFonts w:ascii="Times New Roman" w:eastAsia="Times New Roman" w:hAnsi="Times New Roman" w:cs="Times New Roman"/>
          <w:sz w:val="24"/>
          <w:szCs w:val="24"/>
          <w:lang w:eastAsia="ru-RU"/>
        </w:rPr>
        <w:t xml:space="preserve">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w:t>
      </w:r>
    </w:p>
    <w:p w:rsidR="00521806" w:rsidRPr="00521806"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21806" w:rsidRPr="00521806">
        <w:rPr>
          <w:rFonts w:ascii="Times New Roman" w:eastAsia="Times New Roman" w:hAnsi="Times New Roman" w:cs="Times New Roman"/>
          <w:sz w:val="24"/>
          <w:szCs w:val="24"/>
          <w:lang w:eastAsia="ru-RU"/>
        </w:rPr>
        <w:t>азглашение государственной и налоговой тайны, иной информации, ставшей ему известной в связи с исполнением должностных обязанностей;</w:t>
      </w:r>
    </w:p>
    <w:p w:rsidR="00521806" w:rsidRPr="00E0171B"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21806" w:rsidRPr="00521806">
        <w:rPr>
          <w:rFonts w:ascii="Times New Roman" w:eastAsia="Times New Roman" w:hAnsi="Times New Roman" w:cs="Times New Roman"/>
          <w:sz w:val="24"/>
          <w:szCs w:val="24"/>
          <w:lang w:eastAsia="ru-RU"/>
        </w:rPr>
        <w:t>а нарушение трудовой и исполнительской дисциплины, служебного распорядка, установленного в Управлении;</w:t>
      </w:r>
    </w:p>
    <w:p w:rsidR="00E0171B" w:rsidRPr="00AE15C1"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15C1">
        <w:rPr>
          <w:rFonts w:ascii="Times New Roman" w:eastAsia="Times New Roman" w:hAnsi="Times New Roman" w:cs="Times New Roman"/>
          <w:sz w:val="24"/>
          <w:szCs w:val="24"/>
          <w:lang w:eastAsia="ru-RU"/>
        </w:rPr>
        <w:t>н</w:t>
      </w:r>
      <w:r w:rsidR="00E0171B" w:rsidRPr="00AE15C1">
        <w:rPr>
          <w:rFonts w:ascii="Times New Roman" w:eastAsia="Times New Roman" w:hAnsi="Times New Roman" w:cs="Times New Roman"/>
          <w:sz w:val="24"/>
          <w:szCs w:val="24"/>
          <w:lang w:eastAsia="ru-RU"/>
        </w:rPr>
        <w:t xml:space="preserve">евыполнение требований, установленных федеральными законами, законами Российской Федерации, нормативными документами ФНС России, УФНС </w:t>
      </w:r>
      <w:r w:rsidR="00F6689E" w:rsidRPr="00AE15C1">
        <w:rPr>
          <w:rFonts w:ascii="Times New Roman" w:eastAsia="Times New Roman" w:hAnsi="Times New Roman" w:cs="Times New Roman"/>
          <w:sz w:val="24"/>
          <w:szCs w:val="24"/>
          <w:lang w:eastAsia="ru-RU"/>
        </w:rPr>
        <w:t xml:space="preserve">России </w:t>
      </w:r>
      <w:r w:rsidR="00E0171B" w:rsidRPr="00AE15C1">
        <w:rPr>
          <w:rFonts w:ascii="Times New Roman" w:eastAsia="Times New Roman" w:hAnsi="Times New Roman" w:cs="Times New Roman"/>
          <w:sz w:val="24"/>
          <w:szCs w:val="24"/>
          <w:lang w:eastAsia="ru-RU"/>
        </w:rPr>
        <w:t>по Камчатскому краю и Инспекции по делопроизводству и работе с документами, содержащими информацию ограниченного доступа (конфиденциального характера, в том числе налоговую тайну, персональные данные);</w:t>
      </w:r>
    </w:p>
    <w:p w:rsidR="00E0171B" w:rsidRPr="00AE15C1"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15C1">
        <w:rPr>
          <w:rFonts w:ascii="Times New Roman" w:eastAsia="Times New Roman" w:hAnsi="Times New Roman" w:cs="Times New Roman"/>
          <w:sz w:val="24"/>
          <w:szCs w:val="24"/>
          <w:lang w:eastAsia="ru-RU"/>
        </w:rPr>
        <w:t>н</w:t>
      </w:r>
      <w:r w:rsidR="00E0171B" w:rsidRPr="00AE15C1">
        <w:rPr>
          <w:rFonts w:ascii="Times New Roman" w:eastAsia="Times New Roman" w:hAnsi="Times New Roman" w:cs="Times New Roman"/>
          <w:sz w:val="24"/>
          <w:szCs w:val="24"/>
          <w:lang w:eastAsia="ru-RU"/>
        </w:rPr>
        <w:t>евыполнение правил трудовой и исполнительной дисциплины, правил охраны труда, техники безопасности, противопожарной защиты;</w:t>
      </w:r>
    </w:p>
    <w:p w:rsidR="00AE15C1" w:rsidRPr="00AE15C1"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15C1">
        <w:rPr>
          <w:rFonts w:ascii="Times New Roman" w:eastAsia="Times New Roman" w:hAnsi="Times New Roman" w:cs="Times New Roman"/>
          <w:sz w:val="24"/>
          <w:szCs w:val="24"/>
          <w:lang w:eastAsia="ru-RU"/>
        </w:rPr>
        <w:t>в</w:t>
      </w:r>
      <w:r w:rsidR="00E0171B" w:rsidRPr="00AE15C1">
        <w:rPr>
          <w:rFonts w:ascii="Times New Roman" w:eastAsia="Times New Roman" w:hAnsi="Times New Roman" w:cs="Times New Roman"/>
          <w:sz w:val="24"/>
          <w:szCs w:val="24"/>
          <w:lang w:eastAsia="ru-RU"/>
        </w:rPr>
        <w:t>ыполнение дру</w:t>
      </w:r>
      <w:r w:rsidRPr="00AE15C1">
        <w:rPr>
          <w:rFonts w:ascii="Times New Roman" w:eastAsia="Times New Roman" w:hAnsi="Times New Roman" w:cs="Times New Roman"/>
          <w:sz w:val="24"/>
          <w:szCs w:val="24"/>
          <w:lang w:eastAsia="ru-RU"/>
        </w:rPr>
        <w:t>гих возложенных задач и функций;</w:t>
      </w:r>
    </w:p>
    <w:p w:rsidR="00521806" w:rsidRPr="00AE15C1" w:rsidRDefault="00AE15C1" w:rsidP="00AE15C1">
      <w:pPr>
        <w:pStyle w:val="a7"/>
        <w:widowControl w:val="0"/>
        <w:numPr>
          <w:ilvl w:val="1"/>
          <w:numId w:val="6"/>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521806" w:rsidRPr="00521806">
        <w:rPr>
          <w:rFonts w:ascii="Times New Roman" w:eastAsia="Times New Roman" w:hAnsi="Times New Roman" w:cs="Times New Roman"/>
          <w:sz w:val="24"/>
          <w:szCs w:val="24"/>
          <w:lang w:eastAsia="ru-RU"/>
        </w:rPr>
        <w:t>ных должностных обязанностей, предусмотренных настоящим регламентом.</w:t>
      </w:r>
    </w:p>
    <w:p w:rsidR="00E0171B" w:rsidRPr="00E0171B" w:rsidRDefault="00E0171B" w:rsidP="002D55AA">
      <w:pPr>
        <w:widowControl w:val="0"/>
        <w:tabs>
          <w:tab w:val="left" w:pos="0"/>
        </w:tabs>
        <w:autoSpaceDE w:val="0"/>
        <w:autoSpaceDN w:val="0"/>
        <w:adjustRightInd w:val="0"/>
        <w:spacing w:after="0" w:line="240" w:lineRule="auto"/>
        <w:ind w:right="-360"/>
        <w:jc w:val="both"/>
        <w:rPr>
          <w:rFonts w:ascii="Times New Roman" w:eastAsia="Times New Roman" w:hAnsi="Times New Roman" w:cs="Times New Roman"/>
          <w:sz w:val="24"/>
          <w:szCs w:val="24"/>
          <w:lang w:eastAsia="ru-RU"/>
        </w:rPr>
      </w:pPr>
    </w:p>
    <w:p w:rsidR="00B748A8" w:rsidRDefault="0055789F" w:rsidP="00B748A8">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IV. Перечень вопросов, по которым </w:t>
      </w:r>
      <w:r w:rsidR="000514F0">
        <w:rPr>
          <w:rFonts w:ascii="Times New Roman" w:eastAsia="Calibri" w:hAnsi="Times New Roman" w:cs="Times New Roman"/>
          <w:b/>
          <w:sz w:val="24"/>
          <w:szCs w:val="24"/>
        </w:rPr>
        <w:t>старший</w:t>
      </w:r>
      <w:r w:rsidR="007D597A">
        <w:rPr>
          <w:rFonts w:ascii="Times New Roman" w:eastAsia="Calibri" w:hAnsi="Times New Roman" w:cs="Times New Roman"/>
          <w:b/>
          <w:sz w:val="24"/>
          <w:szCs w:val="24"/>
        </w:rPr>
        <w:t xml:space="preserve"> </w:t>
      </w:r>
      <w:r w:rsidRPr="0055789F">
        <w:rPr>
          <w:rFonts w:ascii="Times New Roman" w:eastAsia="Calibri" w:hAnsi="Times New Roman" w:cs="Times New Roman"/>
          <w:b/>
          <w:sz w:val="24"/>
          <w:szCs w:val="24"/>
        </w:rPr>
        <w:t>государственный налоговый инспектор вправе или обязан самостоятельно принимать управленческие и иные решения</w:t>
      </w:r>
    </w:p>
    <w:p w:rsidR="004F1F88" w:rsidRDefault="004F1F88" w:rsidP="00B748A8">
      <w:pPr>
        <w:spacing w:after="0" w:line="240" w:lineRule="auto"/>
        <w:jc w:val="center"/>
        <w:rPr>
          <w:rFonts w:ascii="Times New Roman" w:eastAsia="Calibri" w:hAnsi="Times New Roman" w:cs="Times New Roman"/>
          <w:b/>
          <w:sz w:val="24"/>
          <w:szCs w:val="24"/>
        </w:rPr>
      </w:pPr>
    </w:p>
    <w:p w:rsidR="0055789F" w:rsidRPr="0055789F" w:rsidRDefault="0055789F" w:rsidP="00D5131E">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7. При исполнении служебных обязанностей </w:t>
      </w:r>
      <w:r w:rsidR="000514F0">
        <w:rPr>
          <w:rFonts w:ascii="Times New Roman" w:eastAsia="Calibri" w:hAnsi="Times New Roman" w:cs="Times New Roman"/>
          <w:sz w:val="24"/>
          <w:szCs w:val="24"/>
        </w:rPr>
        <w:t>старший</w:t>
      </w:r>
      <w:r w:rsidR="00D143B6">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госуд</w:t>
      </w:r>
      <w:r w:rsidR="003B14F8">
        <w:rPr>
          <w:rFonts w:ascii="Times New Roman" w:eastAsia="Calibri" w:hAnsi="Times New Roman" w:cs="Times New Roman"/>
          <w:sz w:val="24"/>
          <w:szCs w:val="24"/>
        </w:rPr>
        <w:t>арственный налоговый инспектор О</w:t>
      </w:r>
      <w:r w:rsidRPr="0055789F">
        <w:rPr>
          <w:rFonts w:ascii="Times New Roman" w:eastAsia="Calibri" w:hAnsi="Times New Roman" w:cs="Times New Roman"/>
          <w:sz w:val="24"/>
          <w:szCs w:val="24"/>
        </w:rPr>
        <w:t>тдела вправе</w:t>
      </w:r>
      <w:r w:rsidRPr="0055789F">
        <w:rPr>
          <w:rFonts w:ascii="Times New Roman" w:eastAsia="Calibri" w:hAnsi="Times New Roman" w:cs="Times New Roman"/>
          <w:b/>
          <w:sz w:val="24"/>
          <w:szCs w:val="24"/>
        </w:rPr>
        <w:t xml:space="preserve"> </w:t>
      </w:r>
      <w:r w:rsidRPr="0055789F">
        <w:rPr>
          <w:rFonts w:ascii="Times New Roman" w:eastAsia="Calibri" w:hAnsi="Times New Roman" w:cs="Times New Roman"/>
          <w:sz w:val="24"/>
          <w:szCs w:val="24"/>
        </w:rPr>
        <w:t>принимать решения по вопросам:</w:t>
      </w:r>
    </w:p>
    <w:p w:rsidR="0055789F" w:rsidRPr="00AE15C1" w:rsidRDefault="00724A69"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5789F" w:rsidRPr="00AE15C1">
        <w:rPr>
          <w:rFonts w:ascii="Times New Roman" w:eastAsia="Calibri" w:hAnsi="Times New Roman" w:cs="Times New Roman"/>
          <w:sz w:val="24"/>
          <w:szCs w:val="24"/>
        </w:rPr>
        <w:t>рганизации работы по своему направлению работы по реализации</w:t>
      </w:r>
      <w:r w:rsidR="007D597A">
        <w:rPr>
          <w:rFonts w:ascii="Times New Roman" w:eastAsia="Calibri" w:hAnsi="Times New Roman" w:cs="Times New Roman"/>
          <w:sz w:val="24"/>
          <w:szCs w:val="24"/>
        </w:rPr>
        <w:t xml:space="preserve"> </w:t>
      </w:r>
      <w:r w:rsidR="0055789F" w:rsidRPr="00AE15C1">
        <w:rPr>
          <w:rFonts w:ascii="Times New Roman" w:eastAsia="Calibri" w:hAnsi="Times New Roman" w:cs="Times New Roman"/>
          <w:sz w:val="24"/>
          <w:szCs w:val="24"/>
        </w:rPr>
        <w:t>з</w:t>
      </w:r>
      <w:r w:rsidR="003B14F8" w:rsidRPr="00AE15C1">
        <w:rPr>
          <w:rFonts w:ascii="Times New Roman" w:eastAsia="Calibri" w:hAnsi="Times New Roman" w:cs="Times New Roman"/>
          <w:sz w:val="24"/>
          <w:szCs w:val="24"/>
        </w:rPr>
        <w:t>адач и функций, возложенных на О</w:t>
      </w:r>
      <w:r w:rsidR="0055789F" w:rsidRPr="00AE15C1">
        <w:rPr>
          <w:rFonts w:ascii="Times New Roman" w:eastAsia="Calibri" w:hAnsi="Times New Roman" w:cs="Times New Roman"/>
          <w:sz w:val="24"/>
          <w:szCs w:val="24"/>
        </w:rPr>
        <w:t xml:space="preserve">тдел; </w:t>
      </w:r>
    </w:p>
    <w:p w:rsidR="0055789F" w:rsidRPr="0055789F" w:rsidRDefault="00AE15C1"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55789F" w:rsidRPr="0055789F">
        <w:rPr>
          <w:rFonts w:ascii="Times New Roman" w:eastAsia="Calibri" w:hAnsi="Times New Roman" w:cs="Times New Roman"/>
          <w:sz w:val="24"/>
          <w:szCs w:val="24"/>
        </w:rPr>
        <w:t>аправления, в установленном порядке, в структурные подразделения инспекции запросов и информации по вопро</w:t>
      </w:r>
      <w:r w:rsidR="003B14F8">
        <w:rPr>
          <w:rFonts w:ascii="Times New Roman" w:eastAsia="Calibri" w:hAnsi="Times New Roman" w:cs="Times New Roman"/>
          <w:sz w:val="24"/>
          <w:szCs w:val="24"/>
        </w:rPr>
        <w:t>сам, относящимся к компетенции О</w:t>
      </w:r>
      <w:r w:rsidR="0055789F" w:rsidRPr="0055789F">
        <w:rPr>
          <w:rFonts w:ascii="Times New Roman" w:eastAsia="Calibri" w:hAnsi="Times New Roman" w:cs="Times New Roman"/>
          <w:sz w:val="24"/>
          <w:szCs w:val="24"/>
        </w:rPr>
        <w:t>тдела;</w:t>
      </w:r>
    </w:p>
    <w:p w:rsidR="0055789F" w:rsidRPr="0055789F" w:rsidRDefault="00AE15C1"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5789F" w:rsidRPr="0055789F">
        <w:rPr>
          <w:rFonts w:ascii="Times New Roman" w:eastAsia="Calibri" w:hAnsi="Times New Roman" w:cs="Times New Roman"/>
          <w:sz w:val="24"/>
          <w:szCs w:val="24"/>
        </w:rPr>
        <w:t>олучения от структурных подразделений документов и сведе</w:t>
      </w:r>
      <w:r w:rsidR="003B14F8">
        <w:rPr>
          <w:rFonts w:ascii="Times New Roman" w:eastAsia="Calibri" w:hAnsi="Times New Roman" w:cs="Times New Roman"/>
          <w:sz w:val="24"/>
          <w:szCs w:val="24"/>
        </w:rPr>
        <w:t>ний, относящихся к компетенции О</w:t>
      </w:r>
      <w:r w:rsidR="0055789F" w:rsidRPr="0055789F">
        <w:rPr>
          <w:rFonts w:ascii="Times New Roman" w:eastAsia="Calibri" w:hAnsi="Times New Roman" w:cs="Times New Roman"/>
          <w:sz w:val="24"/>
          <w:szCs w:val="24"/>
        </w:rPr>
        <w:t>тдела;</w:t>
      </w:r>
    </w:p>
    <w:p w:rsidR="0055789F" w:rsidRPr="0055789F" w:rsidRDefault="00AE15C1"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55789F" w:rsidRPr="0055789F">
        <w:rPr>
          <w:rFonts w:ascii="Times New Roman" w:eastAsia="Calibri" w:hAnsi="Times New Roman" w:cs="Times New Roman"/>
          <w:sz w:val="24"/>
          <w:szCs w:val="24"/>
        </w:rPr>
        <w:t>ачи разъяснений и рекомендаций работникам структурных подразделений по вопро</w:t>
      </w:r>
      <w:r w:rsidR="003B14F8">
        <w:rPr>
          <w:rFonts w:ascii="Times New Roman" w:eastAsia="Calibri" w:hAnsi="Times New Roman" w:cs="Times New Roman"/>
          <w:sz w:val="24"/>
          <w:szCs w:val="24"/>
        </w:rPr>
        <w:t>сам, относящимся к компетенции О</w:t>
      </w:r>
      <w:r w:rsidR="0055789F" w:rsidRPr="0055789F">
        <w:rPr>
          <w:rFonts w:ascii="Times New Roman" w:eastAsia="Calibri" w:hAnsi="Times New Roman" w:cs="Times New Roman"/>
          <w:sz w:val="24"/>
          <w:szCs w:val="24"/>
        </w:rPr>
        <w:t>тдела;</w:t>
      </w:r>
    </w:p>
    <w:p w:rsidR="0055789F" w:rsidRPr="0055789F" w:rsidRDefault="00AE15C1"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3B14F8">
        <w:rPr>
          <w:rFonts w:ascii="Times New Roman" w:eastAsia="Calibri" w:hAnsi="Times New Roman" w:cs="Times New Roman"/>
          <w:sz w:val="24"/>
          <w:szCs w:val="24"/>
        </w:rPr>
        <w:t>ыполнения поручений начальника О</w:t>
      </w:r>
      <w:r w:rsidR="0055789F" w:rsidRPr="0055789F">
        <w:rPr>
          <w:rFonts w:ascii="Times New Roman" w:eastAsia="Calibri" w:hAnsi="Times New Roman" w:cs="Times New Roman"/>
          <w:sz w:val="24"/>
          <w:szCs w:val="24"/>
        </w:rPr>
        <w:t>тдела по реализации иных полномочий, установленных законодательством Российской Федерации;</w:t>
      </w:r>
    </w:p>
    <w:p w:rsidR="0055789F" w:rsidRPr="00AE15C1" w:rsidRDefault="00AE15C1" w:rsidP="00AE15C1">
      <w:pPr>
        <w:pStyle w:val="a7"/>
        <w:numPr>
          <w:ilvl w:val="1"/>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55789F" w:rsidRPr="00AE15C1">
        <w:rPr>
          <w:rFonts w:ascii="Times New Roman" w:eastAsia="Calibri" w:hAnsi="Times New Roman" w:cs="Times New Roman"/>
          <w:sz w:val="24"/>
          <w:szCs w:val="24"/>
        </w:rPr>
        <w:t xml:space="preserve">ным вопросам, предусмотренным положением об </w:t>
      </w:r>
      <w:r w:rsidR="003B14F8" w:rsidRPr="00AE15C1">
        <w:rPr>
          <w:rFonts w:ascii="Times New Roman" w:eastAsia="Calibri" w:hAnsi="Times New Roman" w:cs="Times New Roman"/>
          <w:sz w:val="24"/>
          <w:szCs w:val="24"/>
        </w:rPr>
        <w:t>И</w:t>
      </w:r>
      <w:r w:rsidR="0055789F" w:rsidRPr="00AE15C1">
        <w:rPr>
          <w:rFonts w:ascii="Times New Roman" w:eastAsia="Calibri" w:hAnsi="Times New Roman" w:cs="Times New Roman"/>
          <w:sz w:val="24"/>
          <w:szCs w:val="24"/>
        </w:rPr>
        <w:t>нспекции</w:t>
      </w:r>
      <w:r w:rsidR="0055789F" w:rsidRPr="0055789F">
        <w:rPr>
          <w:rFonts w:ascii="Times New Roman" w:eastAsia="Calibri" w:hAnsi="Times New Roman" w:cs="Times New Roman"/>
          <w:sz w:val="24"/>
          <w:szCs w:val="24"/>
        </w:rPr>
        <w:t>,</w:t>
      </w:r>
      <w:r w:rsidR="0055789F" w:rsidRPr="00AE15C1">
        <w:rPr>
          <w:rFonts w:ascii="Times New Roman" w:eastAsia="Calibri" w:hAnsi="Times New Roman" w:cs="Times New Roman"/>
          <w:sz w:val="24"/>
          <w:szCs w:val="24"/>
        </w:rPr>
        <w:t xml:space="preserve"> иными нормативными актами, возникающим при рассмотрении отделом заявлений, предложений, жалоб граждан и юридических лиц.</w:t>
      </w:r>
    </w:p>
    <w:p w:rsidR="0055789F" w:rsidRPr="0055789F" w:rsidRDefault="00AE15C1" w:rsidP="00D5131E">
      <w:pPr>
        <w:pStyle w:val="a7"/>
        <w:numPr>
          <w:ilvl w:val="0"/>
          <w:numId w:val="2"/>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w:t>
      </w:r>
      <w:r w:rsidR="0055789F" w:rsidRPr="0055789F">
        <w:rPr>
          <w:rFonts w:ascii="Times New Roman" w:eastAsia="Calibri" w:hAnsi="Times New Roman" w:cs="Times New Roman"/>
          <w:color w:val="000000"/>
          <w:sz w:val="24"/>
          <w:szCs w:val="24"/>
        </w:rPr>
        <w:t xml:space="preserve">ри исполнении служебных обязанностей </w:t>
      </w:r>
      <w:r w:rsidR="000514F0">
        <w:rPr>
          <w:rFonts w:ascii="Times New Roman" w:eastAsia="Calibri" w:hAnsi="Times New Roman" w:cs="Times New Roman"/>
          <w:color w:val="000000"/>
          <w:sz w:val="24"/>
          <w:szCs w:val="24"/>
        </w:rPr>
        <w:t>старший</w:t>
      </w:r>
      <w:r w:rsidR="00D143B6">
        <w:rPr>
          <w:rFonts w:ascii="Times New Roman" w:eastAsia="Calibri" w:hAnsi="Times New Roman" w:cs="Times New Roman"/>
          <w:color w:val="000000"/>
          <w:sz w:val="24"/>
          <w:szCs w:val="24"/>
        </w:rPr>
        <w:t xml:space="preserve"> </w:t>
      </w:r>
      <w:r w:rsidR="0055789F" w:rsidRPr="0055789F">
        <w:rPr>
          <w:rFonts w:ascii="Times New Roman" w:eastAsia="Calibri" w:hAnsi="Times New Roman" w:cs="Times New Roman"/>
          <w:color w:val="000000"/>
          <w:sz w:val="24"/>
          <w:szCs w:val="24"/>
        </w:rPr>
        <w:t>госуд</w:t>
      </w:r>
      <w:r w:rsidR="003C73FA">
        <w:rPr>
          <w:rFonts w:ascii="Times New Roman" w:eastAsia="Calibri" w:hAnsi="Times New Roman" w:cs="Times New Roman"/>
          <w:color w:val="000000"/>
          <w:sz w:val="24"/>
          <w:szCs w:val="24"/>
        </w:rPr>
        <w:t>арственный налоговый инспектор О</w:t>
      </w:r>
      <w:r w:rsidR="0055789F" w:rsidRPr="0055789F">
        <w:rPr>
          <w:rFonts w:ascii="Times New Roman" w:eastAsia="Calibri" w:hAnsi="Times New Roman" w:cs="Times New Roman"/>
          <w:color w:val="000000"/>
          <w:sz w:val="24"/>
          <w:szCs w:val="24"/>
        </w:rPr>
        <w:t>тдела обязан самостоятельно принимать решения по вопросам:</w:t>
      </w:r>
    </w:p>
    <w:p w:rsidR="00D9648C" w:rsidRPr="00AE15C1" w:rsidRDefault="00AE15C1" w:rsidP="00AE15C1">
      <w:pPr>
        <w:pStyle w:val="a7"/>
        <w:numPr>
          <w:ilvl w:val="1"/>
          <w:numId w:val="8"/>
        </w:numPr>
        <w:autoSpaceDE w:val="0"/>
        <w:autoSpaceDN w:val="0"/>
        <w:adjustRightInd w:val="0"/>
        <w:spacing w:after="0"/>
        <w:jc w:val="both"/>
        <w:rPr>
          <w:rFonts w:ascii="Times New Roman" w:hAnsi="Times New Roman"/>
          <w:color w:val="000000" w:themeColor="text1"/>
          <w:sz w:val="24"/>
          <w:szCs w:val="24"/>
        </w:rPr>
      </w:pPr>
      <w:r w:rsidRPr="00AE15C1">
        <w:rPr>
          <w:rFonts w:ascii="Times New Roman" w:hAnsi="Times New Roman"/>
          <w:color w:val="000000" w:themeColor="text1"/>
          <w:sz w:val="24"/>
          <w:szCs w:val="24"/>
        </w:rPr>
        <w:lastRenderedPageBreak/>
        <w:t>в</w:t>
      </w:r>
      <w:r w:rsidR="000503F0" w:rsidRPr="00AE15C1">
        <w:rPr>
          <w:rFonts w:ascii="Times New Roman" w:hAnsi="Times New Roman"/>
          <w:color w:val="000000" w:themeColor="text1"/>
          <w:sz w:val="24"/>
          <w:szCs w:val="24"/>
        </w:rPr>
        <w:t xml:space="preserve"> пределах функциональной компетенции принимает участие в подготовке ненормативных</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актов и (или)</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проектов</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управленческих</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и иных</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решений</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в</w:t>
      </w:r>
      <w:r w:rsidR="007D597A">
        <w:rPr>
          <w:rFonts w:ascii="Times New Roman" w:hAnsi="Times New Roman"/>
          <w:color w:val="000000" w:themeColor="text1"/>
          <w:sz w:val="24"/>
          <w:szCs w:val="24"/>
        </w:rPr>
        <w:t xml:space="preserve"> </w:t>
      </w:r>
      <w:r w:rsidR="000503F0" w:rsidRPr="00AE15C1">
        <w:rPr>
          <w:rFonts w:ascii="Times New Roman" w:hAnsi="Times New Roman"/>
          <w:color w:val="000000" w:themeColor="text1"/>
          <w:sz w:val="24"/>
          <w:szCs w:val="24"/>
        </w:rPr>
        <w:t>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w:t>
      </w:r>
      <w:r w:rsidR="00D9648C" w:rsidRPr="00AE15C1">
        <w:rPr>
          <w:rFonts w:ascii="Times New Roman" w:hAnsi="Times New Roman"/>
          <w:color w:val="000000" w:themeColor="text1"/>
          <w:sz w:val="24"/>
          <w:szCs w:val="24"/>
        </w:rPr>
        <w:t>.</w:t>
      </w:r>
    </w:p>
    <w:p w:rsidR="0055789F" w:rsidRPr="00D9648C" w:rsidRDefault="00AE15C1" w:rsidP="00AE15C1">
      <w:pPr>
        <w:pStyle w:val="a7"/>
        <w:numPr>
          <w:ilvl w:val="1"/>
          <w:numId w:val="8"/>
        </w:numPr>
        <w:autoSpaceDE w:val="0"/>
        <w:autoSpaceDN w:val="0"/>
        <w:adjustRightInd w:val="0"/>
        <w:spacing w:after="0"/>
        <w:jc w:val="both"/>
        <w:rPr>
          <w:rFonts w:ascii="Times New Roman" w:hAnsi="Times New Roman"/>
          <w:color w:val="000000" w:themeColor="text1"/>
          <w:sz w:val="24"/>
          <w:szCs w:val="24"/>
        </w:rPr>
      </w:pPr>
      <w:r w:rsidRPr="00AE15C1">
        <w:rPr>
          <w:rFonts w:ascii="Times New Roman" w:hAnsi="Times New Roman"/>
          <w:color w:val="000000" w:themeColor="text1"/>
          <w:sz w:val="24"/>
          <w:szCs w:val="24"/>
        </w:rPr>
        <w:t>и</w:t>
      </w:r>
      <w:r w:rsidR="0055789F" w:rsidRPr="00AE15C1">
        <w:rPr>
          <w:rFonts w:ascii="Times New Roman" w:hAnsi="Times New Roman"/>
          <w:color w:val="000000" w:themeColor="text1"/>
          <w:sz w:val="24"/>
          <w:szCs w:val="24"/>
        </w:rPr>
        <w:t>ным вопросам.</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p>
    <w:p w:rsidR="002959A6" w:rsidRDefault="0055789F" w:rsidP="0055789F">
      <w:pPr>
        <w:keepNext/>
        <w:spacing w:after="0" w:line="240" w:lineRule="auto"/>
        <w:ind w:firstLine="708"/>
        <w:jc w:val="center"/>
        <w:outlineLvl w:val="0"/>
        <w:rPr>
          <w:rFonts w:ascii="Times New Roman" w:eastAsia="Times New Roman" w:hAnsi="Times New Roman" w:cs="Times New Roman"/>
          <w:b/>
          <w:bCs/>
          <w:kern w:val="32"/>
          <w:sz w:val="24"/>
          <w:szCs w:val="24"/>
          <w:lang w:eastAsia="ru-RU"/>
        </w:rPr>
      </w:pPr>
      <w:r w:rsidRPr="0055789F">
        <w:rPr>
          <w:rFonts w:ascii="Times New Roman" w:eastAsia="Times New Roman" w:hAnsi="Times New Roman" w:cs="Times New Roman"/>
          <w:b/>
          <w:bCs/>
          <w:kern w:val="32"/>
          <w:sz w:val="24"/>
          <w:szCs w:val="24"/>
          <w:lang w:eastAsia="ru-RU"/>
        </w:rPr>
        <w:t xml:space="preserve">V. Перечень вопросов, по которым </w:t>
      </w:r>
      <w:r w:rsidR="000514F0">
        <w:rPr>
          <w:rFonts w:ascii="Times New Roman" w:eastAsia="Times New Roman" w:hAnsi="Times New Roman" w:cs="Times New Roman"/>
          <w:b/>
          <w:bCs/>
          <w:kern w:val="32"/>
          <w:sz w:val="24"/>
          <w:szCs w:val="24"/>
          <w:lang w:eastAsia="ru-RU"/>
        </w:rPr>
        <w:t>старш</w:t>
      </w:r>
      <w:r w:rsidR="002959A6">
        <w:rPr>
          <w:rFonts w:ascii="Times New Roman" w:eastAsia="Times New Roman" w:hAnsi="Times New Roman" w:cs="Times New Roman"/>
          <w:b/>
          <w:bCs/>
          <w:kern w:val="32"/>
          <w:sz w:val="24"/>
          <w:szCs w:val="24"/>
          <w:lang w:eastAsia="ru-RU"/>
        </w:rPr>
        <w:t>ий</w:t>
      </w:r>
      <w:r w:rsidR="000514F0">
        <w:rPr>
          <w:rFonts w:ascii="Times New Roman" w:eastAsia="Times New Roman" w:hAnsi="Times New Roman" w:cs="Times New Roman"/>
          <w:b/>
          <w:bCs/>
          <w:kern w:val="32"/>
          <w:sz w:val="24"/>
          <w:szCs w:val="24"/>
          <w:lang w:eastAsia="ru-RU"/>
        </w:rPr>
        <w:t xml:space="preserve"> </w:t>
      </w:r>
      <w:r w:rsidRPr="0055789F">
        <w:rPr>
          <w:rFonts w:ascii="Times New Roman" w:eastAsia="Times New Roman" w:hAnsi="Times New Roman" w:cs="Times New Roman"/>
          <w:b/>
          <w:bCs/>
          <w:kern w:val="32"/>
          <w:sz w:val="24"/>
          <w:szCs w:val="24"/>
          <w:lang w:eastAsia="ru-RU"/>
        </w:rPr>
        <w:t>госуд</w:t>
      </w:r>
      <w:r w:rsidR="00CA2F03">
        <w:rPr>
          <w:rFonts w:ascii="Times New Roman" w:eastAsia="Times New Roman" w:hAnsi="Times New Roman" w:cs="Times New Roman"/>
          <w:b/>
          <w:bCs/>
          <w:kern w:val="32"/>
          <w:sz w:val="24"/>
          <w:szCs w:val="24"/>
          <w:lang w:eastAsia="ru-RU"/>
        </w:rPr>
        <w:t>арственный налоговый инспектор О</w:t>
      </w:r>
      <w:r w:rsidRPr="0055789F">
        <w:rPr>
          <w:rFonts w:ascii="Times New Roman" w:eastAsia="Times New Roman" w:hAnsi="Times New Roman" w:cs="Times New Roman"/>
          <w:b/>
          <w:bCs/>
          <w:kern w:val="32"/>
          <w:sz w:val="24"/>
          <w:szCs w:val="24"/>
          <w:lang w:eastAsia="ru-RU"/>
        </w:rPr>
        <w:t xml:space="preserve">тдела вправе или обязан участвовать при подготовке проектов </w:t>
      </w:r>
    </w:p>
    <w:p w:rsidR="0055789F" w:rsidRPr="0055789F" w:rsidRDefault="0055789F" w:rsidP="0055789F">
      <w:pPr>
        <w:keepNext/>
        <w:spacing w:after="0" w:line="240" w:lineRule="auto"/>
        <w:ind w:firstLine="708"/>
        <w:jc w:val="center"/>
        <w:outlineLvl w:val="0"/>
        <w:rPr>
          <w:rFonts w:ascii="Times New Roman" w:eastAsia="Times New Roman" w:hAnsi="Times New Roman" w:cs="Times New Roman"/>
          <w:b/>
          <w:bCs/>
          <w:kern w:val="32"/>
          <w:sz w:val="24"/>
          <w:szCs w:val="24"/>
          <w:lang w:eastAsia="ru-RU"/>
        </w:rPr>
      </w:pPr>
      <w:r w:rsidRPr="0055789F">
        <w:rPr>
          <w:rFonts w:ascii="Times New Roman" w:eastAsia="Times New Roman" w:hAnsi="Times New Roman" w:cs="Times New Roman"/>
          <w:b/>
          <w:bCs/>
          <w:kern w:val="32"/>
          <w:sz w:val="24"/>
          <w:szCs w:val="24"/>
          <w:lang w:eastAsia="ru-RU"/>
        </w:rPr>
        <w:t>нормативных правовых актов и (или) проектов управленческих и иных решений</w:t>
      </w:r>
    </w:p>
    <w:p w:rsidR="0055789F" w:rsidRPr="0055789F" w:rsidRDefault="0055789F" w:rsidP="0055789F">
      <w:pPr>
        <w:spacing w:after="0" w:line="240" w:lineRule="auto"/>
        <w:rPr>
          <w:rFonts w:ascii="Times New Roman" w:eastAsia="Calibri" w:hAnsi="Times New Roman" w:cs="Times New Roman"/>
          <w:sz w:val="24"/>
          <w:szCs w:val="24"/>
        </w:rPr>
      </w:pPr>
    </w:p>
    <w:p w:rsidR="0055789F" w:rsidRPr="0055789F" w:rsidRDefault="000514F0" w:rsidP="00D5131E">
      <w:pPr>
        <w:pStyle w:val="a7"/>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7B1770">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 xml:space="preserve">государственный налоговый инспектор в соответствии со своей компетенцией вправе участвовать в подготовке (обсуждении) следующих проектов: </w:t>
      </w:r>
    </w:p>
    <w:p w:rsidR="0055789F" w:rsidRPr="007D597A" w:rsidRDefault="007D597A" w:rsidP="007D597A">
      <w:pPr>
        <w:pStyle w:val="a7"/>
        <w:numPr>
          <w:ilvl w:val="1"/>
          <w:numId w:val="9"/>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н</w:t>
      </w:r>
      <w:r w:rsidR="0055789F" w:rsidRPr="007D597A">
        <w:rPr>
          <w:rFonts w:ascii="Times New Roman" w:eastAsia="Calibri" w:hAnsi="Times New Roman" w:cs="Times New Roman"/>
          <w:sz w:val="24"/>
          <w:szCs w:val="24"/>
        </w:rPr>
        <w:t xml:space="preserve">ормативных правовых актов о гражданской службе, нормативных правовых актов по трудовому законодательству; </w:t>
      </w:r>
    </w:p>
    <w:p w:rsidR="0055789F" w:rsidRPr="007D597A" w:rsidRDefault="007D597A" w:rsidP="007D597A">
      <w:pPr>
        <w:pStyle w:val="a7"/>
        <w:numPr>
          <w:ilvl w:val="1"/>
          <w:numId w:val="9"/>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п</w:t>
      </w:r>
      <w:r w:rsidR="0055789F" w:rsidRPr="007D597A">
        <w:rPr>
          <w:rFonts w:ascii="Times New Roman" w:eastAsia="Calibri" w:hAnsi="Times New Roman" w:cs="Times New Roman"/>
          <w:sz w:val="24"/>
          <w:szCs w:val="24"/>
        </w:rPr>
        <w:t xml:space="preserve">риказов (распоряжений) начальника </w:t>
      </w:r>
      <w:r w:rsidR="00CA2F03" w:rsidRPr="007D597A">
        <w:rPr>
          <w:rFonts w:ascii="Times New Roman" w:eastAsia="Calibri" w:hAnsi="Times New Roman" w:cs="Times New Roman"/>
          <w:sz w:val="24"/>
          <w:szCs w:val="24"/>
        </w:rPr>
        <w:t>И</w:t>
      </w:r>
      <w:r w:rsidR="0055789F" w:rsidRPr="007D597A">
        <w:rPr>
          <w:rFonts w:ascii="Times New Roman" w:eastAsia="Calibri" w:hAnsi="Times New Roman" w:cs="Times New Roman"/>
          <w:sz w:val="24"/>
          <w:szCs w:val="24"/>
        </w:rPr>
        <w:t>нспекции по вопросам подведомственной сферы деятельности отдела;</w:t>
      </w:r>
    </w:p>
    <w:p w:rsidR="0055789F" w:rsidRPr="007D597A" w:rsidRDefault="007D597A" w:rsidP="007D597A">
      <w:pPr>
        <w:pStyle w:val="a7"/>
        <w:numPr>
          <w:ilvl w:val="1"/>
          <w:numId w:val="9"/>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п</w:t>
      </w:r>
      <w:r w:rsidR="0055789F" w:rsidRPr="007D597A">
        <w:rPr>
          <w:rFonts w:ascii="Times New Roman" w:eastAsia="Calibri" w:hAnsi="Times New Roman" w:cs="Times New Roman"/>
          <w:sz w:val="24"/>
          <w:szCs w:val="24"/>
        </w:rPr>
        <w:t>исем, разъяснений, справок по вопросам подведомственной сферы,</w:t>
      </w:r>
    </w:p>
    <w:p w:rsidR="0055789F" w:rsidRPr="007D597A" w:rsidRDefault="007D597A" w:rsidP="007D597A">
      <w:pPr>
        <w:pStyle w:val="a7"/>
        <w:numPr>
          <w:ilvl w:val="1"/>
          <w:numId w:val="9"/>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и</w:t>
      </w:r>
      <w:r w:rsidR="0055789F" w:rsidRPr="007D597A">
        <w:rPr>
          <w:rFonts w:ascii="Times New Roman" w:eastAsia="Calibri" w:hAnsi="Times New Roman" w:cs="Times New Roman"/>
          <w:sz w:val="24"/>
          <w:szCs w:val="24"/>
        </w:rPr>
        <w:t xml:space="preserve">ных проектов по поручению начальника </w:t>
      </w:r>
      <w:r w:rsidR="007B1770" w:rsidRPr="007D597A">
        <w:rPr>
          <w:rFonts w:ascii="Times New Roman" w:eastAsia="Calibri" w:hAnsi="Times New Roman" w:cs="Times New Roman"/>
          <w:sz w:val="24"/>
          <w:szCs w:val="24"/>
        </w:rPr>
        <w:t>И</w:t>
      </w:r>
      <w:r w:rsidR="0055789F" w:rsidRPr="007D597A">
        <w:rPr>
          <w:rFonts w:ascii="Times New Roman" w:eastAsia="Calibri" w:hAnsi="Times New Roman" w:cs="Times New Roman"/>
          <w:sz w:val="24"/>
          <w:szCs w:val="24"/>
        </w:rPr>
        <w:t>нспекции.</w:t>
      </w:r>
    </w:p>
    <w:p w:rsidR="0055789F" w:rsidRPr="0055789F" w:rsidRDefault="000514F0" w:rsidP="00D5131E">
      <w:pPr>
        <w:pStyle w:val="a7"/>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7B1770">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государственный налоговый инспектор в</w:t>
      </w:r>
      <w:r w:rsidR="007D597A">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соответствии со своей компетенцией обязан участвовать в подготовке (обсуждения) следующих проектов:</w:t>
      </w:r>
    </w:p>
    <w:p w:rsidR="0055789F" w:rsidRPr="007D597A" w:rsidRDefault="007D597A" w:rsidP="007D597A">
      <w:pPr>
        <w:pStyle w:val="a7"/>
        <w:numPr>
          <w:ilvl w:val="1"/>
          <w:numId w:val="10"/>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п</w:t>
      </w:r>
      <w:r w:rsidR="00CA2F03" w:rsidRPr="007D597A">
        <w:rPr>
          <w:rFonts w:ascii="Times New Roman" w:eastAsia="Calibri" w:hAnsi="Times New Roman" w:cs="Times New Roman"/>
          <w:sz w:val="24"/>
          <w:szCs w:val="24"/>
        </w:rPr>
        <w:t>оложения об О</w:t>
      </w:r>
      <w:r w:rsidR="0055789F" w:rsidRPr="007D597A">
        <w:rPr>
          <w:rFonts w:ascii="Times New Roman" w:eastAsia="Calibri" w:hAnsi="Times New Roman" w:cs="Times New Roman"/>
          <w:sz w:val="24"/>
          <w:szCs w:val="24"/>
        </w:rPr>
        <w:t xml:space="preserve">тделе </w:t>
      </w:r>
      <w:r w:rsidR="009C5B01" w:rsidRPr="007D597A">
        <w:rPr>
          <w:rFonts w:ascii="Times New Roman" w:eastAsia="Calibri" w:hAnsi="Times New Roman" w:cs="Times New Roman"/>
          <w:sz w:val="24"/>
          <w:szCs w:val="24"/>
        </w:rPr>
        <w:t>регистрации, ведения реестров и обработки данных</w:t>
      </w:r>
      <w:r w:rsidR="0055789F" w:rsidRPr="007D597A">
        <w:rPr>
          <w:rFonts w:ascii="Times New Roman" w:eastAsia="Calibri" w:hAnsi="Times New Roman" w:cs="Times New Roman"/>
          <w:sz w:val="24"/>
          <w:szCs w:val="24"/>
        </w:rPr>
        <w:t>;</w:t>
      </w:r>
    </w:p>
    <w:p w:rsidR="0055789F" w:rsidRPr="007D597A" w:rsidRDefault="007D597A" w:rsidP="007D597A">
      <w:pPr>
        <w:pStyle w:val="a7"/>
        <w:numPr>
          <w:ilvl w:val="1"/>
          <w:numId w:val="10"/>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и</w:t>
      </w:r>
      <w:r w:rsidR="0055789F" w:rsidRPr="007D597A">
        <w:rPr>
          <w:rFonts w:ascii="Times New Roman" w:eastAsia="Calibri" w:hAnsi="Times New Roman" w:cs="Times New Roman"/>
          <w:sz w:val="24"/>
          <w:szCs w:val="24"/>
        </w:rPr>
        <w:t xml:space="preserve">ных актов по поручению начальника </w:t>
      </w:r>
      <w:r w:rsidR="00CA2F03" w:rsidRPr="007D597A">
        <w:rPr>
          <w:rFonts w:ascii="Times New Roman" w:eastAsia="Calibri" w:hAnsi="Times New Roman" w:cs="Times New Roman"/>
          <w:sz w:val="24"/>
          <w:szCs w:val="24"/>
        </w:rPr>
        <w:t>О</w:t>
      </w:r>
      <w:r w:rsidR="0055789F" w:rsidRPr="007D597A">
        <w:rPr>
          <w:rFonts w:ascii="Times New Roman" w:eastAsia="Calibri" w:hAnsi="Times New Roman" w:cs="Times New Roman"/>
          <w:sz w:val="24"/>
          <w:szCs w:val="24"/>
        </w:rPr>
        <w:t>тдела.</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Default="0055789F" w:rsidP="00D5131E">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В соответствии со своими должностными обязанностями </w:t>
      </w:r>
      <w:r w:rsidR="000514F0">
        <w:rPr>
          <w:rFonts w:ascii="Times New Roman" w:eastAsia="Calibri" w:hAnsi="Times New Roman" w:cs="Times New Roman"/>
          <w:sz w:val="24"/>
          <w:szCs w:val="24"/>
        </w:rPr>
        <w:t>старший</w:t>
      </w:r>
      <w:r w:rsidR="009261AD">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 xml:space="preserve">государственный налоговый инспектор </w:t>
      </w:r>
      <w:r w:rsidR="00CA2F03">
        <w:rPr>
          <w:rFonts w:ascii="Times New Roman" w:eastAsia="Calibri" w:hAnsi="Times New Roman" w:cs="Times New Roman"/>
          <w:sz w:val="24"/>
          <w:szCs w:val="24"/>
        </w:rPr>
        <w:t xml:space="preserve">Отдела регистрации, ведения реестров и обработки данных </w:t>
      </w:r>
      <w:r w:rsidRPr="0055789F">
        <w:rPr>
          <w:rFonts w:ascii="Times New Roman" w:eastAsia="Calibri"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 Подготовка проектов</w:t>
      </w:r>
      <w:r w:rsidR="007D597A">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докумен</w:t>
      </w:r>
      <w:r w:rsidRPr="0055789F">
        <w:rPr>
          <w:rFonts w:ascii="Times New Roman" w:eastAsia="Calibri" w:hAnsi="Times New Roman" w:cs="Times New Roman"/>
          <w:sz w:val="24"/>
          <w:szCs w:val="24"/>
        </w:rPr>
        <w:softHyphen/>
        <w:t>тов осуществляется в соответствии с административным регламентом ФНС России, приказами и распоряжениями ФНС России по вопросам организации деятельности территориальных органов ФНС России, и</w:t>
      </w:r>
      <w:r w:rsidR="007D597A">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в соответствии с требованиями</w:t>
      </w:r>
      <w:r w:rsidR="007D597A">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 xml:space="preserve">нормативных документов по делопроизводству в Федеральной </w:t>
      </w:r>
      <w:r w:rsidR="00CA2F03">
        <w:rPr>
          <w:rFonts w:ascii="Times New Roman" w:eastAsia="Calibri" w:hAnsi="Times New Roman" w:cs="Times New Roman"/>
          <w:sz w:val="24"/>
          <w:szCs w:val="24"/>
        </w:rPr>
        <w:t>налоговой службе, Управлении и И</w:t>
      </w:r>
      <w:r w:rsidRPr="0055789F">
        <w:rPr>
          <w:rFonts w:ascii="Times New Roman" w:eastAsia="Calibri" w:hAnsi="Times New Roman" w:cs="Times New Roman"/>
          <w:sz w:val="24"/>
          <w:szCs w:val="24"/>
        </w:rPr>
        <w:t>нспекции.</w:t>
      </w:r>
    </w:p>
    <w:p w:rsidR="00B748A8" w:rsidRDefault="00B748A8"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VII. Порядок служебного взаимодействия</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D5131E">
      <w:pPr>
        <w:pStyle w:val="a7"/>
        <w:numPr>
          <w:ilvl w:val="0"/>
          <w:numId w:val="2"/>
        </w:numPr>
        <w:spacing w:after="0" w:line="240" w:lineRule="auto"/>
        <w:jc w:val="both"/>
        <w:rPr>
          <w:rFonts w:ascii="Times New Roman" w:eastAsia="Calibri" w:hAnsi="Times New Roman" w:cs="Times New Roman"/>
          <w:sz w:val="24"/>
          <w:szCs w:val="24"/>
        </w:rPr>
      </w:pPr>
      <w:proofErr w:type="gramStart"/>
      <w:r w:rsidRPr="0055789F">
        <w:rPr>
          <w:rFonts w:ascii="Times New Roman" w:eastAsia="Calibri" w:hAnsi="Times New Roman" w:cs="Times New Roman"/>
          <w:sz w:val="24"/>
          <w:szCs w:val="24"/>
        </w:rPr>
        <w:t xml:space="preserve">Взаимодействие </w:t>
      </w:r>
      <w:r w:rsidR="000514F0">
        <w:rPr>
          <w:rFonts w:ascii="Times New Roman" w:eastAsia="Calibri" w:hAnsi="Times New Roman" w:cs="Times New Roman"/>
          <w:sz w:val="24"/>
          <w:szCs w:val="24"/>
        </w:rPr>
        <w:t xml:space="preserve">старшего </w:t>
      </w:r>
      <w:r w:rsidRPr="0055789F">
        <w:rPr>
          <w:rFonts w:ascii="Times New Roman" w:eastAsia="Calibri" w:hAnsi="Times New Roman" w:cs="Times New Roman"/>
          <w:sz w:val="24"/>
          <w:szCs w:val="24"/>
        </w:rPr>
        <w:t xml:space="preserve">государственного налогового инспектора с федеральными государственными гражданскими служащими </w:t>
      </w:r>
      <w:r w:rsidR="00CA2F03">
        <w:rPr>
          <w:rFonts w:ascii="Times New Roman" w:eastAsia="Calibri" w:hAnsi="Times New Roman" w:cs="Times New Roman"/>
          <w:sz w:val="24"/>
          <w:szCs w:val="24"/>
        </w:rPr>
        <w:t>И</w:t>
      </w:r>
      <w:r w:rsidRPr="0055789F">
        <w:rPr>
          <w:rFonts w:ascii="Times New Roman" w:eastAsia="Calibri" w:hAnsi="Times New Roman" w:cs="Times New Roman"/>
          <w:sz w:val="24"/>
          <w:szCs w:val="24"/>
        </w:rPr>
        <w:t xml:space="preserve">нспекции, </w:t>
      </w:r>
      <w:r w:rsidR="00CA2F03">
        <w:rPr>
          <w:rFonts w:ascii="Times New Roman" w:eastAsia="Calibri" w:hAnsi="Times New Roman" w:cs="Times New Roman"/>
          <w:sz w:val="24"/>
          <w:szCs w:val="24"/>
        </w:rPr>
        <w:t>У</w:t>
      </w:r>
      <w:r w:rsidRPr="0055789F">
        <w:rPr>
          <w:rFonts w:ascii="Times New Roman" w:eastAsia="Calibri" w:hAnsi="Times New Roman" w:cs="Times New Roman"/>
          <w:sz w:val="24"/>
          <w:szCs w:val="24"/>
        </w:rPr>
        <w:t xml:space="preserve">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55789F">
          <w:rPr>
            <w:rFonts w:ascii="Times New Roman" w:eastAsia="Calibri" w:hAnsi="Times New Roman" w:cs="Times New Roman"/>
            <w:sz w:val="24"/>
            <w:szCs w:val="24"/>
          </w:rPr>
          <w:t>2002 г</w:t>
        </w:r>
      </w:smartTag>
      <w:r w:rsidRPr="0055789F">
        <w:rPr>
          <w:rFonts w:ascii="Times New Roman" w:eastAsia="Calibri" w:hAnsi="Times New Roman" w:cs="Times New Roman"/>
          <w:sz w:val="24"/>
          <w:szCs w:val="24"/>
        </w:rPr>
        <w:t>. № 885 «Об утверждении общих принципов служебного поведения государственных служащих» (Собрание</w:t>
      </w:r>
      <w:proofErr w:type="gramEnd"/>
      <w:r w:rsidRPr="0055789F">
        <w:rPr>
          <w:rFonts w:ascii="Times New Roman" w:eastAsia="Calibri" w:hAnsi="Times New Roman" w:cs="Times New Roman"/>
          <w:sz w:val="24"/>
          <w:szCs w:val="24"/>
        </w:rPr>
        <w:t xml:space="preserve"> </w:t>
      </w:r>
      <w:proofErr w:type="gramStart"/>
      <w:r w:rsidRPr="0055789F">
        <w:rPr>
          <w:rFonts w:ascii="Times New Roman" w:eastAsia="Calibri" w:hAnsi="Times New Roman" w:cs="Times New Roman"/>
          <w:sz w:val="24"/>
          <w:szCs w:val="24"/>
        </w:rPr>
        <w:t xml:space="preserve">законодательства Российской Федерации, 2002, № 33, ст.3196; 2007, № 13, ст. 1531; 2009, № 29, ст.3658),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55789F">
          <w:rPr>
            <w:rFonts w:ascii="Times New Roman" w:eastAsia="Calibri" w:hAnsi="Times New Roman" w:cs="Times New Roman"/>
            <w:sz w:val="24"/>
            <w:szCs w:val="24"/>
          </w:rPr>
          <w:t>2004 г</w:t>
        </w:r>
      </w:smartTag>
      <w:r w:rsidRPr="0055789F">
        <w:rPr>
          <w:rFonts w:ascii="Times New Roman" w:eastAsia="Calibri" w:hAnsi="Times New Roman" w:cs="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D55AA" w:rsidRDefault="002D55AA"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VIII. Перечень государственных услуг, оказываемых гражданам и</w:t>
      </w:r>
      <w:r w:rsidR="007D597A">
        <w:rPr>
          <w:rFonts w:ascii="Times New Roman" w:eastAsia="Calibri" w:hAnsi="Times New Roman" w:cs="Times New Roman"/>
          <w:b/>
          <w:sz w:val="24"/>
          <w:szCs w:val="24"/>
        </w:rPr>
        <w:t xml:space="preserve"> </w:t>
      </w:r>
      <w:r w:rsidRPr="0055789F">
        <w:rPr>
          <w:rFonts w:ascii="Times New Roman" w:eastAsia="Calibri" w:hAnsi="Times New Roman" w:cs="Times New Roman"/>
          <w:b/>
          <w:sz w:val="24"/>
          <w:szCs w:val="24"/>
        </w:rPr>
        <w:t>организациям в соответствии с административным регламентом</w:t>
      </w:r>
      <w:r w:rsidR="007D597A">
        <w:rPr>
          <w:rFonts w:ascii="Times New Roman" w:eastAsia="Calibri" w:hAnsi="Times New Roman" w:cs="Times New Roman"/>
          <w:b/>
          <w:sz w:val="24"/>
          <w:szCs w:val="24"/>
        </w:rPr>
        <w:t xml:space="preserve"> </w:t>
      </w:r>
      <w:r w:rsidRPr="0055789F">
        <w:rPr>
          <w:rFonts w:ascii="Times New Roman" w:eastAsia="Calibri" w:hAnsi="Times New Roman" w:cs="Times New Roman"/>
          <w:b/>
          <w:sz w:val="24"/>
          <w:szCs w:val="24"/>
        </w:rPr>
        <w:t>Федеральной налоговой службы</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0514F0" w:rsidP="00D5131E">
      <w:pPr>
        <w:pStyle w:val="a7"/>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w:t>
      </w:r>
      <w:r w:rsidR="009261AD">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государственный налоговый инспектор в соответствии с замещаемой государственной гражданской должностью и в пределах функциональной компетенции,</w:t>
      </w:r>
      <w:r w:rsidR="007D597A">
        <w:rPr>
          <w:rFonts w:ascii="Times New Roman" w:eastAsia="Calibri" w:hAnsi="Times New Roman" w:cs="Times New Roman"/>
          <w:sz w:val="24"/>
          <w:szCs w:val="24"/>
        </w:rPr>
        <w:t xml:space="preserve"> </w:t>
      </w:r>
      <w:r w:rsidR="0055789F" w:rsidRPr="0055789F">
        <w:rPr>
          <w:rFonts w:ascii="Times New Roman" w:eastAsia="Calibri" w:hAnsi="Times New Roman" w:cs="Times New Roman"/>
          <w:sz w:val="24"/>
          <w:szCs w:val="24"/>
        </w:rPr>
        <w:t>выполняет организационное обеспечение оказания следующих видов государ</w:t>
      </w:r>
      <w:r w:rsidR="00AA2149">
        <w:rPr>
          <w:rFonts w:ascii="Times New Roman" w:eastAsia="Calibri" w:hAnsi="Times New Roman" w:cs="Times New Roman"/>
          <w:sz w:val="24"/>
          <w:szCs w:val="24"/>
        </w:rPr>
        <w:t>ственных услуг, осуществляемых И</w:t>
      </w:r>
      <w:r w:rsidR="0055789F" w:rsidRPr="0055789F">
        <w:rPr>
          <w:rFonts w:ascii="Times New Roman" w:eastAsia="Calibri" w:hAnsi="Times New Roman" w:cs="Times New Roman"/>
          <w:sz w:val="24"/>
          <w:szCs w:val="24"/>
        </w:rPr>
        <w:t>нспекцией:</w:t>
      </w:r>
    </w:p>
    <w:p w:rsidR="00932F70" w:rsidRDefault="007D597A" w:rsidP="00932F70">
      <w:pPr>
        <w:spacing w:after="0" w:line="240" w:lineRule="auto"/>
        <w:ind w:firstLine="708"/>
        <w:jc w:val="both"/>
        <w:rPr>
          <w:rFonts w:ascii="Times New Roman" w:hAnsi="Times New Roman"/>
          <w:sz w:val="24"/>
          <w:szCs w:val="24"/>
        </w:rPr>
      </w:pPr>
      <w:r>
        <w:rPr>
          <w:rFonts w:ascii="Times New Roman" w:hAnsi="Times New Roman"/>
          <w:sz w:val="24"/>
          <w:szCs w:val="24"/>
        </w:rPr>
        <w:t>- о</w:t>
      </w:r>
      <w:r w:rsidR="00932F70" w:rsidRPr="00D9648C">
        <w:rPr>
          <w:rFonts w:ascii="Times New Roman" w:eastAsia="Times New Roman" w:hAnsi="Times New Roman"/>
          <w:sz w:val="24"/>
          <w:szCs w:val="24"/>
          <w:lang w:eastAsia="ru-RU"/>
        </w:rPr>
        <w:t>казывает государственные услуги гражданам и организациям по государственной регистрации юридических лиц, физических лиц в качестве индивидуальных предпринимателей и крестьянских (фермерских) хозяйств</w:t>
      </w:r>
      <w:r w:rsidR="00932F70" w:rsidRPr="00D9648C">
        <w:rPr>
          <w:rFonts w:ascii="Times New Roman" w:hAnsi="Times New Roman"/>
          <w:sz w:val="24"/>
          <w:szCs w:val="24"/>
        </w:rPr>
        <w:t>, в установленные законодательством Российской Федерации сроки.</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2959A6"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IX. Показатели эффективности и результативности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профессиональной</w:t>
      </w:r>
      <w:r w:rsidR="007D597A">
        <w:rPr>
          <w:rFonts w:ascii="Times New Roman" w:eastAsia="Calibri" w:hAnsi="Times New Roman" w:cs="Times New Roman"/>
          <w:b/>
          <w:sz w:val="24"/>
          <w:szCs w:val="24"/>
        </w:rPr>
        <w:t xml:space="preserve"> </w:t>
      </w:r>
      <w:r w:rsidRPr="0055789F">
        <w:rPr>
          <w:rFonts w:ascii="Times New Roman" w:eastAsia="Calibri" w:hAnsi="Times New Roman" w:cs="Times New Roman"/>
          <w:b/>
          <w:sz w:val="24"/>
          <w:szCs w:val="24"/>
        </w:rPr>
        <w:t>служебной деятельности</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D5131E">
      <w:pPr>
        <w:pStyle w:val="a7"/>
        <w:numPr>
          <w:ilvl w:val="0"/>
          <w:numId w:val="2"/>
        </w:num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Эффективность профессиональной служебной деятельности </w:t>
      </w:r>
      <w:r w:rsidR="000514F0">
        <w:rPr>
          <w:rFonts w:ascii="Times New Roman" w:eastAsia="Calibri" w:hAnsi="Times New Roman" w:cs="Times New Roman"/>
          <w:sz w:val="24"/>
          <w:szCs w:val="24"/>
        </w:rPr>
        <w:t xml:space="preserve">старшего </w:t>
      </w:r>
      <w:r w:rsidRPr="0055789F">
        <w:rPr>
          <w:rFonts w:ascii="Times New Roman" w:eastAsia="Calibri" w:hAnsi="Times New Roman" w:cs="Times New Roman"/>
          <w:sz w:val="24"/>
          <w:szCs w:val="24"/>
        </w:rPr>
        <w:t>государственного налогового инспектора оценивается по следующим показателям:</w:t>
      </w:r>
    </w:p>
    <w:p w:rsidR="0055789F" w:rsidRPr="007D597A"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в</w:t>
      </w:r>
      <w:r w:rsidR="0055789F" w:rsidRPr="007D597A">
        <w:rPr>
          <w:rFonts w:ascii="Times New Roman" w:eastAsia="Calibri" w:hAnsi="Times New Roman" w:cs="Times New Roman"/>
          <w:sz w:val="24"/>
          <w:szCs w:val="24"/>
        </w:rPr>
        <w:t>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55789F" w:rsidRPr="007D597A"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к</w:t>
      </w:r>
      <w:r w:rsidR="0055789F" w:rsidRPr="007D597A">
        <w:rPr>
          <w:rFonts w:ascii="Times New Roman" w:eastAsia="Calibri" w:hAnsi="Times New Roman" w:cs="Times New Roman"/>
          <w:sz w:val="24"/>
          <w:szCs w:val="24"/>
        </w:rPr>
        <w:t>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5789F" w:rsidRPr="007D597A"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п</w:t>
      </w:r>
      <w:r w:rsidR="0055789F" w:rsidRPr="007D597A">
        <w:rPr>
          <w:rFonts w:ascii="Times New Roman" w:eastAsia="Calibri" w:hAnsi="Times New Roman" w:cs="Times New Roman"/>
          <w:sz w:val="24"/>
          <w:szCs w:val="24"/>
        </w:rPr>
        <w:t>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5789F" w:rsidRPr="007D597A"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с</w:t>
      </w:r>
      <w:r w:rsidR="0055789F" w:rsidRPr="007D597A">
        <w:rPr>
          <w:rFonts w:ascii="Times New Roman" w:eastAsia="Calibri" w:hAnsi="Times New Roman" w:cs="Times New Roman"/>
          <w:sz w:val="24"/>
          <w:szCs w:val="24"/>
        </w:rPr>
        <w:t>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5789F" w:rsidRPr="007D597A"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т</w:t>
      </w:r>
      <w:r w:rsidR="0055789F" w:rsidRPr="007D597A">
        <w:rPr>
          <w:rFonts w:ascii="Times New Roman" w:eastAsia="Calibri" w:hAnsi="Times New Roman" w:cs="Times New Roman"/>
          <w:sz w:val="24"/>
          <w:szCs w:val="24"/>
        </w:rPr>
        <w:t>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5789F" w:rsidRDefault="007D597A" w:rsidP="007D597A">
      <w:pPr>
        <w:pStyle w:val="a7"/>
        <w:numPr>
          <w:ilvl w:val="1"/>
          <w:numId w:val="11"/>
        </w:numPr>
        <w:spacing w:after="0" w:line="240" w:lineRule="auto"/>
        <w:jc w:val="both"/>
        <w:rPr>
          <w:rFonts w:ascii="Times New Roman" w:eastAsia="Calibri" w:hAnsi="Times New Roman" w:cs="Times New Roman"/>
          <w:sz w:val="24"/>
          <w:szCs w:val="24"/>
        </w:rPr>
      </w:pPr>
      <w:r w:rsidRPr="007D597A">
        <w:rPr>
          <w:rFonts w:ascii="Times New Roman" w:eastAsia="Calibri" w:hAnsi="Times New Roman" w:cs="Times New Roman"/>
          <w:sz w:val="24"/>
          <w:szCs w:val="24"/>
        </w:rPr>
        <w:t>о</w:t>
      </w:r>
      <w:r w:rsidR="0055789F" w:rsidRPr="007D597A">
        <w:rPr>
          <w:rFonts w:ascii="Times New Roman" w:eastAsia="Calibri" w:hAnsi="Times New Roman" w:cs="Times New Roman"/>
          <w:sz w:val="24"/>
          <w:szCs w:val="24"/>
        </w:rPr>
        <w:t>сознанию ответственности за последствия своих действий.</w:t>
      </w:r>
    </w:p>
    <w:sectPr w:rsidR="0055789F" w:rsidSect="0055789F">
      <w:headerReference w:type="default" r:id="rId12"/>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4E0" w:rsidRDefault="003D64E0">
      <w:pPr>
        <w:spacing w:after="0" w:line="240" w:lineRule="auto"/>
      </w:pPr>
      <w:r>
        <w:separator/>
      </w:r>
    </w:p>
  </w:endnote>
  <w:endnote w:type="continuationSeparator" w:id="0">
    <w:p w:rsidR="003D64E0" w:rsidRDefault="003D6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4E0" w:rsidRDefault="003D64E0">
      <w:pPr>
        <w:spacing w:after="0" w:line="240" w:lineRule="auto"/>
      </w:pPr>
      <w:r>
        <w:separator/>
      </w:r>
    </w:p>
  </w:footnote>
  <w:footnote w:type="continuationSeparator" w:id="0">
    <w:p w:rsidR="003D64E0" w:rsidRDefault="003D6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6F" w:rsidRPr="00724A69" w:rsidRDefault="005B1177" w:rsidP="00724A69">
    <w:pPr>
      <w:pStyle w:val="a3"/>
      <w:jc w:val="center"/>
      <w:rPr>
        <w:rFonts w:ascii="Times New Roman" w:hAnsi="Times New Roman"/>
        <w:sz w:val="20"/>
        <w:szCs w:val="20"/>
      </w:rPr>
    </w:pPr>
    <w:r w:rsidRPr="00724A69">
      <w:rPr>
        <w:rFonts w:ascii="Times New Roman" w:hAnsi="Times New Roman"/>
        <w:sz w:val="20"/>
        <w:szCs w:val="20"/>
      </w:rPr>
      <w:fldChar w:fldCharType="begin"/>
    </w:r>
    <w:r w:rsidR="00B748A8" w:rsidRPr="00724A69">
      <w:rPr>
        <w:rFonts w:ascii="Times New Roman" w:hAnsi="Times New Roman"/>
        <w:sz w:val="20"/>
        <w:szCs w:val="20"/>
      </w:rPr>
      <w:instrText xml:space="preserve"> PAGE   \* MERGEFORMAT </w:instrText>
    </w:r>
    <w:r w:rsidRPr="00724A69">
      <w:rPr>
        <w:rFonts w:ascii="Times New Roman" w:hAnsi="Times New Roman"/>
        <w:sz w:val="20"/>
        <w:szCs w:val="20"/>
      </w:rPr>
      <w:fldChar w:fldCharType="separate"/>
    </w:r>
    <w:r w:rsidR="0071796C">
      <w:rPr>
        <w:rFonts w:ascii="Times New Roman" w:hAnsi="Times New Roman"/>
        <w:noProof/>
        <w:sz w:val="20"/>
        <w:szCs w:val="20"/>
      </w:rPr>
      <w:t>8</w:t>
    </w:r>
    <w:r w:rsidRPr="00724A69">
      <w:rPr>
        <w:rFonts w:ascii="Times New Roman" w:hAnsi="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054"/>
    <w:multiLevelType w:val="multilevel"/>
    <w:tmpl w:val="86E437DC"/>
    <w:lvl w:ilvl="0">
      <w:start w:val="1"/>
      <w:numFmt w:val="decimal"/>
      <w:lvlText w:val="%1."/>
      <w:lvlJc w:val="left"/>
      <w:pPr>
        <w:ind w:left="360" w:hanging="360"/>
      </w:pPr>
      <w:rPr>
        <w:rFonts w:hint="default"/>
      </w:rPr>
    </w:lvl>
    <w:lvl w:ilvl="1">
      <w:start w:val="1"/>
      <w:numFmt w:val="decimal"/>
      <w:suff w:val="space"/>
      <w:lvlText w:val="1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75357E"/>
    <w:multiLevelType w:val="multilevel"/>
    <w:tmpl w:val="162CF4A8"/>
    <w:lvl w:ilvl="0">
      <w:start w:val="1"/>
      <w:numFmt w:val="decimal"/>
      <w:suff w:val="space"/>
      <w:lvlText w:val="%1."/>
      <w:lvlJc w:val="left"/>
      <w:pPr>
        <w:ind w:left="0" w:firstLine="709"/>
      </w:pPr>
      <w:rPr>
        <w:rFonts w:hint="default"/>
      </w:rPr>
    </w:lvl>
    <w:lvl w:ilvl="1">
      <w:start w:val="1"/>
      <w:numFmt w:val="decimal"/>
      <w:isLgl/>
      <w:lvlText w:val="%1.%2."/>
      <w:lvlJc w:val="left"/>
      <w:pPr>
        <w:ind w:left="1699" w:hanging="990"/>
      </w:pPr>
      <w:rPr>
        <w:rFonts w:hint="default"/>
      </w:rPr>
    </w:lvl>
    <w:lvl w:ilvl="2">
      <w:start w:val="1"/>
      <w:numFmt w:val="decimal"/>
      <w:isLgl/>
      <w:lvlText w:val="%1.%2.%3."/>
      <w:lvlJc w:val="left"/>
      <w:pPr>
        <w:ind w:left="1699" w:hanging="990"/>
      </w:pPr>
      <w:rPr>
        <w:rFonts w:hint="default"/>
      </w:rPr>
    </w:lvl>
    <w:lvl w:ilvl="3">
      <w:start w:val="1"/>
      <w:numFmt w:val="decimal"/>
      <w:isLgl/>
      <w:lvlText w:val="%1.%2.%3.%4."/>
      <w:lvlJc w:val="left"/>
      <w:pPr>
        <w:ind w:left="1699" w:hanging="99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C1843FA"/>
    <w:multiLevelType w:val="hybridMultilevel"/>
    <w:tmpl w:val="4D9257CE"/>
    <w:lvl w:ilvl="0" w:tplc="0BF413A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D080E7A"/>
    <w:multiLevelType w:val="hybridMultilevel"/>
    <w:tmpl w:val="2B48E2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B442A65"/>
    <w:multiLevelType w:val="multilevel"/>
    <w:tmpl w:val="32346BE2"/>
    <w:lvl w:ilvl="0">
      <w:start w:val="1"/>
      <w:numFmt w:val="decimal"/>
      <w:lvlText w:val="%1."/>
      <w:lvlJc w:val="left"/>
      <w:pPr>
        <w:ind w:left="360" w:hanging="360"/>
      </w:pPr>
      <w:rPr>
        <w:rFonts w:hint="default"/>
      </w:rPr>
    </w:lvl>
    <w:lvl w:ilvl="1">
      <w:start w:val="1"/>
      <w:numFmt w:val="decimal"/>
      <w:suff w:val="space"/>
      <w:lvlText w:val="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6967812"/>
    <w:multiLevelType w:val="multilevel"/>
    <w:tmpl w:val="77D4921E"/>
    <w:lvl w:ilvl="0">
      <w:start w:val="1"/>
      <w:numFmt w:val="decimal"/>
      <w:lvlText w:val="%1."/>
      <w:lvlJc w:val="left"/>
      <w:pPr>
        <w:ind w:left="360" w:hanging="360"/>
      </w:pPr>
      <w:rPr>
        <w:rFonts w:hint="default"/>
      </w:rPr>
    </w:lvl>
    <w:lvl w:ilvl="1">
      <w:start w:val="1"/>
      <w:numFmt w:val="decimal"/>
      <w:suff w:val="space"/>
      <w:lvlText w:val="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D9A285B"/>
    <w:multiLevelType w:val="multilevel"/>
    <w:tmpl w:val="DEFE5970"/>
    <w:lvl w:ilvl="0">
      <w:start w:val="1"/>
      <w:numFmt w:val="decimal"/>
      <w:lvlText w:val="%1."/>
      <w:lvlJc w:val="left"/>
      <w:pPr>
        <w:ind w:left="360" w:hanging="360"/>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4266231"/>
    <w:multiLevelType w:val="multilevel"/>
    <w:tmpl w:val="F6F826CA"/>
    <w:lvl w:ilvl="0">
      <w:start w:val="1"/>
      <w:numFmt w:val="decimal"/>
      <w:lvlText w:val="%1."/>
      <w:lvlJc w:val="left"/>
      <w:pPr>
        <w:ind w:left="360" w:hanging="360"/>
      </w:pPr>
      <w:rPr>
        <w:rFonts w:hint="default"/>
      </w:rPr>
    </w:lvl>
    <w:lvl w:ilvl="1">
      <w:start w:val="1"/>
      <w:numFmt w:val="decimal"/>
      <w:suff w:val="space"/>
      <w:lvlText w:val="1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5050039"/>
    <w:multiLevelType w:val="multilevel"/>
    <w:tmpl w:val="9618A0D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CFE7825"/>
    <w:multiLevelType w:val="multilevel"/>
    <w:tmpl w:val="6DA8356A"/>
    <w:lvl w:ilvl="0">
      <w:start w:val="1"/>
      <w:numFmt w:val="decimal"/>
      <w:lvlText w:val="%1."/>
      <w:lvlJc w:val="left"/>
      <w:pPr>
        <w:ind w:left="360" w:hanging="360"/>
      </w:pPr>
      <w:rPr>
        <w:rFonts w:hint="default"/>
      </w:rPr>
    </w:lvl>
    <w:lvl w:ilvl="1">
      <w:start w:val="1"/>
      <w:numFmt w:val="decimal"/>
      <w:suff w:val="space"/>
      <w:lvlText w:val="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E513968"/>
    <w:multiLevelType w:val="multilevel"/>
    <w:tmpl w:val="A53EE5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0" w:firstLine="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10"/>
  </w:num>
  <w:num w:numId="4">
    <w:abstractNumId w:val="2"/>
  </w:num>
  <w:num w:numId="5">
    <w:abstractNumId w:val="5"/>
  </w:num>
  <w:num w:numId="6">
    <w:abstractNumId w:val="9"/>
  </w:num>
  <w:num w:numId="7">
    <w:abstractNumId w:val="6"/>
  </w:num>
  <w:num w:numId="8">
    <w:abstractNumId w:val="8"/>
  </w:num>
  <w:num w:numId="9">
    <w:abstractNumId w:val="4"/>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1583"/>
    <w:rsid w:val="00042CD7"/>
    <w:rsid w:val="00045E91"/>
    <w:rsid w:val="000503F0"/>
    <w:rsid w:val="000514F0"/>
    <w:rsid w:val="00060056"/>
    <w:rsid w:val="000F5B64"/>
    <w:rsid w:val="00113D98"/>
    <w:rsid w:val="001346AB"/>
    <w:rsid w:val="001675E9"/>
    <w:rsid w:val="001767B6"/>
    <w:rsid w:val="00203D4B"/>
    <w:rsid w:val="00224869"/>
    <w:rsid w:val="002670F8"/>
    <w:rsid w:val="002715FB"/>
    <w:rsid w:val="00290272"/>
    <w:rsid w:val="002959A6"/>
    <w:rsid w:val="002B3618"/>
    <w:rsid w:val="002D55AA"/>
    <w:rsid w:val="00345D38"/>
    <w:rsid w:val="00371135"/>
    <w:rsid w:val="003A0526"/>
    <w:rsid w:val="003A4858"/>
    <w:rsid w:val="003B14F8"/>
    <w:rsid w:val="003C3241"/>
    <w:rsid w:val="003C73FA"/>
    <w:rsid w:val="003D64E0"/>
    <w:rsid w:val="003E52AA"/>
    <w:rsid w:val="00417EA3"/>
    <w:rsid w:val="00422EE8"/>
    <w:rsid w:val="004527C3"/>
    <w:rsid w:val="004564F9"/>
    <w:rsid w:val="00484F4A"/>
    <w:rsid w:val="00497018"/>
    <w:rsid w:val="004C5A13"/>
    <w:rsid w:val="004D159E"/>
    <w:rsid w:val="004F1F88"/>
    <w:rsid w:val="00502F2F"/>
    <w:rsid w:val="005160D1"/>
    <w:rsid w:val="00521806"/>
    <w:rsid w:val="00540584"/>
    <w:rsid w:val="00557513"/>
    <w:rsid w:val="0055789F"/>
    <w:rsid w:val="00571BA7"/>
    <w:rsid w:val="0058617D"/>
    <w:rsid w:val="005A2F95"/>
    <w:rsid w:val="005B080D"/>
    <w:rsid w:val="005B1177"/>
    <w:rsid w:val="006238FD"/>
    <w:rsid w:val="006A4434"/>
    <w:rsid w:val="00704C2F"/>
    <w:rsid w:val="00706CD8"/>
    <w:rsid w:val="00710411"/>
    <w:rsid w:val="00713F8D"/>
    <w:rsid w:val="0071796C"/>
    <w:rsid w:val="00724A69"/>
    <w:rsid w:val="00772EF3"/>
    <w:rsid w:val="00780495"/>
    <w:rsid w:val="007B1770"/>
    <w:rsid w:val="007D597A"/>
    <w:rsid w:val="007E6C69"/>
    <w:rsid w:val="00804267"/>
    <w:rsid w:val="00815FA6"/>
    <w:rsid w:val="00831F9C"/>
    <w:rsid w:val="00883EB3"/>
    <w:rsid w:val="009261AD"/>
    <w:rsid w:val="00932F70"/>
    <w:rsid w:val="00934A33"/>
    <w:rsid w:val="009833A7"/>
    <w:rsid w:val="009C5B01"/>
    <w:rsid w:val="009E56FC"/>
    <w:rsid w:val="00AA2149"/>
    <w:rsid w:val="00AB7002"/>
    <w:rsid w:val="00AE15C1"/>
    <w:rsid w:val="00AE4131"/>
    <w:rsid w:val="00B03DC2"/>
    <w:rsid w:val="00B748A8"/>
    <w:rsid w:val="00B93635"/>
    <w:rsid w:val="00BC4284"/>
    <w:rsid w:val="00BE25D4"/>
    <w:rsid w:val="00BF79CE"/>
    <w:rsid w:val="00C137D1"/>
    <w:rsid w:val="00C3627C"/>
    <w:rsid w:val="00C7735F"/>
    <w:rsid w:val="00C96752"/>
    <w:rsid w:val="00CA2F03"/>
    <w:rsid w:val="00D12485"/>
    <w:rsid w:val="00D143B6"/>
    <w:rsid w:val="00D23775"/>
    <w:rsid w:val="00D5131E"/>
    <w:rsid w:val="00D51A45"/>
    <w:rsid w:val="00D5295D"/>
    <w:rsid w:val="00D9648C"/>
    <w:rsid w:val="00DB5D30"/>
    <w:rsid w:val="00E0171B"/>
    <w:rsid w:val="00E07B6D"/>
    <w:rsid w:val="00E277BC"/>
    <w:rsid w:val="00E37F96"/>
    <w:rsid w:val="00E51583"/>
    <w:rsid w:val="00E87588"/>
    <w:rsid w:val="00F335F6"/>
    <w:rsid w:val="00F6689E"/>
    <w:rsid w:val="00F70624"/>
    <w:rsid w:val="00F85314"/>
    <w:rsid w:val="00FE6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9F"/>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55789F"/>
    <w:rPr>
      <w:rFonts w:ascii="Calibri" w:eastAsia="Calibri" w:hAnsi="Calibri" w:cs="Times New Roman"/>
    </w:rPr>
  </w:style>
  <w:style w:type="paragraph" w:styleId="a5">
    <w:name w:val="Balloon Text"/>
    <w:basedOn w:val="a"/>
    <w:link w:val="a6"/>
    <w:uiPriority w:val="99"/>
    <w:semiHidden/>
    <w:unhideWhenUsed/>
    <w:rsid w:val="00B748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48A8"/>
    <w:rPr>
      <w:rFonts w:ascii="Tahoma" w:hAnsi="Tahoma" w:cs="Tahoma"/>
      <w:sz w:val="16"/>
      <w:szCs w:val="16"/>
    </w:rPr>
  </w:style>
  <w:style w:type="paragraph" w:customStyle="1" w:styleId="4">
    <w:name w:val="Знак Знак Знак4 Знак Знак Знак Знак"/>
    <w:basedOn w:val="a"/>
    <w:autoRedefine/>
    <w:rsid w:val="005B080D"/>
    <w:pPr>
      <w:spacing w:after="160" w:line="240" w:lineRule="exact"/>
    </w:pPr>
    <w:rPr>
      <w:rFonts w:ascii="Times New Roman" w:eastAsia="Times New Roman" w:hAnsi="Times New Roman" w:cs="Times New Roman"/>
      <w:sz w:val="28"/>
      <w:szCs w:val="20"/>
      <w:lang w:val="en-US"/>
    </w:rPr>
  </w:style>
  <w:style w:type="paragraph" w:styleId="a7">
    <w:name w:val="List Paragraph"/>
    <w:basedOn w:val="a"/>
    <w:uiPriority w:val="34"/>
    <w:qFormat/>
    <w:rsid w:val="00497018"/>
    <w:pPr>
      <w:ind w:left="720"/>
      <w:contextualSpacing/>
    </w:pPr>
  </w:style>
  <w:style w:type="paragraph" w:styleId="a8">
    <w:name w:val="footer"/>
    <w:basedOn w:val="a"/>
    <w:link w:val="a9"/>
    <w:uiPriority w:val="99"/>
    <w:unhideWhenUsed/>
    <w:rsid w:val="00724A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4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9F"/>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55789F"/>
    <w:rPr>
      <w:rFonts w:ascii="Calibri" w:eastAsia="Calibri" w:hAnsi="Calibri" w:cs="Times New Roman"/>
    </w:rPr>
  </w:style>
  <w:style w:type="paragraph" w:styleId="a5">
    <w:name w:val="Balloon Text"/>
    <w:basedOn w:val="a"/>
    <w:link w:val="a6"/>
    <w:uiPriority w:val="99"/>
    <w:semiHidden/>
    <w:unhideWhenUsed/>
    <w:rsid w:val="00B748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48A8"/>
    <w:rPr>
      <w:rFonts w:ascii="Tahoma" w:hAnsi="Tahoma" w:cs="Tahoma"/>
      <w:sz w:val="16"/>
      <w:szCs w:val="16"/>
    </w:rPr>
  </w:style>
  <w:style w:type="paragraph" w:customStyle="1" w:styleId="4">
    <w:name w:val="Знак Знак Знак4 Знак Знак Знак Знак"/>
    <w:basedOn w:val="a"/>
    <w:autoRedefine/>
    <w:rsid w:val="005B080D"/>
    <w:pPr>
      <w:spacing w:after="160" w:line="240" w:lineRule="exact"/>
    </w:pPr>
    <w:rPr>
      <w:rFonts w:ascii="Times New Roman" w:eastAsia="Times New Roman" w:hAnsi="Times New Roman" w:cs="Times New Roman"/>
      <w:sz w:val="28"/>
      <w:szCs w:val="20"/>
      <w:lang w:val="en-US"/>
    </w:rPr>
  </w:style>
  <w:style w:type="paragraph" w:styleId="a7">
    <w:name w:val="List Paragraph"/>
    <w:basedOn w:val="a"/>
    <w:uiPriority w:val="34"/>
    <w:qFormat/>
    <w:rsid w:val="00497018"/>
    <w:pPr>
      <w:ind w:left="720"/>
      <w:contextualSpacing/>
    </w:pPr>
  </w:style>
  <w:style w:type="paragraph" w:styleId="a8">
    <w:name w:val="footer"/>
    <w:basedOn w:val="a"/>
    <w:link w:val="a9"/>
    <w:uiPriority w:val="99"/>
    <w:unhideWhenUsed/>
    <w:rsid w:val="00724A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4A69"/>
  </w:style>
</w:styles>
</file>

<file path=word/webSettings.xml><?xml version="1.0" encoding="utf-8"?>
<w:webSettings xmlns:r="http://schemas.openxmlformats.org/officeDocument/2006/relationships" xmlns:w="http://schemas.openxmlformats.org/wordprocessingml/2006/main">
  <w:divs>
    <w:div w:id="6836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06FE094659DD3E9ACCD33EAC172705EFAA05A562AC70A20367794629C6550AF33A3BF6E58B3C1VEt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ivc.kis.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A89AABF4D22C553DFAD53F68AD84CDC039DB4D212F262FC3455FA6C04E87D96E9DF175840BjAxFC" TargetMode="External"/><Relationship Id="rId4" Type="http://schemas.openxmlformats.org/officeDocument/2006/relationships/settings" Target="settings.xml"/><Relationship Id="rId9" Type="http://schemas.openxmlformats.org/officeDocument/2006/relationships/hyperlink" Target="consultantplus://offline/ref=5F006FE094659DD3E9ACCD33EAC172705EFAA05A562AC70A20367794629C6550AF33A3BC6FV5t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D031-73CB-475C-BA30-15FAFD24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3830</Words>
  <Characters>21833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Лобачева Кристина Петровна</dc:creator>
  <cp:lastModifiedBy>4100-00-377</cp:lastModifiedBy>
  <cp:revision>8</cp:revision>
  <cp:lastPrinted>2016-04-22T00:01:00Z</cp:lastPrinted>
  <dcterms:created xsi:type="dcterms:W3CDTF">2016-04-21T05:19:00Z</dcterms:created>
  <dcterms:modified xsi:type="dcterms:W3CDTF">2016-04-29T01:53:00Z</dcterms:modified>
</cp:coreProperties>
</file>