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86B" w:rsidRPr="009E1683" w:rsidRDefault="00D6586B" w:rsidP="009E1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E1683">
        <w:rPr>
          <w:rFonts w:ascii="Times New Roman" w:eastAsia="Calibri" w:hAnsi="Times New Roman" w:cs="Times New Roman"/>
          <w:b/>
          <w:sz w:val="20"/>
          <w:szCs w:val="20"/>
        </w:rPr>
        <w:t>Должностной регламент</w:t>
      </w:r>
    </w:p>
    <w:p w:rsidR="00D6586B" w:rsidRPr="009E1683" w:rsidRDefault="00D6586B" w:rsidP="009E1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E1683">
        <w:rPr>
          <w:rFonts w:ascii="Times New Roman" w:eastAsia="Calibri" w:hAnsi="Times New Roman" w:cs="Times New Roman"/>
          <w:b/>
          <w:sz w:val="20"/>
          <w:szCs w:val="20"/>
        </w:rPr>
        <w:t>старшего государственного налогового инспектора</w:t>
      </w:r>
    </w:p>
    <w:p w:rsidR="00D6586B" w:rsidRPr="009E1683" w:rsidRDefault="00D6586B" w:rsidP="009E1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E1683">
        <w:rPr>
          <w:rFonts w:ascii="Times New Roman" w:eastAsia="Calibri" w:hAnsi="Times New Roman" w:cs="Times New Roman"/>
          <w:b/>
          <w:sz w:val="20"/>
          <w:szCs w:val="20"/>
        </w:rPr>
        <w:t xml:space="preserve">отдела урегулирования задолженности </w:t>
      </w:r>
      <w:r w:rsidR="00306517" w:rsidRPr="009E1683">
        <w:rPr>
          <w:rFonts w:ascii="Times New Roman" w:eastAsia="Calibri" w:hAnsi="Times New Roman" w:cs="Times New Roman"/>
          <w:b/>
          <w:sz w:val="20"/>
          <w:szCs w:val="20"/>
        </w:rPr>
        <w:t>№ 1</w:t>
      </w:r>
    </w:p>
    <w:p w:rsidR="00D6586B" w:rsidRPr="009E1683" w:rsidRDefault="00D6586B" w:rsidP="009E1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E1683">
        <w:rPr>
          <w:rFonts w:ascii="Times New Roman" w:eastAsia="Calibri" w:hAnsi="Times New Roman" w:cs="Times New Roman"/>
          <w:b/>
          <w:sz w:val="20"/>
          <w:szCs w:val="20"/>
        </w:rPr>
        <w:t>Инспекции Федеральной налоговой службы</w:t>
      </w:r>
    </w:p>
    <w:p w:rsidR="00C1562A" w:rsidRPr="009E1683" w:rsidRDefault="00D6586B" w:rsidP="009E1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eastAsia="Calibri" w:hAnsi="Times New Roman" w:cs="Times New Roman"/>
          <w:b/>
          <w:sz w:val="20"/>
          <w:szCs w:val="20"/>
        </w:rPr>
        <w:t>по г. Петропавловску-Камчатскому</w:t>
      </w:r>
    </w:p>
    <w:p w:rsidR="00C1562A" w:rsidRPr="009E1683" w:rsidRDefault="00C1562A" w:rsidP="00C1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079E0" w:rsidRPr="009E1683" w:rsidRDefault="00E079E0" w:rsidP="00C1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367E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>I. Общие положения</w:t>
      </w:r>
    </w:p>
    <w:p w:rsidR="00C1562A" w:rsidRPr="009E1683" w:rsidRDefault="00C1562A" w:rsidP="00C15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6586B" w:rsidRPr="009E1683" w:rsidRDefault="00D6586B" w:rsidP="00D658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</w:t>
      </w:r>
      <w:r w:rsidR="00306517" w:rsidRPr="009E1683">
        <w:rPr>
          <w:rFonts w:ascii="Times New Roman" w:hAnsi="Times New Roman" w:cs="Times New Roman"/>
          <w:sz w:val="20"/>
          <w:szCs w:val="20"/>
        </w:rPr>
        <w:t xml:space="preserve"> № 1</w:t>
      </w:r>
      <w:r w:rsidRPr="009E1683">
        <w:rPr>
          <w:rFonts w:ascii="Times New Roman" w:hAnsi="Times New Roman" w:cs="Times New Roman"/>
          <w:sz w:val="20"/>
          <w:szCs w:val="20"/>
        </w:rPr>
        <w:t xml:space="preserve"> Инспекции Федеральной налоговой службы по г. Петропавловску-Камчатскому (далее – отдел) относится к старшей группе должностей гражданской службы категории "специалисты".</w:t>
      </w:r>
    </w:p>
    <w:p w:rsidR="00306517" w:rsidRPr="009E1683" w:rsidRDefault="00306517" w:rsidP="00306517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Регистрационный номер (код) должности в соответствии с Реестром </w:t>
      </w:r>
    </w:p>
    <w:p w:rsidR="00306517" w:rsidRPr="009E1683" w:rsidRDefault="00306517" w:rsidP="0030651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11-3-4-095.</w:t>
      </w:r>
    </w:p>
    <w:p w:rsidR="00306517" w:rsidRPr="009E1683" w:rsidRDefault="00306517" w:rsidP="003065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Область профессиональной служебной деятельности старшего государственного налогового инспектора: регулирование налоговой деятельности,  регулирование налоговой деятельности, регулирование финансовой деятельности и финансовых рынков.</w:t>
      </w:r>
    </w:p>
    <w:p w:rsidR="00306517" w:rsidRPr="009E1683" w:rsidRDefault="00306517" w:rsidP="0030651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Вид профессиональной служебной деятельности старшего государственного налогового инспектора в области «Регулирование финансовой деятельности и финансовых рынков» регулирование в сфере урегулирования задолженности, в области «Регулирование налоговой деятельности» администрирование вопросов правильности исчисления, полноты и своевременности уплаты налогов и сборов и страховых взносов.</w:t>
      </w:r>
    </w:p>
    <w:p w:rsidR="00D6586B" w:rsidRPr="009E1683" w:rsidRDefault="00D6586B" w:rsidP="0030651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 xml:space="preserve">Назначение на должность и освобождение от должности старшего государственного налогового инспектора отдела </w:t>
      </w:r>
      <w:r w:rsidR="00306517" w:rsidRPr="009E1683">
        <w:rPr>
          <w:rFonts w:ascii="Times New Roman" w:hAnsi="Times New Roman" w:cs="Times New Roman"/>
          <w:sz w:val="20"/>
          <w:szCs w:val="20"/>
        </w:rPr>
        <w:t xml:space="preserve">урегулирования задолженности № 1 </w:t>
      </w:r>
      <w:r w:rsidRPr="009E1683">
        <w:rPr>
          <w:rFonts w:ascii="Times New Roman" w:hAnsi="Times New Roman" w:cs="Times New Roman"/>
          <w:sz w:val="20"/>
          <w:szCs w:val="20"/>
        </w:rPr>
        <w:t>Инспекции Федеральной налоговой службы по г. Петропавловску-Камчатскому (далее - старший государственный налоговый инспектор) осуществляются приказом начальника Инспекции Федеральной налоговой службы по г. Петропавловску-Камчатскому (далее - Инспекция) по представлению начальника отдела и согласованию с заместителем начальника Инспекции, координирующим работу отдела.</w:t>
      </w:r>
      <w:proofErr w:type="gramEnd"/>
    </w:p>
    <w:p w:rsidR="00D6586B" w:rsidRPr="009E1683" w:rsidRDefault="00D6586B" w:rsidP="00D658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Старший государственный налоговый инспектор непосредственно подчиняется начальнику отдела.</w:t>
      </w:r>
    </w:p>
    <w:p w:rsidR="00D6586B" w:rsidRPr="009E1683" w:rsidRDefault="00D6586B" w:rsidP="00306517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5B281C" w:rsidRPr="009E1683" w:rsidRDefault="00D6586B" w:rsidP="00E079E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 xml:space="preserve">В своей деятельности старший государственный налоговый инспектор руководствуется Конституцией Российской Федерации, </w:t>
      </w:r>
      <w:r w:rsidR="005B281C" w:rsidRPr="009E1683">
        <w:rPr>
          <w:rFonts w:ascii="Times New Roman" w:hAnsi="Times New Roman" w:cs="Times New Roman"/>
          <w:sz w:val="20"/>
          <w:szCs w:val="20"/>
        </w:rPr>
        <w:t>Налоговым кодексом Российской Федерации часть первая от 31 июля 1998 г. N 146-ФЗ (статьи 271, 272, 333.21, 333.33, глава 8 и часть вторая от 5 августа 2000 г. N 117-ФЗ (статьи 25.2, 25.6, 25.12, 46, 59)</w:t>
      </w:r>
      <w:r w:rsidRPr="009E1683">
        <w:rPr>
          <w:rFonts w:ascii="Times New Roman" w:hAnsi="Times New Roman" w:cs="Times New Roman"/>
          <w:sz w:val="20"/>
          <w:szCs w:val="20"/>
        </w:rPr>
        <w:t xml:space="preserve">, </w:t>
      </w:r>
      <w:r w:rsidR="005B281C" w:rsidRPr="009E1683">
        <w:rPr>
          <w:rFonts w:ascii="Times New Roman" w:hAnsi="Times New Roman" w:cs="Times New Roman"/>
          <w:sz w:val="20"/>
          <w:szCs w:val="20"/>
        </w:rPr>
        <w:t>Кодексом Российской Федерации об административных правонарушениях, Гражданским кодексом Российской Федерации (часть первая), Законом</w:t>
      </w:r>
      <w:proofErr w:type="gramEnd"/>
      <w:r w:rsidR="005B281C"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5B281C" w:rsidRPr="009E1683">
        <w:rPr>
          <w:rFonts w:ascii="Times New Roman" w:hAnsi="Times New Roman" w:cs="Times New Roman"/>
          <w:sz w:val="20"/>
          <w:szCs w:val="20"/>
        </w:rPr>
        <w:t xml:space="preserve">Российской Федерации от 21 марта 1991 г. N 943-1 «О налоговых органах Российской Федерации», постановлением Правительства Российской Федерации от 30 сентября 2004 г. N 506 «Об утверждении Положения о Федеральной налоговой службе», </w:t>
      </w:r>
      <w:r w:rsidRPr="009E1683">
        <w:rPr>
          <w:rFonts w:ascii="Times New Roman" w:hAnsi="Times New Roman" w:cs="Times New Roman"/>
          <w:sz w:val="20"/>
          <w:szCs w:val="20"/>
        </w:rPr>
        <w:t>указами и распоряжениями П</w:t>
      </w:r>
      <w:r w:rsidR="005B281C" w:rsidRPr="009E1683">
        <w:rPr>
          <w:rFonts w:ascii="Times New Roman" w:hAnsi="Times New Roman" w:cs="Times New Roman"/>
          <w:sz w:val="20"/>
          <w:szCs w:val="20"/>
        </w:rPr>
        <w:t>резидента Российской Федерации</w:t>
      </w:r>
      <w:r w:rsidRPr="009E1683">
        <w:rPr>
          <w:rFonts w:ascii="Times New Roman" w:hAnsi="Times New Roman" w:cs="Times New Roman"/>
          <w:sz w:val="20"/>
          <w:szCs w:val="20"/>
        </w:rPr>
        <w:t>, нормативными правовыми актами Министерства финансов Российской Федерации, Положением об Управлении ФНС России по Камчатскому краю, Положением об Инспекции Федеральной налоговой службы по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г. Петропавловску-Камчатскому, Положением об Отделе, </w:t>
      </w:r>
      <w:r w:rsidR="00306517" w:rsidRPr="009E1683">
        <w:rPr>
          <w:rFonts w:ascii="Times New Roman" w:hAnsi="Times New Roman" w:cs="Times New Roman"/>
          <w:sz w:val="20"/>
          <w:szCs w:val="20"/>
        </w:rPr>
        <w:t xml:space="preserve">иными нормативными и правовыми актами Российской Федерации, регламентирующими деятельность должностного лица. </w:t>
      </w:r>
    </w:p>
    <w:p w:rsidR="005B281C" w:rsidRPr="009E1683" w:rsidRDefault="005B281C" w:rsidP="00E079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95173C" w:rsidP="009517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II. </w:t>
      </w:r>
      <w:r w:rsidR="00C1562A" w:rsidRPr="009E1683">
        <w:rPr>
          <w:rFonts w:ascii="Times New Roman" w:hAnsi="Times New Roman" w:cs="Times New Roman"/>
          <w:b/>
          <w:bCs/>
          <w:sz w:val="20"/>
          <w:szCs w:val="20"/>
        </w:rPr>
        <w:t>Квалификационные требования</w:t>
      </w: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562A" w:rsidRPr="009E1683">
        <w:rPr>
          <w:rFonts w:ascii="Times New Roman" w:hAnsi="Times New Roman" w:cs="Times New Roman"/>
          <w:b/>
          <w:bCs/>
          <w:sz w:val="20"/>
          <w:szCs w:val="20"/>
        </w:rPr>
        <w:t>для замещения должности гражданской службы</w:t>
      </w:r>
    </w:p>
    <w:p w:rsidR="00C1562A" w:rsidRPr="009E1683" w:rsidRDefault="00C1562A" w:rsidP="00C15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C15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6. </w:t>
      </w:r>
      <w:r w:rsidR="00F64B40" w:rsidRPr="009E1683">
        <w:rPr>
          <w:rFonts w:ascii="Times New Roman" w:hAnsi="Times New Roman" w:cs="Times New Roman"/>
          <w:sz w:val="20"/>
          <w:szCs w:val="20"/>
        </w:rPr>
        <w:t xml:space="preserve">Для замещения должности </w:t>
      </w:r>
      <w:r w:rsidR="00E079E0" w:rsidRPr="009E1683">
        <w:rPr>
          <w:rFonts w:ascii="Times New Roman" w:hAnsi="Times New Roman" w:cs="Times New Roman"/>
          <w:sz w:val="20"/>
          <w:szCs w:val="20"/>
        </w:rPr>
        <w:t>старшего государственного налогового инспектора</w:t>
      </w:r>
      <w:r w:rsidR="00F64B40" w:rsidRPr="009E1683">
        <w:rPr>
          <w:rFonts w:ascii="Times New Roman" w:hAnsi="Times New Roman" w:cs="Times New Roman"/>
          <w:sz w:val="20"/>
          <w:szCs w:val="20"/>
        </w:rPr>
        <w:t xml:space="preserve"> устанавливаются следующие требования</w:t>
      </w:r>
      <w:r w:rsidR="00ED6AEB" w:rsidRPr="009E1683">
        <w:rPr>
          <w:rFonts w:ascii="Times New Roman" w:hAnsi="Times New Roman" w:cs="Times New Roman"/>
          <w:sz w:val="20"/>
          <w:szCs w:val="20"/>
        </w:rPr>
        <w:t>:</w:t>
      </w:r>
    </w:p>
    <w:p w:rsidR="00C1562A" w:rsidRPr="009E1683" w:rsidRDefault="00ED6AEB" w:rsidP="00C15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6.2. Н</w:t>
      </w:r>
      <w:r w:rsidR="00C1562A" w:rsidRPr="009E1683">
        <w:rPr>
          <w:rFonts w:ascii="Times New Roman" w:hAnsi="Times New Roman" w:cs="Times New Roman"/>
          <w:sz w:val="20"/>
          <w:szCs w:val="20"/>
        </w:rPr>
        <w:t xml:space="preserve">аличие высшего </w:t>
      </w:r>
      <w:r w:rsidR="00142736" w:rsidRPr="009E1683">
        <w:rPr>
          <w:rFonts w:ascii="Times New Roman" w:hAnsi="Times New Roman" w:cs="Times New Roman"/>
          <w:sz w:val="20"/>
          <w:szCs w:val="20"/>
        </w:rPr>
        <w:t xml:space="preserve">профессионального </w:t>
      </w:r>
      <w:r w:rsidRPr="009E1683">
        <w:rPr>
          <w:rFonts w:ascii="Times New Roman" w:hAnsi="Times New Roman" w:cs="Times New Roman"/>
          <w:sz w:val="20"/>
          <w:szCs w:val="20"/>
        </w:rPr>
        <w:t>образования;</w:t>
      </w:r>
    </w:p>
    <w:p w:rsidR="0095173C" w:rsidRPr="009E1683" w:rsidRDefault="00ED6AEB" w:rsidP="009517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6.3. Н</w:t>
      </w:r>
      <w:r w:rsidR="0095173C" w:rsidRPr="009E1683">
        <w:rPr>
          <w:rFonts w:ascii="Times New Roman" w:hAnsi="Times New Roman" w:cs="Times New Roman"/>
          <w:sz w:val="20"/>
          <w:szCs w:val="20"/>
        </w:rPr>
        <w:t>аличие базовых знаний и умений (вне зависимости от областей и видов профессиональной служебной деятельности)</w:t>
      </w:r>
      <w:r w:rsidRPr="009E1683">
        <w:rPr>
          <w:rFonts w:ascii="Times New Roman" w:hAnsi="Times New Roman" w:cs="Times New Roman"/>
          <w:sz w:val="20"/>
          <w:szCs w:val="20"/>
        </w:rPr>
        <w:t>;</w:t>
      </w:r>
    </w:p>
    <w:p w:rsidR="0095173C" w:rsidRPr="009E1683" w:rsidRDefault="00ED6AEB" w:rsidP="009517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6.4. К</w:t>
      </w:r>
      <w:r w:rsidR="0095173C" w:rsidRPr="009E1683">
        <w:rPr>
          <w:rFonts w:ascii="Times New Roman" w:hAnsi="Times New Roman" w:cs="Times New Roman"/>
          <w:sz w:val="20"/>
          <w:szCs w:val="20"/>
        </w:rPr>
        <w:t xml:space="preserve"> знанию государственного языка Российской Федерации (русского языка);</w:t>
      </w:r>
    </w:p>
    <w:p w:rsidR="0095173C" w:rsidRPr="009E1683" w:rsidRDefault="00ED6AEB" w:rsidP="009517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6.5. К</w:t>
      </w:r>
      <w:r w:rsidR="0095173C" w:rsidRPr="009E1683">
        <w:rPr>
          <w:rFonts w:ascii="Times New Roman" w:hAnsi="Times New Roman" w:cs="Times New Roman"/>
          <w:sz w:val="20"/>
          <w:szCs w:val="20"/>
        </w:rPr>
        <w:t xml:space="preserve"> знаниям основ Конституции Российской Федерации, </w:t>
      </w:r>
      <w:r w:rsidR="00142736" w:rsidRPr="009E1683">
        <w:rPr>
          <w:rFonts w:ascii="Times New Roman" w:hAnsi="Times New Roman" w:cs="Times New Roman"/>
          <w:sz w:val="20"/>
          <w:szCs w:val="20"/>
        </w:rPr>
        <w:t>Федерального закона от 27 мая 2003 г. № 58-ФЗ «О системе государственной службы Российской Федерации»</w:t>
      </w:r>
      <w:r w:rsidR="0095173C" w:rsidRPr="009E1683">
        <w:rPr>
          <w:rFonts w:ascii="Times New Roman" w:hAnsi="Times New Roman" w:cs="Times New Roman"/>
          <w:sz w:val="20"/>
          <w:szCs w:val="20"/>
        </w:rPr>
        <w:t xml:space="preserve">, </w:t>
      </w:r>
      <w:r w:rsidR="00142736" w:rsidRPr="009E1683">
        <w:rPr>
          <w:rFonts w:ascii="Times New Roman" w:hAnsi="Times New Roman" w:cs="Times New Roman"/>
          <w:sz w:val="20"/>
          <w:szCs w:val="20"/>
        </w:rPr>
        <w:t>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</w:t>
      </w:r>
    </w:p>
    <w:p w:rsidR="00142736" w:rsidRPr="009E1683" w:rsidRDefault="00ED6AEB" w:rsidP="009517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6.6. К</w:t>
      </w:r>
      <w:r w:rsidR="008975B6" w:rsidRPr="009E1683">
        <w:rPr>
          <w:rFonts w:ascii="Times New Roman" w:hAnsi="Times New Roman" w:cs="Times New Roman"/>
          <w:sz w:val="20"/>
          <w:szCs w:val="20"/>
        </w:rPr>
        <w:t xml:space="preserve"> общим </w:t>
      </w:r>
      <w:r w:rsidR="00142736" w:rsidRPr="009E1683">
        <w:rPr>
          <w:rFonts w:ascii="Times New Roman" w:hAnsi="Times New Roman" w:cs="Times New Roman"/>
          <w:sz w:val="20"/>
          <w:szCs w:val="20"/>
        </w:rPr>
        <w:t>умениям, свидетельствующим о наличии необходимых профессиональных и личностных качеств</w:t>
      </w:r>
      <w:r w:rsidR="006E3312" w:rsidRPr="009E1683">
        <w:rPr>
          <w:rFonts w:ascii="Times New Roman" w:hAnsi="Times New Roman" w:cs="Times New Roman"/>
          <w:sz w:val="20"/>
          <w:szCs w:val="20"/>
        </w:rPr>
        <w:t>;</w:t>
      </w:r>
    </w:p>
    <w:p w:rsidR="00C1562A" w:rsidRPr="009E1683" w:rsidRDefault="00ED6AEB" w:rsidP="00C15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lastRenderedPageBreak/>
        <w:t xml:space="preserve">6.7.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Н</w:t>
      </w:r>
      <w:r w:rsidR="003140D5" w:rsidRPr="009E1683">
        <w:rPr>
          <w:rFonts w:ascii="Times New Roman" w:hAnsi="Times New Roman" w:cs="Times New Roman"/>
          <w:sz w:val="20"/>
          <w:szCs w:val="20"/>
        </w:rPr>
        <w:t>аличие профессиональных навыков,</w:t>
      </w:r>
      <w:r w:rsidRPr="009E1683">
        <w:rPr>
          <w:rFonts w:ascii="Times New Roman" w:hAnsi="Times New Roman" w:cs="Times New Roman"/>
          <w:sz w:val="20"/>
          <w:szCs w:val="20"/>
        </w:rPr>
        <w:t xml:space="preserve"> </w:t>
      </w:r>
      <w:r w:rsidR="003140D5" w:rsidRPr="009E1683">
        <w:rPr>
          <w:rFonts w:ascii="Times New Roman" w:hAnsi="Times New Roman" w:cs="Times New Roman"/>
          <w:sz w:val="20"/>
          <w:szCs w:val="20"/>
        </w:rPr>
        <w:t>необходимых для выполнения работы в сфере, соответствующей направлению деятельности структурного подразделения, организации и обеспечения  выполнения поставленных задач,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решений, ведения деловых переговоров, составления делового письма, взаимодействия с органами государственной власти, общественными организациями, сбора и систематизации актуальной информации в установленной сфере деятельности, применения</w:t>
      </w:r>
      <w:proofErr w:type="gramEnd"/>
      <w:r w:rsidR="003140D5" w:rsidRPr="009E1683">
        <w:rPr>
          <w:rFonts w:ascii="Times New Roman" w:hAnsi="Times New Roman" w:cs="Times New Roman"/>
          <w:sz w:val="20"/>
          <w:szCs w:val="20"/>
        </w:rPr>
        <w:t xml:space="preserve"> компьютерной и другой оргтехники;</w:t>
      </w:r>
    </w:p>
    <w:p w:rsidR="00C1562A" w:rsidRPr="009E1683" w:rsidRDefault="00ED6AEB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6.8.</w:t>
      </w:r>
      <w:r w:rsidR="003140D5" w:rsidRPr="009E1683">
        <w:rPr>
          <w:rFonts w:ascii="Times New Roman" w:hAnsi="Times New Roman" w:cs="Times New Roman"/>
          <w:sz w:val="20"/>
          <w:szCs w:val="20"/>
        </w:rPr>
        <w:t xml:space="preserve"> Наличие профессиональных знаний в</w:t>
      </w:r>
      <w:r w:rsidR="00C1562A" w:rsidRPr="009E1683">
        <w:rPr>
          <w:rFonts w:ascii="Times New Roman" w:hAnsi="Times New Roman" w:cs="Times New Roman"/>
          <w:sz w:val="20"/>
          <w:szCs w:val="20"/>
        </w:rPr>
        <w:t xml:space="preserve"> сфере законодательства Российской Федерации: </w:t>
      </w:r>
      <w:proofErr w:type="gramStart"/>
      <w:r w:rsidR="005B281C" w:rsidRPr="009E1683">
        <w:rPr>
          <w:rFonts w:ascii="Times New Roman" w:hAnsi="Times New Roman" w:cs="Times New Roman"/>
          <w:sz w:val="20"/>
          <w:szCs w:val="20"/>
        </w:rPr>
        <w:t>Налоговый кодекс Российской Федерации часть первая от 31 июля 1998 г. N 146-ФЗ (статьи 271, 272, 333.21, 333.33, глава 8.</w:t>
      </w:r>
      <w:proofErr w:type="gramEnd"/>
      <w:r w:rsidR="005B281C" w:rsidRPr="009E1683">
        <w:rPr>
          <w:rFonts w:ascii="Times New Roman" w:hAnsi="Times New Roman" w:cs="Times New Roman"/>
          <w:sz w:val="20"/>
          <w:szCs w:val="20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5B281C" w:rsidRPr="009E1683">
        <w:rPr>
          <w:rFonts w:ascii="Times New Roman" w:hAnsi="Times New Roman" w:cs="Times New Roman"/>
          <w:sz w:val="20"/>
          <w:szCs w:val="20"/>
        </w:rPr>
        <w:t>Зачет и возврат излишне уплаченных или излишне взысканных сумм) и часть вторая от 5 августа 2000 г. N 117-ФЗ (статьи 25.2, 25.6, 25.12, 46, 59)</w:t>
      </w:r>
      <w:r w:rsidR="00C1562A" w:rsidRPr="009E1683">
        <w:rPr>
          <w:rFonts w:ascii="Times New Roman" w:hAnsi="Times New Roman" w:cs="Times New Roman"/>
          <w:sz w:val="20"/>
          <w:szCs w:val="20"/>
        </w:rPr>
        <w:t>; Бюджетный кодекс Российской Федерации; Федеральный закон от 08 августа 2001 г. № 129-ФЗ «О государственной регистрации юридических лиц и индивидуальных предпринимателей»;</w:t>
      </w:r>
      <w:proofErr w:type="gramEnd"/>
      <w:r w:rsidR="00C1562A"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1562A" w:rsidRPr="009E1683">
        <w:rPr>
          <w:rFonts w:ascii="Times New Roman" w:hAnsi="Times New Roman" w:cs="Times New Roman"/>
          <w:sz w:val="20"/>
          <w:szCs w:val="2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«О налоговых органах Российской Федерации»;</w:t>
      </w:r>
      <w:proofErr w:type="gramEnd"/>
      <w:r w:rsidR="00C1562A" w:rsidRPr="009E1683">
        <w:rPr>
          <w:rFonts w:ascii="Times New Roman" w:hAnsi="Times New Roman" w:cs="Times New Roman"/>
          <w:sz w:val="20"/>
          <w:szCs w:val="20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</w:t>
      </w:r>
      <w:r w:rsidR="00142736" w:rsidRPr="009E1683">
        <w:rPr>
          <w:rFonts w:ascii="Times New Roman" w:hAnsi="Times New Roman" w:cs="Times New Roman"/>
          <w:sz w:val="20"/>
          <w:szCs w:val="20"/>
        </w:rPr>
        <w:t xml:space="preserve"> 63-ФЗ «Об электронной подписи»</w:t>
      </w:r>
      <w:r w:rsidR="00C1562A" w:rsidRPr="009E1683">
        <w:rPr>
          <w:rFonts w:ascii="Times New Roman" w:hAnsi="Times New Roman" w:cs="Times New Roman"/>
          <w:sz w:val="20"/>
          <w:szCs w:val="20"/>
        </w:rPr>
        <w:t xml:space="preserve">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C1562A" w:rsidRPr="009E1683">
        <w:rPr>
          <w:rFonts w:ascii="Times New Roman" w:hAnsi="Times New Roman" w:cs="Times New Roman"/>
          <w:sz w:val="20"/>
          <w:szCs w:val="20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1562A"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1562A" w:rsidRPr="009E1683">
        <w:rPr>
          <w:rFonts w:ascii="Times New Roman" w:hAnsi="Times New Roman" w:cs="Times New Roman"/>
          <w:sz w:val="20"/>
          <w:szCs w:val="2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E3312" w:rsidRPr="009E1683">
        <w:rPr>
          <w:rFonts w:ascii="Times New Roman" w:hAnsi="Times New Roman" w:cs="Times New Roman"/>
          <w:sz w:val="20"/>
          <w:szCs w:val="20"/>
        </w:rPr>
        <w:t>алоговых деклараций (расчетов)».</w:t>
      </w:r>
      <w:r w:rsidR="00C1562A"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C1562A" w:rsidRPr="009E1683" w:rsidRDefault="008975B6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Старший государственный налоговый инспектор </w:t>
      </w:r>
      <w:r w:rsidR="00C1562A" w:rsidRPr="009E1683">
        <w:rPr>
          <w:rFonts w:ascii="Times New Roman" w:hAnsi="Times New Roman" w:cs="Times New Roman"/>
          <w:sz w:val="20"/>
          <w:szCs w:val="20"/>
        </w:rPr>
        <w:t>должен знать иные нормативные правовые акты и служебные документы, регулирующие вопросы, связанные с областью и видом его професси</w:t>
      </w:r>
      <w:r w:rsidR="003140D5" w:rsidRPr="009E1683">
        <w:rPr>
          <w:rFonts w:ascii="Times New Roman" w:hAnsi="Times New Roman" w:cs="Times New Roman"/>
          <w:sz w:val="20"/>
          <w:szCs w:val="20"/>
        </w:rPr>
        <w:t>ональной служебной деятельности</w:t>
      </w:r>
      <w:r w:rsidR="006E3312" w:rsidRPr="009E1683">
        <w:rPr>
          <w:rFonts w:ascii="Times New Roman" w:hAnsi="Times New Roman" w:cs="Times New Roman"/>
          <w:sz w:val="20"/>
          <w:szCs w:val="20"/>
        </w:rPr>
        <w:t>;</w:t>
      </w:r>
    </w:p>
    <w:p w:rsidR="00C1562A" w:rsidRPr="009E1683" w:rsidRDefault="00ED6AEB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6.9.</w:t>
      </w:r>
      <w:r w:rsidR="00C1562A" w:rsidRPr="009E1683">
        <w:rPr>
          <w:rFonts w:ascii="Times New Roman" w:hAnsi="Times New Roman" w:cs="Times New Roman"/>
          <w:sz w:val="20"/>
          <w:szCs w:val="20"/>
        </w:rPr>
        <w:t xml:space="preserve"> Иные профессиональные знания: основы финансов и кредита, бухгалтерского и налоговог</w:t>
      </w:r>
      <w:r w:rsidR="008975B6" w:rsidRPr="009E1683">
        <w:rPr>
          <w:rFonts w:ascii="Times New Roman" w:hAnsi="Times New Roman" w:cs="Times New Roman"/>
          <w:sz w:val="20"/>
          <w:szCs w:val="20"/>
        </w:rPr>
        <w:t>о учета; основы налогообложения</w:t>
      </w:r>
      <w:r w:rsidR="00C1562A" w:rsidRPr="009E1683">
        <w:rPr>
          <w:rFonts w:ascii="Times New Roman" w:hAnsi="Times New Roman" w:cs="Times New Roman"/>
          <w:sz w:val="20"/>
          <w:szCs w:val="20"/>
        </w:rPr>
        <w:t>; принципы формирования бюджетной системы Российской Федерации; принципы формирования налоговой системы Российской Федерации; принци</w:t>
      </w:r>
      <w:r w:rsidR="006E3312" w:rsidRPr="009E1683">
        <w:rPr>
          <w:rFonts w:ascii="Times New Roman" w:hAnsi="Times New Roman" w:cs="Times New Roman"/>
          <w:sz w:val="20"/>
          <w:szCs w:val="20"/>
        </w:rPr>
        <w:t>пы налогового администрирования;</w:t>
      </w:r>
    </w:p>
    <w:p w:rsidR="003140D5" w:rsidRPr="009E1683" w:rsidRDefault="00ED6AEB" w:rsidP="006E331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6.10</w:t>
      </w:r>
      <w:r w:rsidR="006E3312" w:rsidRPr="009E1683">
        <w:rPr>
          <w:rFonts w:ascii="Times New Roman" w:hAnsi="Times New Roman" w:cs="Times New Roman"/>
          <w:sz w:val="20"/>
          <w:szCs w:val="20"/>
        </w:rPr>
        <w:t xml:space="preserve">. </w:t>
      </w:r>
      <w:r w:rsidR="003140D5" w:rsidRPr="009E1683">
        <w:rPr>
          <w:rFonts w:ascii="Times New Roman" w:hAnsi="Times New Roman" w:cs="Times New Roman"/>
          <w:sz w:val="20"/>
          <w:szCs w:val="20"/>
        </w:rPr>
        <w:t xml:space="preserve">Наличие базовых знаний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="008975B6" w:rsidRPr="009E1683">
        <w:rPr>
          <w:rFonts w:ascii="Times New Roman" w:hAnsi="Times New Roman" w:cs="Times New Roman"/>
          <w:sz w:val="20"/>
          <w:szCs w:val="20"/>
        </w:rPr>
        <w:t>применения</w:t>
      </w:r>
      <w:proofErr w:type="gramEnd"/>
      <w:r w:rsidR="003140D5" w:rsidRPr="009E1683">
        <w:rPr>
          <w:rFonts w:ascii="Times New Roman" w:hAnsi="Times New Roman" w:cs="Times New Roman"/>
          <w:sz w:val="20"/>
          <w:szCs w:val="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6E3312" w:rsidRPr="009E1683">
        <w:rPr>
          <w:rFonts w:ascii="Times New Roman" w:hAnsi="Times New Roman" w:cs="Times New Roman"/>
          <w:sz w:val="20"/>
          <w:szCs w:val="20"/>
        </w:rPr>
        <w:t>ния информационной безопасности, а также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в текстовом редакторе, работы с электронными таблицами, с базами данных, управления электронной почтой, подготовки презентаций, использования графических объектов в э электронных документах;</w:t>
      </w:r>
    </w:p>
    <w:p w:rsidR="00ED6AEB" w:rsidRPr="009E1683" w:rsidRDefault="00C1562A" w:rsidP="008975B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</w:t>
      </w:r>
      <w:r w:rsidR="00ED6AEB" w:rsidRPr="009E1683">
        <w:rPr>
          <w:rFonts w:ascii="Times New Roman" w:hAnsi="Times New Roman" w:cs="Times New Roman"/>
          <w:sz w:val="20"/>
          <w:szCs w:val="20"/>
        </w:rPr>
        <w:t>11.</w:t>
      </w:r>
      <w:r w:rsidRPr="009E1683">
        <w:rPr>
          <w:rFonts w:ascii="Times New Roman" w:hAnsi="Times New Roman" w:cs="Times New Roman"/>
          <w:sz w:val="20"/>
          <w:szCs w:val="20"/>
        </w:rPr>
        <w:t xml:space="preserve"> Наличие базовых умений: м</w:t>
      </w:r>
      <w:r w:rsidR="00ED6AEB" w:rsidRPr="009E1683">
        <w:rPr>
          <w:rFonts w:ascii="Times New Roman" w:hAnsi="Times New Roman" w:cs="Times New Roman"/>
          <w:sz w:val="20"/>
          <w:szCs w:val="20"/>
        </w:rPr>
        <w:t>ыслить системно (стратегически),</w:t>
      </w:r>
      <w:r w:rsidRPr="009E1683">
        <w:rPr>
          <w:rFonts w:ascii="Times New Roman" w:hAnsi="Times New Roman" w:cs="Times New Roman"/>
          <w:sz w:val="20"/>
          <w:szCs w:val="20"/>
        </w:rPr>
        <w:t xml:space="preserve"> планировать, рационально использовать служебн</w:t>
      </w:r>
      <w:r w:rsidR="00ED6AEB" w:rsidRPr="009E1683">
        <w:rPr>
          <w:rFonts w:ascii="Times New Roman" w:hAnsi="Times New Roman" w:cs="Times New Roman"/>
          <w:sz w:val="20"/>
          <w:szCs w:val="20"/>
        </w:rPr>
        <w:t>ое время и достигать результата,</w:t>
      </w:r>
      <w:r w:rsidRPr="009E1683">
        <w:rPr>
          <w:rFonts w:ascii="Times New Roman" w:hAnsi="Times New Roman" w:cs="Times New Roman"/>
          <w:sz w:val="20"/>
          <w:szCs w:val="20"/>
        </w:rPr>
        <w:t xml:space="preserve"> управл</w:t>
      </w:r>
      <w:r w:rsidR="003140D5" w:rsidRPr="009E1683">
        <w:rPr>
          <w:rFonts w:ascii="Times New Roman" w:hAnsi="Times New Roman" w:cs="Times New Roman"/>
          <w:sz w:val="20"/>
          <w:szCs w:val="20"/>
        </w:rPr>
        <w:t>ять изменениями</w:t>
      </w:r>
      <w:r w:rsidRPr="009E1683">
        <w:rPr>
          <w:rFonts w:ascii="Times New Roman" w:hAnsi="Times New Roman" w:cs="Times New Roman"/>
          <w:sz w:val="20"/>
          <w:szCs w:val="20"/>
        </w:rPr>
        <w:t xml:space="preserve">, эффективно планировать, организовывать работу и контролировать ее выполнение; оперативно принимать и реализовывать управленческие </w:t>
      </w:r>
      <w:r w:rsidR="006E3312" w:rsidRPr="009E1683">
        <w:rPr>
          <w:rFonts w:ascii="Times New Roman" w:hAnsi="Times New Roman" w:cs="Times New Roman"/>
          <w:sz w:val="20"/>
          <w:szCs w:val="20"/>
        </w:rPr>
        <w:t>решения; коммуникативные умения;</w:t>
      </w:r>
    </w:p>
    <w:p w:rsidR="00C1562A" w:rsidRPr="009E1683" w:rsidRDefault="00C1562A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</w:t>
      </w:r>
      <w:r w:rsidR="00ED6AEB" w:rsidRPr="009E1683">
        <w:rPr>
          <w:rFonts w:ascii="Times New Roman" w:hAnsi="Times New Roman" w:cs="Times New Roman"/>
          <w:sz w:val="20"/>
          <w:szCs w:val="20"/>
        </w:rPr>
        <w:t>1</w:t>
      </w:r>
      <w:r w:rsidR="008975B6" w:rsidRPr="009E1683">
        <w:rPr>
          <w:rFonts w:ascii="Times New Roman" w:hAnsi="Times New Roman" w:cs="Times New Roman"/>
          <w:sz w:val="20"/>
          <w:szCs w:val="20"/>
        </w:rPr>
        <w:t>2</w:t>
      </w:r>
      <w:r w:rsidRPr="009E1683">
        <w:rPr>
          <w:rFonts w:ascii="Times New Roman" w:hAnsi="Times New Roman" w:cs="Times New Roman"/>
          <w:sz w:val="20"/>
          <w:szCs w:val="20"/>
        </w:rPr>
        <w:t xml:space="preserve">. Наличие функциональных умений: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</w:t>
      </w:r>
      <w:r w:rsidR="00ED6AEB" w:rsidRPr="009E1683">
        <w:rPr>
          <w:rFonts w:ascii="Times New Roman" w:hAnsi="Times New Roman" w:cs="Times New Roman"/>
          <w:sz w:val="20"/>
          <w:szCs w:val="20"/>
        </w:rPr>
        <w:t>архивных документо</w:t>
      </w:r>
      <w:r w:rsidR="006E3312" w:rsidRPr="009E1683">
        <w:rPr>
          <w:rFonts w:ascii="Times New Roman" w:hAnsi="Times New Roman" w:cs="Times New Roman"/>
          <w:sz w:val="20"/>
          <w:szCs w:val="20"/>
        </w:rPr>
        <w:t>в, составление номенклатуры дел;</w:t>
      </w:r>
    </w:p>
    <w:p w:rsidR="006E3312" w:rsidRPr="009E1683" w:rsidRDefault="006E3312" w:rsidP="006E331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6.1</w:t>
      </w:r>
      <w:r w:rsidR="008975B6" w:rsidRPr="009E1683">
        <w:rPr>
          <w:rFonts w:ascii="Times New Roman" w:hAnsi="Times New Roman" w:cs="Times New Roman"/>
          <w:sz w:val="20"/>
          <w:szCs w:val="20"/>
        </w:rPr>
        <w:t>3</w:t>
      </w:r>
      <w:r w:rsidRPr="009E1683">
        <w:rPr>
          <w:rFonts w:ascii="Times New Roman" w:hAnsi="Times New Roman" w:cs="Times New Roman"/>
          <w:sz w:val="20"/>
          <w:szCs w:val="20"/>
        </w:rPr>
        <w:t>. Наличие базовых навыков в области информацио</w:t>
      </w:r>
      <w:r w:rsidR="00091266" w:rsidRPr="009E1683">
        <w:rPr>
          <w:rFonts w:ascii="Times New Roman" w:hAnsi="Times New Roman" w:cs="Times New Roman"/>
          <w:sz w:val="20"/>
          <w:szCs w:val="20"/>
        </w:rPr>
        <w:t>нно-коммуникационных технологий</w:t>
      </w:r>
      <w:r w:rsidRPr="009E1683">
        <w:rPr>
          <w:rFonts w:ascii="Times New Roman" w:hAnsi="Times New Roman" w:cs="Times New Roman"/>
          <w:sz w:val="20"/>
          <w:szCs w:val="20"/>
        </w:rPr>
        <w:t>.</w:t>
      </w:r>
    </w:p>
    <w:p w:rsidR="006E3312" w:rsidRPr="009E1683" w:rsidRDefault="006E3312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>III. Должностные обязанности, права и ответственность</w:t>
      </w:r>
    </w:p>
    <w:p w:rsidR="00C1562A" w:rsidRPr="009E1683" w:rsidRDefault="00C1562A" w:rsidP="00C1562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E3312" w:rsidRPr="009E1683" w:rsidRDefault="00C1562A" w:rsidP="006E3312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7. </w:t>
      </w:r>
      <w:r w:rsidR="00EA42BD" w:rsidRPr="009E1683">
        <w:rPr>
          <w:rFonts w:ascii="Times New Roman" w:hAnsi="Times New Roman" w:cs="Times New Roman"/>
          <w:sz w:val="20"/>
          <w:szCs w:val="20"/>
        </w:rPr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="00EA42BD" w:rsidRPr="009E1683">
        <w:rPr>
          <w:rFonts w:ascii="Times New Roman" w:hAnsi="Times New Roman" w:cs="Times New Roman"/>
          <w:sz w:val="20"/>
          <w:szCs w:val="20"/>
        </w:rPr>
        <w:lastRenderedPageBreak/>
        <w:t>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8.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положением об Отделе, приказами (распоряжениями) ФНС России, приказами Управления ФНС России по Камчатскому краю (далее - Управление), приказами Инспекции, поручениями руководства инспекции, Указом Президента Российской Федерации от 12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августа 2002 № 885 «Об утверждении общих принципов служебного поведения государственных гражданских служащих», Федеральным законом от 25 декабря  2008 № 273-ФЗ «О противодействии коррупции»: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- выполнение требований, установленных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- соблюдение требований по защите информации в проводимых работах, в том числе при обработке документов с использованием технических средств, содержащих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- уведомление начальника Отдела, органов прокуратуры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- соблюдение положений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- исполнение обязанности государственного гражданского служащего в соответствии со статьями 8.1, 9, 11.1, 11.2, 12.2 Федерального закона от 25 декабря  2008 г. № 273-ФЗ «О противодействии коррупции» представлять сведения о своих расходах, а также расходах своих супруги (супруга) и несовершеннолетних детей в случаях  и порядке, которые установлены Федеральным законом «О контроле за соответствием расходов лиц, замещающих государственные должности, и иных лиц их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доходам;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- уведомление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- принятие мер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937D5B" w:rsidRPr="009E1683" w:rsidRDefault="00937D5B" w:rsidP="00BA52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- при увольнении гражданина замещавшего должность государственной службы, налагаются ограничения в виде обязанности в течение двух лет после увольнения с государственной службы при заключении трудовых или гражданско-правовых договоров на выполнение работ (оказание услуг), сообщать работодателю сведения о последнем месте своей работы.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 Старший государственный налоговый инспектор отдела обязан: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9.1. участвовать в обеспечении выполнения планов работы отдела в пределах своей компетенции;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9.2. знать и использовать в работе инструкции на рабочие места в соответствии с исполняемыми функциями;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9.3. знать и использовать в работе ПК «Системы ЭОД-местный уровень» в соответствии с исполняемыми инструкциями;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9.4. принимать меры по недопущению любой возможности возникновения конфликта интересов;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9.5. соблюдать правила внутреннего трудового распорядка, правила и нормы охраны труда, техники безопасности, производственной санитарии и противопожарной безопасности;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9.6. не разглашать сведения, относящиеся к налоговой тайне, за исключением случаев, предусмотренных федеральным законом;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9.7. осуществлять мониторинг состояния, динамики и причин образования задолженности по налогам, сборам и другим платежам в бюджетную систему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9.8. производить анализ структуры задолженности;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9.9. ежемесячно подготавливать аналитическую записку о причинах роста (снижения) задолженности и недоимки, согласно сформированной УФНС России по Камчатскому краю отчетности по форме 4-НМ;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9.10. ежемесячно (ежеквартально) формировать отчет по форме 4-НОМ, 4-НБ, 4-ОР, 4-РЕС и 4-ИН, а также подготавливать аналитическую информацию к данной отчетности;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9.11. своевременно и в полном объеме подготавливать и направлять информацию по запросам УФНС России по Камчатскому краю, а также различных инспекций ФНС, правоохранительных органов, а также органов власти местного самоуправления;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lastRenderedPageBreak/>
        <w:t>9.12. обеспечивать своевременность и достоверность ведения оперативно - бухгалтерского учета налогов, сборов, пошлин и других платежей в бюджет и государственные бюджетные и внебюджетные фонды;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9.13. готовить ответы  на письма и запросы, поступающие от налогоплательщиков и сторонних организаций;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9.14. информировать налогоплательщиков о фактах излишней уплаты налога, пени, штрафа (РМ 9-2);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9.15. выносить решения о зачете (возврате) излишне уплаченных (взысканных) сумм налога (сбора), пени, штрафа в счет предстоящих платежей или в имеющуюся недоимку по налогам (сборам), а также в задолженност</w:t>
      </w:r>
      <w:r w:rsidR="001A1472" w:rsidRPr="009E1683">
        <w:rPr>
          <w:rFonts w:ascii="Times New Roman" w:hAnsi="Times New Roman" w:cs="Times New Roman"/>
          <w:sz w:val="20"/>
          <w:szCs w:val="20"/>
        </w:rPr>
        <w:t>ь</w:t>
      </w:r>
      <w:r w:rsidRPr="009E1683">
        <w:rPr>
          <w:rFonts w:ascii="Times New Roman" w:hAnsi="Times New Roman" w:cs="Times New Roman"/>
          <w:sz w:val="20"/>
          <w:szCs w:val="20"/>
        </w:rPr>
        <w:t xml:space="preserve"> по пеням и штрафам в соответствии со ст. 78 и 79 НК РФ по заявлению налогоплательщика либо самостоятельно (РМ 9-2);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9.16. выносить решения о зачете (возврате) сумм подлежащих возмещению в соответствии со ст.176, 176.1 НК РФ (РМ 9-2);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9.17. выносить решения о возврате сумм излишне уплаченной государственной пошлины в соответствии со ст. 333.40 НК РФ по заявлениям налогоплательщиков (РМ 9-2);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9.18. вести обмен информации в электронном виде между УФНС и УФК;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9.19. вести журнал информационного ресурса «Результаты работы по зачетам и возвратам», утвержденный приказом ФНС России от 25.12.2008 № ММ-3-1/683@;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9.20. формировать и направлять в адрес налогоплательщиков требования об уплате налога, пени, штрафа при не исполнении ими обязанности по уплате налога, сбора, пени и штрафа в соответствии со ст. 69, 70 и 71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9.21. формировать решения о взыскании задолженности за счет денежных средств налогоплательщика, находящихся на счетах в банке, и направлять их на исполнение в банки путем выставления к расчетным счетам должников поручений налогового органа на списание денежных средств со счетов налогоплательщика. Одновременно с вынесением решения о взыскании задолженности за счет денежных средств в обеспечение его исполнения выносить и направлять в банки решения о приостановлении операций по счетам налогоплательщиков – должников в соответствии со ст. 46 и 76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9.22. при исполнении налогоплательщиками решений о взыскании задолженности за счет денежных сре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дств в п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>олном объеме выносить решения об отмене решений о приостановлении операций по счетам в банке в соответствии со ст. 76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9.23. при открытии налогоплательщиком – должником расчетного счета в кредитной организации при наличии не исполненных решений о взыскании задолженности за счет денежных средств в банке и действующих решений о приостановлении операций по счетам в банке, выносить и направлять в банк решение о приостановлении операций по вновь открывшемуся счету на сумму взыскиваемой задолженности на следующий день после получения информации об открытии расчетного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счета в соответствии со ст. 76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9.24. осуществлять контроль за исполнением обязанности по уплате сумм государственной пошлины путем направления в банки, в которых открыты расчетные счета налогоплательщиков – должников, инкассовых поручений с оригиналами исполнительных листов на взыскание сумм государственной пошлины, либо при отсутствии информации у налогового органа об открытых расчетных счетах направлять исполнительные листы в Службу судебных приставов для взыскания задолженности за счет иного имущества должника;</w:t>
      </w:r>
      <w:proofErr w:type="gramEnd"/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9.25. при изменении размера задолженности в результате погашения (частичного погашения), перерасчета к уменьшению своевременно формировать отзыв инкассовых поручений и выносить решения об отмене решений о приостановлении операций по счетам в банке;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9.26. при получении информации об остатках денежных средств на счетах налогоплательщика в банке проводить мероприятия, направленные на исполнение инкассовых поручений налогового органа путем отзыва их с расчетных счетов, где денежных средств не достаточно, и направлять их в кредитные организации к расчетным счетам, где денежных средств достаточно для их полного исполнения;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9.27. вести журнал информационного ресурса «Результаты работы налоговых органов по принудительному взысканию недоимки»;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9.28. своевременно принимать решения о взыскании задолженности по налогам (сборам), а также пеням и штрафам за счет имущества налогоплательщиков в соответствии со ст. 47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9.29. своевременно принимать решения о взыскании задолженности по налогам (сборам), пеням и штрафам в судебном порядке с лиц, взыскание с которых в данном порядке оговорено в ст. 45 НК РФ;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9.30. своевременно принимать решения о взыскании задолженности за счет имущества физического лица в соответствии со   ст. 48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9.31. проводить арест имущества должника – юридического лица с санкции прокурора в соответствии со ст. 77 НК РФ;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9.32. контролировать исполнение постановлений налоговых органов об обращении взыскания, а также о наложении ареста на имущество организаций - должников юридических лиц, физических лиц;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lastRenderedPageBreak/>
        <w:t>9.33. осуществлять электронный документооборот между Инспекцией и УФССП России по Камчатскому краю;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9.34. осуществлять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получением от Службы судебных приставов постановлений о возбуждении исполнительных производств, а также актов описи и ареста имущества в рамках исполнительного производства в установленные Налоговым Кодексом сроки;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9.35. при получении информации об изменении размера недоимки в результате погашения (частичного погашения), перерасчета к уменьшению формировать письмо в Службу судебных приставов об изменении суммы задолженности;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9.36. осуществлять проверку окончания исполнительных производств по основаниям, указанным в документах ССП (проверку поступления денежных средств и т.д.);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9.37. проводить сверку показателей и результатов работы со Службой судебных приставов;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9.38. проводить проверки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 (РМ 9-7);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9.39. готовить  документы согласно Перечню, утвержденному приказом ФНС России от 13.06.2012г.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9.40. осуществлять контроль за своевременностью исполнения банками  поручений налогоплательщика на перечисление налогов и сборов в бюджетную систему РФ на соответствующий счет Федерального казначейства, а также поручение налогового органа на перечисление налога в бюджетную систему РФ за счет денежных средств налогоплательщика или налогового агента в очередности, установленной гражданским законодательством РФ в соответствии со ст. 60 НК РФ, также осуществлять контроль за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кредитными организациями, которые в соответствии с п. 12 ст. 76 НК РФ при наличии решения о приостановлении операций по счетам налогоплательщика-организации и переводов его электронных денежных средств в банке, а также по счетам лиц, указанных в пункте 11 ст. 76 НК РФ не вправе открывать этой организации и этим лицам счета и предоставлять этой организации право использовать новые корпоративные электронные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средства платежа для переводов электронных денежных средств;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9.41. вести контроль над обеспечением налогоплательщиками условий предоставленных отсрочек (рассрочек), налоговых и инвестиционных налоговых кредитов;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9.42. принимать решения об изменении срока уплаты налога на доходы физических лиц в соответствии со ст. 64 НК РФ, а также приказами ФНС России от 30.11.2010г. № ММВ-7-8/666@ «Об утверждении  Порядка рассмотрения налоговыми органами заявлений о предоставлении  отсрочки, рассрочки, инвестиционного кредита по уплате налога и сбора, а так же пени и штрафа», от 28.09.2010г. № ММВ-7-8/469@ «Об утверждении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Порядка изменения срока уплаты налога и сбора, а так же пени и штрафа налоговыми органами»;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9.43. рассматривать заявления юридических лиц о предоставлении (сохранении) права на реструктуризацию кредиторской задолженности по налогам и сборам, страховым взносам в государственные внебюджетные фонды, а также пеням и штрафам, выносить соответствующие решения;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9.44. подготавливать и формировать решения о лишении (сохранении) права на реструктуризацию кредиторской задолженности юридических лиц;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9.45. вести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обеспечением налогоплательщиками – юридическими лицами условий реструктуризации кредиторской задолженности;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9.46. осуществлять отражение в  ПК «Система ЭОД – местный уровень» решений о наложении (снятии) обеспечительных мер на принудительное взыскание задолженности, принятых Арбитражным судом или вышестоящим налоговым органом;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9.47. принимать решения о списании задолженности признанной безнадежной к взысканию в соответствии с приказами ФНС России от 19 августа 2010 г. N ЯК-7-8/392@ «Об утверждении порядка списания признанной безнадежной к взысканию недоимки, задолженности по пеням и штрафам, числящимся по состоянию на 1 января 2010 года за организациями, которые отвечают признакам недействующего юридического лица, и перечня документов, при наличии которых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принимается решение о признании безнадежной к взысканию недоимки, задолженности по пеням и штрафам, числящимся по состоянию на 1 января 2010 года за организациями, которые отвечают признакам недействующего юридического лица», от 19 августа 2010 г. N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подтверждающие обстоятельства признания безнадежными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к взысканию недоимки, задолженности по пеням, штрафам и процентам», и Федеральным законом от 21 ноября 2011 года №  330-ФЗ «О внесении изменений в часть вторую Налогового Кодекса РФ, статью 15 закона РФ "О статусе судей в Российской Федерации" и признании утратившими силу отдельных положений законодательных актов Российской Федерации»;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9.48. вести работу с платежами в бюджет, задержанными неплатежеспособными банками (РМ 9-8);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lastRenderedPageBreak/>
        <w:t xml:space="preserve">9.49. осуществлять </w:t>
      </w:r>
      <w:proofErr w:type="gramStart"/>
      <w:r w:rsidRPr="009E1683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9E1683">
        <w:rPr>
          <w:rFonts w:ascii="Times New Roman" w:hAnsi="Times New Roman" w:cs="Times New Roman"/>
          <w:sz w:val="20"/>
          <w:szCs w:val="20"/>
        </w:rPr>
        <w:t xml:space="preserve"> корректностью заполнения Журнала учета денежных средств, списанных с расчетных счетов налогоплательщиков, но не зачисленных на счета по учету доходов бюджетов составление отчетности о ходе проведения реструктуризации  кредиторской задолженности (РМ 9-8);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9.50. готовить информационные материалы для руководства Инспекции по вопросам, находящимся в компетенции отдела;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9.51. готовить материалы в порядке, определяемом законодательством или в рамках заключенных соглашений по взаимодействию и обмену информацией;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9.52. формировать дела для сдачи их в архив;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 xml:space="preserve">9.53. поддерживать уровень квалификации, необходимый для надлежащего исполнения должностных обязанностей; 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9.54. представлять начальнику (заместителю начальника) Отдела материалы и сведения по вопросам  своей деятельности, изложенным  в настоящем должностном регламенте;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9.55. выполнять другие поручения начальника отдела;</w:t>
      </w:r>
    </w:p>
    <w:p w:rsidR="00937D5B" w:rsidRPr="009E1683" w:rsidRDefault="00937D5B" w:rsidP="00BA5204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9.56. осуществлять иные функции, предусмотренные иными нормативными правовыми актами Российской Федерации, ФНС</w:t>
      </w:r>
      <w:r w:rsidR="00BA5204" w:rsidRPr="009E1683">
        <w:rPr>
          <w:rFonts w:ascii="Times New Roman" w:hAnsi="Times New Roman" w:cs="Times New Roman"/>
          <w:sz w:val="20"/>
          <w:szCs w:val="20"/>
        </w:rPr>
        <w:t xml:space="preserve"> России, Управления, Инспекции.</w:t>
      </w:r>
    </w:p>
    <w:p w:rsidR="00BA5204" w:rsidRPr="009E1683" w:rsidRDefault="00BA5204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Старший государственный налоговый инспектор имеет право: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9.57.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9.58.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9.59. на профессиональную переподготовку, повышение квалификации и стажировку в порядке, установленном ФЗ-79 и другими федеральными законами;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9.60. на обеспечение надлежащими организационно-техническими условиями, необходимыми для исполнения должностных обязанностей;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9.61. вносить предложения, направленные на совершенствование работы Инспекции по урегулированию задолженности;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9.62. представлять государственные интересы  в органах государственной власти Камчатского края  и местного самоуправления, в судебных органах;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9.63. в установленном порядке запрашивать и получать из отделов Инспекции справки, материалы и документы, необходимые для подготовки ответов на запросы;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9</w:t>
      </w:r>
      <w:r w:rsidR="00BA5204" w:rsidRPr="009E1683">
        <w:rPr>
          <w:rFonts w:ascii="Times New Roman" w:hAnsi="Times New Roman" w:cs="Times New Roman"/>
          <w:sz w:val="20"/>
          <w:szCs w:val="20"/>
        </w:rPr>
        <w:t>.64</w:t>
      </w:r>
      <w:r w:rsidRPr="009E1683">
        <w:rPr>
          <w:rFonts w:ascii="Times New Roman" w:hAnsi="Times New Roman" w:cs="Times New Roman"/>
          <w:sz w:val="20"/>
          <w:szCs w:val="20"/>
        </w:rPr>
        <w:t>. подготавливать заключения при обжаловании актов налоговых органов ненормативного характера (за исключением решений, вынесенных в порядке статьи 101 Налогового кодекса Российской Федерации), действий (бездействия) должностных лиц, и направление в вышестоящий налоговый орган.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 Старший государственный налоговый инспектор несёт ответственность за неисполнение (ненадлежащее исполнение) должностных обязанностей в соответствии со ст. 15 ФЗ-79, задачами и функциями Отдела, функциональными  особенностями замещаемой должности гражданской службы: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10.1. за невыполнение обязанности предусмотренной п.1 ст.9 Федерального закона от 25.12.2008 № 273-ФЗ «О противодействии коррупции»;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10.2. на основании ст. 16 и 17 ФЗ-79 за несоблюдение ограничений и запретов, связанных с гражданской службой;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10.3. некачественное и несвоевременное выполнение, возложенных на него задач и обязанностей;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10.4. несоблюдение законов России, Федеральных нормативных актов Минфина России, приказов, распоряжений, инструкций, методических указаний ФНС России, Управления Инспекции;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10.5. разглашение государственной и налоговой тайны и информации служебного пользования, иной информации, ставшей ему известной в связи с исполнением должностных обязанностей, сохранность первичных документов и имущества, находящегося в его пользовании;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10.6. несоблюдение служебной и исполнительской дисциплины в Инспекции;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10.7. невыполнение требований, установленных федеральными законами, законами Российской Федерации, нормативными документами ФНС России, УФНС России по Камчатскому краю и Инспекции по делопроизводству и работе с документами, содержащими информацию ограниченного доступа (конфиденциального характера, в том числе налоговую тайну, персональные данные);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10.8. невыполнение правил трудовой и исполнительной дисциплины, правил охраны труда, техники безопасности, противопожарной защиты;</w:t>
      </w:r>
    </w:p>
    <w:p w:rsidR="00572408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10.9. несоблюдение иных должностных обязанностей, предусмотренных настоящим регламентом.</w:t>
      </w:r>
    </w:p>
    <w:p w:rsidR="00937D5B" w:rsidRPr="009E1683" w:rsidRDefault="00937D5B" w:rsidP="00937D5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IV. </w:t>
      </w:r>
      <w:r w:rsidR="001A1472" w:rsidRPr="009E1683">
        <w:rPr>
          <w:rFonts w:ascii="Times New Roman" w:hAnsi="Times New Roman" w:cs="Times New Roman"/>
          <w:b/>
          <w:bCs/>
          <w:sz w:val="20"/>
          <w:szCs w:val="20"/>
        </w:rPr>
        <w:t>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C1562A" w:rsidRPr="009E1683" w:rsidRDefault="00C1562A" w:rsidP="00C1562A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67EE1" w:rsidRPr="009E1683" w:rsidRDefault="001A1472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11</w:t>
      </w:r>
      <w:r w:rsidR="00367EE1" w:rsidRPr="009E1683">
        <w:rPr>
          <w:rFonts w:ascii="Times New Roman" w:hAnsi="Times New Roman" w:cs="Times New Roman"/>
          <w:sz w:val="20"/>
          <w:szCs w:val="20"/>
        </w:rPr>
        <w:t xml:space="preserve">. При исполнении служебных обязанностей </w:t>
      </w:r>
      <w:r w:rsidRPr="009E1683">
        <w:rPr>
          <w:rFonts w:ascii="Times New Roman" w:hAnsi="Times New Roman" w:cs="Times New Roman"/>
          <w:sz w:val="20"/>
          <w:szCs w:val="20"/>
        </w:rPr>
        <w:t xml:space="preserve">старший государственный налоговый инспектор </w:t>
      </w:r>
      <w:r w:rsidR="00367EE1" w:rsidRPr="009E1683">
        <w:rPr>
          <w:rFonts w:ascii="Times New Roman" w:hAnsi="Times New Roman" w:cs="Times New Roman"/>
          <w:sz w:val="20"/>
          <w:szCs w:val="20"/>
        </w:rPr>
        <w:t>вправе самостоятельно принимать решения по вопросам:</w:t>
      </w:r>
    </w:p>
    <w:p w:rsidR="00367EE1" w:rsidRPr="009E1683" w:rsidRDefault="001A1472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11</w:t>
      </w:r>
      <w:r w:rsidR="00367EE1" w:rsidRPr="009E1683">
        <w:rPr>
          <w:rFonts w:ascii="Times New Roman" w:hAnsi="Times New Roman" w:cs="Times New Roman"/>
          <w:sz w:val="20"/>
          <w:szCs w:val="20"/>
        </w:rPr>
        <w:t>.1. внесения предложений по улучшению работы структурного подразделения;</w:t>
      </w:r>
    </w:p>
    <w:p w:rsidR="00367EE1" w:rsidRPr="009E1683" w:rsidRDefault="001A1472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11</w:t>
      </w:r>
      <w:r w:rsidR="00367EE1" w:rsidRPr="009E1683">
        <w:rPr>
          <w:rFonts w:ascii="Times New Roman" w:hAnsi="Times New Roman" w:cs="Times New Roman"/>
          <w:sz w:val="20"/>
          <w:szCs w:val="20"/>
        </w:rPr>
        <w:t>.2. информирования вышестоящего руководителя для принятия им соответствующего решения;</w:t>
      </w:r>
    </w:p>
    <w:p w:rsidR="00367EE1" w:rsidRPr="009E1683" w:rsidRDefault="001A1472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11</w:t>
      </w:r>
      <w:r w:rsidR="00367EE1" w:rsidRPr="009E1683">
        <w:rPr>
          <w:rFonts w:ascii="Times New Roman" w:hAnsi="Times New Roman" w:cs="Times New Roman"/>
          <w:sz w:val="20"/>
          <w:szCs w:val="20"/>
        </w:rPr>
        <w:t>.3. заверения надлежащим образом копии документов Инспекции.</w:t>
      </w:r>
    </w:p>
    <w:p w:rsidR="00367EE1" w:rsidRPr="009E1683" w:rsidRDefault="00367EE1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1A1472" w:rsidRPr="009E1683">
        <w:rPr>
          <w:rFonts w:ascii="Times New Roman" w:hAnsi="Times New Roman" w:cs="Times New Roman"/>
          <w:sz w:val="20"/>
          <w:szCs w:val="20"/>
        </w:rPr>
        <w:t>2</w:t>
      </w:r>
      <w:r w:rsidRPr="009E1683">
        <w:rPr>
          <w:rFonts w:ascii="Times New Roman" w:hAnsi="Times New Roman" w:cs="Times New Roman"/>
          <w:sz w:val="20"/>
          <w:szCs w:val="20"/>
        </w:rPr>
        <w:t xml:space="preserve">. При исполнении служебных обязанностей </w:t>
      </w:r>
      <w:r w:rsidR="001A1472" w:rsidRPr="009E1683">
        <w:rPr>
          <w:rFonts w:ascii="Times New Roman" w:hAnsi="Times New Roman" w:cs="Times New Roman"/>
          <w:sz w:val="20"/>
          <w:szCs w:val="20"/>
        </w:rPr>
        <w:t>старший</w:t>
      </w:r>
      <w:r w:rsidRPr="009E1683">
        <w:rPr>
          <w:rFonts w:ascii="Times New Roman" w:hAnsi="Times New Roman" w:cs="Times New Roman"/>
          <w:sz w:val="20"/>
          <w:szCs w:val="20"/>
        </w:rPr>
        <w:t xml:space="preserve"> государственный налоговый инспектор обязан самостоятельно принимать решения по вопросам:</w:t>
      </w:r>
    </w:p>
    <w:p w:rsidR="00367EE1" w:rsidRPr="009E1683" w:rsidRDefault="00367EE1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1A1472" w:rsidRPr="009E1683">
        <w:rPr>
          <w:rFonts w:ascii="Times New Roman" w:hAnsi="Times New Roman" w:cs="Times New Roman"/>
          <w:sz w:val="20"/>
          <w:szCs w:val="20"/>
        </w:rPr>
        <w:t>2</w:t>
      </w:r>
      <w:r w:rsidRPr="009E1683">
        <w:rPr>
          <w:rFonts w:ascii="Times New Roman" w:hAnsi="Times New Roman" w:cs="Times New Roman"/>
          <w:sz w:val="20"/>
          <w:szCs w:val="20"/>
        </w:rPr>
        <w:t>.1. обеспечения соответствия действующему законодательству Российской Федерации проектов актов (приказов, распоряжений, решений, постановлений) Инспекции, связанных с урегулированием задолженности;</w:t>
      </w:r>
    </w:p>
    <w:p w:rsidR="00367EE1" w:rsidRPr="009E1683" w:rsidRDefault="00367EE1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1A1472" w:rsidRPr="009E1683">
        <w:rPr>
          <w:rFonts w:ascii="Times New Roman" w:hAnsi="Times New Roman" w:cs="Times New Roman"/>
          <w:sz w:val="20"/>
          <w:szCs w:val="20"/>
        </w:rPr>
        <w:t>2</w:t>
      </w:r>
      <w:r w:rsidRPr="009E1683">
        <w:rPr>
          <w:rFonts w:ascii="Times New Roman" w:hAnsi="Times New Roman" w:cs="Times New Roman"/>
          <w:sz w:val="20"/>
          <w:szCs w:val="20"/>
        </w:rPr>
        <w:t>.2.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367EE1" w:rsidRPr="009E1683" w:rsidRDefault="00367EE1" w:rsidP="00367EE1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1A1472" w:rsidRPr="009E1683">
        <w:rPr>
          <w:rFonts w:ascii="Times New Roman" w:hAnsi="Times New Roman" w:cs="Times New Roman"/>
          <w:sz w:val="20"/>
          <w:szCs w:val="20"/>
        </w:rPr>
        <w:t>2</w:t>
      </w:r>
      <w:r w:rsidRPr="009E1683">
        <w:rPr>
          <w:rFonts w:ascii="Times New Roman" w:hAnsi="Times New Roman" w:cs="Times New Roman"/>
          <w:sz w:val="20"/>
          <w:szCs w:val="20"/>
        </w:rPr>
        <w:t>.3. иным вопросам, предусмотренным положением об отделе, иными нормативными актами.</w:t>
      </w:r>
    </w:p>
    <w:p w:rsidR="00C1562A" w:rsidRPr="009E1683" w:rsidRDefault="00C1562A" w:rsidP="00C1562A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C1562A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V. </w:t>
      </w:r>
      <w:r w:rsidR="001A1472" w:rsidRPr="009E1683">
        <w:rPr>
          <w:rFonts w:ascii="Times New Roman" w:hAnsi="Times New Roman" w:cs="Times New Roman"/>
          <w:b/>
          <w:bCs/>
          <w:sz w:val="20"/>
          <w:szCs w:val="20"/>
        </w:rPr>
        <w:t>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67EE1" w:rsidRPr="009E1683" w:rsidRDefault="00367EE1" w:rsidP="00C1562A">
      <w:pPr>
        <w:tabs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A1472" w:rsidRPr="009E1683" w:rsidRDefault="001A1472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13. В пределах функциональной компетенции старший государственный налоговый инспектор вправе принимать участие в подготовке нормативных  актов и (или)  проектов  управленческих и иных решений  в  части организационного обеспечения подготовки соответствующих документов по вопросам:</w:t>
      </w:r>
    </w:p>
    <w:p w:rsidR="001A1472" w:rsidRPr="009E1683" w:rsidRDefault="001A1472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13.1. применения законодательства Российской Федерации о налогах и сборах;</w:t>
      </w:r>
    </w:p>
    <w:p w:rsidR="001A1472" w:rsidRPr="009E1683" w:rsidRDefault="009E79F0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13</w:t>
      </w:r>
      <w:r w:rsidR="001A1472" w:rsidRPr="009E1683">
        <w:rPr>
          <w:rFonts w:ascii="Times New Roman" w:hAnsi="Times New Roman" w:cs="Times New Roman"/>
          <w:sz w:val="20"/>
          <w:szCs w:val="20"/>
        </w:rPr>
        <w:t>.2. 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1A1472" w:rsidRPr="009E1683" w:rsidRDefault="001A1472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9E79F0" w:rsidRPr="009E1683">
        <w:rPr>
          <w:rFonts w:ascii="Times New Roman" w:hAnsi="Times New Roman" w:cs="Times New Roman"/>
          <w:sz w:val="20"/>
          <w:szCs w:val="20"/>
        </w:rPr>
        <w:t>4</w:t>
      </w:r>
      <w:r w:rsidRPr="009E1683">
        <w:rPr>
          <w:rFonts w:ascii="Times New Roman" w:hAnsi="Times New Roman" w:cs="Times New Roman"/>
          <w:sz w:val="20"/>
          <w:szCs w:val="20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A1472" w:rsidRPr="009E1683" w:rsidRDefault="001A1472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9E79F0" w:rsidRPr="009E1683">
        <w:rPr>
          <w:rFonts w:ascii="Times New Roman" w:hAnsi="Times New Roman" w:cs="Times New Roman"/>
          <w:sz w:val="20"/>
          <w:szCs w:val="20"/>
        </w:rPr>
        <w:t>4.1. положений об И</w:t>
      </w:r>
      <w:r w:rsidRPr="009E1683">
        <w:rPr>
          <w:rFonts w:ascii="Times New Roman" w:hAnsi="Times New Roman" w:cs="Times New Roman"/>
          <w:sz w:val="20"/>
          <w:szCs w:val="20"/>
        </w:rPr>
        <w:t>нспекции и отделе;</w:t>
      </w:r>
    </w:p>
    <w:p w:rsidR="001A1472" w:rsidRPr="009E1683" w:rsidRDefault="001A1472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9E79F0" w:rsidRPr="009E1683">
        <w:rPr>
          <w:rFonts w:ascii="Times New Roman" w:hAnsi="Times New Roman" w:cs="Times New Roman"/>
          <w:sz w:val="20"/>
          <w:szCs w:val="20"/>
        </w:rPr>
        <w:t>4</w:t>
      </w:r>
      <w:r w:rsidRPr="009E1683">
        <w:rPr>
          <w:rFonts w:ascii="Times New Roman" w:hAnsi="Times New Roman" w:cs="Times New Roman"/>
          <w:sz w:val="20"/>
          <w:szCs w:val="20"/>
        </w:rPr>
        <w:t>.2. графика отпусков гражданских служащих отдела;</w:t>
      </w:r>
    </w:p>
    <w:p w:rsidR="009E79F0" w:rsidRPr="009E1683" w:rsidRDefault="001A1472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9E79F0" w:rsidRPr="009E1683">
        <w:rPr>
          <w:rFonts w:ascii="Times New Roman" w:hAnsi="Times New Roman" w:cs="Times New Roman"/>
          <w:sz w:val="20"/>
          <w:szCs w:val="20"/>
        </w:rPr>
        <w:t>4</w:t>
      </w:r>
      <w:r w:rsidRPr="009E1683">
        <w:rPr>
          <w:rFonts w:ascii="Times New Roman" w:hAnsi="Times New Roman" w:cs="Times New Roman"/>
          <w:sz w:val="20"/>
          <w:szCs w:val="20"/>
        </w:rPr>
        <w:t xml:space="preserve">.3. иных </w:t>
      </w:r>
      <w:r w:rsidR="009E79F0" w:rsidRPr="009E1683">
        <w:rPr>
          <w:rFonts w:ascii="Times New Roman" w:hAnsi="Times New Roman" w:cs="Times New Roman"/>
          <w:sz w:val="20"/>
          <w:szCs w:val="20"/>
        </w:rPr>
        <w:t>актов по поручению руководства И</w:t>
      </w:r>
      <w:r w:rsidRPr="009E1683">
        <w:rPr>
          <w:rFonts w:ascii="Times New Roman" w:hAnsi="Times New Roman" w:cs="Times New Roman"/>
          <w:sz w:val="20"/>
          <w:szCs w:val="20"/>
        </w:rPr>
        <w:t>нспекции.</w:t>
      </w:r>
    </w:p>
    <w:p w:rsidR="009E79F0" w:rsidRPr="009E1683" w:rsidRDefault="009E79F0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1A1472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VI. </w:t>
      </w:r>
      <w:r w:rsidR="00367EE1" w:rsidRPr="009E1683">
        <w:rPr>
          <w:rFonts w:ascii="Times New Roman" w:hAnsi="Times New Roman" w:cs="Times New Roman"/>
          <w:b/>
          <w:bCs/>
          <w:sz w:val="20"/>
          <w:szCs w:val="20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1562A" w:rsidRPr="009E1683" w:rsidRDefault="00C1562A" w:rsidP="00C1562A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9E79F0" w:rsidP="00C1562A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В соответствии с требованиями нормативных документов по делопроизводству в ФНС России, приказами и распоряжениями ФНС России, Управления, Инспекции, а также в соответствии с требованиями Инструкции по документационному обеспечению государственного управления Инспекции.</w:t>
      </w:r>
    </w:p>
    <w:p w:rsidR="00C1562A" w:rsidRPr="009E1683" w:rsidRDefault="00C1562A" w:rsidP="00C1562A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1562A" w:rsidRPr="009E1683" w:rsidRDefault="00C1562A" w:rsidP="00C1562A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>VII. Порядок служебного взаимодействия</w:t>
      </w:r>
    </w:p>
    <w:p w:rsidR="00C1562A" w:rsidRPr="009E1683" w:rsidRDefault="00C1562A" w:rsidP="00C1562A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F4366" w:rsidRPr="009E1683" w:rsidRDefault="00C1562A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9E79F0" w:rsidRPr="009E1683">
        <w:rPr>
          <w:rFonts w:ascii="Times New Roman" w:hAnsi="Times New Roman" w:cs="Times New Roman"/>
          <w:sz w:val="20"/>
          <w:szCs w:val="20"/>
        </w:rPr>
        <w:t xml:space="preserve">6. </w:t>
      </w:r>
      <w:proofErr w:type="gramStart"/>
      <w:r w:rsidR="009E79F0" w:rsidRPr="009E1683">
        <w:rPr>
          <w:rFonts w:ascii="Times New Roman" w:hAnsi="Times New Roman" w:cs="Times New Roman"/>
          <w:sz w:val="20"/>
          <w:szCs w:val="20"/>
        </w:rPr>
        <w:t>Взаимодействие старшего государственного налогового инспектора с федеральными государст</w:t>
      </w:r>
      <w:r w:rsidR="00BA5204" w:rsidRPr="009E1683">
        <w:rPr>
          <w:rFonts w:ascii="Times New Roman" w:hAnsi="Times New Roman" w:cs="Times New Roman"/>
          <w:sz w:val="20"/>
          <w:szCs w:val="20"/>
        </w:rPr>
        <w:t>венными гражданскими служащими И</w:t>
      </w:r>
      <w:r w:rsidR="009E79F0" w:rsidRPr="009E1683">
        <w:rPr>
          <w:rFonts w:ascii="Times New Roman" w:hAnsi="Times New Roman" w:cs="Times New Roman"/>
          <w:sz w:val="20"/>
          <w:szCs w:val="20"/>
        </w:rPr>
        <w:t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9E79F0" w:rsidRPr="009E168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9E79F0" w:rsidRPr="009E1683">
        <w:rPr>
          <w:rFonts w:ascii="Times New Roman" w:hAnsi="Times New Roman" w:cs="Times New Roman"/>
          <w:sz w:val="20"/>
          <w:szCs w:val="20"/>
        </w:rPr>
        <w:t>законодательства Российской Федерации, 2002, № 33, ст.3196; 2007, № 13, ст. 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4162C" w:rsidRPr="009E1683" w:rsidRDefault="0034162C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1562A" w:rsidRPr="009E1683" w:rsidRDefault="00C1562A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1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VIII. </w:t>
      </w:r>
      <w:r w:rsidR="009F4366" w:rsidRPr="009E1683">
        <w:rPr>
          <w:rFonts w:ascii="Times New Roman" w:hAnsi="Times New Roman" w:cs="Times New Roman"/>
          <w:b/>
          <w:bCs/>
          <w:sz w:val="20"/>
          <w:szCs w:val="20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1562A" w:rsidRPr="009E1683" w:rsidRDefault="00C1562A" w:rsidP="00C1562A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14"/>
        <w:jc w:val="both"/>
        <w:rPr>
          <w:rFonts w:ascii="Times New Roman" w:hAnsi="Times New Roman" w:cs="Times New Roman"/>
          <w:sz w:val="20"/>
          <w:szCs w:val="20"/>
        </w:rPr>
      </w:pP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17. 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 принимает участие в обеспечении оказания следующих видов государственных услуг: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lastRenderedPageBreak/>
        <w:t>17.1.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E1683">
        <w:rPr>
          <w:rFonts w:ascii="Times New Roman" w:hAnsi="Times New Roman" w:cs="Times New Roman"/>
          <w:sz w:val="20"/>
          <w:szCs w:val="20"/>
        </w:rPr>
        <w:t>17.2. информирование (в том числе в письменной форме) через начальника (заместителя) отдела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  <w:proofErr w:type="gramEnd"/>
    </w:p>
    <w:p w:rsidR="00C1562A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17.3. иных услуг.</w:t>
      </w:r>
    </w:p>
    <w:p w:rsidR="0034162C" w:rsidRPr="009E1683" w:rsidRDefault="0034162C" w:rsidP="00BA5204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Times New Roman" w:hAnsi="Times New Roman" w:cs="Times New Roman"/>
          <w:sz w:val="20"/>
          <w:szCs w:val="20"/>
        </w:rPr>
      </w:pPr>
    </w:p>
    <w:p w:rsidR="009F4366" w:rsidRPr="009E1683" w:rsidRDefault="00C1562A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 xml:space="preserve">IX. </w:t>
      </w:r>
      <w:r w:rsidR="009F4366" w:rsidRPr="009E1683">
        <w:rPr>
          <w:rFonts w:ascii="Times New Roman" w:hAnsi="Times New Roman" w:cs="Times New Roman"/>
          <w:b/>
          <w:bCs/>
          <w:sz w:val="20"/>
          <w:szCs w:val="20"/>
        </w:rPr>
        <w:t>Показатели эффективности и результативности профессиональной</w:t>
      </w:r>
    </w:p>
    <w:p w:rsidR="00C1562A" w:rsidRPr="009E1683" w:rsidRDefault="009F4366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1683">
        <w:rPr>
          <w:rFonts w:ascii="Times New Roman" w:hAnsi="Times New Roman" w:cs="Times New Roman"/>
          <w:b/>
          <w:bCs/>
          <w:sz w:val="20"/>
          <w:szCs w:val="20"/>
        </w:rPr>
        <w:t>служебной деятельности</w:t>
      </w:r>
    </w:p>
    <w:p w:rsidR="009F4366" w:rsidRPr="009E1683" w:rsidRDefault="009F4366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34162C" w:rsidRPr="009E1683" w:rsidRDefault="009F4366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</w:t>
      </w:r>
      <w:r w:rsidR="0034162C" w:rsidRPr="009E1683">
        <w:rPr>
          <w:rFonts w:ascii="Times New Roman" w:hAnsi="Times New Roman" w:cs="Times New Roman"/>
          <w:sz w:val="20"/>
          <w:szCs w:val="20"/>
        </w:rPr>
        <w:t>8. Эффективность профессиональной служебной деятельности  старшего государственного налогового инспектора  оценивается по следующим показателям: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18.1.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18.2.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18.3.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18.4.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4162C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18.5.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1562A" w:rsidRPr="009E1683" w:rsidRDefault="0034162C" w:rsidP="0034162C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9E1683">
        <w:rPr>
          <w:rFonts w:ascii="Times New Roman" w:hAnsi="Times New Roman" w:cs="Times New Roman"/>
          <w:sz w:val="20"/>
          <w:szCs w:val="20"/>
        </w:rPr>
        <w:t>18.6. осознанию ответственности за последствия своих действий.</w:t>
      </w:r>
    </w:p>
    <w:p w:rsidR="009F4366" w:rsidRDefault="009F4366" w:rsidP="009F4366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F4366" w:rsidRDefault="009F4366" w:rsidP="00BA5204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</w:p>
    <w:p w:rsidR="00BA5204" w:rsidRDefault="00BA5204" w:rsidP="00BA5204">
      <w:pPr>
        <w:tabs>
          <w:tab w:val="left" w:pos="709"/>
          <w:tab w:val="left" w:pos="851"/>
          <w:tab w:val="left" w:pos="993"/>
          <w:tab w:val="left" w:pos="2800"/>
        </w:tabs>
        <w:autoSpaceDE w:val="0"/>
        <w:autoSpaceDN w:val="0"/>
        <w:adjustRightInd w:val="0"/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06517" w:rsidRDefault="00306517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22AD8" w:rsidRPr="00C22AD8" w:rsidRDefault="00C22AD8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2AD8">
        <w:rPr>
          <w:rFonts w:ascii="Times New Roman" w:eastAsia="Calibri" w:hAnsi="Times New Roman" w:cs="Times New Roman"/>
          <w:sz w:val="24"/>
          <w:szCs w:val="24"/>
        </w:rPr>
        <w:t>Лист согласования</w:t>
      </w:r>
    </w:p>
    <w:p w:rsidR="00C22AD8" w:rsidRPr="00C22AD8" w:rsidRDefault="00C22AD8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2AD8">
        <w:rPr>
          <w:rFonts w:ascii="Times New Roman" w:eastAsia="Calibri" w:hAnsi="Times New Roman" w:cs="Times New Roman"/>
          <w:sz w:val="24"/>
          <w:szCs w:val="24"/>
        </w:rPr>
        <w:t>к должностному регламенту</w:t>
      </w:r>
    </w:p>
    <w:p w:rsidR="00C22AD8" w:rsidRPr="00C22AD8" w:rsidRDefault="0034162C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="00C22AD8" w:rsidRPr="00C22AD8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</w:t>
      </w:r>
    </w:p>
    <w:p w:rsidR="00C22AD8" w:rsidRPr="00C22AD8" w:rsidRDefault="00C22AD8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2AD8">
        <w:rPr>
          <w:rFonts w:ascii="Times New Roman" w:eastAsia="Calibri" w:hAnsi="Times New Roman" w:cs="Times New Roman"/>
          <w:sz w:val="24"/>
          <w:szCs w:val="24"/>
        </w:rPr>
        <w:t>отдела урегулирования задолженности №1</w:t>
      </w:r>
    </w:p>
    <w:p w:rsidR="00C22AD8" w:rsidRPr="00C22AD8" w:rsidRDefault="00C22AD8" w:rsidP="00C22A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2AD8">
        <w:rPr>
          <w:rFonts w:ascii="Times New Roman" w:eastAsia="Calibri" w:hAnsi="Times New Roman" w:cs="Times New Roman"/>
          <w:sz w:val="24"/>
          <w:szCs w:val="24"/>
        </w:rPr>
        <w:t>ИФНС России по г. Петропавловску-Камчатскому</w:t>
      </w:r>
    </w:p>
    <w:p w:rsidR="00C22AD8" w:rsidRPr="00C22AD8" w:rsidRDefault="00C22AD8" w:rsidP="00C22AD8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072"/>
        <w:gridCol w:w="2234"/>
        <w:gridCol w:w="1885"/>
        <w:gridCol w:w="1886"/>
      </w:tblGrid>
      <w:tr w:rsidR="00C22AD8" w:rsidRPr="00C22AD8" w:rsidTr="00C22AD8">
        <w:trPr>
          <w:trHeight w:val="566"/>
        </w:trPr>
        <w:tc>
          <w:tcPr>
            <w:tcW w:w="66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2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234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88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1886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AD8" w:rsidRPr="00C22AD8" w:rsidTr="00C22AD8">
        <w:trPr>
          <w:trHeight w:val="566"/>
        </w:trPr>
        <w:tc>
          <w:tcPr>
            <w:tcW w:w="66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начальника Инспекции</w:t>
            </w:r>
          </w:p>
        </w:tc>
        <w:tc>
          <w:tcPr>
            <w:tcW w:w="2234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В.А. Ляликова</w:t>
            </w:r>
          </w:p>
        </w:tc>
        <w:tc>
          <w:tcPr>
            <w:tcW w:w="188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AD8" w:rsidRPr="00C22AD8" w:rsidTr="00C22AD8">
        <w:trPr>
          <w:trHeight w:val="566"/>
        </w:trPr>
        <w:tc>
          <w:tcPr>
            <w:tcW w:w="66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72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н</w:t>
            </w: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отдела </w:t>
            </w:r>
          </w:p>
          <w:p w:rsidR="00C22AD8" w:rsidRPr="00C22AD8" w:rsidRDefault="00C22AD8" w:rsidP="00C22A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кадров и безопасности</w:t>
            </w:r>
          </w:p>
        </w:tc>
        <w:tc>
          <w:tcPr>
            <w:tcW w:w="2234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Е.А. Попова</w:t>
            </w:r>
          </w:p>
        </w:tc>
        <w:tc>
          <w:tcPr>
            <w:tcW w:w="188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2AD8" w:rsidRPr="00C22AD8" w:rsidTr="00C22AD8">
        <w:trPr>
          <w:trHeight w:val="579"/>
        </w:trPr>
        <w:tc>
          <w:tcPr>
            <w:tcW w:w="66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72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</w:t>
            </w:r>
          </w:p>
          <w:p w:rsidR="00C22AD8" w:rsidRPr="00C22AD8" w:rsidRDefault="00C22AD8" w:rsidP="00C22AD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правового отдела</w:t>
            </w:r>
          </w:p>
        </w:tc>
        <w:tc>
          <w:tcPr>
            <w:tcW w:w="2234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Е.Н. </w:t>
            </w:r>
            <w:proofErr w:type="spellStart"/>
            <w:r w:rsidRPr="00C22AD8">
              <w:rPr>
                <w:rFonts w:ascii="Times New Roman" w:eastAsia="Calibri" w:hAnsi="Times New Roman" w:cs="Times New Roman"/>
                <w:sz w:val="24"/>
                <w:szCs w:val="24"/>
              </w:rPr>
              <w:t>Корчуганова</w:t>
            </w:r>
            <w:proofErr w:type="spellEnd"/>
          </w:p>
        </w:tc>
        <w:tc>
          <w:tcPr>
            <w:tcW w:w="1885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shd w:val="clear" w:color="auto" w:fill="auto"/>
          </w:tcPr>
          <w:p w:rsidR="00C22AD8" w:rsidRPr="00C22AD8" w:rsidRDefault="00C22AD8" w:rsidP="00C22A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91266" w:rsidRDefault="00091266" w:rsidP="00C1562A">
      <w:pPr>
        <w:jc w:val="both"/>
      </w:pPr>
    </w:p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Pr="00091266" w:rsidRDefault="00091266" w:rsidP="00091266"/>
    <w:p w:rsidR="00091266" w:rsidRDefault="00091266" w:rsidP="00091266"/>
    <w:p w:rsidR="00C22AD8" w:rsidRDefault="00091266" w:rsidP="00091266">
      <w:pPr>
        <w:tabs>
          <w:tab w:val="left" w:pos="1853"/>
        </w:tabs>
      </w:pPr>
      <w:r>
        <w:tab/>
      </w:r>
    </w:p>
    <w:p w:rsidR="00091266" w:rsidRDefault="00091266" w:rsidP="00091266">
      <w:pPr>
        <w:tabs>
          <w:tab w:val="left" w:pos="1853"/>
        </w:tabs>
      </w:pPr>
    </w:p>
    <w:p w:rsidR="00091266" w:rsidRDefault="00091266" w:rsidP="00091266">
      <w:pPr>
        <w:tabs>
          <w:tab w:val="left" w:pos="1853"/>
        </w:tabs>
      </w:pPr>
    </w:p>
    <w:p w:rsidR="0034162C" w:rsidRDefault="0034162C" w:rsidP="00091266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91266" w:rsidRPr="00091266" w:rsidRDefault="00091266" w:rsidP="00BA52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1266">
        <w:rPr>
          <w:rFonts w:ascii="Times New Roman" w:eastAsia="Calibri" w:hAnsi="Times New Roman" w:cs="Times New Roman"/>
          <w:sz w:val="24"/>
          <w:szCs w:val="24"/>
        </w:rPr>
        <w:t>Лист ознакомления</w:t>
      </w:r>
    </w:p>
    <w:p w:rsidR="00091266" w:rsidRPr="00091266" w:rsidRDefault="00091266" w:rsidP="00BA52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266">
        <w:rPr>
          <w:rFonts w:ascii="Times New Roman" w:eastAsia="Calibri" w:hAnsi="Times New Roman" w:cs="Times New Roman"/>
          <w:sz w:val="24"/>
          <w:szCs w:val="24"/>
        </w:rPr>
        <w:t>с должностным регламентом</w:t>
      </w:r>
    </w:p>
    <w:p w:rsidR="00091266" w:rsidRPr="00091266" w:rsidRDefault="00BA5204" w:rsidP="00BA52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старшего</w:t>
      </w:r>
      <w:r w:rsidR="00091266" w:rsidRPr="00091266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 </w:t>
      </w:r>
    </w:p>
    <w:p w:rsidR="00091266" w:rsidRPr="00091266" w:rsidRDefault="00091266" w:rsidP="00BA52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266">
        <w:rPr>
          <w:rFonts w:ascii="Times New Roman" w:eastAsia="Calibri" w:hAnsi="Times New Roman" w:cs="Times New Roman"/>
          <w:sz w:val="24"/>
          <w:szCs w:val="24"/>
        </w:rPr>
        <w:t>отдела урегулирования задолженности №1</w:t>
      </w:r>
    </w:p>
    <w:p w:rsidR="00091266" w:rsidRPr="00091266" w:rsidRDefault="00091266" w:rsidP="00BA52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1266">
        <w:rPr>
          <w:rFonts w:ascii="Times New Roman" w:eastAsia="Calibri" w:hAnsi="Times New Roman" w:cs="Times New Roman"/>
          <w:sz w:val="24"/>
          <w:szCs w:val="24"/>
        </w:rPr>
        <w:t>ИФНС России по г. Петропавловску-Камчатскому</w:t>
      </w:r>
    </w:p>
    <w:p w:rsidR="00091266" w:rsidRPr="00091266" w:rsidRDefault="00091266" w:rsidP="000912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51"/>
        <w:gridCol w:w="2378"/>
        <w:gridCol w:w="1889"/>
        <w:gridCol w:w="1889"/>
      </w:tblGrid>
      <w:tr w:rsidR="00091266" w:rsidRPr="00091266" w:rsidTr="00091266">
        <w:trPr>
          <w:trHeight w:val="14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</w:t>
            </w:r>
          </w:p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имя, отчество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</w:t>
            </w:r>
          </w:p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приказа о назначении на должность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91266" w:rsidRPr="00091266" w:rsidTr="00091266">
        <w:trPr>
          <w:trHeight w:val="8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26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81862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266" w:rsidRPr="00091266" w:rsidRDefault="00091266" w:rsidP="0009126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91266" w:rsidRPr="00091266" w:rsidRDefault="00091266" w:rsidP="00091266">
      <w:pPr>
        <w:tabs>
          <w:tab w:val="left" w:pos="1853"/>
        </w:tabs>
      </w:pPr>
    </w:p>
    <w:sectPr w:rsidR="00091266" w:rsidRPr="00091266" w:rsidSect="00091266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11" w:rsidRDefault="005A6211" w:rsidP="00091266">
      <w:pPr>
        <w:spacing w:after="0" w:line="240" w:lineRule="auto"/>
      </w:pPr>
      <w:r>
        <w:separator/>
      </w:r>
    </w:p>
  </w:endnote>
  <w:endnote w:type="continuationSeparator" w:id="0">
    <w:p w:rsidR="005A6211" w:rsidRDefault="005A6211" w:rsidP="0009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11" w:rsidRDefault="005A6211" w:rsidP="00091266">
      <w:pPr>
        <w:spacing w:after="0" w:line="240" w:lineRule="auto"/>
      </w:pPr>
      <w:r>
        <w:separator/>
      </w:r>
    </w:p>
  </w:footnote>
  <w:footnote w:type="continuationSeparator" w:id="0">
    <w:p w:rsidR="005A6211" w:rsidRDefault="005A6211" w:rsidP="0009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1808966"/>
      <w:docPartObj>
        <w:docPartGallery w:val="Page Numbers (Top of Page)"/>
        <w:docPartUnique/>
      </w:docPartObj>
    </w:sdtPr>
    <w:sdtEndPr/>
    <w:sdtContent>
      <w:p w:rsidR="00091266" w:rsidRDefault="000912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1683">
          <w:rPr>
            <w:noProof/>
          </w:rPr>
          <w:t>1</w:t>
        </w:r>
        <w:r>
          <w:fldChar w:fldCharType="end"/>
        </w:r>
      </w:p>
    </w:sdtContent>
  </w:sdt>
  <w:p w:rsidR="00091266" w:rsidRDefault="000912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27D0E"/>
    <w:multiLevelType w:val="hybridMultilevel"/>
    <w:tmpl w:val="03BA332A"/>
    <w:lvl w:ilvl="0" w:tplc="1698454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2A"/>
    <w:rsid w:val="000363CD"/>
    <w:rsid w:val="00081862"/>
    <w:rsid w:val="000875EB"/>
    <w:rsid w:val="00091266"/>
    <w:rsid w:val="00142736"/>
    <w:rsid w:val="001A1472"/>
    <w:rsid w:val="00212B5D"/>
    <w:rsid w:val="002A2751"/>
    <w:rsid w:val="002A4C5F"/>
    <w:rsid w:val="00306517"/>
    <w:rsid w:val="003140D5"/>
    <w:rsid w:val="0034162C"/>
    <w:rsid w:val="00367EE1"/>
    <w:rsid w:val="003F0690"/>
    <w:rsid w:val="00430BFF"/>
    <w:rsid w:val="00435D11"/>
    <w:rsid w:val="00464271"/>
    <w:rsid w:val="00572408"/>
    <w:rsid w:val="005A6211"/>
    <w:rsid w:val="005B1123"/>
    <w:rsid w:val="005B281C"/>
    <w:rsid w:val="00664FD0"/>
    <w:rsid w:val="00680365"/>
    <w:rsid w:val="00696660"/>
    <w:rsid w:val="006E3312"/>
    <w:rsid w:val="00815FBF"/>
    <w:rsid w:val="00891F0A"/>
    <w:rsid w:val="008975B6"/>
    <w:rsid w:val="008E3670"/>
    <w:rsid w:val="00937D5B"/>
    <w:rsid w:val="0095173C"/>
    <w:rsid w:val="009E1683"/>
    <w:rsid w:val="009E79F0"/>
    <w:rsid w:val="009F4366"/>
    <w:rsid w:val="00B11B43"/>
    <w:rsid w:val="00B63E7B"/>
    <w:rsid w:val="00B950F8"/>
    <w:rsid w:val="00BA5204"/>
    <w:rsid w:val="00BF6FBB"/>
    <w:rsid w:val="00C1562A"/>
    <w:rsid w:val="00C22AD8"/>
    <w:rsid w:val="00C25226"/>
    <w:rsid w:val="00C647CD"/>
    <w:rsid w:val="00D6586B"/>
    <w:rsid w:val="00E079E0"/>
    <w:rsid w:val="00EA42BD"/>
    <w:rsid w:val="00EB46BA"/>
    <w:rsid w:val="00EB4BF8"/>
    <w:rsid w:val="00ED6AEB"/>
    <w:rsid w:val="00EF316E"/>
    <w:rsid w:val="00F20E72"/>
    <w:rsid w:val="00F6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 Знак4 Знак Знак Знак Знак"/>
    <w:basedOn w:val="a"/>
    <w:autoRedefine/>
    <w:rsid w:val="005B112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List Paragraph"/>
    <w:basedOn w:val="a"/>
    <w:uiPriority w:val="34"/>
    <w:qFormat/>
    <w:rsid w:val="00EB46BA"/>
    <w:pPr>
      <w:ind w:left="720"/>
      <w:contextualSpacing/>
    </w:pPr>
  </w:style>
  <w:style w:type="paragraph" w:customStyle="1" w:styleId="40">
    <w:name w:val="Знак Знак Знак4 Знак Знак Знак Знак"/>
    <w:basedOn w:val="a"/>
    <w:autoRedefine/>
    <w:rsid w:val="0009126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09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1266"/>
  </w:style>
  <w:style w:type="paragraph" w:styleId="a6">
    <w:name w:val="footer"/>
    <w:basedOn w:val="a"/>
    <w:link w:val="a7"/>
    <w:uiPriority w:val="99"/>
    <w:unhideWhenUsed/>
    <w:rsid w:val="0009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1266"/>
  </w:style>
  <w:style w:type="paragraph" w:styleId="a8">
    <w:name w:val="Balloon Text"/>
    <w:basedOn w:val="a"/>
    <w:link w:val="a9"/>
    <w:uiPriority w:val="99"/>
    <w:semiHidden/>
    <w:unhideWhenUsed/>
    <w:rsid w:val="0009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нак Знак Знак4 Знак Знак Знак Знак"/>
    <w:basedOn w:val="a"/>
    <w:autoRedefine/>
    <w:rsid w:val="005B1123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List Paragraph"/>
    <w:basedOn w:val="a"/>
    <w:uiPriority w:val="34"/>
    <w:qFormat/>
    <w:rsid w:val="00EB46BA"/>
    <w:pPr>
      <w:ind w:left="720"/>
      <w:contextualSpacing/>
    </w:pPr>
  </w:style>
  <w:style w:type="paragraph" w:customStyle="1" w:styleId="40">
    <w:name w:val="Знак Знак Знак4 Знак Знак Знак Знак"/>
    <w:basedOn w:val="a"/>
    <w:autoRedefine/>
    <w:rsid w:val="00091266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09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1266"/>
  </w:style>
  <w:style w:type="paragraph" w:styleId="a6">
    <w:name w:val="footer"/>
    <w:basedOn w:val="a"/>
    <w:link w:val="a7"/>
    <w:uiPriority w:val="99"/>
    <w:unhideWhenUsed/>
    <w:rsid w:val="0009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1266"/>
  </w:style>
  <w:style w:type="paragraph" w:styleId="a8">
    <w:name w:val="Balloon Text"/>
    <w:basedOn w:val="a"/>
    <w:link w:val="a9"/>
    <w:uiPriority w:val="99"/>
    <w:semiHidden/>
    <w:unhideWhenUsed/>
    <w:rsid w:val="00091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C503E-C486-4142-B1C3-B37A5FDC1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5215</Words>
  <Characters>29728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Елена Александровна</dc:creator>
  <cp:lastModifiedBy>Кириченко Ирина Алексеевна</cp:lastModifiedBy>
  <cp:revision>2</cp:revision>
  <cp:lastPrinted>2017-11-06T23:41:00Z</cp:lastPrinted>
  <dcterms:created xsi:type="dcterms:W3CDTF">2019-02-14T01:55:00Z</dcterms:created>
  <dcterms:modified xsi:type="dcterms:W3CDTF">2019-02-14T01:55:00Z</dcterms:modified>
</cp:coreProperties>
</file>