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66" w:rsidRPr="000B105F" w:rsidRDefault="006C2C66">
      <w:pPr>
        <w:pStyle w:val="ConsPlusNormal"/>
        <w:jc w:val="right"/>
        <w:outlineLvl w:val="0"/>
      </w:pPr>
      <w:bookmarkStart w:id="0" w:name="_GoBack"/>
      <w:bookmarkEnd w:id="0"/>
      <w:r w:rsidRPr="000B105F">
        <w:t>Приложение N 2</w:t>
      </w:r>
    </w:p>
    <w:p w:rsidR="006C2C66" w:rsidRPr="000B105F" w:rsidRDefault="006C2C66">
      <w:pPr>
        <w:pStyle w:val="ConsPlusNormal"/>
        <w:jc w:val="right"/>
      </w:pPr>
      <w:r w:rsidRPr="000B105F">
        <w:t>к Постановлению Междуреченского городского</w:t>
      </w:r>
    </w:p>
    <w:p w:rsidR="006C2C66" w:rsidRPr="000B105F" w:rsidRDefault="006C2C66">
      <w:pPr>
        <w:pStyle w:val="ConsPlusNormal"/>
        <w:jc w:val="right"/>
      </w:pPr>
      <w:r w:rsidRPr="000B105F">
        <w:t>Совета народных депутатов</w:t>
      </w:r>
    </w:p>
    <w:p w:rsidR="006C2C66" w:rsidRPr="000B105F" w:rsidRDefault="006C2C66">
      <w:pPr>
        <w:pStyle w:val="ConsPlusNormal"/>
        <w:jc w:val="right"/>
      </w:pPr>
      <w:r w:rsidRPr="000B105F">
        <w:t>от 25.11.2005 N 195</w:t>
      </w:r>
    </w:p>
    <w:p w:rsidR="006C2C66" w:rsidRPr="000B105F" w:rsidRDefault="006C2C66">
      <w:pPr>
        <w:pStyle w:val="ConsPlusNormal"/>
        <w:ind w:firstLine="540"/>
        <w:jc w:val="both"/>
      </w:pPr>
    </w:p>
    <w:p w:rsidR="006C2C66" w:rsidRPr="000B105F" w:rsidRDefault="006C2C66">
      <w:pPr>
        <w:pStyle w:val="ConsPlusTitle"/>
        <w:jc w:val="center"/>
      </w:pPr>
      <w:bookmarkStart w:id="1" w:name="P113"/>
      <w:bookmarkEnd w:id="1"/>
      <w:r w:rsidRPr="000B105F">
        <w:t>ПОДКОЭФФИЦИЕНТЫ,</w:t>
      </w:r>
    </w:p>
    <w:p w:rsidR="006C2C66" w:rsidRPr="000B105F" w:rsidRDefault="006C2C66">
      <w:pPr>
        <w:pStyle w:val="ConsPlusTitle"/>
        <w:jc w:val="center"/>
      </w:pPr>
      <w:r w:rsidRPr="000B105F">
        <w:t>УЧИТЫВАЮЩИЕ АССОРТИМЕНТ РЕАЛИЗУЕМЫХ ТОВАРОВ ЧЕРЕЗ РОЗНИЧНУЮ</w:t>
      </w:r>
    </w:p>
    <w:p w:rsidR="006C2C66" w:rsidRPr="000B105F" w:rsidRDefault="006C2C66">
      <w:pPr>
        <w:pStyle w:val="ConsPlusTitle"/>
        <w:jc w:val="center"/>
      </w:pPr>
      <w:r w:rsidRPr="000B105F">
        <w:t>ТОРГОВЛЮ</w:t>
      </w:r>
    </w:p>
    <w:p w:rsidR="006C2C66" w:rsidRPr="000B105F" w:rsidRDefault="006C2C66">
      <w:pPr>
        <w:pStyle w:val="ConsPlusNormal"/>
        <w:jc w:val="center"/>
      </w:pPr>
    </w:p>
    <w:p w:rsidR="006C2C66" w:rsidRPr="000B105F" w:rsidRDefault="006C2C66">
      <w:pPr>
        <w:pStyle w:val="ConsPlusNormal"/>
        <w:jc w:val="center"/>
      </w:pPr>
      <w:r w:rsidRPr="000B105F">
        <w:t>Список изменяющих документов</w:t>
      </w:r>
    </w:p>
    <w:p w:rsidR="006C2C66" w:rsidRPr="000B105F" w:rsidRDefault="006C2C66">
      <w:pPr>
        <w:pStyle w:val="ConsPlusNormal"/>
        <w:jc w:val="center"/>
      </w:pPr>
      <w:r w:rsidRPr="000B105F">
        <w:t>(в ред. Решения Междуреченского городского Совета народных депутатов</w:t>
      </w:r>
    </w:p>
    <w:p w:rsidR="006C2C66" w:rsidRPr="000B105F" w:rsidRDefault="006C2C66">
      <w:pPr>
        <w:pStyle w:val="ConsPlusNormal"/>
        <w:jc w:val="center"/>
      </w:pPr>
      <w:r w:rsidRPr="000B105F">
        <w:t>от 03.05.2006 N 248)</w:t>
      </w:r>
    </w:p>
    <w:p w:rsidR="006C2C66" w:rsidRPr="000B105F" w:rsidRDefault="006C2C6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3"/>
      </w:tblGrid>
      <w:tr w:rsidR="000B105F" w:rsidRPr="000B105F">
        <w:tc>
          <w:tcPr>
            <w:tcW w:w="6917" w:type="dxa"/>
          </w:tcPr>
          <w:p w:rsidR="006C2C66" w:rsidRPr="000B105F" w:rsidRDefault="006C2C66">
            <w:pPr>
              <w:pStyle w:val="ConsPlusNormal"/>
              <w:jc w:val="center"/>
            </w:pPr>
            <w:r w:rsidRPr="000B105F">
              <w:t>Ассортимент товаров</w:t>
            </w:r>
          </w:p>
        </w:tc>
        <w:tc>
          <w:tcPr>
            <w:tcW w:w="2153" w:type="dxa"/>
          </w:tcPr>
          <w:p w:rsidR="006C2C66" w:rsidRPr="000B105F" w:rsidRDefault="006C2C66">
            <w:pPr>
              <w:pStyle w:val="ConsPlusNormal"/>
              <w:jc w:val="center"/>
            </w:pPr>
            <w:r w:rsidRPr="000B105F">
              <w:t>Корректирующие подкоэффициенты</w:t>
            </w:r>
          </w:p>
        </w:tc>
      </w:tr>
      <w:tr w:rsidR="000B105F" w:rsidRPr="000B105F">
        <w:tc>
          <w:tcPr>
            <w:tcW w:w="6917" w:type="dxa"/>
          </w:tcPr>
          <w:p w:rsidR="006C2C66" w:rsidRPr="000B105F" w:rsidRDefault="006C2C66">
            <w:pPr>
              <w:pStyle w:val="ConsPlusNormal"/>
            </w:pPr>
            <w:r w:rsidRPr="000B105F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</w:p>
        </w:tc>
        <w:tc>
          <w:tcPr>
            <w:tcW w:w="2153" w:type="dxa"/>
          </w:tcPr>
          <w:p w:rsidR="006C2C66" w:rsidRPr="000B105F" w:rsidRDefault="006C2C66">
            <w:pPr>
              <w:pStyle w:val="ConsPlusNormal"/>
              <w:jc w:val="center"/>
            </w:pPr>
            <w:r w:rsidRPr="000B105F">
              <w:t>0,7</w:t>
            </w:r>
          </w:p>
        </w:tc>
      </w:tr>
      <w:tr w:rsidR="000B105F" w:rsidRPr="000B105F">
        <w:tc>
          <w:tcPr>
            <w:tcW w:w="6917" w:type="dxa"/>
          </w:tcPr>
          <w:p w:rsidR="006C2C66" w:rsidRPr="000B105F" w:rsidRDefault="006C2C66">
            <w:pPr>
              <w:pStyle w:val="ConsPlusNormal"/>
            </w:pPr>
            <w:r w:rsidRPr="000B105F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2153" w:type="dxa"/>
          </w:tcPr>
          <w:p w:rsidR="006C2C66" w:rsidRPr="000B105F" w:rsidRDefault="006C2C66">
            <w:pPr>
              <w:pStyle w:val="ConsPlusNormal"/>
              <w:jc w:val="center"/>
            </w:pPr>
            <w:r w:rsidRPr="000B105F">
              <w:t>0,8</w:t>
            </w:r>
          </w:p>
        </w:tc>
      </w:tr>
      <w:tr w:rsidR="006C2C66" w:rsidRPr="000B105F">
        <w:tc>
          <w:tcPr>
            <w:tcW w:w="6917" w:type="dxa"/>
          </w:tcPr>
          <w:p w:rsidR="006C2C66" w:rsidRPr="000B105F" w:rsidRDefault="006C2C66">
            <w:pPr>
              <w:pStyle w:val="ConsPlusNormal"/>
            </w:pPr>
            <w:r w:rsidRPr="000B105F">
              <w:t>Иные товары</w:t>
            </w:r>
          </w:p>
        </w:tc>
        <w:tc>
          <w:tcPr>
            <w:tcW w:w="2153" w:type="dxa"/>
          </w:tcPr>
          <w:p w:rsidR="006C2C66" w:rsidRPr="000B105F" w:rsidRDefault="006C2C66">
            <w:pPr>
              <w:pStyle w:val="ConsPlusNormal"/>
              <w:jc w:val="center"/>
            </w:pPr>
            <w:r w:rsidRPr="000B105F">
              <w:t>0,9</w:t>
            </w:r>
          </w:p>
        </w:tc>
      </w:tr>
    </w:tbl>
    <w:p w:rsidR="006C2C66" w:rsidRPr="000B105F" w:rsidRDefault="006C2C66">
      <w:pPr>
        <w:pStyle w:val="ConsPlusNormal"/>
        <w:ind w:firstLine="540"/>
        <w:jc w:val="both"/>
      </w:pPr>
    </w:p>
    <w:p w:rsidR="000B105F" w:rsidRDefault="006C2C66">
      <w:pPr>
        <w:pStyle w:val="ConsPlusNormal"/>
        <w:jc w:val="right"/>
        <w:rPr>
          <w:lang w:val="en-US"/>
        </w:rPr>
      </w:pPr>
      <w:r w:rsidRPr="000B105F">
        <w:t>Председатель</w:t>
      </w:r>
      <w:r w:rsidR="000B105F">
        <w:rPr>
          <w:lang w:val="en-US"/>
        </w:rPr>
        <w:t xml:space="preserve"> </w:t>
      </w:r>
      <w:r w:rsidRPr="000B105F">
        <w:t xml:space="preserve">Междуреченского городского </w:t>
      </w:r>
    </w:p>
    <w:p w:rsidR="006C2C66" w:rsidRPr="000B105F" w:rsidRDefault="006C2C66">
      <w:pPr>
        <w:pStyle w:val="ConsPlusNormal"/>
        <w:jc w:val="right"/>
      </w:pPr>
      <w:r w:rsidRPr="000B105F">
        <w:t>Советанародных депутатов</w:t>
      </w:r>
    </w:p>
    <w:p w:rsidR="006C2C66" w:rsidRPr="000B105F" w:rsidRDefault="006C2C66">
      <w:pPr>
        <w:pStyle w:val="ConsPlusNormal"/>
        <w:jc w:val="right"/>
      </w:pPr>
      <w:r w:rsidRPr="000B105F">
        <w:t>А.Д</w:t>
      </w:r>
      <w:r w:rsidR="000B105F" w:rsidRPr="000B105F">
        <w:t>ехерт</w:t>
      </w:r>
    </w:p>
    <w:p w:rsidR="006C2C66" w:rsidRPr="000B105F" w:rsidRDefault="006C2C66">
      <w:pPr>
        <w:pStyle w:val="ConsPlusNormal"/>
        <w:ind w:firstLine="540"/>
        <w:jc w:val="both"/>
      </w:pPr>
    </w:p>
    <w:p w:rsidR="006C2C66" w:rsidRPr="000B105F" w:rsidRDefault="006C2C66">
      <w:pPr>
        <w:pStyle w:val="ConsPlusNormal"/>
        <w:ind w:firstLine="540"/>
        <w:jc w:val="both"/>
      </w:pPr>
    </w:p>
    <w:p w:rsidR="006C2C66" w:rsidRPr="000B105F" w:rsidRDefault="006C2C66">
      <w:pPr>
        <w:pStyle w:val="ConsPlusNormal"/>
        <w:ind w:firstLine="540"/>
        <w:jc w:val="both"/>
      </w:pPr>
    </w:p>
    <w:p w:rsidR="006C2C66" w:rsidRPr="000B105F" w:rsidRDefault="006C2C66">
      <w:pPr>
        <w:pStyle w:val="ConsPlusNormal"/>
        <w:ind w:firstLine="540"/>
        <w:jc w:val="both"/>
      </w:pPr>
    </w:p>
    <w:p w:rsidR="006C2C66" w:rsidRPr="000B105F" w:rsidRDefault="006C2C66">
      <w:pPr>
        <w:pStyle w:val="ConsPlusNormal"/>
        <w:ind w:firstLine="540"/>
        <w:jc w:val="both"/>
      </w:pPr>
    </w:p>
    <w:sectPr w:rsidR="006C2C66" w:rsidRPr="000B105F" w:rsidSect="0001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66"/>
    <w:rsid w:val="000B105F"/>
    <w:rsid w:val="00285C5F"/>
    <w:rsid w:val="00654776"/>
    <w:rsid w:val="006C2C66"/>
    <w:rsid w:val="008F6E8A"/>
    <w:rsid w:val="00F0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2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2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4</cp:revision>
  <dcterms:created xsi:type="dcterms:W3CDTF">2017-04-06T07:36:00Z</dcterms:created>
  <dcterms:modified xsi:type="dcterms:W3CDTF">2017-04-06T08:40:00Z</dcterms:modified>
</cp:coreProperties>
</file>